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D13399">
        <w:rPr>
          <w:rFonts w:ascii="Times New Roman" w:eastAsia="Times New Roman" w:hAnsi="Times New Roman"/>
          <w:b/>
          <w:sz w:val="56"/>
          <w:szCs w:val="56"/>
          <w:lang w:eastAsia="ru-RU"/>
        </w:rPr>
        <w:t xml:space="preserve"> 12</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486B5A" w:rsidRDefault="00486B5A" w:rsidP="005E3C56">
      <w:pPr>
        <w:spacing w:after="0" w:line="240" w:lineRule="auto"/>
        <w:rPr>
          <w:rFonts w:ascii="Times New Roman" w:eastAsia="Times New Roman" w:hAnsi="Times New Roman"/>
          <w:b/>
          <w:sz w:val="48"/>
          <w:szCs w:val="48"/>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3609D8" w:rsidRDefault="003609D8" w:rsidP="000D40A8">
      <w:pPr>
        <w:spacing w:after="0" w:line="240" w:lineRule="auto"/>
        <w:jc w:val="center"/>
        <w:rPr>
          <w:rFonts w:ascii="Times New Roman" w:eastAsia="Times New Roman" w:hAnsi="Times New Roman"/>
          <w:sz w:val="24"/>
          <w:szCs w:val="24"/>
          <w:lang w:eastAsia="ru-RU"/>
        </w:rPr>
      </w:pPr>
    </w:p>
    <w:p w:rsidR="003845D0" w:rsidRPr="00D33EC7" w:rsidRDefault="003845D0" w:rsidP="000D40A8">
      <w:pPr>
        <w:spacing w:after="0" w:line="240" w:lineRule="auto"/>
        <w:jc w:val="center"/>
        <w:rPr>
          <w:rFonts w:ascii="Times New Roman" w:eastAsia="Times New Roman" w:hAnsi="Times New Roman"/>
          <w:sz w:val="24"/>
          <w:szCs w:val="24"/>
          <w:lang w:eastAsia="ru-RU"/>
        </w:rPr>
      </w:pPr>
    </w:p>
    <w:p w:rsidR="00C23795" w:rsidRPr="008A7163" w:rsidRDefault="00C23795" w:rsidP="000D40A8">
      <w:pPr>
        <w:spacing w:after="0" w:line="240" w:lineRule="auto"/>
        <w:jc w:val="center"/>
        <w:rPr>
          <w:rFonts w:ascii="Times New Roman" w:eastAsia="Times New Roman" w:hAnsi="Times New Roman"/>
          <w:sz w:val="24"/>
          <w:szCs w:val="24"/>
          <w:lang w:eastAsia="ru-RU"/>
        </w:rPr>
      </w:pPr>
    </w:p>
    <w:p w:rsidR="00CC3BFC" w:rsidRPr="00D33EC7" w:rsidRDefault="00CC3BFC" w:rsidP="000D40A8">
      <w:pPr>
        <w:spacing w:after="0" w:line="240" w:lineRule="auto"/>
        <w:jc w:val="center"/>
        <w:rPr>
          <w:rFonts w:ascii="Times New Roman" w:eastAsia="Times New Roman" w:hAnsi="Times New Roman"/>
          <w:sz w:val="24"/>
          <w:szCs w:val="24"/>
          <w:lang w:eastAsia="ru-RU"/>
        </w:rPr>
      </w:pPr>
    </w:p>
    <w:p w:rsidR="003609D8" w:rsidRDefault="009F0AF6" w:rsidP="003609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00EC1F6A">
        <w:rPr>
          <w:rFonts w:ascii="Times New Roman" w:eastAsia="Times New Roman" w:hAnsi="Times New Roman"/>
          <w:sz w:val="24"/>
          <w:szCs w:val="24"/>
          <w:lang w:eastAsia="ru-RU"/>
        </w:rPr>
        <w:t xml:space="preserve"> </w:t>
      </w:r>
      <w:r w:rsidR="004C5E39">
        <w:rPr>
          <w:rFonts w:ascii="Times New Roman" w:eastAsia="Times New Roman" w:hAnsi="Times New Roman"/>
          <w:sz w:val="24"/>
          <w:szCs w:val="24"/>
          <w:lang w:eastAsia="ru-RU"/>
        </w:rPr>
        <w:t>февраля</w:t>
      </w:r>
      <w:r w:rsidR="00823CD2">
        <w:rPr>
          <w:rFonts w:ascii="Times New Roman" w:eastAsia="Times New Roman" w:hAnsi="Times New Roman"/>
          <w:sz w:val="24"/>
          <w:szCs w:val="24"/>
          <w:lang w:eastAsia="ru-RU"/>
        </w:rPr>
        <w:t xml:space="preserve"> </w:t>
      </w:r>
      <w:r w:rsidR="004C5E39">
        <w:rPr>
          <w:rFonts w:ascii="Times New Roman" w:eastAsia="Times New Roman" w:hAnsi="Times New Roman"/>
          <w:sz w:val="24"/>
          <w:szCs w:val="24"/>
          <w:lang w:eastAsia="ru-RU"/>
        </w:rPr>
        <w:t>2021</w:t>
      </w:r>
      <w:r w:rsidR="00651FF3">
        <w:rPr>
          <w:rFonts w:ascii="Times New Roman" w:eastAsia="Times New Roman" w:hAnsi="Times New Roman"/>
          <w:sz w:val="24"/>
          <w:szCs w:val="24"/>
          <w:lang w:eastAsia="ru-RU"/>
        </w:rPr>
        <w:t xml:space="preserve"> год</w:t>
      </w:r>
    </w:p>
    <w:p w:rsidR="008A7163" w:rsidRPr="00B961AF" w:rsidRDefault="008A7163" w:rsidP="00136B67">
      <w:pPr>
        <w:spacing w:after="0" w:line="240" w:lineRule="auto"/>
        <w:rPr>
          <w:rFonts w:ascii="Times New Roman" w:eastAsia="Times New Roman" w:hAnsi="Times New Roman"/>
          <w:sz w:val="20"/>
          <w:szCs w:val="20"/>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lastRenderedPageBreak/>
        <w:t>Перечень</w:t>
      </w:r>
    </w:p>
    <w:p w:rsidR="004432C4" w:rsidRPr="0011669F" w:rsidRDefault="004432C4" w:rsidP="00651FF3">
      <w:pPr>
        <w:spacing w:after="0" w:line="240" w:lineRule="auto"/>
        <w:jc w:val="center"/>
        <w:rPr>
          <w:rFonts w:ascii="Times New Roman" w:eastAsia="Times New Roman" w:hAnsi="Times New Roman"/>
          <w:sz w:val="18"/>
          <w:szCs w:val="20"/>
          <w:lang w:eastAsia="ru-RU"/>
        </w:rPr>
      </w:pPr>
    </w:p>
    <w:p w:rsidR="00194324" w:rsidRPr="009F0AF6" w:rsidRDefault="00E559DA" w:rsidP="009F0AF6">
      <w:pPr>
        <w:pStyle w:val="affff8"/>
        <w:widowControl w:val="0"/>
        <w:numPr>
          <w:ilvl w:val="0"/>
          <w:numId w:val="9"/>
        </w:numPr>
        <w:spacing w:after="0" w:line="240" w:lineRule="auto"/>
        <w:ind w:left="709" w:firstLine="992"/>
        <w:jc w:val="both"/>
        <w:rPr>
          <w:sz w:val="24"/>
          <w:szCs w:val="24"/>
        </w:rPr>
      </w:pPr>
      <w:r w:rsidRPr="009F0AF6">
        <w:rPr>
          <w:rFonts w:ascii="Times New Roman" w:hAnsi="Times New Roman"/>
          <w:sz w:val="20"/>
          <w:szCs w:val="20"/>
        </w:rPr>
        <w:t xml:space="preserve"> </w:t>
      </w:r>
      <w:r w:rsidR="007A15FC" w:rsidRPr="009F0AF6">
        <w:rPr>
          <w:rFonts w:ascii="Times New Roman" w:hAnsi="Times New Roman"/>
          <w:sz w:val="20"/>
          <w:szCs w:val="20"/>
        </w:rPr>
        <w:t>Решение</w:t>
      </w:r>
      <w:r w:rsidR="00E61F33" w:rsidRPr="009F0AF6">
        <w:rPr>
          <w:rFonts w:ascii="Times New Roman" w:hAnsi="Times New Roman"/>
          <w:sz w:val="20"/>
          <w:szCs w:val="20"/>
        </w:rPr>
        <w:t xml:space="preserve"> </w:t>
      </w:r>
      <w:r w:rsidR="007A15FC" w:rsidRPr="009F0AF6">
        <w:rPr>
          <w:rFonts w:ascii="Times New Roman" w:hAnsi="Times New Roman"/>
          <w:sz w:val="20"/>
          <w:szCs w:val="20"/>
        </w:rPr>
        <w:t xml:space="preserve">Богучанского районного Совета депутатов № </w:t>
      </w:r>
      <w:r w:rsidR="009F0AF6">
        <w:rPr>
          <w:rFonts w:ascii="Times New Roman" w:eastAsia="Times New Roman" w:hAnsi="Times New Roman"/>
          <w:bCs/>
          <w:sz w:val="20"/>
          <w:szCs w:val="20"/>
          <w:lang w:eastAsia="ru-RU"/>
        </w:rPr>
        <w:t>8/1-39</w:t>
      </w:r>
      <w:r w:rsidR="00A0345C" w:rsidRPr="009F0AF6">
        <w:rPr>
          <w:rFonts w:ascii="Times New Roman" w:eastAsia="Times New Roman" w:hAnsi="Times New Roman"/>
          <w:bCs/>
          <w:sz w:val="20"/>
          <w:szCs w:val="20"/>
          <w:lang w:eastAsia="ru-RU"/>
        </w:rPr>
        <w:t xml:space="preserve"> </w:t>
      </w:r>
      <w:r w:rsidR="007A15FC" w:rsidRPr="009F0AF6">
        <w:rPr>
          <w:rFonts w:ascii="Times New Roman" w:hAnsi="Times New Roman"/>
          <w:sz w:val="20"/>
          <w:szCs w:val="20"/>
        </w:rPr>
        <w:t xml:space="preserve">от </w:t>
      </w:r>
      <w:r w:rsidR="009F0AF6">
        <w:rPr>
          <w:rFonts w:ascii="Times New Roman" w:hAnsi="Times New Roman"/>
          <w:sz w:val="20"/>
          <w:szCs w:val="20"/>
        </w:rPr>
        <w:t>25</w:t>
      </w:r>
      <w:r w:rsidR="001618AA" w:rsidRPr="009F0AF6">
        <w:rPr>
          <w:rFonts w:ascii="Times New Roman" w:hAnsi="Times New Roman"/>
          <w:sz w:val="20"/>
          <w:szCs w:val="20"/>
        </w:rPr>
        <w:t>.02.2021</w:t>
      </w:r>
      <w:r w:rsidR="007A15FC" w:rsidRPr="009F0AF6">
        <w:rPr>
          <w:rFonts w:ascii="Times New Roman" w:hAnsi="Times New Roman"/>
          <w:sz w:val="20"/>
          <w:szCs w:val="20"/>
        </w:rPr>
        <w:t>г</w:t>
      </w:r>
      <w:r w:rsidR="007E04B4" w:rsidRPr="009F0AF6">
        <w:rPr>
          <w:rFonts w:ascii="Times New Roman" w:hAnsi="Times New Roman"/>
          <w:sz w:val="20"/>
          <w:szCs w:val="20"/>
        </w:rPr>
        <w:t xml:space="preserve"> </w:t>
      </w:r>
      <w:r w:rsidR="007A15FC" w:rsidRPr="009F0AF6">
        <w:rPr>
          <w:rFonts w:ascii="Times New Roman" w:hAnsi="Times New Roman"/>
          <w:sz w:val="20"/>
          <w:szCs w:val="20"/>
        </w:rPr>
        <w:t xml:space="preserve"> </w:t>
      </w:r>
      <w:r w:rsidR="00404E62" w:rsidRPr="009F0AF6">
        <w:rPr>
          <w:rFonts w:ascii="Times New Roman" w:hAnsi="Times New Roman"/>
          <w:sz w:val="20"/>
          <w:szCs w:val="20"/>
        </w:rPr>
        <w:t xml:space="preserve">                  </w:t>
      </w:r>
      <w:r w:rsidR="007A15FC" w:rsidRPr="009F0AF6">
        <w:rPr>
          <w:rFonts w:ascii="Times New Roman" w:hAnsi="Times New Roman"/>
          <w:sz w:val="20"/>
          <w:szCs w:val="20"/>
        </w:rPr>
        <w:t>«</w:t>
      </w:r>
      <w:r w:rsidR="009F0AF6">
        <w:rPr>
          <w:rFonts w:ascii="Times New Roman" w:hAnsi="Times New Roman"/>
          <w:sz w:val="20"/>
          <w:szCs w:val="20"/>
        </w:rPr>
        <w:t xml:space="preserve">О </w:t>
      </w:r>
      <w:r w:rsidR="009F0AF6" w:rsidRPr="009F0AF6">
        <w:rPr>
          <w:rFonts w:ascii="Times New Roman" w:hAnsi="Times New Roman"/>
          <w:bCs/>
          <w:sz w:val="20"/>
          <w:szCs w:val="20"/>
        </w:rPr>
        <w:t>внесении изменений в решение Богучанского районного Совета депутатов от 16.10.2014 №41/1-340 «Об утверждении Положения о порядке управления и распоряжения муниципальным имуществом Богучанского района»</w:t>
      </w:r>
    </w:p>
    <w:p w:rsidR="009F0AF6" w:rsidRPr="00FA45FE" w:rsidRDefault="009F0AF6" w:rsidP="009F0AF6">
      <w:pPr>
        <w:pStyle w:val="affff8"/>
        <w:widowControl w:val="0"/>
        <w:numPr>
          <w:ilvl w:val="0"/>
          <w:numId w:val="9"/>
        </w:numPr>
        <w:spacing w:after="0" w:line="240" w:lineRule="auto"/>
        <w:ind w:left="709" w:firstLine="992"/>
        <w:jc w:val="both"/>
        <w:rPr>
          <w:sz w:val="24"/>
          <w:szCs w:val="24"/>
        </w:rPr>
      </w:pPr>
      <w:r w:rsidRPr="009F0AF6">
        <w:rPr>
          <w:rFonts w:ascii="Times New Roman" w:hAnsi="Times New Roman"/>
          <w:sz w:val="20"/>
          <w:szCs w:val="20"/>
        </w:rPr>
        <w:t xml:space="preserve">Решение Богучанского районного Совета депутатов № </w:t>
      </w:r>
      <w:r>
        <w:rPr>
          <w:rFonts w:ascii="Times New Roman" w:eastAsia="Times New Roman" w:hAnsi="Times New Roman"/>
          <w:bCs/>
          <w:sz w:val="20"/>
          <w:szCs w:val="20"/>
          <w:lang w:eastAsia="ru-RU"/>
        </w:rPr>
        <w:t>8/1-40</w:t>
      </w:r>
      <w:r w:rsidRPr="009F0AF6">
        <w:rPr>
          <w:rFonts w:ascii="Times New Roman" w:eastAsia="Times New Roman" w:hAnsi="Times New Roman"/>
          <w:bCs/>
          <w:sz w:val="20"/>
          <w:szCs w:val="20"/>
          <w:lang w:eastAsia="ru-RU"/>
        </w:rPr>
        <w:t xml:space="preserve"> </w:t>
      </w:r>
      <w:r w:rsidRPr="009F0AF6">
        <w:rPr>
          <w:rFonts w:ascii="Times New Roman" w:hAnsi="Times New Roman"/>
          <w:sz w:val="20"/>
          <w:szCs w:val="20"/>
        </w:rPr>
        <w:t xml:space="preserve">от </w:t>
      </w:r>
      <w:r>
        <w:rPr>
          <w:rFonts w:ascii="Times New Roman" w:hAnsi="Times New Roman"/>
          <w:sz w:val="20"/>
          <w:szCs w:val="20"/>
        </w:rPr>
        <w:t>25</w:t>
      </w:r>
      <w:r w:rsidRPr="009F0AF6">
        <w:rPr>
          <w:rFonts w:ascii="Times New Roman" w:hAnsi="Times New Roman"/>
          <w:sz w:val="20"/>
          <w:szCs w:val="20"/>
        </w:rPr>
        <w:t>.02.2021г                    «О даче согласия на прием в муниципальную собственность муниципального образования Богучанский район сооружений связи</w:t>
      </w:r>
      <w:r>
        <w:rPr>
          <w:rFonts w:ascii="Times New Roman" w:hAnsi="Times New Roman"/>
          <w:sz w:val="20"/>
          <w:szCs w:val="20"/>
        </w:rPr>
        <w:t>»</w:t>
      </w:r>
    </w:p>
    <w:p w:rsidR="00FA45FE" w:rsidRPr="00E2629D" w:rsidRDefault="00FA45FE" w:rsidP="00E2629D">
      <w:pPr>
        <w:pStyle w:val="affff8"/>
        <w:widowControl w:val="0"/>
        <w:numPr>
          <w:ilvl w:val="0"/>
          <w:numId w:val="9"/>
        </w:numPr>
        <w:spacing w:after="0" w:line="240" w:lineRule="auto"/>
        <w:ind w:left="709" w:firstLine="992"/>
        <w:jc w:val="both"/>
        <w:rPr>
          <w:sz w:val="24"/>
          <w:szCs w:val="24"/>
        </w:rPr>
      </w:pPr>
      <w:r w:rsidRPr="009F0AF6">
        <w:rPr>
          <w:rFonts w:ascii="Times New Roman" w:hAnsi="Times New Roman"/>
          <w:sz w:val="20"/>
          <w:szCs w:val="20"/>
        </w:rPr>
        <w:t xml:space="preserve">Решение Богучанского районного Совета депутатов № </w:t>
      </w:r>
      <w:r>
        <w:rPr>
          <w:rFonts w:ascii="Times New Roman" w:eastAsia="Times New Roman" w:hAnsi="Times New Roman"/>
          <w:bCs/>
          <w:sz w:val="20"/>
          <w:szCs w:val="20"/>
          <w:lang w:eastAsia="ru-RU"/>
        </w:rPr>
        <w:t>8/1-41</w:t>
      </w:r>
      <w:r w:rsidRPr="009F0AF6">
        <w:rPr>
          <w:rFonts w:ascii="Times New Roman" w:eastAsia="Times New Roman" w:hAnsi="Times New Roman"/>
          <w:bCs/>
          <w:sz w:val="20"/>
          <w:szCs w:val="20"/>
          <w:lang w:eastAsia="ru-RU"/>
        </w:rPr>
        <w:t xml:space="preserve"> </w:t>
      </w:r>
      <w:r w:rsidRPr="009F0AF6">
        <w:rPr>
          <w:rFonts w:ascii="Times New Roman" w:hAnsi="Times New Roman"/>
          <w:sz w:val="20"/>
          <w:szCs w:val="20"/>
        </w:rPr>
        <w:t xml:space="preserve">от </w:t>
      </w:r>
      <w:r>
        <w:rPr>
          <w:rFonts w:ascii="Times New Roman" w:hAnsi="Times New Roman"/>
          <w:sz w:val="20"/>
          <w:szCs w:val="20"/>
        </w:rPr>
        <w:t>25</w:t>
      </w:r>
      <w:r w:rsidRPr="009F0AF6">
        <w:rPr>
          <w:rFonts w:ascii="Times New Roman" w:hAnsi="Times New Roman"/>
          <w:sz w:val="20"/>
          <w:szCs w:val="20"/>
        </w:rPr>
        <w:t>.02.2021г                    «</w:t>
      </w:r>
      <w:r w:rsidRPr="00FA45FE">
        <w:rPr>
          <w:rFonts w:ascii="Times New Roman" w:hAnsi="Times New Roman"/>
          <w:bCs/>
          <w:sz w:val="20"/>
          <w:szCs w:val="20"/>
        </w:rPr>
        <w:t>О внесении изменений в решение Богучанского районного Совета депутатов от 24.12.2020 №6/1-29 «Об утверждении прогнозного плана (программы) приватизации муниципального имущества муниципального образования Богучанский район на 2021 год и плановый период 2022 – 2023 годов»</w:t>
      </w:r>
      <w:r>
        <w:rPr>
          <w:rFonts w:ascii="Times New Roman" w:hAnsi="Times New Roman"/>
          <w:bCs/>
          <w:sz w:val="20"/>
          <w:szCs w:val="20"/>
        </w:rPr>
        <w:t>»</w:t>
      </w:r>
    </w:p>
    <w:p w:rsidR="00E2629D" w:rsidRPr="00E2629D" w:rsidRDefault="00E2629D" w:rsidP="00E2629D">
      <w:pPr>
        <w:pStyle w:val="affff8"/>
        <w:widowControl w:val="0"/>
        <w:numPr>
          <w:ilvl w:val="0"/>
          <w:numId w:val="9"/>
        </w:numPr>
        <w:spacing w:line="240" w:lineRule="auto"/>
        <w:ind w:left="709" w:firstLine="992"/>
        <w:jc w:val="both"/>
        <w:rPr>
          <w:rFonts w:ascii="Times New Roman" w:hAnsi="Times New Roman"/>
          <w:bCs/>
          <w:sz w:val="20"/>
          <w:szCs w:val="20"/>
        </w:rPr>
      </w:pPr>
      <w:r w:rsidRPr="009F0AF6">
        <w:rPr>
          <w:rFonts w:ascii="Times New Roman" w:hAnsi="Times New Roman"/>
          <w:sz w:val="20"/>
          <w:szCs w:val="20"/>
        </w:rPr>
        <w:t xml:space="preserve">Решение Богучанского районного Совета депутатов № </w:t>
      </w:r>
      <w:r>
        <w:rPr>
          <w:rFonts w:ascii="Times New Roman" w:eastAsia="Times New Roman" w:hAnsi="Times New Roman"/>
          <w:bCs/>
          <w:sz w:val="20"/>
          <w:szCs w:val="20"/>
          <w:lang w:eastAsia="ru-RU"/>
        </w:rPr>
        <w:t>8/1-42</w:t>
      </w:r>
      <w:r w:rsidRPr="009F0AF6">
        <w:rPr>
          <w:rFonts w:ascii="Times New Roman" w:eastAsia="Times New Roman" w:hAnsi="Times New Roman"/>
          <w:bCs/>
          <w:sz w:val="20"/>
          <w:szCs w:val="20"/>
          <w:lang w:eastAsia="ru-RU"/>
        </w:rPr>
        <w:t xml:space="preserve"> </w:t>
      </w:r>
      <w:r w:rsidRPr="009F0AF6">
        <w:rPr>
          <w:rFonts w:ascii="Times New Roman" w:hAnsi="Times New Roman"/>
          <w:sz w:val="20"/>
          <w:szCs w:val="20"/>
        </w:rPr>
        <w:t xml:space="preserve">от </w:t>
      </w:r>
      <w:r>
        <w:rPr>
          <w:rFonts w:ascii="Times New Roman" w:hAnsi="Times New Roman"/>
          <w:sz w:val="20"/>
          <w:szCs w:val="20"/>
        </w:rPr>
        <w:t>25</w:t>
      </w:r>
      <w:r w:rsidRPr="009F0AF6">
        <w:rPr>
          <w:rFonts w:ascii="Times New Roman" w:hAnsi="Times New Roman"/>
          <w:sz w:val="20"/>
          <w:szCs w:val="20"/>
        </w:rPr>
        <w:t>.02.2021г                    «</w:t>
      </w:r>
      <w:r w:rsidRPr="00E2629D">
        <w:rPr>
          <w:rFonts w:ascii="Times New Roman" w:hAnsi="Times New Roman"/>
          <w:sz w:val="20"/>
          <w:szCs w:val="20"/>
        </w:rPr>
        <w:t>Об утверждении Положения о видах жилых помещений специализированного жилищного фонда, порядке предоставления жилых помещений специализированного жилищного фонда, а также порядке его приватизации</w:t>
      </w:r>
      <w:r>
        <w:rPr>
          <w:rFonts w:ascii="Times New Roman" w:hAnsi="Times New Roman"/>
          <w:sz w:val="20"/>
          <w:szCs w:val="20"/>
        </w:rPr>
        <w:t>»</w:t>
      </w:r>
    </w:p>
    <w:p w:rsidR="006B40D9" w:rsidRPr="006B40D9" w:rsidRDefault="006B40D9" w:rsidP="006B40D9">
      <w:pPr>
        <w:pStyle w:val="affff8"/>
        <w:widowControl w:val="0"/>
        <w:numPr>
          <w:ilvl w:val="0"/>
          <w:numId w:val="9"/>
        </w:numPr>
        <w:spacing w:after="0" w:line="240" w:lineRule="auto"/>
        <w:ind w:left="709" w:firstLine="992"/>
        <w:jc w:val="both"/>
        <w:rPr>
          <w:rFonts w:ascii="Times New Roman" w:hAnsi="Times New Roman"/>
          <w:bCs/>
          <w:sz w:val="20"/>
          <w:szCs w:val="20"/>
        </w:rPr>
      </w:pPr>
      <w:r w:rsidRPr="009F0AF6">
        <w:rPr>
          <w:rFonts w:ascii="Times New Roman" w:hAnsi="Times New Roman"/>
          <w:sz w:val="20"/>
          <w:szCs w:val="20"/>
        </w:rPr>
        <w:t xml:space="preserve">Решение Богучанского районного Совета депутатов № </w:t>
      </w:r>
      <w:r>
        <w:rPr>
          <w:rFonts w:ascii="Times New Roman" w:eastAsia="Times New Roman" w:hAnsi="Times New Roman"/>
          <w:bCs/>
          <w:sz w:val="20"/>
          <w:szCs w:val="20"/>
          <w:lang w:eastAsia="ru-RU"/>
        </w:rPr>
        <w:t>8/1-43</w:t>
      </w:r>
      <w:r w:rsidRPr="009F0AF6">
        <w:rPr>
          <w:rFonts w:ascii="Times New Roman" w:eastAsia="Times New Roman" w:hAnsi="Times New Roman"/>
          <w:bCs/>
          <w:sz w:val="20"/>
          <w:szCs w:val="20"/>
          <w:lang w:eastAsia="ru-RU"/>
        </w:rPr>
        <w:t xml:space="preserve"> </w:t>
      </w:r>
      <w:r w:rsidRPr="009F0AF6">
        <w:rPr>
          <w:rFonts w:ascii="Times New Roman" w:hAnsi="Times New Roman"/>
          <w:sz w:val="20"/>
          <w:szCs w:val="20"/>
        </w:rPr>
        <w:t xml:space="preserve">от </w:t>
      </w:r>
      <w:r>
        <w:rPr>
          <w:rFonts w:ascii="Times New Roman" w:hAnsi="Times New Roman"/>
          <w:sz w:val="20"/>
          <w:szCs w:val="20"/>
        </w:rPr>
        <w:t>25</w:t>
      </w:r>
      <w:r w:rsidRPr="009F0AF6">
        <w:rPr>
          <w:rFonts w:ascii="Times New Roman" w:hAnsi="Times New Roman"/>
          <w:sz w:val="20"/>
          <w:szCs w:val="20"/>
        </w:rPr>
        <w:t>.02.2021г                    «</w:t>
      </w:r>
      <w:r w:rsidRPr="006B40D9">
        <w:rPr>
          <w:rFonts w:ascii="Times New Roman" w:hAnsi="Times New Roman"/>
          <w:sz w:val="20"/>
          <w:szCs w:val="20"/>
        </w:rPr>
        <w:t>О признании утратившим силу решение Богучанского районного Совета депутатов от 15.03.2018 №22/1-167 «Об утверждении Порядка предоставления и принятия решений о приватизации служебных жилых помещений специализированного жилищного фонда муниципального образования Богучанский район»</w:t>
      </w:r>
      <w:r>
        <w:rPr>
          <w:rFonts w:ascii="Times New Roman" w:hAnsi="Times New Roman"/>
          <w:sz w:val="20"/>
          <w:szCs w:val="20"/>
        </w:rPr>
        <w:t>»</w:t>
      </w:r>
    </w:p>
    <w:p w:rsidR="00C96BB5" w:rsidRPr="00C96BB5" w:rsidRDefault="00C96BB5" w:rsidP="00C96BB5">
      <w:pPr>
        <w:pStyle w:val="affff8"/>
        <w:widowControl w:val="0"/>
        <w:numPr>
          <w:ilvl w:val="0"/>
          <w:numId w:val="9"/>
        </w:numPr>
        <w:spacing w:after="0" w:line="240" w:lineRule="auto"/>
        <w:ind w:left="709" w:firstLine="992"/>
        <w:jc w:val="both"/>
        <w:rPr>
          <w:rFonts w:ascii="Times New Roman" w:hAnsi="Times New Roman"/>
          <w:sz w:val="20"/>
          <w:szCs w:val="20"/>
        </w:rPr>
      </w:pPr>
      <w:r w:rsidRPr="009F0AF6">
        <w:rPr>
          <w:rFonts w:ascii="Times New Roman" w:hAnsi="Times New Roman"/>
          <w:sz w:val="20"/>
          <w:szCs w:val="20"/>
        </w:rPr>
        <w:t xml:space="preserve">Решение Богучанского районного Совета депутатов № </w:t>
      </w:r>
      <w:r>
        <w:rPr>
          <w:rFonts w:ascii="Times New Roman" w:eastAsia="Times New Roman" w:hAnsi="Times New Roman"/>
          <w:bCs/>
          <w:sz w:val="20"/>
          <w:szCs w:val="20"/>
          <w:lang w:eastAsia="ru-RU"/>
        </w:rPr>
        <w:t>8/1-44</w:t>
      </w:r>
      <w:r w:rsidRPr="009F0AF6">
        <w:rPr>
          <w:rFonts w:ascii="Times New Roman" w:eastAsia="Times New Roman" w:hAnsi="Times New Roman"/>
          <w:bCs/>
          <w:sz w:val="20"/>
          <w:szCs w:val="20"/>
          <w:lang w:eastAsia="ru-RU"/>
        </w:rPr>
        <w:t xml:space="preserve"> </w:t>
      </w:r>
      <w:r w:rsidRPr="009F0AF6">
        <w:rPr>
          <w:rFonts w:ascii="Times New Roman" w:hAnsi="Times New Roman"/>
          <w:sz w:val="20"/>
          <w:szCs w:val="20"/>
        </w:rPr>
        <w:t xml:space="preserve">от </w:t>
      </w:r>
      <w:r>
        <w:rPr>
          <w:rFonts w:ascii="Times New Roman" w:hAnsi="Times New Roman"/>
          <w:sz w:val="20"/>
          <w:szCs w:val="20"/>
        </w:rPr>
        <w:t xml:space="preserve">25.02.2021г                   </w:t>
      </w:r>
      <w:r w:rsidRPr="009F0AF6">
        <w:rPr>
          <w:rFonts w:ascii="Times New Roman" w:hAnsi="Times New Roman"/>
          <w:sz w:val="20"/>
          <w:szCs w:val="20"/>
        </w:rPr>
        <w:t>«</w:t>
      </w:r>
      <w:r w:rsidRPr="00C96BB5">
        <w:rPr>
          <w:rFonts w:ascii="Times New Roman" w:hAnsi="Times New Roman"/>
          <w:sz w:val="20"/>
          <w:szCs w:val="20"/>
        </w:rPr>
        <w:t>О внесении изменений в Положение  об освобождении </w:t>
      </w:r>
      <w:r>
        <w:rPr>
          <w:rFonts w:ascii="Times New Roman" w:hAnsi="Times New Roman"/>
          <w:sz w:val="20"/>
          <w:szCs w:val="20"/>
        </w:rPr>
        <w:t xml:space="preserve">от должности лиц, замещающих </w:t>
      </w:r>
      <w:r w:rsidRPr="00C96BB5">
        <w:rPr>
          <w:rFonts w:ascii="Times New Roman" w:hAnsi="Times New Roman"/>
          <w:sz w:val="20"/>
          <w:szCs w:val="20"/>
        </w:rPr>
        <w:t>муниципальные должности и осуществляющие свои полномочия на постоянной основе в органах местного самоуправления муниципального образования Богучанский район, в связи с утратой доверия</w:t>
      </w:r>
      <w:r>
        <w:rPr>
          <w:rFonts w:ascii="Times New Roman" w:hAnsi="Times New Roman"/>
          <w:sz w:val="20"/>
          <w:szCs w:val="20"/>
        </w:rPr>
        <w:t>»</w:t>
      </w:r>
    </w:p>
    <w:p w:rsidR="00C96BB5" w:rsidRPr="00C96BB5" w:rsidRDefault="00C96BB5" w:rsidP="00C96BB5">
      <w:pPr>
        <w:pStyle w:val="affff8"/>
        <w:widowControl w:val="0"/>
        <w:numPr>
          <w:ilvl w:val="0"/>
          <w:numId w:val="9"/>
        </w:numPr>
        <w:spacing w:after="0" w:line="240" w:lineRule="auto"/>
        <w:ind w:left="709" w:firstLine="992"/>
        <w:jc w:val="both"/>
        <w:rPr>
          <w:rFonts w:ascii="Times New Roman" w:hAnsi="Times New Roman"/>
          <w:bCs/>
          <w:sz w:val="20"/>
          <w:szCs w:val="20"/>
        </w:rPr>
      </w:pPr>
      <w:r w:rsidRPr="009F0AF6">
        <w:rPr>
          <w:rFonts w:ascii="Times New Roman" w:hAnsi="Times New Roman"/>
          <w:sz w:val="20"/>
          <w:szCs w:val="20"/>
        </w:rPr>
        <w:t xml:space="preserve">Решение Богучанского районного Совета депутатов № </w:t>
      </w:r>
      <w:r>
        <w:rPr>
          <w:rFonts w:ascii="Times New Roman" w:eastAsia="Times New Roman" w:hAnsi="Times New Roman"/>
          <w:bCs/>
          <w:sz w:val="20"/>
          <w:szCs w:val="20"/>
          <w:lang w:eastAsia="ru-RU"/>
        </w:rPr>
        <w:t>8/1-45</w:t>
      </w:r>
      <w:r w:rsidRPr="009F0AF6">
        <w:rPr>
          <w:rFonts w:ascii="Times New Roman" w:eastAsia="Times New Roman" w:hAnsi="Times New Roman"/>
          <w:bCs/>
          <w:sz w:val="20"/>
          <w:szCs w:val="20"/>
          <w:lang w:eastAsia="ru-RU"/>
        </w:rPr>
        <w:t xml:space="preserve"> </w:t>
      </w:r>
      <w:r w:rsidRPr="009F0AF6">
        <w:rPr>
          <w:rFonts w:ascii="Times New Roman" w:hAnsi="Times New Roman"/>
          <w:sz w:val="20"/>
          <w:szCs w:val="20"/>
        </w:rPr>
        <w:t xml:space="preserve">от </w:t>
      </w:r>
      <w:r>
        <w:rPr>
          <w:rFonts w:ascii="Times New Roman" w:hAnsi="Times New Roman"/>
          <w:sz w:val="20"/>
          <w:szCs w:val="20"/>
        </w:rPr>
        <w:t xml:space="preserve">25.02.2021г                   </w:t>
      </w:r>
      <w:r w:rsidRPr="009F0AF6">
        <w:rPr>
          <w:rFonts w:ascii="Times New Roman" w:hAnsi="Times New Roman"/>
          <w:sz w:val="20"/>
          <w:szCs w:val="20"/>
        </w:rPr>
        <w:t>«</w:t>
      </w:r>
      <w:r w:rsidRPr="00C96BB5">
        <w:rPr>
          <w:rFonts w:ascii="Times New Roman" w:hAnsi="Times New Roman"/>
          <w:bCs/>
          <w:sz w:val="20"/>
          <w:szCs w:val="20"/>
        </w:rPr>
        <w:t xml:space="preserve">Об утверждении плана работы  Богучанского  районного Совета депутатов на </w:t>
      </w:r>
      <w:r w:rsidRPr="00C96BB5">
        <w:rPr>
          <w:rFonts w:ascii="Times New Roman" w:hAnsi="Times New Roman"/>
          <w:bCs/>
          <w:sz w:val="20"/>
          <w:szCs w:val="20"/>
          <w:lang w:val="en-US"/>
        </w:rPr>
        <w:t>I</w:t>
      </w:r>
      <w:r w:rsidRPr="00C96BB5">
        <w:rPr>
          <w:rFonts w:ascii="Times New Roman" w:hAnsi="Times New Roman"/>
          <w:bCs/>
          <w:sz w:val="20"/>
          <w:szCs w:val="20"/>
        </w:rPr>
        <w:t xml:space="preserve"> полугодие 2021 года</w:t>
      </w:r>
      <w:r>
        <w:rPr>
          <w:rFonts w:ascii="Times New Roman" w:hAnsi="Times New Roman"/>
          <w:bCs/>
          <w:sz w:val="20"/>
          <w:szCs w:val="20"/>
        </w:rPr>
        <w:t>»</w:t>
      </w:r>
    </w:p>
    <w:p w:rsidR="00DC58CB" w:rsidRPr="00DC58CB" w:rsidRDefault="0075035E" w:rsidP="00DC58CB">
      <w:pPr>
        <w:pStyle w:val="affff8"/>
        <w:widowControl w:val="0"/>
        <w:numPr>
          <w:ilvl w:val="0"/>
          <w:numId w:val="9"/>
        </w:numPr>
        <w:spacing w:after="0" w:line="240" w:lineRule="auto"/>
        <w:ind w:left="709" w:firstLine="992"/>
        <w:jc w:val="both"/>
        <w:rPr>
          <w:rFonts w:ascii="Times New Roman" w:hAnsi="Times New Roman"/>
          <w:sz w:val="20"/>
          <w:szCs w:val="20"/>
        </w:rPr>
      </w:pPr>
      <w:r w:rsidRPr="009F0AF6">
        <w:rPr>
          <w:rFonts w:ascii="Times New Roman" w:hAnsi="Times New Roman"/>
          <w:sz w:val="20"/>
          <w:szCs w:val="20"/>
        </w:rPr>
        <w:t xml:space="preserve">Решение Богучанского районного Совета депутатов № </w:t>
      </w:r>
      <w:r>
        <w:rPr>
          <w:rFonts w:ascii="Times New Roman" w:eastAsia="Times New Roman" w:hAnsi="Times New Roman"/>
          <w:bCs/>
          <w:sz w:val="20"/>
          <w:szCs w:val="20"/>
          <w:lang w:eastAsia="ru-RU"/>
        </w:rPr>
        <w:t>8/1-46</w:t>
      </w:r>
      <w:r w:rsidRPr="009F0AF6">
        <w:rPr>
          <w:rFonts w:ascii="Times New Roman" w:eastAsia="Times New Roman" w:hAnsi="Times New Roman"/>
          <w:bCs/>
          <w:sz w:val="20"/>
          <w:szCs w:val="20"/>
          <w:lang w:eastAsia="ru-RU"/>
        </w:rPr>
        <w:t xml:space="preserve"> </w:t>
      </w:r>
      <w:r w:rsidRPr="009F0AF6">
        <w:rPr>
          <w:rFonts w:ascii="Times New Roman" w:hAnsi="Times New Roman"/>
          <w:sz w:val="20"/>
          <w:szCs w:val="20"/>
        </w:rPr>
        <w:t xml:space="preserve">от </w:t>
      </w:r>
      <w:r>
        <w:rPr>
          <w:rFonts w:ascii="Times New Roman" w:hAnsi="Times New Roman"/>
          <w:sz w:val="20"/>
          <w:szCs w:val="20"/>
        </w:rPr>
        <w:t xml:space="preserve">25.02.2021г                   </w:t>
      </w:r>
      <w:r w:rsidRPr="009F0AF6">
        <w:rPr>
          <w:rFonts w:ascii="Times New Roman" w:hAnsi="Times New Roman"/>
          <w:sz w:val="20"/>
          <w:szCs w:val="20"/>
        </w:rPr>
        <w:t>«</w:t>
      </w:r>
      <w:r w:rsidR="00DC58CB" w:rsidRPr="00DC58CB">
        <w:rPr>
          <w:rFonts w:ascii="Times New Roman" w:hAnsi="Times New Roman"/>
          <w:sz w:val="20"/>
          <w:szCs w:val="20"/>
        </w:rPr>
        <w:t>Об утверждении графика приема граждан депутатами Богучанского районного Совета депутатов на 2021 год</w:t>
      </w:r>
      <w:r w:rsidR="00DC58CB">
        <w:rPr>
          <w:rFonts w:ascii="Times New Roman" w:hAnsi="Times New Roman"/>
          <w:sz w:val="20"/>
          <w:szCs w:val="20"/>
        </w:rPr>
        <w:t>»</w:t>
      </w:r>
    </w:p>
    <w:p w:rsidR="00C96BB5" w:rsidRDefault="00DC58CB" w:rsidP="000E7184">
      <w:pPr>
        <w:pStyle w:val="affff8"/>
        <w:widowControl w:val="0"/>
        <w:numPr>
          <w:ilvl w:val="0"/>
          <w:numId w:val="9"/>
        </w:numPr>
        <w:spacing w:after="0" w:line="240" w:lineRule="auto"/>
        <w:ind w:left="709" w:firstLine="992"/>
        <w:jc w:val="both"/>
        <w:rPr>
          <w:rFonts w:ascii="Times New Roman" w:hAnsi="Times New Roman"/>
          <w:sz w:val="20"/>
          <w:szCs w:val="20"/>
        </w:rPr>
      </w:pPr>
      <w:r w:rsidRPr="009F0AF6">
        <w:rPr>
          <w:rFonts w:ascii="Times New Roman" w:hAnsi="Times New Roman"/>
          <w:sz w:val="20"/>
          <w:szCs w:val="20"/>
        </w:rPr>
        <w:t xml:space="preserve">Решение Богучанского районного Совета депутатов № </w:t>
      </w:r>
      <w:r>
        <w:rPr>
          <w:rFonts w:ascii="Times New Roman" w:eastAsia="Times New Roman" w:hAnsi="Times New Roman"/>
          <w:bCs/>
          <w:sz w:val="20"/>
          <w:szCs w:val="20"/>
          <w:lang w:eastAsia="ru-RU"/>
        </w:rPr>
        <w:t>8/1-47</w:t>
      </w:r>
      <w:r w:rsidRPr="009F0AF6">
        <w:rPr>
          <w:rFonts w:ascii="Times New Roman" w:eastAsia="Times New Roman" w:hAnsi="Times New Roman"/>
          <w:bCs/>
          <w:sz w:val="20"/>
          <w:szCs w:val="20"/>
          <w:lang w:eastAsia="ru-RU"/>
        </w:rPr>
        <w:t xml:space="preserve"> </w:t>
      </w:r>
      <w:r w:rsidRPr="009F0AF6">
        <w:rPr>
          <w:rFonts w:ascii="Times New Roman" w:hAnsi="Times New Roman"/>
          <w:sz w:val="20"/>
          <w:szCs w:val="20"/>
        </w:rPr>
        <w:t xml:space="preserve">от </w:t>
      </w:r>
      <w:r>
        <w:rPr>
          <w:rFonts w:ascii="Times New Roman" w:hAnsi="Times New Roman"/>
          <w:sz w:val="20"/>
          <w:szCs w:val="20"/>
        </w:rPr>
        <w:t xml:space="preserve">25.02.2021г                   </w:t>
      </w:r>
      <w:r w:rsidRPr="009F0AF6">
        <w:rPr>
          <w:rFonts w:ascii="Times New Roman" w:hAnsi="Times New Roman"/>
          <w:sz w:val="20"/>
          <w:szCs w:val="20"/>
        </w:rPr>
        <w:t>«</w:t>
      </w:r>
      <w:r w:rsidR="000E7184" w:rsidRPr="000E7184">
        <w:rPr>
          <w:rFonts w:ascii="Times New Roman" w:hAnsi="Times New Roman"/>
          <w:sz w:val="20"/>
          <w:szCs w:val="20"/>
        </w:rPr>
        <w:t>О принятии осуществления части полномочий органами местного самоуправления муниципального образования Богучанский район от органов местного самоуправления поселений, входящих в состав муниципального образования Богучанский район</w:t>
      </w:r>
      <w:r w:rsidR="000E7184">
        <w:rPr>
          <w:rFonts w:ascii="Times New Roman" w:hAnsi="Times New Roman"/>
          <w:sz w:val="20"/>
          <w:szCs w:val="20"/>
        </w:rPr>
        <w:t>»</w:t>
      </w:r>
    </w:p>
    <w:p w:rsidR="000E7184" w:rsidRPr="000E7184" w:rsidRDefault="000E7184" w:rsidP="000E7184">
      <w:pPr>
        <w:pStyle w:val="affff8"/>
        <w:widowControl w:val="0"/>
        <w:numPr>
          <w:ilvl w:val="0"/>
          <w:numId w:val="9"/>
        </w:numPr>
        <w:spacing w:after="0" w:line="240" w:lineRule="auto"/>
        <w:ind w:left="709" w:firstLine="992"/>
        <w:jc w:val="both"/>
        <w:rPr>
          <w:rFonts w:ascii="Times New Roman" w:hAnsi="Times New Roman"/>
          <w:sz w:val="20"/>
          <w:szCs w:val="20"/>
        </w:rPr>
      </w:pPr>
      <w:r w:rsidRPr="009F0AF6">
        <w:rPr>
          <w:rFonts w:ascii="Times New Roman" w:hAnsi="Times New Roman"/>
          <w:sz w:val="20"/>
          <w:szCs w:val="20"/>
        </w:rPr>
        <w:t xml:space="preserve">Решение Богучанского районного Совета депутатов № </w:t>
      </w:r>
      <w:r>
        <w:rPr>
          <w:rFonts w:ascii="Times New Roman" w:eastAsia="Times New Roman" w:hAnsi="Times New Roman"/>
          <w:bCs/>
          <w:sz w:val="20"/>
          <w:szCs w:val="20"/>
          <w:lang w:eastAsia="ru-RU"/>
        </w:rPr>
        <w:t>8/1-48</w:t>
      </w:r>
      <w:r w:rsidRPr="009F0AF6">
        <w:rPr>
          <w:rFonts w:ascii="Times New Roman" w:eastAsia="Times New Roman" w:hAnsi="Times New Roman"/>
          <w:bCs/>
          <w:sz w:val="20"/>
          <w:szCs w:val="20"/>
          <w:lang w:eastAsia="ru-RU"/>
        </w:rPr>
        <w:t xml:space="preserve"> </w:t>
      </w:r>
      <w:r w:rsidRPr="009F0AF6">
        <w:rPr>
          <w:rFonts w:ascii="Times New Roman" w:hAnsi="Times New Roman"/>
          <w:sz w:val="20"/>
          <w:szCs w:val="20"/>
        </w:rPr>
        <w:t xml:space="preserve">от </w:t>
      </w:r>
      <w:r>
        <w:rPr>
          <w:rFonts w:ascii="Times New Roman" w:hAnsi="Times New Roman"/>
          <w:sz w:val="20"/>
          <w:szCs w:val="20"/>
        </w:rPr>
        <w:t xml:space="preserve">25.02.2021г                   </w:t>
      </w:r>
      <w:r w:rsidRPr="009F0AF6">
        <w:rPr>
          <w:rFonts w:ascii="Times New Roman" w:hAnsi="Times New Roman"/>
          <w:sz w:val="20"/>
          <w:szCs w:val="20"/>
        </w:rPr>
        <w:t>«</w:t>
      </w:r>
      <w:r w:rsidRPr="000E7184">
        <w:rPr>
          <w:rFonts w:ascii="Times New Roman" w:hAnsi="Times New Roman"/>
          <w:sz w:val="20"/>
          <w:szCs w:val="20"/>
        </w:rPr>
        <w:t>О внесении изменений в решение Богучанского районного Совета депутатов от 18.10.2018 № 28/1-207 «Об утверждении структуры администрации Богучанского района»</w:t>
      </w:r>
      <w:r>
        <w:rPr>
          <w:rFonts w:ascii="Times New Roman" w:hAnsi="Times New Roman"/>
          <w:sz w:val="20"/>
          <w:szCs w:val="20"/>
        </w:rPr>
        <w:t>»</w:t>
      </w:r>
    </w:p>
    <w:p w:rsidR="000E7184" w:rsidRPr="000E7184" w:rsidRDefault="000E7184" w:rsidP="000E7184">
      <w:pPr>
        <w:widowControl w:val="0"/>
        <w:spacing w:after="0" w:line="240" w:lineRule="auto"/>
        <w:jc w:val="both"/>
        <w:rPr>
          <w:rFonts w:ascii="Times New Roman" w:hAnsi="Times New Roman"/>
          <w:sz w:val="20"/>
          <w:szCs w:val="20"/>
        </w:rPr>
      </w:pPr>
    </w:p>
    <w:p w:rsidR="00E2629D" w:rsidRDefault="00E2629D" w:rsidP="00C96BB5">
      <w:pPr>
        <w:pStyle w:val="affff8"/>
        <w:widowControl w:val="0"/>
        <w:spacing w:after="0" w:line="240" w:lineRule="auto"/>
        <w:ind w:left="1701"/>
        <w:jc w:val="both"/>
        <w:rPr>
          <w:sz w:val="24"/>
          <w:szCs w:val="24"/>
        </w:rPr>
      </w:pPr>
    </w:p>
    <w:p w:rsidR="00194324" w:rsidRPr="003F037D" w:rsidRDefault="00194324" w:rsidP="00D731E5">
      <w:pPr>
        <w:pStyle w:val="1e"/>
        <w:tabs>
          <w:tab w:val="left" w:pos="6232"/>
          <w:tab w:val="left" w:leader="underscore" w:pos="6870"/>
          <w:tab w:val="left" w:pos="7893"/>
        </w:tabs>
        <w:jc w:val="both"/>
        <w:rPr>
          <w:sz w:val="24"/>
          <w:szCs w:val="24"/>
        </w:rPr>
      </w:pPr>
    </w:p>
    <w:p w:rsidR="002B05CC" w:rsidRPr="003F037D" w:rsidRDefault="002B05CC" w:rsidP="00D731E5">
      <w:pPr>
        <w:pStyle w:val="1e"/>
        <w:tabs>
          <w:tab w:val="left" w:pos="6232"/>
          <w:tab w:val="left" w:leader="underscore" w:pos="6870"/>
          <w:tab w:val="left" w:pos="7893"/>
        </w:tabs>
        <w:jc w:val="both"/>
        <w:rPr>
          <w:sz w:val="24"/>
          <w:szCs w:val="24"/>
        </w:rPr>
      </w:pPr>
    </w:p>
    <w:p w:rsidR="002B05CC" w:rsidRPr="003F037D" w:rsidRDefault="002B05CC" w:rsidP="00D731E5">
      <w:pPr>
        <w:pStyle w:val="1e"/>
        <w:tabs>
          <w:tab w:val="left" w:pos="6232"/>
          <w:tab w:val="left" w:leader="underscore" w:pos="6870"/>
          <w:tab w:val="left" w:pos="7893"/>
        </w:tabs>
        <w:jc w:val="both"/>
        <w:rPr>
          <w:sz w:val="24"/>
          <w:szCs w:val="24"/>
        </w:rPr>
      </w:pPr>
    </w:p>
    <w:p w:rsidR="002B05CC" w:rsidRPr="003F037D" w:rsidRDefault="002B05CC" w:rsidP="00D731E5">
      <w:pPr>
        <w:pStyle w:val="1e"/>
        <w:tabs>
          <w:tab w:val="left" w:pos="6232"/>
          <w:tab w:val="left" w:leader="underscore" w:pos="6870"/>
          <w:tab w:val="left" w:pos="7893"/>
        </w:tabs>
        <w:jc w:val="both"/>
        <w:rPr>
          <w:sz w:val="24"/>
          <w:szCs w:val="24"/>
        </w:rPr>
      </w:pPr>
    </w:p>
    <w:p w:rsidR="00136B67" w:rsidRPr="003F037D" w:rsidRDefault="00136B67" w:rsidP="00581F4A">
      <w:pPr>
        <w:spacing w:after="0" w:line="240" w:lineRule="auto"/>
        <w:jc w:val="center"/>
        <w:rPr>
          <w:rFonts w:ascii="Times New Roman" w:eastAsia="Times New Roman" w:hAnsi="Times New Roman"/>
          <w:sz w:val="20"/>
          <w:szCs w:val="20"/>
          <w:lang w:eastAsia="ru-RU"/>
        </w:rPr>
      </w:pPr>
    </w:p>
    <w:p w:rsidR="00136B67" w:rsidRPr="009F0AF6" w:rsidRDefault="00136B67" w:rsidP="00581F4A">
      <w:pPr>
        <w:spacing w:after="0" w:line="240" w:lineRule="auto"/>
        <w:jc w:val="center"/>
        <w:rPr>
          <w:rFonts w:ascii="Times New Roman" w:eastAsia="Times New Roman" w:hAnsi="Times New Roman"/>
          <w:sz w:val="20"/>
          <w:szCs w:val="20"/>
          <w:lang w:eastAsia="ru-RU"/>
        </w:rPr>
      </w:pPr>
    </w:p>
    <w:p w:rsidR="006E4039" w:rsidRPr="009F0AF6" w:rsidRDefault="006E4039" w:rsidP="00581F4A">
      <w:pPr>
        <w:spacing w:after="0" w:line="240" w:lineRule="auto"/>
        <w:jc w:val="center"/>
        <w:rPr>
          <w:rFonts w:ascii="Times New Roman" w:eastAsia="Times New Roman" w:hAnsi="Times New Roman"/>
          <w:sz w:val="20"/>
          <w:szCs w:val="20"/>
          <w:lang w:eastAsia="ru-RU"/>
        </w:rPr>
      </w:pPr>
    </w:p>
    <w:p w:rsidR="006E4039" w:rsidRPr="009F0AF6" w:rsidRDefault="006E4039" w:rsidP="00581F4A">
      <w:pPr>
        <w:spacing w:after="0" w:line="240" w:lineRule="auto"/>
        <w:jc w:val="center"/>
        <w:rPr>
          <w:rFonts w:ascii="Times New Roman" w:eastAsia="Times New Roman" w:hAnsi="Times New Roman"/>
          <w:sz w:val="20"/>
          <w:szCs w:val="20"/>
          <w:lang w:eastAsia="ru-RU"/>
        </w:rPr>
      </w:pPr>
    </w:p>
    <w:p w:rsidR="006E4039" w:rsidRPr="009F0AF6" w:rsidRDefault="006E4039" w:rsidP="00581F4A">
      <w:pPr>
        <w:spacing w:after="0" w:line="240" w:lineRule="auto"/>
        <w:jc w:val="center"/>
        <w:rPr>
          <w:rFonts w:ascii="Times New Roman" w:eastAsia="Times New Roman" w:hAnsi="Times New Roman"/>
          <w:sz w:val="20"/>
          <w:szCs w:val="20"/>
          <w:lang w:eastAsia="ru-RU"/>
        </w:rPr>
      </w:pPr>
    </w:p>
    <w:p w:rsidR="006E4039" w:rsidRDefault="006E4039" w:rsidP="000E7184">
      <w:pPr>
        <w:spacing w:after="0" w:line="240" w:lineRule="auto"/>
        <w:rPr>
          <w:rFonts w:ascii="Times New Roman" w:eastAsia="Times New Roman" w:hAnsi="Times New Roman"/>
          <w:sz w:val="20"/>
          <w:szCs w:val="20"/>
          <w:lang w:eastAsia="ru-RU"/>
        </w:rPr>
      </w:pPr>
    </w:p>
    <w:p w:rsidR="000E7184" w:rsidRPr="009F0AF6" w:rsidRDefault="000E7184" w:rsidP="000E7184">
      <w:pPr>
        <w:spacing w:after="0" w:line="240" w:lineRule="auto"/>
        <w:rPr>
          <w:rFonts w:ascii="Times New Roman" w:eastAsia="Times New Roman" w:hAnsi="Times New Roman"/>
          <w:sz w:val="20"/>
          <w:szCs w:val="20"/>
          <w:lang w:eastAsia="ru-RU"/>
        </w:rPr>
      </w:pPr>
    </w:p>
    <w:p w:rsidR="006E4039" w:rsidRPr="009F0AF6" w:rsidRDefault="006E4039" w:rsidP="00581F4A">
      <w:pPr>
        <w:spacing w:after="0" w:line="240" w:lineRule="auto"/>
        <w:jc w:val="center"/>
        <w:rPr>
          <w:rFonts w:ascii="Times New Roman" w:eastAsia="Times New Roman" w:hAnsi="Times New Roman"/>
          <w:sz w:val="20"/>
          <w:szCs w:val="20"/>
          <w:lang w:eastAsia="ru-RU"/>
        </w:rPr>
      </w:pPr>
    </w:p>
    <w:p w:rsidR="006E4039" w:rsidRPr="009F0AF6" w:rsidRDefault="006E4039" w:rsidP="00581F4A">
      <w:pPr>
        <w:spacing w:after="0" w:line="240" w:lineRule="auto"/>
        <w:jc w:val="center"/>
        <w:rPr>
          <w:rFonts w:ascii="Times New Roman" w:eastAsia="Times New Roman" w:hAnsi="Times New Roman"/>
          <w:sz w:val="20"/>
          <w:szCs w:val="20"/>
          <w:lang w:eastAsia="ru-RU"/>
        </w:rPr>
      </w:pPr>
    </w:p>
    <w:p w:rsidR="009F0AF6" w:rsidRPr="009F0AF6" w:rsidRDefault="009F0AF6" w:rsidP="009F0AF6">
      <w:pPr>
        <w:spacing w:after="0" w:line="240" w:lineRule="auto"/>
        <w:jc w:val="center"/>
        <w:rPr>
          <w:rFonts w:ascii="Times New Roman" w:eastAsia="Times New Roman" w:hAnsi="Times New Roman"/>
          <w:sz w:val="20"/>
          <w:szCs w:val="20"/>
          <w:lang w:eastAsia="ru-RU"/>
        </w:rPr>
      </w:pPr>
      <w:r w:rsidRPr="009F0AF6">
        <w:rPr>
          <w:rFonts w:ascii="Times New Roman" w:eastAsia="Times New Roman" w:hAnsi="Times New Roman"/>
          <w:noProof/>
          <w:sz w:val="20"/>
          <w:szCs w:val="20"/>
          <w:lang w:eastAsia="ru-RU"/>
        </w:rPr>
        <w:lastRenderedPageBreak/>
        <w:drawing>
          <wp:inline distT="0" distB="0" distL="0" distR="0">
            <wp:extent cx="581660" cy="724535"/>
            <wp:effectExtent l="19050" t="0" r="8890" b="0"/>
            <wp:docPr id="6" name="Рисунок 6"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снизу убран белый цвет"/>
                    <pic:cNvPicPr>
                      <a:picLocks noChangeAspect="1" noChangeArrowheads="1"/>
                    </pic:cNvPicPr>
                  </pic:nvPicPr>
                  <pic:blipFill>
                    <a:blip r:embed="rId11" cstate="print"/>
                    <a:srcRect/>
                    <a:stretch>
                      <a:fillRect/>
                    </a:stretch>
                  </pic:blipFill>
                  <pic:spPr bwMode="auto">
                    <a:xfrm>
                      <a:off x="0" y="0"/>
                      <a:ext cx="581660" cy="724535"/>
                    </a:xfrm>
                    <a:prstGeom prst="rect">
                      <a:avLst/>
                    </a:prstGeom>
                    <a:noFill/>
                    <a:ln w="9525">
                      <a:noFill/>
                      <a:miter lim="800000"/>
                      <a:headEnd/>
                      <a:tailEnd/>
                    </a:ln>
                  </pic:spPr>
                </pic:pic>
              </a:graphicData>
            </a:graphic>
          </wp:inline>
        </w:drawing>
      </w:r>
    </w:p>
    <w:p w:rsidR="009F0AF6" w:rsidRPr="009F0AF6" w:rsidRDefault="009F0AF6" w:rsidP="009F0AF6">
      <w:pPr>
        <w:spacing w:after="0" w:line="240" w:lineRule="auto"/>
        <w:jc w:val="center"/>
        <w:rPr>
          <w:rFonts w:ascii="Times New Roman" w:eastAsia="Times New Roman" w:hAnsi="Times New Roman"/>
          <w:bCs/>
          <w:sz w:val="18"/>
          <w:szCs w:val="20"/>
          <w:lang w:eastAsia="ru-RU"/>
        </w:rPr>
      </w:pPr>
      <w:r w:rsidRPr="009F0AF6">
        <w:rPr>
          <w:rFonts w:ascii="Times New Roman" w:eastAsia="Times New Roman" w:hAnsi="Times New Roman"/>
          <w:bCs/>
          <w:sz w:val="18"/>
          <w:szCs w:val="20"/>
          <w:lang w:eastAsia="ru-RU"/>
        </w:rPr>
        <w:t>БОГУЧАНСКИЙ РАЙОННЫЙ СОВЕТ ДЕПУТАТОВ</w:t>
      </w:r>
    </w:p>
    <w:p w:rsidR="009F0AF6" w:rsidRPr="009F0AF6" w:rsidRDefault="009F0AF6" w:rsidP="009F0AF6">
      <w:pPr>
        <w:widowControl w:val="0"/>
        <w:spacing w:after="0" w:line="240" w:lineRule="auto"/>
        <w:jc w:val="center"/>
        <w:outlineLvl w:val="0"/>
        <w:rPr>
          <w:rFonts w:ascii="Times New Roman" w:eastAsia="Times New Roman" w:hAnsi="Times New Roman"/>
          <w:sz w:val="18"/>
          <w:szCs w:val="20"/>
        </w:rPr>
      </w:pPr>
      <w:r w:rsidRPr="009F0AF6">
        <w:rPr>
          <w:rFonts w:ascii="Times New Roman" w:eastAsia="Times New Roman" w:hAnsi="Times New Roman"/>
          <w:sz w:val="18"/>
          <w:szCs w:val="20"/>
        </w:rPr>
        <w:t>РЕШЕНИЕ</w:t>
      </w:r>
    </w:p>
    <w:p w:rsidR="009F0AF6" w:rsidRPr="009F0AF6" w:rsidRDefault="009F0AF6" w:rsidP="009F0AF6">
      <w:pPr>
        <w:spacing w:after="0" w:line="240" w:lineRule="auto"/>
        <w:jc w:val="center"/>
        <w:rPr>
          <w:rFonts w:ascii="Times New Roman" w:eastAsia="Times New Roman" w:hAnsi="Times New Roman"/>
          <w:bCs/>
          <w:sz w:val="20"/>
          <w:szCs w:val="20"/>
          <w:lang w:eastAsia="ru-RU"/>
        </w:rPr>
      </w:pPr>
      <w:r w:rsidRPr="009F0AF6">
        <w:rPr>
          <w:rFonts w:ascii="Times New Roman" w:eastAsia="Times New Roman" w:hAnsi="Times New Roman"/>
          <w:bCs/>
          <w:sz w:val="20"/>
          <w:szCs w:val="20"/>
          <w:lang w:eastAsia="ru-RU"/>
        </w:rPr>
        <w:t>25.02 . 2021                                   с. Богучаны                                         № 8/1-39</w:t>
      </w:r>
    </w:p>
    <w:p w:rsidR="009F0AF6" w:rsidRPr="009F0AF6" w:rsidRDefault="009F0AF6" w:rsidP="009F0AF6">
      <w:pPr>
        <w:spacing w:after="0" w:line="240" w:lineRule="auto"/>
        <w:jc w:val="center"/>
        <w:rPr>
          <w:rFonts w:ascii="Times New Roman" w:eastAsia="Times New Roman" w:hAnsi="Times New Roman"/>
          <w:b/>
          <w:bCs/>
          <w:sz w:val="20"/>
          <w:szCs w:val="20"/>
          <w:lang w:eastAsia="ru-RU"/>
        </w:rPr>
      </w:pPr>
    </w:p>
    <w:tbl>
      <w:tblPr>
        <w:tblW w:w="0" w:type="auto"/>
        <w:tblLook w:val="01E0"/>
      </w:tblPr>
      <w:tblGrid>
        <w:gridCol w:w="9428"/>
      </w:tblGrid>
      <w:tr w:rsidR="009F0AF6" w:rsidRPr="009F0AF6" w:rsidTr="006B40D9">
        <w:trPr>
          <w:trHeight w:val="590"/>
        </w:trPr>
        <w:tc>
          <w:tcPr>
            <w:tcW w:w="9606" w:type="dxa"/>
          </w:tcPr>
          <w:p w:rsidR="009F0AF6" w:rsidRPr="009F0AF6" w:rsidRDefault="009F0AF6" w:rsidP="009F0AF6">
            <w:pPr>
              <w:keepNext/>
              <w:widowControl w:val="0"/>
              <w:spacing w:after="0" w:line="240" w:lineRule="auto"/>
              <w:jc w:val="center"/>
              <w:rPr>
                <w:rFonts w:ascii="Times New Roman" w:eastAsia="Times New Roman" w:hAnsi="Times New Roman"/>
                <w:bCs/>
                <w:sz w:val="20"/>
                <w:szCs w:val="20"/>
                <w:lang w:eastAsia="ru-RU"/>
              </w:rPr>
            </w:pPr>
            <w:r w:rsidRPr="009F0AF6">
              <w:rPr>
                <w:rFonts w:ascii="Times New Roman" w:eastAsia="Times New Roman" w:hAnsi="Times New Roman"/>
                <w:bCs/>
                <w:sz w:val="20"/>
                <w:szCs w:val="20"/>
                <w:lang w:eastAsia="ru-RU"/>
              </w:rPr>
              <w:t>О внесении изменений в решение Богучанского районного Совета депутатов от 16.10.2014 №41/1-340 «Об утверждении Положения о порядке управления и распоряжения муниципальным имуществом Богучанского района»</w:t>
            </w:r>
          </w:p>
        </w:tc>
      </w:tr>
    </w:tbl>
    <w:p w:rsidR="009F0AF6" w:rsidRPr="009F0AF6" w:rsidRDefault="009F0AF6" w:rsidP="009F0AF6">
      <w:pPr>
        <w:tabs>
          <w:tab w:val="left" w:pos="8460"/>
        </w:tabs>
        <w:spacing w:after="0" w:line="240" w:lineRule="auto"/>
        <w:ind w:right="-28" w:firstLine="540"/>
        <w:jc w:val="center"/>
        <w:rPr>
          <w:rFonts w:ascii="Times New Roman" w:eastAsia="Times New Roman" w:hAnsi="Times New Roman"/>
          <w:bCs/>
          <w:sz w:val="20"/>
          <w:szCs w:val="20"/>
          <w:lang w:eastAsia="ru-RU"/>
        </w:rPr>
      </w:pPr>
    </w:p>
    <w:p w:rsidR="009F0AF6" w:rsidRPr="009F0AF6" w:rsidRDefault="009F0AF6" w:rsidP="009F0AF6">
      <w:pPr>
        <w:tabs>
          <w:tab w:val="left" w:pos="8460"/>
        </w:tabs>
        <w:spacing w:after="0" w:line="240" w:lineRule="auto"/>
        <w:ind w:right="-28" w:firstLine="709"/>
        <w:jc w:val="both"/>
        <w:rPr>
          <w:rFonts w:ascii="Times New Roman" w:eastAsia="Times New Roman" w:hAnsi="Times New Roman"/>
          <w:sz w:val="20"/>
          <w:szCs w:val="20"/>
          <w:lang w:eastAsia="ru-RU"/>
        </w:rPr>
      </w:pPr>
      <w:r w:rsidRPr="009F0AF6">
        <w:rPr>
          <w:rFonts w:ascii="Times New Roman" w:eastAsia="Times New Roman" w:hAnsi="Times New Roman"/>
          <w:sz w:val="20"/>
          <w:szCs w:val="20"/>
          <w:lang w:eastAsia="ru-RU"/>
        </w:rPr>
        <w:t>В связи с увеличением рыночной стоимости приобретаемого муниципальными казенными и бюджетными учреждениями имущества и расходных материалов, в целях снижения документооборота, р</w:t>
      </w:r>
      <w:r w:rsidRPr="009F0AF6">
        <w:rPr>
          <w:rFonts w:ascii="Times New Roman" w:eastAsia="Times New Roman" w:hAnsi="Times New Roman"/>
          <w:bCs/>
          <w:sz w:val="20"/>
          <w:szCs w:val="20"/>
          <w:lang w:eastAsia="ru-RU"/>
        </w:rPr>
        <w:t xml:space="preserve">уководствуясь </w:t>
      </w:r>
      <w:r w:rsidRPr="009F0AF6">
        <w:rPr>
          <w:rFonts w:ascii="Times New Roman" w:eastAsia="Times New Roman" w:hAnsi="Times New Roman"/>
          <w:sz w:val="20"/>
          <w:szCs w:val="20"/>
          <w:lang w:eastAsia="ru-RU"/>
        </w:rPr>
        <w:t>Положением об управлении муниципальной собственностью Богучанского района, утверждённым постановлением администрации Богучанского района Красноярского края от 09.06.2006 №215-п, и Положением о порядке управления и распоряжения муниципальным имуществом Богучанского района, утверждённым решением Богучанского районного Совета депутатов от 16.10.2014 № 41/1-340, на основании ст. ст.32, 36 Устава Богучанского района Красноярского края, Богучанский районный Совет депутатов</w:t>
      </w:r>
    </w:p>
    <w:p w:rsidR="009F0AF6" w:rsidRPr="009F0AF6" w:rsidRDefault="009F0AF6" w:rsidP="009F0AF6">
      <w:pPr>
        <w:tabs>
          <w:tab w:val="left" w:pos="8460"/>
        </w:tabs>
        <w:spacing w:after="0" w:line="240" w:lineRule="auto"/>
        <w:ind w:right="-2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9F0AF6">
        <w:rPr>
          <w:rFonts w:ascii="Times New Roman" w:eastAsia="Times New Roman" w:hAnsi="Times New Roman"/>
          <w:sz w:val="20"/>
          <w:szCs w:val="20"/>
          <w:lang w:eastAsia="ru-RU"/>
        </w:rPr>
        <w:t>РЕШИЛ:</w:t>
      </w:r>
    </w:p>
    <w:p w:rsidR="009F0AF6" w:rsidRPr="009F0AF6" w:rsidRDefault="009F0AF6" w:rsidP="009F0AF6">
      <w:pPr>
        <w:numPr>
          <w:ilvl w:val="0"/>
          <w:numId w:val="27"/>
        </w:numPr>
        <w:tabs>
          <w:tab w:val="left" w:pos="1134"/>
        </w:tabs>
        <w:spacing w:after="0" w:line="240" w:lineRule="auto"/>
        <w:ind w:left="0" w:firstLine="567"/>
        <w:jc w:val="both"/>
        <w:rPr>
          <w:rFonts w:ascii="Times New Roman" w:eastAsia="Times New Roman" w:hAnsi="Times New Roman"/>
          <w:sz w:val="20"/>
          <w:szCs w:val="20"/>
          <w:lang w:eastAsia="ru-RU"/>
        </w:rPr>
      </w:pPr>
      <w:r w:rsidRPr="009F0AF6">
        <w:rPr>
          <w:rFonts w:ascii="Times New Roman" w:eastAsia="Times New Roman" w:hAnsi="Times New Roman"/>
          <w:sz w:val="20"/>
          <w:szCs w:val="20"/>
          <w:lang w:eastAsia="ru-RU"/>
        </w:rPr>
        <w:t>Абзац 2 п. 4.3 Положения о порядке управления и распоряжения муниципальным имуществом Богучанского района, утверждённым решением Богучанского районного Совета депутатов от 16.10.2014 № 41/1-340 изложить в новой редакции:</w:t>
      </w:r>
    </w:p>
    <w:p w:rsidR="009F0AF6" w:rsidRPr="009F0AF6" w:rsidRDefault="009F0AF6" w:rsidP="009F0AF6">
      <w:pPr>
        <w:spacing w:after="0" w:line="240" w:lineRule="auto"/>
        <w:ind w:firstLine="567"/>
        <w:jc w:val="both"/>
        <w:rPr>
          <w:rFonts w:ascii="Times New Roman" w:eastAsia="Times New Roman" w:hAnsi="Times New Roman"/>
          <w:sz w:val="20"/>
          <w:szCs w:val="20"/>
          <w:lang w:eastAsia="ru-RU"/>
        </w:rPr>
      </w:pPr>
      <w:r w:rsidRPr="009F0AF6">
        <w:rPr>
          <w:rFonts w:ascii="Times New Roman" w:eastAsia="Times New Roman" w:hAnsi="Times New Roman"/>
          <w:sz w:val="20"/>
          <w:szCs w:val="20"/>
          <w:lang w:eastAsia="ru-RU"/>
        </w:rPr>
        <w:t>« -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100 000,00 рублей, а также все виды транспортных средств независимо от стоимости и особо ценное движимое имущество, закрепленное за автономными и бюджетными муниципальными учреждениями;».</w:t>
      </w:r>
    </w:p>
    <w:p w:rsidR="009F0AF6" w:rsidRPr="009F0AF6" w:rsidRDefault="009F0AF6" w:rsidP="009F0AF6">
      <w:pPr>
        <w:numPr>
          <w:ilvl w:val="0"/>
          <w:numId w:val="27"/>
        </w:numPr>
        <w:tabs>
          <w:tab w:val="left" w:pos="1134"/>
        </w:tabs>
        <w:spacing w:after="0" w:line="240" w:lineRule="auto"/>
        <w:ind w:left="0" w:firstLine="567"/>
        <w:jc w:val="both"/>
        <w:rPr>
          <w:rFonts w:ascii="Times New Roman" w:eastAsia="Times New Roman" w:hAnsi="Times New Roman"/>
          <w:sz w:val="20"/>
          <w:szCs w:val="20"/>
          <w:lang w:eastAsia="ru-RU"/>
        </w:rPr>
      </w:pPr>
      <w:r w:rsidRPr="009F0AF6">
        <w:rPr>
          <w:rFonts w:ascii="Times New Roman" w:eastAsia="Times New Roman" w:hAnsi="Times New Roman"/>
          <w:sz w:val="20"/>
          <w:szCs w:val="20"/>
          <w:lang w:eastAsia="ru-RU"/>
        </w:rPr>
        <w:t>Контроль за исполнением решения возложить на постоянную комиссию по законности, защите прав граждан, правопорядку, депутатской деятельности, регламенту и депутатской этике (Е.Н. Уделько).</w:t>
      </w:r>
    </w:p>
    <w:p w:rsidR="009F0AF6" w:rsidRPr="009F0AF6" w:rsidRDefault="009F0AF6" w:rsidP="009F0AF6">
      <w:pPr>
        <w:numPr>
          <w:ilvl w:val="0"/>
          <w:numId w:val="27"/>
        </w:numPr>
        <w:tabs>
          <w:tab w:val="left" w:pos="1134"/>
        </w:tabs>
        <w:spacing w:after="0" w:line="240" w:lineRule="auto"/>
        <w:ind w:left="0" w:right="-28" w:firstLine="567"/>
        <w:jc w:val="both"/>
        <w:rPr>
          <w:rFonts w:ascii="Times New Roman" w:eastAsia="Times New Roman" w:hAnsi="Times New Roman"/>
          <w:sz w:val="20"/>
          <w:szCs w:val="20"/>
          <w:lang w:eastAsia="ru-RU"/>
        </w:rPr>
      </w:pPr>
      <w:r w:rsidRPr="009F0AF6">
        <w:rPr>
          <w:rFonts w:ascii="Times New Roman" w:eastAsia="Times New Roman" w:hAnsi="Times New Roman"/>
          <w:sz w:val="20"/>
          <w:szCs w:val="20"/>
          <w:lang w:eastAsia="ru-RU"/>
        </w:rPr>
        <w:t>Настоящее решение вступает в силу со дня подписания, подлежит опубликованию в Официальном вестнике Богучанского района.</w:t>
      </w:r>
    </w:p>
    <w:tbl>
      <w:tblPr>
        <w:tblW w:w="0" w:type="auto"/>
        <w:tblLook w:val="04A0"/>
      </w:tblPr>
      <w:tblGrid>
        <w:gridCol w:w="4714"/>
        <w:gridCol w:w="4714"/>
      </w:tblGrid>
      <w:tr w:rsidR="009F0AF6" w:rsidRPr="009F0AF6" w:rsidTr="006B40D9">
        <w:tc>
          <w:tcPr>
            <w:tcW w:w="4786" w:type="dxa"/>
          </w:tcPr>
          <w:p w:rsidR="009F0AF6" w:rsidRPr="009F0AF6" w:rsidRDefault="009F0AF6" w:rsidP="009F0AF6">
            <w:pPr>
              <w:spacing w:after="0" w:line="240" w:lineRule="auto"/>
              <w:rPr>
                <w:rFonts w:ascii="Times New Roman" w:eastAsia="Times New Roman" w:hAnsi="Times New Roman"/>
                <w:sz w:val="20"/>
                <w:szCs w:val="20"/>
                <w:lang w:eastAsia="ru-RU"/>
              </w:rPr>
            </w:pPr>
          </w:p>
          <w:p w:rsidR="009F0AF6" w:rsidRPr="009F0AF6" w:rsidRDefault="009F0AF6" w:rsidP="009F0AF6">
            <w:pPr>
              <w:spacing w:after="0" w:line="240" w:lineRule="auto"/>
              <w:rPr>
                <w:rFonts w:ascii="Times New Roman" w:eastAsia="Times New Roman" w:hAnsi="Times New Roman"/>
                <w:sz w:val="20"/>
                <w:szCs w:val="20"/>
                <w:lang w:eastAsia="ru-RU"/>
              </w:rPr>
            </w:pPr>
            <w:r w:rsidRPr="009F0AF6">
              <w:rPr>
                <w:rFonts w:ascii="Times New Roman" w:eastAsia="Times New Roman" w:hAnsi="Times New Roman"/>
                <w:sz w:val="20"/>
                <w:szCs w:val="20"/>
                <w:lang w:eastAsia="ru-RU"/>
              </w:rPr>
              <w:t>Председатель Богучанского районного Совета депутатов</w:t>
            </w:r>
          </w:p>
          <w:p w:rsidR="009F0AF6" w:rsidRPr="009F0AF6" w:rsidRDefault="009F0AF6" w:rsidP="009F0AF6">
            <w:pPr>
              <w:spacing w:after="0" w:line="240" w:lineRule="auto"/>
              <w:jc w:val="both"/>
              <w:rPr>
                <w:rFonts w:ascii="Times New Roman" w:eastAsia="Times New Roman" w:hAnsi="Times New Roman"/>
                <w:sz w:val="20"/>
                <w:szCs w:val="20"/>
                <w:lang w:eastAsia="ru-RU"/>
              </w:rPr>
            </w:pPr>
            <w:r w:rsidRPr="009F0AF6">
              <w:rPr>
                <w:rFonts w:ascii="Times New Roman" w:eastAsia="Times New Roman" w:hAnsi="Times New Roman"/>
                <w:sz w:val="20"/>
                <w:szCs w:val="20"/>
                <w:lang w:eastAsia="ru-RU"/>
              </w:rPr>
              <w:t xml:space="preserve"> А.С.Медведев</w:t>
            </w:r>
          </w:p>
          <w:p w:rsidR="009F0AF6" w:rsidRPr="009F0AF6" w:rsidRDefault="009F0AF6" w:rsidP="009F0AF6">
            <w:pPr>
              <w:spacing w:after="0" w:line="240" w:lineRule="auto"/>
              <w:jc w:val="both"/>
              <w:rPr>
                <w:rFonts w:ascii="Times New Roman" w:eastAsia="Times New Roman" w:hAnsi="Times New Roman"/>
                <w:sz w:val="20"/>
                <w:szCs w:val="20"/>
                <w:lang w:eastAsia="ru-RU"/>
              </w:rPr>
            </w:pPr>
          </w:p>
          <w:p w:rsidR="009F0AF6" w:rsidRPr="009F0AF6" w:rsidRDefault="009F0AF6" w:rsidP="009F0AF6">
            <w:pPr>
              <w:spacing w:after="0" w:line="240" w:lineRule="auto"/>
              <w:jc w:val="both"/>
              <w:rPr>
                <w:rFonts w:ascii="Times New Roman" w:eastAsia="Times New Roman" w:hAnsi="Times New Roman"/>
                <w:sz w:val="20"/>
                <w:szCs w:val="20"/>
                <w:lang w:eastAsia="ru-RU"/>
              </w:rPr>
            </w:pPr>
            <w:r w:rsidRPr="009F0AF6">
              <w:rPr>
                <w:rFonts w:ascii="Times New Roman" w:eastAsia="Times New Roman" w:hAnsi="Times New Roman"/>
                <w:sz w:val="20"/>
                <w:szCs w:val="20"/>
                <w:lang w:eastAsia="ru-RU"/>
              </w:rPr>
              <w:t>_______________</w:t>
            </w:r>
          </w:p>
          <w:p w:rsidR="009F0AF6" w:rsidRPr="009F0AF6" w:rsidRDefault="009F0AF6" w:rsidP="009F0AF6">
            <w:pPr>
              <w:spacing w:after="0" w:line="240" w:lineRule="auto"/>
              <w:jc w:val="both"/>
              <w:rPr>
                <w:rFonts w:ascii="Times New Roman" w:eastAsia="Times New Roman" w:hAnsi="Times New Roman"/>
                <w:sz w:val="20"/>
                <w:szCs w:val="20"/>
                <w:lang w:eastAsia="ru-RU"/>
              </w:rPr>
            </w:pPr>
            <w:r w:rsidRPr="009F0AF6">
              <w:rPr>
                <w:rFonts w:ascii="Times New Roman" w:eastAsia="Times New Roman" w:hAnsi="Times New Roman"/>
                <w:sz w:val="20"/>
                <w:szCs w:val="20"/>
                <w:lang w:eastAsia="ru-RU"/>
              </w:rPr>
              <w:t>«25» февраля 2021 г.</w:t>
            </w:r>
          </w:p>
        </w:tc>
        <w:tc>
          <w:tcPr>
            <w:tcW w:w="4786" w:type="dxa"/>
          </w:tcPr>
          <w:p w:rsidR="009F0AF6" w:rsidRPr="009F0AF6" w:rsidRDefault="009F0AF6" w:rsidP="009F0AF6">
            <w:pPr>
              <w:spacing w:after="0" w:line="240" w:lineRule="auto"/>
              <w:jc w:val="both"/>
              <w:rPr>
                <w:rFonts w:ascii="Times New Roman" w:eastAsia="Times New Roman" w:hAnsi="Times New Roman"/>
                <w:sz w:val="20"/>
                <w:szCs w:val="20"/>
                <w:lang w:eastAsia="ru-RU"/>
              </w:rPr>
            </w:pPr>
          </w:p>
          <w:p w:rsidR="009F0AF6" w:rsidRPr="009F0AF6" w:rsidRDefault="009F0AF6" w:rsidP="009F0AF6">
            <w:pPr>
              <w:spacing w:after="0" w:line="240" w:lineRule="auto"/>
              <w:jc w:val="both"/>
              <w:rPr>
                <w:rFonts w:ascii="Times New Roman" w:eastAsia="Times New Roman" w:hAnsi="Times New Roman"/>
                <w:sz w:val="20"/>
                <w:szCs w:val="20"/>
                <w:lang w:eastAsia="ru-RU"/>
              </w:rPr>
            </w:pPr>
            <w:r w:rsidRPr="009F0AF6">
              <w:rPr>
                <w:rFonts w:ascii="Times New Roman" w:eastAsia="Times New Roman" w:hAnsi="Times New Roman"/>
                <w:sz w:val="20"/>
                <w:szCs w:val="20"/>
                <w:lang w:eastAsia="ru-RU"/>
              </w:rPr>
              <w:t>Глава Богучанского района</w:t>
            </w:r>
          </w:p>
          <w:p w:rsidR="009F0AF6" w:rsidRPr="009F0AF6" w:rsidRDefault="009F0AF6" w:rsidP="009F0AF6">
            <w:pPr>
              <w:spacing w:after="0" w:line="240" w:lineRule="auto"/>
              <w:jc w:val="both"/>
              <w:rPr>
                <w:rFonts w:ascii="Times New Roman" w:eastAsia="Times New Roman" w:hAnsi="Times New Roman"/>
                <w:sz w:val="20"/>
                <w:szCs w:val="20"/>
                <w:lang w:eastAsia="ru-RU"/>
              </w:rPr>
            </w:pPr>
          </w:p>
          <w:p w:rsidR="009F0AF6" w:rsidRPr="009F0AF6" w:rsidRDefault="009F0AF6" w:rsidP="009F0AF6">
            <w:pPr>
              <w:spacing w:after="0" w:line="240" w:lineRule="auto"/>
              <w:jc w:val="both"/>
              <w:rPr>
                <w:rFonts w:ascii="Times New Roman" w:eastAsia="Times New Roman" w:hAnsi="Times New Roman"/>
                <w:sz w:val="20"/>
                <w:szCs w:val="20"/>
                <w:lang w:eastAsia="ru-RU"/>
              </w:rPr>
            </w:pPr>
            <w:r w:rsidRPr="009F0AF6">
              <w:rPr>
                <w:rFonts w:ascii="Times New Roman" w:eastAsia="Times New Roman" w:hAnsi="Times New Roman"/>
                <w:sz w:val="20"/>
                <w:szCs w:val="20"/>
                <w:lang w:eastAsia="ru-RU"/>
              </w:rPr>
              <w:t>В.Р.Саар</w:t>
            </w:r>
          </w:p>
          <w:p w:rsidR="009F0AF6" w:rsidRPr="009F0AF6" w:rsidRDefault="009F0AF6" w:rsidP="009F0AF6">
            <w:pPr>
              <w:spacing w:after="0" w:line="240" w:lineRule="auto"/>
              <w:jc w:val="both"/>
              <w:rPr>
                <w:rFonts w:ascii="Times New Roman" w:eastAsia="Times New Roman" w:hAnsi="Times New Roman"/>
                <w:sz w:val="20"/>
                <w:szCs w:val="20"/>
                <w:lang w:eastAsia="ru-RU"/>
              </w:rPr>
            </w:pPr>
          </w:p>
          <w:p w:rsidR="009F0AF6" w:rsidRPr="009F0AF6" w:rsidRDefault="009F0AF6" w:rsidP="009F0AF6">
            <w:pPr>
              <w:spacing w:after="0" w:line="240" w:lineRule="auto"/>
              <w:jc w:val="both"/>
              <w:rPr>
                <w:rFonts w:ascii="Times New Roman" w:eastAsia="Times New Roman" w:hAnsi="Times New Roman"/>
                <w:sz w:val="20"/>
                <w:szCs w:val="20"/>
                <w:lang w:eastAsia="ru-RU"/>
              </w:rPr>
            </w:pPr>
            <w:r w:rsidRPr="009F0AF6">
              <w:rPr>
                <w:rFonts w:ascii="Times New Roman" w:eastAsia="Times New Roman" w:hAnsi="Times New Roman"/>
                <w:sz w:val="20"/>
                <w:szCs w:val="20"/>
                <w:lang w:eastAsia="ru-RU"/>
              </w:rPr>
              <w:t>_______________</w:t>
            </w:r>
          </w:p>
          <w:p w:rsidR="009F0AF6" w:rsidRPr="009F0AF6" w:rsidRDefault="009F0AF6" w:rsidP="009F0AF6">
            <w:pPr>
              <w:spacing w:after="0" w:line="240" w:lineRule="auto"/>
              <w:jc w:val="both"/>
              <w:rPr>
                <w:rFonts w:ascii="Times New Roman" w:eastAsia="Times New Roman" w:hAnsi="Times New Roman"/>
                <w:sz w:val="20"/>
                <w:szCs w:val="20"/>
                <w:lang w:eastAsia="ru-RU"/>
              </w:rPr>
            </w:pPr>
            <w:r w:rsidRPr="009F0AF6">
              <w:rPr>
                <w:rFonts w:ascii="Times New Roman" w:eastAsia="Times New Roman" w:hAnsi="Times New Roman"/>
                <w:sz w:val="20"/>
                <w:szCs w:val="20"/>
                <w:lang w:eastAsia="ru-RU"/>
              </w:rPr>
              <w:t>«25» февраля 2021 г.</w:t>
            </w:r>
          </w:p>
        </w:tc>
      </w:tr>
    </w:tbl>
    <w:p w:rsidR="009F0AF6" w:rsidRPr="009F0AF6" w:rsidRDefault="009F0AF6" w:rsidP="009F0AF6">
      <w:pPr>
        <w:spacing w:after="0" w:line="240" w:lineRule="auto"/>
        <w:jc w:val="both"/>
        <w:rPr>
          <w:rFonts w:ascii="Times New Roman" w:eastAsia="Times New Roman" w:hAnsi="Times New Roman"/>
          <w:sz w:val="20"/>
          <w:szCs w:val="20"/>
          <w:lang w:eastAsia="ru-RU"/>
        </w:rPr>
      </w:pPr>
    </w:p>
    <w:p w:rsidR="006E4039" w:rsidRPr="009F0AF6" w:rsidRDefault="006E4039" w:rsidP="00581F4A">
      <w:pPr>
        <w:spacing w:after="0" w:line="240" w:lineRule="auto"/>
        <w:jc w:val="center"/>
        <w:rPr>
          <w:rFonts w:ascii="Times New Roman" w:eastAsia="Times New Roman" w:hAnsi="Times New Roman"/>
          <w:sz w:val="20"/>
          <w:szCs w:val="20"/>
          <w:lang w:eastAsia="ru-RU"/>
        </w:rPr>
      </w:pPr>
    </w:p>
    <w:p w:rsidR="009F0AF6" w:rsidRPr="009F0AF6" w:rsidRDefault="009F0AF6" w:rsidP="009F0AF6">
      <w:pPr>
        <w:spacing w:after="0" w:line="240" w:lineRule="auto"/>
        <w:jc w:val="center"/>
        <w:rPr>
          <w:rFonts w:ascii="Times New Roman" w:eastAsia="Times New Roman" w:hAnsi="Times New Roman"/>
          <w:sz w:val="20"/>
          <w:szCs w:val="20"/>
          <w:lang w:eastAsia="ru-RU"/>
        </w:rPr>
      </w:pPr>
      <w:r w:rsidRPr="009F0AF6">
        <w:rPr>
          <w:rFonts w:eastAsia="Times New Roman"/>
          <w:noProof/>
          <w:sz w:val="20"/>
          <w:szCs w:val="20"/>
          <w:lang w:eastAsia="ru-RU"/>
        </w:rPr>
        <w:drawing>
          <wp:inline distT="0" distB="0" distL="0" distR="0">
            <wp:extent cx="581660" cy="724535"/>
            <wp:effectExtent l="19050" t="0" r="8890" b="0"/>
            <wp:docPr id="14" name="Рисунок 14"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 снизу убран белый цвет"/>
                    <pic:cNvPicPr>
                      <a:picLocks noChangeAspect="1" noChangeArrowheads="1"/>
                    </pic:cNvPicPr>
                  </pic:nvPicPr>
                  <pic:blipFill>
                    <a:blip r:embed="rId11" cstate="print"/>
                    <a:srcRect/>
                    <a:stretch>
                      <a:fillRect/>
                    </a:stretch>
                  </pic:blipFill>
                  <pic:spPr bwMode="auto">
                    <a:xfrm>
                      <a:off x="0" y="0"/>
                      <a:ext cx="581660" cy="724535"/>
                    </a:xfrm>
                    <a:prstGeom prst="rect">
                      <a:avLst/>
                    </a:prstGeom>
                    <a:noFill/>
                    <a:ln w="9525">
                      <a:noFill/>
                      <a:miter lim="800000"/>
                      <a:headEnd/>
                      <a:tailEnd/>
                    </a:ln>
                  </pic:spPr>
                </pic:pic>
              </a:graphicData>
            </a:graphic>
          </wp:inline>
        </w:drawing>
      </w:r>
    </w:p>
    <w:p w:rsidR="009F0AF6" w:rsidRPr="009F0AF6" w:rsidRDefault="009F0AF6" w:rsidP="009F0AF6">
      <w:pPr>
        <w:spacing w:after="0" w:line="240" w:lineRule="auto"/>
        <w:jc w:val="center"/>
        <w:rPr>
          <w:rFonts w:ascii="Times New Roman" w:eastAsia="Times New Roman" w:hAnsi="Times New Roman"/>
          <w:b/>
          <w:bCs/>
          <w:sz w:val="20"/>
          <w:szCs w:val="20"/>
          <w:lang w:eastAsia="ru-RU"/>
        </w:rPr>
      </w:pPr>
    </w:p>
    <w:p w:rsidR="009F0AF6" w:rsidRPr="009F0AF6" w:rsidRDefault="009F0AF6" w:rsidP="009F0AF6">
      <w:pPr>
        <w:spacing w:after="0" w:line="240" w:lineRule="auto"/>
        <w:jc w:val="center"/>
        <w:rPr>
          <w:rFonts w:ascii="Times New Roman" w:eastAsia="Times New Roman" w:hAnsi="Times New Roman"/>
          <w:bCs/>
          <w:sz w:val="18"/>
          <w:szCs w:val="20"/>
          <w:lang w:eastAsia="ru-RU"/>
        </w:rPr>
      </w:pPr>
      <w:r w:rsidRPr="009F0AF6">
        <w:rPr>
          <w:rFonts w:ascii="Times New Roman" w:eastAsia="Times New Roman" w:hAnsi="Times New Roman"/>
          <w:bCs/>
          <w:sz w:val="18"/>
          <w:szCs w:val="20"/>
          <w:lang w:eastAsia="ru-RU"/>
        </w:rPr>
        <w:t>БОГУЧАНСКИЙ РАЙОННЫЙ СОВЕТ ДЕПУТАТОВ</w:t>
      </w:r>
    </w:p>
    <w:p w:rsidR="009F0AF6" w:rsidRPr="009F0AF6" w:rsidRDefault="009F0AF6" w:rsidP="009F0AF6">
      <w:pPr>
        <w:spacing w:after="0" w:line="240" w:lineRule="auto"/>
        <w:jc w:val="center"/>
        <w:rPr>
          <w:rFonts w:ascii="Times New Roman" w:eastAsia="Times New Roman" w:hAnsi="Times New Roman"/>
          <w:sz w:val="18"/>
          <w:szCs w:val="20"/>
          <w:lang w:eastAsia="ru-RU"/>
        </w:rPr>
      </w:pPr>
      <w:r w:rsidRPr="009F0AF6">
        <w:rPr>
          <w:rFonts w:ascii="Times New Roman" w:eastAsia="Times New Roman" w:hAnsi="Times New Roman"/>
          <w:sz w:val="18"/>
          <w:szCs w:val="20"/>
          <w:lang w:eastAsia="ru-RU"/>
        </w:rPr>
        <w:t>РЕШЕНИЕ</w:t>
      </w:r>
    </w:p>
    <w:p w:rsidR="009F0AF6" w:rsidRPr="009F0AF6" w:rsidRDefault="009F0AF6" w:rsidP="009F0AF6">
      <w:pPr>
        <w:spacing w:after="0" w:line="240" w:lineRule="auto"/>
        <w:jc w:val="center"/>
        <w:rPr>
          <w:rFonts w:ascii="Times New Roman" w:eastAsia="Times New Roman" w:hAnsi="Times New Roman"/>
          <w:bCs/>
          <w:sz w:val="20"/>
          <w:szCs w:val="20"/>
          <w:lang w:eastAsia="ru-RU"/>
        </w:rPr>
      </w:pPr>
      <w:r w:rsidRPr="009F0AF6">
        <w:rPr>
          <w:rFonts w:ascii="Times New Roman" w:eastAsia="Times New Roman" w:hAnsi="Times New Roman"/>
          <w:bCs/>
          <w:sz w:val="20"/>
          <w:szCs w:val="20"/>
          <w:lang w:eastAsia="ru-RU"/>
        </w:rPr>
        <w:t>25.02.2021                                    с. Богучаны                                          №8/1-40</w:t>
      </w:r>
    </w:p>
    <w:p w:rsidR="009F0AF6" w:rsidRPr="009F0AF6" w:rsidRDefault="009F0AF6" w:rsidP="009F0AF6">
      <w:pPr>
        <w:spacing w:after="0" w:line="240" w:lineRule="auto"/>
        <w:jc w:val="center"/>
        <w:rPr>
          <w:rFonts w:ascii="Times New Roman" w:eastAsia="Times New Roman" w:hAnsi="Times New Roman"/>
          <w:b/>
          <w:bCs/>
          <w:sz w:val="20"/>
          <w:szCs w:val="20"/>
          <w:lang w:eastAsia="ru-RU"/>
        </w:rPr>
      </w:pPr>
    </w:p>
    <w:tbl>
      <w:tblPr>
        <w:tblW w:w="0" w:type="auto"/>
        <w:tblLook w:val="01E0"/>
      </w:tblPr>
      <w:tblGrid>
        <w:gridCol w:w="9428"/>
      </w:tblGrid>
      <w:tr w:rsidR="009F0AF6" w:rsidRPr="009F0AF6" w:rsidTr="006B40D9">
        <w:trPr>
          <w:trHeight w:val="590"/>
        </w:trPr>
        <w:tc>
          <w:tcPr>
            <w:tcW w:w="9606" w:type="dxa"/>
            <w:hideMark/>
          </w:tcPr>
          <w:p w:rsidR="009F0AF6" w:rsidRPr="009F0AF6" w:rsidRDefault="009F0AF6" w:rsidP="009F0AF6">
            <w:pPr>
              <w:spacing w:after="0" w:line="240" w:lineRule="auto"/>
              <w:ind w:firstLine="567"/>
              <w:jc w:val="center"/>
              <w:rPr>
                <w:rFonts w:ascii="Times New Roman" w:eastAsia="Times New Roman" w:hAnsi="Times New Roman"/>
                <w:sz w:val="20"/>
                <w:szCs w:val="20"/>
                <w:lang w:eastAsia="ru-RU"/>
              </w:rPr>
            </w:pPr>
            <w:r w:rsidRPr="009F0AF6">
              <w:rPr>
                <w:rFonts w:ascii="Times New Roman" w:eastAsia="Times New Roman" w:hAnsi="Times New Roman"/>
                <w:sz w:val="20"/>
                <w:szCs w:val="20"/>
                <w:lang w:eastAsia="ru-RU"/>
              </w:rPr>
              <w:t xml:space="preserve">О даче согласия на прием в муниципальную собственность муниципального образования Богучанский район </w:t>
            </w:r>
            <w:r w:rsidRPr="009F0AF6">
              <w:rPr>
                <w:rFonts w:ascii="Times New Roman" w:eastAsia="Times New Roman" w:hAnsi="Times New Roman"/>
                <w:color w:val="000000"/>
                <w:sz w:val="20"/>
                <w:szCs w:val="20"/>
                <w:shd w:val="clear" w:color="auto" w:fill="FFFFFF"/>
                <w:lang w:eastAsia="ru-RU"/>
              </w:rPr>
              <w:t>сооружений связи</w:t>
            </w:r>
          </w:p>
        </w:tc>
      </w:tr>
    </w:tbl>
    <w:p w:rsidR="009F0AF6" w:rsidRPr="009F0AF6" w:rsidRDefault="009F0AF6" w:rsidP="009F0AF6">
      <w:pPr>
        <w:spacing w:after="0" w:line="240" w:lineRule="auto"/>
        <w:ind w:firstLine="567"/>
        <w:jc w:val="center"/>
        <w:rPr>
          <w:rFonts w:ascii="Times New Roman" w:eastAsia="Times New Roman" w:hAnsi="Times New Roman"/>
          <w:sz w:val="20"/>
          <w:szCs w:val="20"/>
          <w:lang w:eastAsia="ru-RU"/>
        </w:rPr>
      </w:pPr>
    </w:p>
    <w:p w:rsidR="009F0AF6" w:rsidRPr="009F0AF6" w:rsidRDefault="009F0AF6" w:rsidP="009F0AF6">
      <w:pPr>
        <w:spacing w:after="0" w:line="240" w:lineRule="auto"/>
        <w:ind w:firstLine="567"/>
        <w:jc w:val="both"/>
        <w:rPr>
          <w:rFonts w:ascii="Times New Roman" w:eastAsia="Times New Roman" w:hAnsi="Times New Roman"/>
          <w:sz w:val="20"/>
          <w:szCs w:val="20"/>
          <w:lang w:eastAsia="ru-RU"/>
        </w:rPr>
      </w:pPr>
      <w:r w:rsidRPr="009F0AF6">
        <w:rPr>
          <w:rFonts w:ascii="Times New Roman" w:eastAsia="Times New Roman" w:hAnsi="Times New Roman"/>
          <w:sz w:val="20"/>
          <w:szCs w:val="20"/>
          <w:lang w:eastAsia="ru-RU"/>
        </w:rPr>
        <w:t xml:space="preserve">В соответствии с Федеральным законом №131-ФЗ от 06.10.2003 «Об общих принципах организации местного самоуправления в Российской Федерации», на основании предложения Федерального государственного унитарного предприятия «Российская телевизионная и радиовещательная сеть» от 15.07.2020, руководствуясь Положением об управлении муниципальной собственностью Богучанского </w:t>
      </w:r>
      <w:r w:rsidRPr="009F0AF6">
        <w:rPr>
          <w:rFonts w:ascii="Times New Roman" w:eastAsia="Times New Roman" w:hAnsi="Times New Roman"/>
          <w:sz w:val="20"/>
          <w:szCs w:val="20"/>
          <w:lang w:eastAsia="ru-RU"/>
        </w:rPr>
        <w:lastRenderedPageBreak/>
        <w:t>района, утверждённым постановлением администрации Богучанского района Красноярского края от 09.06.2006 № 215-п</w:t>
      </w:r>
    </w:p>
    <w:p w:rsidR="009F0AF6" w:rsidRPr="009F0AF6" w:rsidRDefault="009F0AF6" w:rsidP="009F0AF6">
      <w:pPr>
        <w:spacing w:after="0" w:line="240" w:lineRule="auto"/>
        <w:jc w:val="both"/>
        <w:rPr>
          <w:rFonts w:ascii="Times New Roman" w:eastAsia="Times New Roman" w:hAnsi="Times New Roman"/>
          <w:sz w:val="20"/>
          <w:szCs w:val="20"/>
          <w:lang w:eastAsia="ru-RU"/>
        </w:rPr>
      </w:pPr>
      <w:r w:rsidRPr="009F0AF6">
        <w:rPr>
          <w:rFonts w:ascii="Times New Roman" w:eastAsia="Times New Roman" w:hAnsi="Times New Roman"/>
          <w:sz w:val="20"/>
          <w:szCs w:val="20"/>
          <w:lang w:eastAsia="ru-RU"/>
        </w:rPr>
        <w:t>РЕШИЛ:</w:t>
      </w:r>
    </w:p>
    <w:p w:rsidR="009F0AF6" w:rsidRPr="009F0AF6" w:rsidRDefault="009F0AF6" w:rsidP="009F0AF6">
      <w:pPr>
        <w:numPr>
          <w:ilvl w:val="0"/>
          <w:numId w:val="12"/>
        </w:numPr>
        <w:tabs>
          <w:tab w:val="left" w:pos="1134"/>
        </w:tabs>
        <w:spacing w:after="0" w:line="240" w:lineRule="auto"/>
        <w:ind w:left="0" w:firstLine="567"/>
        <w:jc w:val="both"/>
        <w:rPr>
          <w:rFonts w:ascii="Times New Roman" w:eastAsia="Times New Roman" w:hAnsi="Times New Roman"/>
          <w:sz w:val="20"/>
          <w:szCs w:val="20"/>
          <w:lang w:eastAsia="ru-RU"/>
        </w:rPr>
      </w:pPr>
      <w:r w:rsidRPr="009F0AF6">
        <w:rPr>
          <w:rFonts w:ascii="Times New Roman" w:eastAsia="Times New Roman" w:hAnsi="Times New Roman"/>
          <w:sz w:val="20"/>
          <w:szCs w:val="20"/>
          <w:lang w:eastAsia="ru-RU"/>
        </w:rPr>
        <w:t>Согласовать прием в муниципальную собственность муниципального образования Богучанский район сооружений связи</w:t>
      </w:r>
      <w:r w:rsidRPr="009F0AF6">
        <w:rPr>
          <w:rFonts w:ascii="Times New Roman" w:eastAsia="Times New Roman" w:hAnsi="Times New Roman"/>
          <w:color w:val="000000"/>
          <w:sz w:val="20"/>
          <w:szCs w:val="20"/>
          <w:shd w:val="clear" w:color="auto" w:fill="FFFFFF"/>
          <w:lang w:eastAsia="ru-RU"/>
        </w:rPr>
        <w:t xml:space="preserve"> согласно приложению</w:t>
      </w:r>
      <w:r w:rsidRPr="009F0AF6">
        <w:rPr>
          <w:rFonts w:ascii="Times New Roman" w:eastAsia="Times New Roman" w:hAnsi="Times New Roman"/>
          <w:sz w:val="20"/>
          <w:szCs w:val="20"/>
          <w:lang w:eastAsia="ru-RU"/>
        </w:rPr>
        <w:t>.</w:t>
      </w:r>
    </w:p>
    <w:p w:rsidR="009F0AF6" w:rsidRPr="009F0AF6" w:rsidRDefault="009F0AF6" w:rsidP="009F0AF6">
      <w:pPr>
        <w:numPr>
          <w:ilvl w:val="0"/>
          <w:numId w:val="12"/>
        </w:numPr>
        <w:tabs>
          <w:tab w:val="left" w:pos="1134"/>
        </w:tabs>
        <w:spacing w:after="0" w:line="240" w:lineRule="auto"/>
        <w:ind w:left="0" w:right="-28" w:firstLine="567"/>
        <w:jc w:val="both"/>
        <w:rPr>
          <w:rFonts w:ascii="Times New Roman" w:eastAsia="Times New Roman" w:hAnsi="Times New Roman"/>
          <w:sz w:val="20"/>
          <w:szCs w:val="20"/>
          <w:lang w:eastAsia="ru-RU"/>
        </w:rPr>
      </w:pPr>
      <w:r w:rsidRPr="009F0AF6">
        <w:rPr>
          <w:rFonts w:ascii="Times New Roman" w:eastAsia="Times New Roman" w:hAnsi="Times New Roman"/>
          <w:sz w:val="20"/>
          <w:szCs w:val="20"/>
          <w:lang w:eastAsia="ru-RU"/>
        </w:rPr>
        <w:t>Контроль за исполнением решения возложить на постоянную комиссию по законности, защите прав граждан, правопорядку, депутатской деятельности, регламенту и депутатской этике (Е.Н. Уделько).</w:t>
      </w:r>
    </w:p>
    <w:p w:rsidR="009F0AF6" w:rsidRPr="009F0AF6" w:rsidRDefault="009F0AF6" w:rsidP="009F0AF6">
      <w:pPr>
        <w:numPr>
          <w:ilvl w:val="0"/>
          <w:numId w:val="12"/>
        </w:numPr>
        <w:tabs>
          <w:tab w:val="left" w:pos="1134"/>
        </w:tabs>
        <w:spacing w:after="0" w:line="240" w:lineRule="auto"/>
        <w:ind w:left="0" w:firstLine="567"/>
        <w:jc w:val="both"/>
        <w:rPr>
          <w:rFonts w:ascii="Times New Roman" w:eastAsia="Times New Roman" w:hAnsi="Times New Roman"/>
          <w:bCs/>
          <w:sz w:val="20"/>
          <w:szCs w:val="20"/>
          <w:lang w:eastAsia="ru-RU"/>
        </w:rPr>
      </w:pPr>
      <w:r w:rsidRPr="009F0AF6">
        <w:rPr>
          <w:rFonts w:ascii="Times New Roman" w:eastAsia="Times New Roman" w:hAnsi="Times New Roman"/>
          <w:bCs/>
          <w:sz w:val="20"/>
          <w:szCs w:val="20"/>
          <w:lang w:eastAsia="ru-RU"/>
        </w:rPr>
        <w:t>Настоящее решение подлежит официальному опубликованию и вступает в силу со дня, следующего за днем его опубликования в Официальном вестнике Богучанского района.</w:t>
      </w:r>
    </w:p>
    <w:p w:rsidR="009F0AF6" w:rsidRPr="009F0AF6" w:rsidRDefault="009F0AF6" w:rsidP="009F0AF6">
      <w:pPr>
        <w:spacing w:after="0" w:line="240" w:lineRule="auto"/>
        <w:jc w:val="both"/>
        <w:rPr>
          <w:rFonts w:ascii="Times New Roman" w:eastAsia="Times New Roman" w:hAnsi="Times New Roman"/>
          <w:sz w:val="20"/>
          <w:szCs w:val="20"/>
          <w:lang w:eastAsia="ru-RU"/>
        </w:rPr>
      </w:pPr>
    </w:p>
    <w:tbl>
      <w:tblPr>
        <w:tblW w:w="0" w:type="auto"/>
        <w:tblLook w:val="04A0"/>
      </w:tblPr>
      <w:tblGrid>
        <w:gridCol w:w="4714"/>
        <w:gridCol w:w="4714"/>
      </w:tblGrid>
      <w:tr w:rsidR="009F0AF6" w:rsidRPr="009F0AF6" w:rsidTr="006B40D9">
        <w:tc>
          <w:tcPr>
            <w:tcW w:w="4785" w:type="dxa"/>
          </w:tcPr>
          <w:p w:rsidR="009F0AF6" w:rsidRPr="009F0AF6" w:rsidRDefault="009F0AF6" w:rsidP="009F0AF6">
            <w:pPr>
              <w:spacing w:after="0" w:line="240" w:lineRule="auto"/>
              <w:rPr>
                <w:rFonts w:ascii="Times New Roman" w:eastAsia="Times New Roman" w:hAnsi="Times New Roman"/>
                <w:sz w:val="20"/>
                <w:szCs w:val="20"/>
                <w:lang w:eastAsia="ru-RU"/>
              </w:rPr>
            </w:pPr>
            <w:r w:rsidRPr="009F0AF6">
              <w:rPr>
                <w:rFonts w:ascii="Times New Roman" w:eastAsia="Times New Roman" w:hAnsi="Times New Roman"/>
                <w:sz w:val="20"/>
                <w:szCs w:val="20"/>
                <w:lang w:eastAsia="ru-RU"/>
              </w:rPr>
              <w:t>Председатель Богучанского районного Совета депутатов</w:t>
            </w:r>
          </w:p>
        </w:tc>
        <w:tc>
          <w:tcPr>
            <w:tcW w:w="4786" w:type="dxa"/>
          </w:tcPr>
          <w:p w:rsidR="009F0AF6" w:rsidRPr="009F0AF6" w:rsidRDefault="009F0AF6" w:rsidP="009F0AF6">
            <w:pPr>
              <w:spacing w:after="0" w:line="240" w:lineRule="auto"/>
              <w:jc w:val="both"/>
              <w:rPr>
                <w:rFonts w:ascii="Times New Roman" w:eastAsia="Times New Roman" w:hAnsi="Times New Roman"/>
                <w:sz w:val="20"/>
                <w:szCs w:val="20"/>
                <w:lang w:eastAsia="ru-RU"/>
              </w:rPr>
            </w:pPr>
            <w:r w:rsidRPr="009F0AF6">
              <w:rPr>
                <w:rFonts w:ascii="Times New Roman" w:eastAsia="Times New Roman" w:hAnsi="Times New Roman"/>
                <w:sz w:val="20"/>
                <w:szCs w:val="20"/>
                <w:lang w:eastAsia="ru-RU"/>
              </w:rPr>
              <w:t>Глава Богучанского района</w:t>
            </w:r>
          </w:p>
        </w:tc>
      </w:tr>
      <w:tr w:rsidR="009F0AF6" w:rsidRPr="009F0AF6" w:rsidTr="006B40D9">
        <w:tc>
          <w:tcPr>
            <w:tcW w:w="4785" w:type="dxa"/>
          </w:tcPr>
          <w:p w:rsidR="009F0AF6" w:rsidRPr="009F0AF6" w:rsidRDefault="009F0AF6" w:rsidP="009F0AF6">
            <w:pPr>
              <w:spacing w:after="0" w:line="240" w:lineRule="auto"/>
              <w:jc w:val="both"/>
              <w:rPr>
                <w:rFonts w:ascii="Times New Roman" w:eastAsia="Times New Roman" w:hAnsi="Times New Roman"/>
                <w:sz w:val="20"/>
                <w:szCs w:val="20"/>
                <w:lang w:eastAsia="ru-RU"/>
              </w:rPr>
            </w:pPr>
            <w:r w:rsidRPr="009F0AF6">
              <w:rPr>
                <w:rFonts w:ascii="Times New Roman" w:eastAsia="Times New Roman" w:hAnsi="Times New Roman"/>
                <w:sz w:val="20"/>
                <w:szCs w:val="20"/>
                <w:lang w:eastAsia="ru-RU"/>
              </w:rPr>
              <w:t>А.С.Медведев</w:t>
            </w:r>
          </w:p>
          <w:p w:rsidR="009F0AF6" w:rsidRPr="009F0AF6" w:rsidRDefault="009F0AF6" w:rsidP="009F0AF6">
            <w:pPr>
              <w:spacing w:after="0" w:line="240" w:lineRule="auto"/>
              <w:jc w:val="both"/>
              <w:rPr>
                <w:rFonts w:ascii="Times New Roman" w:eastAsia="Times New Roman" w:hAnsi="Times New Roman"/>
                <w:sz w:val="20"/>
                <w:szCs w:val="20"/>
                <w:lang w:eastAsia="ru-RU"/>
              </w:rPr>
            </w:pPr>
          </w:p>
          <w:p w:rsidR="009F0AF6" w:rsidRPr="009F0AF6" w:rsidRDefault="009F0AF6" w:rsidP="009F0AF6">
            <w:pPr>
              <w:spacing w:after="0" w:line="240" w:lineRule="auto"/>
              <w:jc w:val="both"/>
              <w:rPr>
                <w:rFonts w:ascii="Times New Roman" w:eastAsia="Times New Roman" w:hAnsi="Times New Roman"/>
                <w:sz w:val="20"/>
                <w:szCs w:val="20"/>
                <w:lang w:eastAsia="ru-RU"/>
              </w:rPr>
            </w:pPr>
            <w:r w:rsidRPr="009F0AF6">
              <w:rPr>
                <w:rFonts w:ascii="Times New Roman" w:eastAsia="Times New Roman" w:hAnsi="Times New Roman"/>
                <w:sz w:val="20"/>
                <w:szCs w:val="20"/>
                <w:lang w:eastAsia="ru-RU"/>
              </w:rPr>
              <w:t xml:space="preserve">_______________ </w:t>
            </w:r>
          </w:p>
          <w:p w:rsidR="009F0AF6" w:rsidRPr="009F0AF6" w:rsidRDefault="009F0AF6" w:rsidP="009F0AF6">
            <w:pPr>
              <w:spacing w:after="0" w:line="240" w:lineRule="auto"/>
              <w:jc w:val="both"/>
              <w:rPr>
                <w:rFonts w:ascii="Times New Roman" w:eastAsia="Times New Roman" w:hAnsi="Times New Roman"/>
                <w:sz w:val="20"/>
                <w:szCs w:val="20"/>
                <w:lang w:eastAsia="ru-RU"/>
              </w:rPr>
            </w:pPr>
            <w:r w:rsidRPr="009F0AF6">
              <w:rPr>
                <w:rFonts w:ascii="Times New Roman" w:eastAsia="Times New Roman" w:hAnsi="Times New Roman"/>
                <w:sz w:val="20"/>
                <w:szCs w:val="20"/>
                <w:lang w:eastAsia="ru-RU"/>
              </w:rPr>
              <w:t>«25» февраля 2021 г.</w:t>
            </w:r>
          </w:p>
        </w:tc>
        <w:tc>
          <w:tcPr>
            <w:tcW w:w="4786" w:type="dxa"/>
          </w:tcPr>
          <w:p w:rsidR="009F0AF6" w:rsidRPr="009F0AF6" w:rsidRDefault="009F0AF6" w:rsidP="009F0AF6">
            <w:pPr>
              <w:spacing w:after="0" w:line="240" w:lineRule="auto"/>
              <w:jc w:val="both"/>
              <w:rPr>
                <w:rFonts w:ascii="Times New Roman" w:eastAsia="Times New Roman" w:hAnsi="Times New Roman"/>
                <w:sz w:val="20"/>
                <w:szCs w:val="20"/>
                <w:lang w:eastAsia="ru-RU"/>
              </w:rPr>
            </w:pPr>
            <w:r w:rsidRPr="009F0AF6">
              <w:rPr>
                <w:rFonts w:ascii="Times New Roman" w:eastAsia="Times New Roman" w:hAnsi="Times New Roman"/>
                <w:sz w:val="20"/>
                <w:szCs w:val="20"/>
                <w:lang w:eastAsia="ru-RU"/>
              </w:rPr>
              <w:t>В.Р.Саар</w:t>
            </w:r>
          </w:p>
          <w:p w:rsidR="009F0AF6" w:rsidRPr="009F0AF6" w:rsidRDefault="009F0AF6" w:rsidP="009F0AF6">
            <w:pPr>
              <w:spacing w:after="0" w:line="240" w:lineRule="auto"/>
              <w:jc w:val="both"/>
              <w:rPr>
                <w:rFonts w:ascii="Times New Roman" w:eastAsia="Times New Roman" w:hAnsi="Times New Roman"/>
                <w:sz w:val="20"/>
                <w:szCs w:val="20"/>
                <w:lang w:eastAsia="ru-RU"/>
              </w:rPr>
            </w:pPr>
          </w:p>
          <w:p w:rsidR="009F0AF6" w:rsidRPr="009F0AF6" w:rsidRDefault="009F0AF6" w:rsidP="009F0AF6">
            <w:pPr>
              <w:spacing w:after="0" w:line="240" w:lineRule="auto"/>
              <w:jc w:val="both"/>
              <w:rPr>
                <w:rFonts w:ascii="Times New Roman" w:eastAsia="Times New Roman" w:hAnsi="Times New Roman"/>
                <w:sz w:val="20"/>
                <w:szCs w:val="20"/>
                <w:lang w:eastAsia="ru-RU"/>
              </w:rPr>
            </w:pPr>
            <w:r w:rsidRPr="009F0AF6">
              <w:rPr>
                <w:rFonts w:ascii="Times New Roman" w:eastAsia="Times New Roman" w:hAnsi="Times New Roman"/>
                <w:sz w:val="20"/>
                <w:szCs w:val="20"/>
                <w:lang w:eastAsia="ru-RU"/>
              </w:rPr>
              <w:t xml:space="preserve">_______________ </w:t>
            </w:r>
          </w:p>
          <w:p w:rsidR="009F0AF6" w:rsidRPr="009F0AF6" w:rsidRDefault="009F0AF6" w:rsidP="009F0AF6">
            <w:pPr>
              <w:spacing w:after="0" w:line="240" w:lineRule="auto"/>
              <w:jc w:val="both"/>
              <w:rPr>
                <w:rFonts w:ascii="Times New Roman" w:eastAsia="Times New Roman" w:hAnsi="Times New Roman"/>
                <w:sz w:val="20"/>
                <w:szCs w:val="20"/>
                <w:lang w:eastAsia="ru-RU"/>
              </w:rPr>
            </w:pPr>
            <w:r w:rsidRPr="009F0AF6">
              <w:rPr>
                <w:rFonts w:ascii="Times New Roman" w:eastAsia="Times New Roman" w:hAnsi="Times New Roman"/>
                <w:sz w:val="20"/>
                <w:szCs w:val="20"/>
                <w:lang w:eastAsia="ru-RU"/>
              </w:rPr>
              <w:t>«25» февраля 2021 г.</w:t>
            </w:r>
          </w:p>
        </w:tc>
      </w:tr>
    </w:tbl>
    <w:p w:rsidR="009F0AF6" w:rsidRPr="009F0AF6" w:rsidRDefault="009F0AF6" w:rsidP="009F0AF6">
      <w:pPr>
        <w:spacing w:after="0" w:line="240" w:lineRule="auto"/>
        <w:jc w:val="both"/>
        <w:rPr>
          <w:rFonts w:ascii="Times New Roman" w:eastAsia="Times New Roman" w:hAnsi="Times New Roman"/>
          <w:sz w:val="20"/>
          <w:szCs w:val="20"/>
          <w:lang w:eastAsia="ru-RU"/>
        </w:rPr>
      </w:pPr>
    </w:p>
    <w:p w:rsidR="009F0AF6" w:rsidRPr="009F0AF6" w:rsidRDefault="009F0AF6" w:rsidP="009F0AF6">
      <w:pPr>
        <w:spacing w:after="0" w:line="240" w:lineRule="auto"/>
        <w:ind w:firstLine="567"/>
        <w:jc w:val="right"/>
        <w:rPr>
          <w:rFonts w:ascii="Times New Roman" w:eastAsia="Times New Roman" w:hAnsi="Times New Roman"/>
          <w:sz w:val="20"/>
          <w:szCs w:val="20"/>
          <w:lang w:eastAsia="ru-RU"/>
        </w:rPr>
      </w:pPr>
      <w:r w:rsidRPr="009F0AF6">
        <w:rPr>
          <w:rFonts w:ascii="Times New Roman" w:eastAsia="Times New Roman" w:hAnsi="Times New Roman"/>
          <w:sz w:val="20"/>
          <w:szCs w:val="20"/>
          <w:lang w:eastAsia="ru-RU"/>
        </w:rPr>
        <w:t xml:space="preserve">Приложение к решению </w:t>
      </w:r>
    </w:p>
    <w:p w:rsidR="009F0AF6" w:rsidRPr="009F0AF6" w:rsidRDefault="009F0AF6" w:rsidP="009F0AF6">
      <w:pPr>
        <w:spacing w:after="0" w:line="240" w:lineRule="auto"/>
        <w:ind w:firstLine="567"/>
        <w:jc w:val="right"/>
        <w:rPr>
          <w:rFonts w:ascii="Times New Roman" w:eastAsia="Times New Roman" w:hAnsi="Times New Roman"/>
          <w:sz w:val="20"/>
          <w:szCs w:val="20"/>
          <w:lang w:eastAsia="ru-RU"/>
        </w:rPr>
      </w:pPr>
      <w:r w:rsidRPr="009F0AF6">
        <w:rPr>
          <w:rFonts w:ascii="Times New Roman" w:eastAsia="Times New Roman" w:hAnsi="Times New Roman"/>
          <w:sz w:val="20"/>
          <w:szCs w:val="20"/>
          <w:lang w:eastAsia="ru-RU"/>
        </w:rPr>
        <w:t xml:space="preserve">Богучанского районного </w:t>
      </w:r>
    </w:p>
    <w:p w:rsidR="009F0AF6" w:rsidRPr="009F0AF6" w:rsidRDefault="009F0AF6" w:rsidP="009F0AF6">
      <w:pPr>
        <w:spacing w:after="0" w:line="240" w:lineRule="auto"/>
        <w:ind w:firstLine="567"/>
        <w:jc w:val="right"/>
        <w:rPr>
          <w:rFonts w:ascii="Times New Roman" w:eastAsia="Times New Roman" w:hAnsi="Times New Roman"/>
          <w:sz w:val="20"/>
          <w:szCs w:val="20"/>
          <w:lang w:eastAsia="ru-RU"/>
        </w:rPr>
      </w:pPr>
      <w:r w:rsidRPr="009F0AF6">
        <w:rPr>
          <w:rFonts w:ascii="Times New Roman" w:eastAsia="Times New Roman" w:hAnsi="Times New Roman"/>
          <w:sz w:val="20"/>
          <w:szCs w:val="20"/>
          <w:lang w:eastAsia="ru-RU"/>
        </w:rPr>
        <w:t xml:space="preserve">Совета депутатов </w:t>
      </w:r>
    </w:p>
    <w:p w:rsidR="009F0AF6" w:rsidRPr="009F0AF6" w:rsidRDefault="009F0AF6" w:rsidP="009F0AF6">
      <w:pPr>
        <w:spacing w:after="0" w:line="240" w:lineRule="auto"/>
        <w:ind w:firstLine="567"/>
        <w:jc w:val="right"/>
        <w:rPr>
          <w:rFonts w:ascii="Times New Roman" w:eastAsia="Times New Roman" w:hAnsi="Times New Roman"/>
          <w:sz w:val="20"/>
          <w:szCs w:val="20"/>
          <w:u w:val="single"/>
          <w:lang w:eastAsia="ru-RU"/>
        </w:rPr>
      </w:pPr>
      <w:r w:rsidRPr="009F0AF6">
        <w:rPr>
          <w:rFonts w:ascii="Times New Roman" w:eastAsia="Times New Roman" w:hAnsi="Times New Roman"/>
          <w:sz w:val="20"/>
          <w:szCs w:val="20"/>
          <w:lang w:eastAsia="ru-RU"/>
        </w:rPr>
        <w:t>от «25» февраля 2021 № 8/1-40</w:t>
      </w:r>
    </w:p>
    <w:p w:rsidR="009F0AF6" w:rsidRPr="009F0AF6" w:rsidRDefault="009F0AF6" w:rsidP="009F0AF6">
      <w:pPr>
        <w:spacing w:after="0" w:line="240" w:lineRule="auto"/>
        <w:ind w:firstLine="567"/>
        <w:jc w:val="both"/>
        <w:rPr>
          <w:rFonts w:ascii="Times New Roman" w:eastAsia="Times New Roman" w:hAnsi="Times New Roman"/>
          <w:b/>
          <w:sz w:val="20"/>
          <w:szCs w:val="20"/>
          <w:lang w:eastAsia="ru-RU"/>
        </w:rPr>
      </w:pPr>
    </w:p>
    <w:p w:rsidR="009F0AF6" w:rsidRPr="009F0AF6" w:rsidRDefault="009F0AF6" w:rsidP="009F0AF6">
      <w:pPr>
        <w:spacing w:after="0" w:line="240" w:lineRule="auto"/>
        <w:jc w:val="center"/>
        <w:rPr>
          <w:rFonts w:ascii="Times New Roman" w:eastAsia="Times New Roman" w:hAnsi="Times New Roman"/>
          <w:color w:val="9966FF"/>
          <w:sz w:val="20"/>
          <w:szCs w:val="20"/>
          <w:lang w:eastAsia="ru-RU"/>
        </w:rPr>
      </w:pPr>
      <w:r w:rsidRPr="009F0AF6">
        <w:rPr>
          <w:rFonts w:ascii="Times New Roman" w:eastAsia="Times New Roman" w:hAnsi="Times New Roman"/>
          <w:sz w:val="20"/>
          <w:szCs w:val="20"/>
          <w:lang w:eastAsia="ru-RU"/>
        </w:rPr>
        <w:t>Перечень предлагаемого к приему имущества в муниципальную собственность муниципального образования Богучанский район</w:t>
      </w:r>
    </w:p>
    <w:p w:rsidR="009F0AF6" w:rsidRPr="009F0AF6" w:rsidRDefault="009F0AF6" w:rsidP="009F0AF6">
      <w:pPr>
        <w:spacing w:after="0" w:line="240" w:lineRule="auto"/>
        <w:ind w:firstLine="567"/>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
        <w:gridCol w:w="4207"/>
        <w:gridCol w:w="2464"/>
        <w:gridCol w:w="2176"/>
      </w:tblGrid>
      <w:tr w:rsidR="009F0AF6" w:rsidRPr="009F0AF6" w:rsidTr="009F0AF6">
        <w:tc>
          <w:tcPr>
            <w:tcW w:w="308" w:type="pct"/>
            <w:tcBorders>
              <w:top w:val="single" w:sz="4" w:space="0" w:color="auto"/>
              <w:left w:val="single" w:sz="4" w:space="0" w:color="auto"/>
              <w:bottom w:val="single" w:sz="4" w:space="0" w:color="auto"/>
              <w:right w:val="single" w:sz="4" w:space="0" w:color="auto"/>
            </w:tcBorders>
            <w:vAlign w:val="center"/>
            <w:hideMark/>
          </w:tcPr>
          <w:p w:rsidR="009F0AF6" w:rsidRPr="009F0AF6" w:rsidRDefault="009F0AF6" w:rsidP="009F0AF6">
            <w:pPr>
              <w:spacing w:after="0" w:line="240" w:lineRule="auto"/>
              <w:jc w:val="center"/>
              <w:rPr>
                <w:rFonts w:ascii="Times New Roman" w:eastAsia="Times New Roman" w:hAnsi="Times New Roman"/>
                <w:sz w:val="14"/>
                <w:szCs w:val="14"/>
                <w:lang w:eastAsia="ru-RU"/>
              </w:rPr>
            </w:pPr>
            <w:r w:rsidRPr="009F0AF6">
              <w:rPr>
                <w:rFonts w:ascii="Times New Roman" w:eastAsia="Times New Roman" w:hAnsi="Times New Roman"/>
                <w:sz w:val="14"/>
                <w:szCs w:val="14"/>
                <w:lang w:eastAsia="ru-RU"/>
              </w:rPr>
              <w:t>№</w:t>
            </w:r>
          </w:p>
          <w:p w:rsidR="009F0AF6" w:rsidRPr="009F0AF6" w:rsidRDefault="009F0AF6" w:rsidP="009F0AF6">
            <w:pPr>
              <w:spacing w:after="0" w:line="240" w:lineRule="auto"/>
              <w:jc w:val="center"/>
              <w:rPr>
                <w:rFonts w:ascii="Times New Roman" w:eastAsia="Times New Roman" w:hAnsi="Times New Roman"/>
                <w:sz w:val="14"/>
                <w:szCs w:val="14"/>
                <w:lang w:eastAsia="ru-RU"/>
              </w:rPr>
            </w:pPr>
            <w:r w:rsidRPr="009F0AF6">
              <w:rPr>
                <w:rFonts w:ascii="Times New Roman" w:eastAsia="Times New Roman" w:hAnsi="Times New Roman"/>
                <w:sz w:val="14"/>
                <w:szCs w:val="14"/>
                <w:lang w:eastAsia="ru-RU"/>
              </w:rPr>
              <w:t>п/п</w:t>
            </w:r>
          </w:p>
        </w:tc>
        <w:tc>
          <w:tcPr>
            <w:tcW w:w="2231" w:type="pct"/>
            <w:tcBorders>
              <w:top w:val="single" w:sz="4" w:space="0" w:color="auto"/>
              <w:left w:val="single" w:sz="4" w:space="0" w:color="auto"/>
              <w:bottom w:val="single" w:sz="4" w:space="0" w:color="auto"/>
              <w:right w:val="single" w:sz="4" w:space="0" w:color="auto"/>
            </w:tcBorders>
            <w:vAlign w:val="center"/>
            <w:hideMark/>
          </w:tcPr>
          <w:p w:rsidR="009F0AF6" w:rsidRPr="009F0AF6" w:rsidRDefault="009F0AF6" w:rsidP="009F0AF6">
            <w:pPr>
              <w:spacing w:after="0" w:line="240" w:lineRule="auto"/>
              <w:jc w:val="center"/>
              <w:rPr>
                <w:rFonts w:ascii="Times New Roman" w:eastAsia="Times New Roman" w:hAnsi="Times New Roman"/>
                <w:sz w:val="14"/>
                <w:szCs w:val="14"/>
                <w:lang w:eastAsia="ru-RU"/>
              </w:rPr>
            </w:pPr>
            <w:r w:rsidRPr="009F0AF6">
              <w:rPr>
                <w:rFonts w:ascii="Times New Roman" w:eastAsia="Times New Roman" w:hAnsi="Times New Roman"/>
                <w:sz w:val="14"/>
                <w:szCs w:val="14"/>
                <w:lang w:eastAsia="ru-RU"/>
              </w:rPr>
              <w:t>Наименование имущества</w:t>
            </w:r>
          </w:p>
        </w:tc>
        <w:tc>
          <w:tcPr>
            <w:tcW w:w="1307" w:type="pct"/>
            <w:tcBorders>
              <w:top w:val="single" w:sz="4" w:space="0" w:color="auto"/>
              <w:left w:val="single" w:sz="4" w:space="0" w:color="auto"/>
              <w:bottom w:val="single" w:sz="4" w:space="0" w:color="auto"/>
              <w:right w:val="single" w:sz="4" w:space="0" w:color="auto"/>
            </w:tcBorders>
            <w:vAlign w:val="center"/>
            <w:hideMark/>
          </w:tcPr>
          <w:p w:rsidR="009F0AF6" w:rsidRPr="009F0AF6" w:rsidRDefault="009F0AF6" w:rsidP="009F0AF6">
            <w:pPr>
              <w:spacing w:after="0" w:line="240" w:lineRule="auto"/>
              <w:jc w:val="center"/>
              <w:rPr>
                <w:rFonts w:ascii="Times New Roman" w:eastAsia="Times New Roman" w:hAnsi="Times New Roman"/>
                <w:sz w:val="14"/>
                <w:szCs w:val="14"/>
                <w:lang w:eastAsia="ru-RU"/>
              </w:rPr>
            </w:pPr>
            <w:r w:rsidRPr="009F0AF6">
              <w:rPr>
                <w:rFonts w:ascii="Times New Roman" w:eastAsia="Times New Roman" w:hAnsi="Times New Roman"/>
                <w:sz w:val="14"/>
                <w:szCs w:val="14"/>
                <w:lang w:eastAsia="ru-RU"/>
              </w:rPr>
              <w:t>Количество, шт.</w:t>
            </w:r>
          </w:p>
        </w:tc>
        <w:tc>
          <w:tcPr>
            <w:tcW w:w="1155" w:type="pct"/>
            <w:tcBorders>
              <w:top w:val="single" w:sz="4" w:space="0" w:color="auto"/>
              <w:left w:val="single" w:sz="4" w:space="0" w:color="auto"/>
              <w:bottom w:val="single" w:sz="4" w:space="0" w:color="auto"/>
              <w:right w:val="single" w:sz="4" w:space="0" w:color="auto"/>
            </w:tcBorders>
            <w:vAlign w:val="center"/>
            <w:hideMark/>
          </w:tcPr>
          <w:p w:rsidR="009F0AF6" w:rsidRPr="009F0AF6" w:rsidRDefault="009F0AF6" w:rsidP="009F0AF6">
            <w:pPr>
              <w:spacing w:after="0" w:line="240" w:lineRule="auto"/>
              <w:jc w:val="center"/>
              <w:rPr>
                <w:rFonts w:ascii="Times New Roman" w:eastAsia="Times New Roman" w:hAnsi="Times New Roman"/>
                <w:sz w:val="14"/>
                <w:szCs w:val="14"/>
                <w:lang w:eastAsia="ru-RU"/>
              </w:rPr>
            </w:pPr>
            <w:r w:rsidRPr="009F0AF6">
              <w:rPr>
                <w:rFonts w:ascii="Times New Roman" w:eastAsia="Times New Roman" w:hAnsi="Times New Roman"/>
                <w:sz w:val="14"/>
                <w:szCs w:val="14"/>
                <w:lang w:eastAsia="ru-RU"/>
              </w:rPr>
              <w:t>Стоимость всего (рублей)</w:t>
            </w:r>
          </w:p>
        </w:tc>
      </w:tr>
      <w:tr w:rsidR="009F0AF6" w:rsidRPr="009F0AF6" w:rsidTr="009F0AF6">
        <w:tc>
          <w:tcPr>
            <w:tcW w:w="308" w:type="pct"/>
            <w:tcBorders>
              <w:top w:val="single" w:sz="4" w:space="0" w:color="auto"/>
              <w:left w:val="single" w:sz="4" w:space="0" w:color="auto"/>
              <w:bottom w:val="single" w:sz="4" w:space="0" w:color="auto"/>
              <w:right w:val="single" w:sz="4" w:space="0" w:color="auto"/>
            </w:tcBorders>
            <w:vAlign w:val="center"/>
            <w:hideMark/>
          </w:tcPr>
          <w:p w:rsidR="009F0AF6" w:rsidRPr="009F0AF6" w:rsidRDefault="009F0AF6" w:rsidP="009F0AF6">
            <w:pPr>
              <w:spacing w:after="0" w:line="240" w:lineRule="auto"/>
              <w:jc w:val="center"/>
              <w:rPr>
                <w:rFonts w:ascii="Times New Roman" w:eastAsia="Times New Roman" w:hAnsi="Times New Roman"/>
                <w:sz w:val="14"/>
                <w:szCs w:val="14"/>
                <w:lang w:eastAsia="ru-RU"/>
              </w:rPr>
            </w:pPr>
            <w:r w:rsidRPr="009F0AF6">
              <w:rPr>
                <w:rFonts w:ascii="Times New Roman" w:eastAsia="Times New Roman" w:hAnsi="Times New Roman"/>
                <w:sz w:val="14"/>
                <w:szCs w:val="14"/>
                <w:lang w:eastAsia="ru-RU"/>
              </w:rPr>
              <w:t>1</w:t>
            </w:r>
          </w:p>
        </w:tc>
        <w:tc>
          <w:tcPr>
            <w:tcW w:w="2231" w:type="pct"/>
            <w:tcBorders>
              <w:top w:val="single" w:sz="4" w:space="0" w:color="auto"/>
              <w:left w:val="single" w:sz="4" w:space="0" w:color="auto"/>
              <w:bottom w:val="single" w:sz="4" w:space="0" w:color="auto"/>
              <w:right w:val="single" w:sz="4" w:space="0" w:color="auto"/>
            </w:tcBorders>
            <w:vAlign w:val="center"/>
            <w:hideMark/>
          </w:tcPr>
          <w:p w:rsidR="009F0AF6" w:rsidRPr="009F0AF6" w:rsidRDefault="009F0AF6" w:rsidP="009F0AF6">
            <w:pPr>
              <w:spacing w:after="0" w:line="240" w:lineRule="auto"/>
              <w:jc w:val="center"/>
              <w:rPr>
                <w:rFonts w:ascii="Times New Roman" w:eastAsia="Times New Roman" w:hAnsi="Times New Roman"/>
                <w:sz w:val="14"/>
                <w:szCs w:val="14"/>
                <w:lang w:eastAsia="ru-RU"/>
              </w:rPr>
            </w:pPr>
            <w:r w:rsidRPr="009F0AF6">
              <w:rPr>
                <w:rFonts w:ascii="Times New Roman" w:eastAsia="Times New Roman" w:hAnsi="Times New Roman"/>
                <w:sz w:val="14"/>
                <w:szCs w:val="14"/>
                <w:lang w:eastAsia="ru-RU"/>
              </w:rPr>
              <w:t>2</w:t>
            </w:r>
          </w:p>
        </w:tc>
        <w:tc>
          <w:tcPr>
            <w:tcW w:w="1307" w:type="pct"/>
            <w:tcBorders>
              <w:top w:val="single" w:sz="4" w:space="0" w:color="auto"/>
              <w:left w:val="single" w:sz="4" w:space="0" w:color="auto"/>
              <w:bottom w:val="single" w:sz="4" w:space="0" w:color="auto"/>
              <w:right w:val="single" w:sz="4" w:space="0" w:color="auto"/>
            </w:tcBorders>
            <w:vAlign w:val="center"/>
            <w:hideMark/>
          </w:tcPr>
          <w:p w:rsidR="009F0AF6" w:rsidRPr="009F0AF6" w:rsidRDefault="009F0AF6" w:rsidP="009F0AF6">
            <w:pPr>
              <w:spacing w:after="0" w:line="240" w:lineRule="auto"/>
              <w:jc w:val="center"/>
              <w:rPr>
                <w:rFonts w:ascii="Times New Roman" w:eastAsia="Times New Roman" w:hAnsi="Times New Roman"/>
                <w:sz w:val="14"/>
                <w:szCs w:val="14"/>
                <w:lang w:eastAsia="ru-RU"/>
              </w:rPr>
            </w:pPr>
          </w:p>
        </w:tc>
        <w:tc>
          <w:tcPr>
            <w:tcW w:w="1155" w:type="pct"/>
            <w:tcBorders>
              <w:top w:val="single" w:sz="4" w:space="0" w:color="auto"/>
              <w:left w:val="single" w:sz="4" w:space="0" w:color="auto"/>
              <w:bottom w:val="single" w:sz="4" w:space="0" w:color="auto"/>
              <w:right w:val="single" w:sz="4" w:space="0" w:color="auto"/>
            </w:tcBorders>
            <w:vAlign w:val="center"/>
            <w:hideMark/>
          </w:tcPr>
          <w:p w:rsidR="009F0AF6" w:rsidRPr="009F0AF6" w:rsidRDefault="009F0AF6" w:rsidP="009F0AF6">
            <w:pPr>
              <w:spacing w:after="0" w:line="240" w:lineRule="auto"/>
              <w:jc w:val="center"/>
              <w:rPr>
                <w:rFonts w:ascii="Times New Roman" w:eastAsia="Times New Roman" w:hAnsi="Times New Roman"/>
                <w:sz w:val="14"/>
                <w:szCs w:val="14"/>
                <w:lang w:eastAsia="ru-RU"/>
              </w:rPr>
            </w:pPr>
          </w:p>
        </w:tc>
      </w:tr>
      <w:tr w:rsidR="009F0AF6" w:rsidRPr="009F0AF6" w:rsidTr="009F0AF6">
        <w:tc>
          <w:tcPr>
            <w:tcW w:w="308" w:type="pct"/>
            <w:tcBorders>
              <w:top w:val="single" w:sz="4" w:space="0" w:color="auto"/>
              <w:left w:val="single" w:sz="4" w:space="0" w:color="auto"/>
              <w:bottom w:val="single" w:sz="4" w:space="0" w:color="auto"/>
              <w:right w:val="single" w:sz="4" w:space="0" w:color="auto"/>
            </w:tcBorders>
            <w:vAlign w:val="center"/>
            <w:hideMark/>
          </w:tcPr>
          <w:p w:rsidR="009F0AF6" w:rsidRPr="009F0AF6" w:rsidRDefault="009F0AF6" w:rsidP="009F0AF6">
            <w:pPr>
              <w:spacing w:after="0" w:line="240" w:lineRule="auto"/>
              <w:rPr>
                <w:rFonts w:ascii="Times New Roman" w:eastAsia="Times New Roman" w:hAnsi="Times New Roman"/>
                <w:sz w:val="14"/>
                <w:szCs w:val="14"/>
                <w:lang w:eastAsia="ru-RU"/>
              </w:rPr>
            </w:pPr>
            <w:r w:rsidRPr="009F0AF6">
              <w:rPr>
                <w:rFonts w:ascii="Times New Roman" w:eastAsia="Times New Roman" w:hAnsi="Times New Roman"/>
                <w:sz w:val="14"/>
                <w:szCs w:val="14"/>
                <w:lang w:eastAsia="ru-RU"/>
              </w:rPr>
              <w:t>1</w:t>
            </w:r>
          </w:p>
        </w:tc>
        <w:tc>
          <w:tcPr>
            <w:tcW w:w="2231" w:type="pct"/>
            <w:tcBorders>
              <w:top w:val="single" w:sz="4" w:space="0" w:color="auto"/>
              <w:left w:val="single" w:sz="4" w:space="0" w:color="auto"/>
              <w:bottom w:val="single" w:sz="4" w:space="0" w:color="auto"/>
              <w:right w:val="single" w:sz="4" w:space="0" w:color="auto"/>
            </w:tcBorders>
            <w:vAlign w:val="center"/>
            <w:hideMark/>
          </w:tcPr>
          <w:p w:rsidR="009F0AF6" w:rsidRPr="009F0AF6" w:rsidRDefault="009F0AF6" w:rsidP="009F0AF6">
            <w:pPr>
              <w:spacing w:after="0" w:line="240" w:lineRule="auto"/>
              <w:rPr>
                <w:rFonts w:ascii="Times New Roman" w:eastAsia="Times New Roman" w:hAnsi="Times New Roman"/>
                <w:sz w:val="14"/>
                <w:szCs w:val="14"/>
                <w:lang w:eastAsia="ru-RU"/>
              </w:rPr>
            </w:pPr>
            <w:r w:rsidRPr="009F0AF6">
              <w:rPr>
                <w:rFonts w:ascii="Times New Roman" w:eastAsia="Times New Roman" w:hAnsi="Times New Roman"/>
                <w:color w:val="000000"/>
                <w:sz w:val="14"/>
                <w:szCs w:val="14"/>
                <w:lang w:eastAsia="ru-RU"/>
              </w:rPr>
              <w:t>Сооружение «Мачта» по адресу: Красноярский край, Богучанский район, п. Хребтовый, ул. Киевская 9в. Год постройки 1980. Вертикальная металлическая конструкция высотой 20м. Ствол сооружения и опорная часть выполнены из металлических швеллеров. Сооружение имеет один ярус оттяжек на высоте 15м. На высоте 20м - площадка для обслуживания оборудования. Для подъема к площадке вдоль ствола «Мачты» предусмотрена лестница. Остаточная стоимость - нулевая.</w:t>
            </w:r>
          </w:p>
          <w:p w:rsidR="009F0AF6" w:rsidRPr="009F0AF6" w:rsidRDefault="009F0AF6" w:rsidP="009F0AF6">
            <w:pPr>
              <w:spacing w:after="0" w:line="240" w:lineRule="auto"/>
              <w:rPr>
                <w:rFonts w:ascii="Times New Roman" w:eastAsia="Times New Roman" w:hAnsi="Times New Roman"/>
                <w:sz w:val="14"/>
                <w:szCs w:val="14"/>
                <w:lang w:eastAsia="ru-RU"/>
              </w:rPr>
            </w:pPr>
          </w:p>
        </w:tc>
        <w:tc>
          <w:tcPr>
            <w:tcW w:w="1307" w:type="pct"/>
            <w:tcBorders>
              <w:top w:val="single" w:sz="4" w:space="0" w:color="auto"/>
              <w:left w:val="single" w:sz="4" w:space="0" w:color="auto"/>
              <w:bottom w:val="single" w:sz="4" w:space="0" w:color="auto"/>
              <w:right w:val="single" w:sz="4" w:space="0" w:color="auto"/>
            </w:tcBorders>
            <w:vAlign w:val="center"/>
            <w:hideMark/>
          </w:tcPr>
          <w:p w:rsidR="009F0AF6" w:rsidRPr="009F0AF6" w:rsidRDefault="009F0AF6" w:rsidP="009F0AF6">
            <w:pPr>
              <w:spacing w:after="0" w:line="240" w:lineRule="auto"/>
              <w:rPr>
                <w:rFonts w:ascii="Times New Roman" w:eastAsia="Times New Roman" w:hAnsi="Times New Roman"/>
                <w:sz w:val="14"/>
                <w:szCs w:val="14"/>
                <w:lang w:eastAsia="ru-RU"/>
              </w:rPr>
            </w:pPr>
            <w:r w:rsidRPr="009F0AF6">
              <w:rPr>
                <w:rFonts w:ascii="Times New Roman" w:eastAsia="Times New Roman" w:hAnsi="Times New Roman"/>
                <w:sz w:val="14"/>
                <w:szCs w:val="14"/>
                <w:lang w:eastAsia="ru-RU"/>
              </w:rPr>
              <w:t>1</w:t>
            </w:r>
          </w:p>
        </w:tc>
        <w:tc>
          <w:tcPr>
            <w:tcW w:w="1155" w:type="pct"/>
            <w:tcBorders>
              <w:top w:val="single" w:sz="4" w:space="0" w:color="auto"/>
              <w:left w:val="single" w:sz="4" w:space="0" w:color="auto"/>
              <w:bottom w:val="single" w:sz="4" w:space="0" w:color="auto"/>
              <w:right w:val="single" w:sz="4" w:space="0" w:color="auto"/>
            </w:tcBorders>
            <w:vAlign w:val="center"/>
            <w:hideMark/>
          </w:tcPr>
          <w:p w:rsidR="009F0AF6" w:rsidRPr="009F0AF6" w:rsidRDefault="009F0AF6" w:rsidP="009F0AF6">
            <w:pPr>
              <w:spacing w:after="0" w:line="240" w:lineRule="auto"/>
              <w:rPr>
                <w:rFonts w:ascii="Times New Roman" w:eastAsia="Times New Roman" w:hAnsi="Times New Roman"/>
                <w:sz w:val="14"/>
                <w:szCs w:val="14"/>
                <w:lang w:eastAsia="ru-RU"/>
              </w:rPr>
            </w:pPr>
            <w:r w:rsidRPr="009F0AF6">
              <w:rPr>
                <w:rFonts w:ascii="Times New Roman" w:eastAsia="Times New Roman" w:hAnsi="Times New Roman"/>
                <w:sz w:val="14"/>
                <w:szCs w:val="14"/>
                <w:lang w:eastAsia="ru-RU"/>
              </w:rPr>
              <w:t>332 076,00</w:t>
            </w:r>
          </w:p>
        </w:tc>
      </w:tr>
      <w:tr w:rsidR="009F0AF6" w:rsidRPr="009F0AF6" w:rsidTr="009F0AF6">
        <w:tc>
          <w:tcPr>
            <w:tcW w:w="308" w:type="pct"/>
            <w:tcBorders>
              <w:top w:val="single" w:sz="4" w:space="0" w:color="auto"/>
              <w:left w:val="single" w:sz="4" w:space="0" w:color="auto"/>
              <w:bottom w:val="single" w:sz="4" w:space="0" w:color="auto"/>
              <w:right w:val="single" w:sz="4" w:space="0" w:color="auto"/>
            </w:tcBorders>
            <w:vAlign w:val="center"/>
          </w:tcPr>
          <w:p w:rsidR="009F0AF6" w:rsidRPr="009F0AF6" w:rsidRDefault="009F0AF6" w:rsidP="009F0AF6">
            <w:pPr>
              <w:spacing w:after="0" w:line="240" w:lineRule="auto"/>
              <w:rPr>
                <w:rFonts w:ascii="Times New Roman" w:eastAsia="Times New Roman" w:hAnsi="Times New Roman"/>
                <w:sz w:val="14"/>
                <w:szCs w:val="14"/>
                <w:lang w:eastAsia="ru-RU"/>
              </w:rPr>
            </w:pPr>
            <w:r w:rsidRPr="009F0AF6">
              <w:rPr>
                <w:rFonts w:ascii="Times New Roman" w:eastAsia="Times New Roman" w:hAnsi="Times New Roman"/>
                <w:sz w:val="14"/>
                <w:szCs w:val="14"/>
                <w:lang w:eastAsia="ru-RU"/>
              </w:rPr>
              <w:t>2</w:t>
            </w:r>
          </w:p>
        </w:tc>
        <w:tc>
          <w:tcPr>
            <w:tcW w:w="2231" w:type="pct"/>
            <w:tcBorders>
              <w:top w:val="single" w:sz="4" w:space="0" w:color="auto"/>
              <w:left w:val="single" w:sz="4" w:space="0" w:color="auto"/>
              <w:bottom w:val="single" w:sz="4" w:space="0" w:color="auto"/>
              <w:right w:val="single" w:sz="4" w:space="0" w:color="auto"/>
            </w:tcBorders>
            <w:vAlign w:val="center"/>
          </w:tcPr>
          <w:p w:rsidR="009F0AF6" w:rsidRPr="009F0AF6" w:rsidRDefault="009F0AF6" w:rsidP="009F0AF6">
            <w:pPr>
              <w:spacing w:after="0" w:line="240" w:lineRule="auto"/>
              <w:rPr>
                <w:rFonts w:ascii="Times New Roman" w:eastAsia="Times New Roman" w:hAnsi="Times New Roman"/>
                <w:sz w:val="14"/>
                <w:szCs w:val="14"/>
                <w:lang w:eastAsia="ru-RU"/>
              </w:rPr>
            </w:pPr>
            <w:r w:rsidRPr="009F0AF6">
              <w:rPr>
                <w:rFonts w:ascii="Times New Roman" w:eastAsia="Times New Roman" w:hAnsi="Times New Roman"/>
                <w:color w:val="000000"/>
                <w:sz w:val="14"/>
                <w:szCs w:val="14"/>
                <w:lang w:eastAsia="ru-RU"/>
              </w:rPr>
              <w:t>Сооружение «Мачта» по адресу: Красноярский край, Богучанский район, п. Артюгино, ул. Октябрьская, 17. Год постройки 1980. Пространственная металлическая конструкция высотой 20м. Ствол в виде четырехгранной призмы, решетка ствола - металлические раскосы, крепление раскосов к поясам - сварные швы. На высоте 20м - площадка для обслуживания оборудования. Для подъема к площадке вдоль ствола «Мачты» предусмотрена лестница.</w:t>
            </w:r>
          </w:p>
          <w:p w:rsidR="009F0AF6" w:rsidRPr="009F0AF6" w:rsidRDefault="009F0AF6" w:rsidP="009F0AF6">
            <w:pPr>
              <w:spacing w:after="0" w:line="240" w:lineRule="auto"/>
              <w:rPr>
                <w:rFonts w:ascii="Times New Roman" w:eastAsia="Times New Roman" w:hAnsi="Times New Roman"/>
                <w:sz w:val="14"/>
                <w:szCs w:val="14"/>
                <w:lang w:eastAsia="ru-RU"/>
              </w:rPr>
            </w:pPr>
          </w:p>
        </w:tc>
        <w:tc>
          <w:tcPr>
            <w:tcW w:w="1307" w:type="pct"/>
            <w:tcBorders>
              <w:top w:val="single" w:sz="4" w:space="0" w:color="auto"/>
              <w:left w:val="single" w:sz="4" w:space="0" w:color="auto"/>
              <w:bottom w:val="single" w:sz="4" w:space="0" w:color="auto"/>
              <w:right w:val="single" w:sz="4" w:space="0" w:color="auto"/>
            </w:tcBorders>
            <w:vAlign w:val="center"/>
          </w:tcPr>
          <w:p w:rsidR="009F0AF6" w:rsidRPr="009F0AF6" w:rsidRDefault="009F0AF6" w:rsidP="009F0AF6">
            <w:pPr>
              <w:spacing w:after="0" w:line="240" w:lineRule="auto"/>
              <w:rPr>
                <w:rFonts w:ascii="Times New Roman" w:eastAsia="Times New Roman" w:hAnsi="Times New Roman"/>
                <w:sz w:val="14"/>
                <w:szCs w:val="14"/>
                <w:lang w:eastAsia="ru-RU"/>
              </w:rPr>
            </w:pPr>
            <w:r w:rsidRPr="009F0AF6">
              <w:rPr>
                <w:rFonts w:ascii="Times New Roman" w:eastAsia="Times New Roman" w:hAnsi="Times New Roman"/>
                <w:sz w:val="14"/>
                <w:szCs w:val="14"/>
                <w:lang w:eastAsia="ru-RU"/>
              </w:rPr>
              <w:t>1</w:t>
            </w:r>
          </w:p>
        </w:tc>
        <w:tc>
          <w:tcPr>
            <w:tcW w:w="1155" w:type="pct"/>
            <w:tcBorders>
              <w:top w:val="single" w:sz="4" w:space="0" w:color="auto"/>
              <w:left w:val="single" w:sz="4" w:space="0" w:color="auto"/>
              <w:bottom w:val="single" w:sz="4" w:space="0" w:color="auto"/>
              <w:right w:val="single" w:sz="4" w:space="0" w:color="auto"/>
            </w:tcBorders>
            <w:vAlign w:val="center"/>
          </w:tcPr>
          <w:p w:rsidR="009F0AF6" w:rsidRPr="009F0AF6" w:rsidRDefault="009F0AF6" w:rsidP="009F0AF6">
            <w:pPr>
              <w:spacing w:after="0" w:line="240" w:lineRule="auto"/>
              <w:rPr>
                <w:rFonts w:ascii="Times New Roman" w:eastAsia="Times New Roman" w:hAnsi="Times New Roman"/>
                <w:sz w:val="14"/>
                <w:szCs w:val="14"/>
                <w:lang w:eastAsia="ru-RU"/>
              </w:rPr>
            </w:pPr>
            <w:r w:rsidRPr="009F0AF6">
              <w:rPr>
                <w:rFonts w:ascii="Times New Roman" w:eastAsia="Times New Roman" w:hAnsi="Times New Roman"/>
                <w:sz w:val="14"/>
                <w:szCs w:val="14"/>
                <w:lang w:eastAsia="ru-RU"/>
              </w:rPr>
              <w:t>253 751,00</w:t>
            </w:r>
          </w:p>
        </w:tc>
      </w:tr>
    </w:tbl>
    <w:p w:rsidR="009F0AF6" w:rsidRPr="009F0AF6" w:rsidRDefault="009F0AF6" w:rsidP="009F0AF6">
      <w:pPr>
        <w:spacing w:after="0" w:line="240" w:lineRule="auto"/>
        <w:ind w:firstLine="567"/>
        <w:jc w:val="both"/>
        <w:rPr>
          <w:rFonts w:ascii="Times New Roman" w:eastAsia="Times New Roman" w:hAnsi="Times New Roman"/>
          <w:sz w:val="20"/>
          <w:szCs w:val="20"/>
          <w:lang w:eastAsia="ru-RU"/>
        </w:rPr>
      </w:pPr>
    </w:p>
    <w:p w:rsidR="009F0AF6" w:rsidRPr="009F0AF6" w:rsidRDefault="009F0AF6" w:rsidP="009F0AF6">
      <w:pPr>
        <w:spacing w:after="0" w:line="240" w:lineRule="auto"/>
        <w:ind w:firstLine="567"/>
        <w:jc w:val="both"/>
        <w:rPr>
          <w:rFonts w:eastAsia="Times New Roman"/>
          <w:sz w:val="20"/>
          <w:szCs w:val="20"/>
          <w:lang w:eastAsia="ru-RU"/>
        </w:rPr>
      </w:pPr>
    </w:p>
    <w:p w:rsidR="00FA45FE" w:rsidRPr="00FA45FE" w:rsidRDefault="00FA45FE" w:rsidP="00FA45FE">
      <w:pPr>
        <w:spacing w:after="0" w:line="240" w:lineRule="auto"/>
        <w:jc w:val="center"/>
        <w:rPr>
          <w:rFonts w:ascii="Times New Roman" w:eastAsia="Times New Roman" w:hAnsi="Times New Roman"/>
          <w:sz w:val="20"/>
          <w:szCs w:val="20"/>
          <w:lang w:eastAsia="ru-RU"/>
        </w:rPr>
      </w:pPr>
      <w:r w:rsidRPr="00FA45FE">
        <w:rPr>
          <w:rFonts w:ascii="Times New Roman" w:eastAsia="Times New Roman" w:hAnsi="Times New Roman"/>
          <w:noProof/>
          <w:sz w:val="20"/>
          <w:szCs w:val="20"/>
          <w:lang w:eastAsia="ru-RU"/>
        </w:rPr>
        <w:drawing>
          <wp:inline distT="0" distB="0" distL="0" distR="0">
            <wp:extent cx="688975" cy="854710"/>
            <wp:effectExtent l="19050" t="0" r="0" b="0"/>
            <wp:docPr id="22"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12"/>
                    <a:srcRect/>
                    <a:stretch>
                      <a:fillRect/>
                    </a:stretch>
                  </pic:blipFill>
                  <pic:spPr bwMode="auto">
                    <a:xfrm>
                      <a:off x="0" y="0"/>
                      <a:ext cx="688975" cy="854710"/>
                    </a:xfrm>
                    <a:prstGeom prst="rect">
                      <a:avLst/>
                    </a:prstGeom>
                    <a:noFill/>
                    <a:ln w="9525">
                      <a:noFill/>
                      <a:miter lim="800000"/>
                      <a:headEnd/>
                      <a:tailEnd/>
                    </a:ln>
                  </pic:spPr>
                </pic:pic>
              </a:graphicData>
            </a:graphic>
          </wp:inline>
        </w:drawing>
      </w:r>
    </w:p>
    <w:p w:rsidR="00FA45FE" w:rsidRPr="00FA45FE" w:rsidRDefault="00FA45FE" w:rsidP="00FA45FE">
      <w:pPr>
        <w:spacing w:after="0" w:line="240" w:lineRule="auto"/>
        <w:jc w:val="center"/>
        <w:rPr>
          <w:rFonts w:ascii="Times New Roman" w:eastAsia="Times New Roman" w:hAnsi="Times New Roman"/>
          <w:b/>
          <w:bCs/>
          <w:sz w:val="20"/>
          <w:szCs w:val="20"/>
          <w:lang w:eastAsia="ru-RU"/>
        </w:rPr>
      </w:pPr>
    </w:p>
    <w:p w:rsidR="00FA45FE" w:rsidRPr="00FA45FE" w:rsidRDefault="00FA45FE" w:rsidP="00FA45FE">
      <w:pPr>
        <w:spacing w:after="0" w:line="240" w:lineRule="auto"/>
        <w:jc w:val="center"/>
        <w:rPr>
          <w:rFonts w:ascii="Times New Roman" w:eastAsia="Times New Roman" w:hAnsi="Times New Roman"/>
          <w:bCs/>
          <w:sz w:val="18"/>
          <w:szCs w:val="20"/>
          <w:lang w:eastAsia="ru-RU"/>
        </w:rPr>
      </w:pPr>
      <w:r w:rsidRPr="00FA45FE">
        <w:rPr>
          <w:rFonts w:ascii="Times New Roman" w:eastAsia="Times New Roman" w:hAnsi="Times New Roman"/>
          <w:bCs/>
          <w:sz w:val="18"/>
          <w:szCs w:val="20"/>
          <w:lang w:eastAsia="ru-RU"/>
        </w:rPr>
        <w:t>БОГУЧАНСКИЙ РАЙОННЫЙ СОВЕТ ДЕПУТАТОВ</w:t>
      </w:r>
    </w:p>
    <w:p w:rsidR="00FA45FE" w:rsidRPr="00FA45FE" w:rsidRDefault="00FA45FE" w:rsidP="00FA45FE">
      <w:pPr>
        <w:widowControl w:val="0"/>
        <w:spacing w:after="0" w:line="240" w:lineRule="auto"/>
        <w:jc w:val="center"/>
        <w:outlineLvl w:val="0"/>
        <w:rPr>
          <w:rFonts w:ascii="Times New Roman" w:eastAsia="Times New Roman" w:hAnsi="Times New Roman"/>
          <w:sz w:val="18"/>
          <w:szCs w:val="20"/>
        </w:rPr>
      </w:pPr>
      <w:r w:rsidRPr="00FA45FE">
        <w:rPr>
          <w:rFonts w:ascii="Times New Roman" w:eastAsia="Times New Roman" w:hAnsi="Times New Roman"/>
          <w:sz w:val="18"/>
          <w:szCs w:val="20"/>
        </w:rPr>
        <w:t>РЕШЕНИЕ</w:t>
      </w:r>
    </w:p>
    <w:p w:rsidR="00FA45FE" w:rsidRPr="00FA45FE" w:rsidRDefault="00FA45FE" w:rsidP="00FA45FE">
      <w:pPr>
        <w:spacing w:after="0" w:line="240" w:lineRule="auto"/>
        <w:jc w:val="center"/>
        <w:rPr>
          <w:rFonts w:ascii="Times New Roman" w:eastAsia="Times New Roman" w:hAnsi="Times New Roman"/>
          <w:bCs/>
          <w:sz w:val="20"/>
          <w:szCs w:val="20"/>
          <w:lang w:eastAsia="ru-RU"/>
        </w:rPr>
      </w:pPr>
      <w:r w:rsidRPr="00FA45FE">
        <w:rPr>
          <w:rFonts w:ascii="Times New Roman" w:eastAsia="Times New Roman" w:hAnsi="Times New Roman"/>
          <w:bCs/>
          <w:sz w:val="20"/>
          <w:szCs w:val="20"/>
          <w:lang w:eastAsia="ru-RU"/>
        </w:rPr>
        <w:t xml:space="preserve">25.02. 2021                                 </w:t>
      </w:r>
      <w:r>
        <w:rPr>
          <w:rFonts w:ascii="Times New Roman" w:eastAsia="Times New Roman" w:hAnsi="Times New Roman"/>
          <w:bCs/>
          <w:sz w:val="20"/>
          <w:szCs w:val="20"/>
          <w:lang w:eastAsia="ru-RU"/>
        </w:rPr>
        <w:t xml:space="preserve">с. Богучаны           </w:t>
      </w:r>
      <w:r w:rsidRPr="00FA45FE">
        <w:rPr>
          <w:rFonts w:ascii="Times New Roman" w:eastAsia="Times New Roman" w:hAnsi="Times New Roman"/>
          <w:bCs/>
          <w:sz w:val="20"/>
          <w:szCs w:val="20"/>
          <w:lang w:eastAsia="ru-RU"/>
        </w:rPr>
        <w:t xml:space="preserve">                           №8/1-41</w:t>
      </w:r>
    </w:p>
    <w:p w:rsidR="00FA45FE" w:rsidRPr="00FA45FE" w:rsidRDefault="00FA45FE" w:rsidP="00FA45FE">
      <w:pPr>
        <w:spacing w:after="0" w:line="240" w:lineRule="auto"/>
        <w:jc w:val="center"/>
        <w:rPr>
          <w:rFonts w:ascii="Times New Roman" w:eastAsia="Times New Roman" w:hAnsi="Times New Roman"/>
          <w:b/>
          <w:bCs/>
          <w:sz w:val="20"/>
          <w:szCs w:val="20"/>
          <w:lang w:eastAsia="ru-RU"/>
        </w:rPr>
      </w:pPr>
    </w:p>
    <w:tbl>
      <w:tblPr>
        <w:tblW w:w="0" w:type="auto"/>
        <w:tblLook w:val="01E0"/>
      </w:tblPr>
      <w:tblGrid>
        <w:gridCol w:w="9428"/>
      </w:tblGrid>
      <w:tr w:rsidR="00FA45FE" w:rsidRPr="00FA45FE" w:rsidTr="006B40D9">
        <w:trPr>
          <w:trHeight w:val="590"/>
        </w:trPr>
        <w:tc>
          <w:tcPr>
            <w:tcW w:w="9606" w:type="dxa"/>
          </w:tcPr>
          <w:p w:rsidR="00FA45FE" w:rsidRPr="00FA45FE" w:rsidRDefault="00FA45FE" w:rsidP="00FA45FE">
            <w:pPr>
              <w:keepNext/>
              <w:widowControl w:val="0"/>
              <w:spacing w:after="0" w:line="240" w:lineRule="auto"/>
              <w:jc w:val="center"/>
              <w:rPr>
                <w:rFonts w:ascii="Times New Roman" w:eastAsia="Times New Roman" w:hAnsi="Times New Roman"/>
                <w:bCs/>
                <w:sz w:val="20"/>
                <w:szCs w:val="20"/>
                <w:lang w:eastAsia="ru-RU"/>
              </w:rPr>
            </w:pPr>
            <w:r w:rsidRPr="00FA45FE">
              <w:rPr>
                <w:rFonts w:ascii="Times New Roman" w:eastAsia="Times New Roman" w:hAnsi="Times New Roman"/>
                <w:bCs/>
                <w:sz w:val="20"/>
                <w:szCs w:val="20"/>
                <w:lang w:eastAsia="ru-RU"/>
              </w:rPr>
              <w:t>О внесении изменений в решение Богучанского районного Совета депутатов от 24.12.2020 №6/1-29 «Об утверждении прогнозного плана (программы) приватизации муниципального имущества муниципального образования Богучанский район на 2021 год и плановый период 2022 – 2023 годов»</w:t>
            </w:r>
          </w:p>
        </w:tc>
      </w:tr>
    </w:tbl>
    <w:p w:rsidR="00FA45FE" w:rsidRPr="00FA45FE" w:rsidRDefault="00FA45FE" w:rsidP="00FA45FE">
      <w:pPr>
        <w:tabs>
          <w:tab w:val="left" w:pos="8460"/>
        </w:tabs>
        <w:spacing w:after="0" w:line="240" w:lineRule="auto"/>
        <w:ind w:right="-28" w:firstLine="540"/>
        <w:jc w:val="both"/>
        <w:rPr>
          <w:rFonts w:ascii="Times New Roman" w:eastAsia="Times New Roman" w:hAnsi="Times New Roman"/>
          <w:bCs/>
          <w:sz w:val="20"/>
          <w:szCs w:val="20"/>
          <w:lang w:eastAsia="ru-RU"/>
        </w:rPr>
      </w:pPr>
    </w:p>
    <w:p w:rsidR="00FA45FE" w:rsidRPr="00FA45FE" w:rsidRDefault="00FA45FE" w:rsidP="00FA45FE">
      <w:pPr>
        <w:tabs>
          <w:tab w:val="left" w:pos="8460"/>
        </w:tabs>
        <w:spacing w:after="0" w:line="240" w:lineRule="auto"/>
        <w:ind w:right="-28" w:firstLine="709"/>
        <w:jc w:val="both"/>
        <w:rPr>
          <w:rFonts w:ascii="Times New Roman" w:eastAsia="Times New Roman" w:hAnsi="Times New Roman"/>
          <w:sz w:val="20"/>
          <w:szCs w:val="20"/>
          <w:lang w:eastAsia="ru-RU"/>
        </w:rPr>
      </w:pPr>
      <w:r w:rsidRPr="00FA45FE">
        <w:rPr>
          <w:rFonts w:ascii="Times New Roman" w:eastAsia="Times New Roman" w:hAnsi="Times New Roman"/>
          <w:bCs/>
          <w:sz w:val="20"/>
          <w:szCs w:val="20"/>
          <w:lang w:eastAsia="ru-RU"/>
        </w:rPr>
        <w:t xml:space="preserve">В соответствии с Федеральным законом от 21.12.2001 № 178-ФЗ «О приватизации государственного и муниципального имущества», Положением о порядке и условиях приватизации муниципального имущества в Богучанском районе, утвержденным решением Богучанского районного </w:t>
      </w:r>
      <w:r w:rsidRPr="00FA45FE">
        <w:rPr>
          <w:rFonts w:ascii="Times New Roman" w:eastAsia="Times New Roman" w:hAnsi="Times New Roman"/>
          <w:sz w:val="20"/>
          <w:szCs w:val="20"/>
          <w:lang w:eastAsia="ru-RU"/>
        </w:rPr>
        <w:lastRenderedPageBreak/>
        <w:t>Совета депутатов от 29.10.2012 № 23/1-240, ст. ст.32, 36 Устава Богучанского района Красноярского края, Богучанский районный Совет депутатов РЕШИЛ:</w:t>
      </w:r>
    </w:p>
    <w:p w:rsidR="00FA45FE" w:rsidRPr="00FA45FE" w:rsidRDefault="00FA45FE" w:rsidP="00FA45FE">
      <w:pPr>
        <w:numPr>
          <w:ilvl w:val="0"/>
          <w:numId w:val="10"/>
        </w:numPr>
        <w:spacing w:after="0" w:line="240" w:lineRule="auto"/>
        <w:ind w:left="0" w:firstLine="567"/>
        <w:jc w:val="both"/>
        <w:rPr>
          <w:rFonts w:ascii="Times New Roman" w:eastAsia="Times New Roman" w:hAnsi="Times New Roman"/>
          <w:sz w:val="20"/>
          <w:szCs w:val="20"/>
          <w:lang w:eastAsia="ru-RU"/>
        </w:rPr>
      </w:pPr>
      <w:r w:rsidRPr="00FA45FE">
        <w:rPr>
          <w:rFonts w:ascii="Times New Roman" w:eastAsia="Times New Roman" w:hAnsi="Times New Roman"/>
          <w:sz w:val="20"/>
          <w:szCs w:val="20"/>
          <w:lang w:eastAsia="ru-RU"/>
        </w:rPr>
        <w:t xml:space="preserve">Раздел </w:t>
      </w:r>
      <w:r w:rsidRPr="00FA45FE">
        <w:rPr>
          <w:rFonts w:ascii="Times New Roman" w:eastAsia="Times New Roman" w:hAnsi="Times New Roman"/>
          <w:sz w:val="20"/>
          <w:szCs w:val="20"/>
          <w:lang w:val="en-US" w:eastAsia="ru-RU"/>
        </w:rPr>
        <w:t>II</w:t>
      </w:r>
      <w:r w:rsidRPr="00FA45FE">
        <w:rPr>
          <w:rFonts w:ascii="Times New Roman" w:eastAsia="Times New Roman" w:hAnsi="Times New Roman"/>
          <w:sz w:val="20"/>
          <w:szCs w:val="20"/>
          <w:lang w:eastAsia="ru-RU"/>
        </w:rPr>
        <w:t xml:space="preserve"> «Муниципальное имущество, предлагаемое к приватизации в 2021 году и плановом периоде 2022-2023 годов», муниципальное имущество, предлагаемое к приватизации в 2021 году, изложить в новой редакции согласно приложению.</w:t>
      </w:r>
    </w:p>
    <w:p w:rsidR="00FA45FE" w:rsidRPr="00FA45FE" w:rsidRDefault="00FA45FE" w:rsidP="00FA45FE">
      <w:pPr>
        <w:numPr>
          <w:ilvl w:val="0"/>
          <w:numId w:val="10"/>
        </w:numPr>
        <w:tabs>
          <w:tab w:val="left" w:pos="1418"/>
        </w:tabs>
        <w:spacing w:after="0" w:line="240" w:lineRule="auto"/>
        <w:ind w:left="0" w:right="-28" w:firstLine="709"/>
        <w:jc w:val="both"/>
        <w:rPr>
          <w:rFonts w:ascii="Times New Roman" w:eastAsia="Times New Roman" w:hAnsi="Times New Roman"/>
          <w:sz w:val="20"/>
          <w:szCs w:val="20"/>
          <w:lang w:eastAsia="ru-RU"/>
        </w:rPr>
      </w:pPr>
      <w:r w:rsidRPr="00FA45FE">
        <w:rPr>
          <w:rFonts w:ascii="Times New Roman" w:eastAsia="Times New Roman" w:hAnsi="Times New Roman"/>
          <w:sz w:val="20"/>
          <w:szCs w:val="20"/>
          <w:lang w:eastAsia="ru-RU"/>
        </w:rPr>
        <w:t>Контроль за исполнением решения возложить на постоянную комиссию по законности, защите прав граждан, правопорядку, депутатской деятельности, регламенту и депутатской этике (Е.Н. Уделько).</w:t>
      </w:r>
    </w:p>
    <w:p w:rsidR="00FA45FE" w:rsidRPr="00FA45FE" w:rsidRDefault="00FA45FE" w:rsidP="00FA45FE">
      <w:pPr>
        <w:numPr>
          <w:ilvl w:val="0"/>
          <w:numId w:val="10"/>
        </w:numPr>
        <w:tabs>
          <w:tab w:val="left" w:pos="1418"/>
        </w:tabs>
        <w:spacing w:after="0" w:line="240" w:lineRule="auto"/>
        <w:ind w:left="0" w:right="-28" w:firstLine="709"/>
        <w:jc w:val="both"/>
        <w:rPr>
          <w:rFonts w:ascii="Times New Roman" w:eastAsia="Times New Roman" w:hAnsi="Times New Roman"/>
          <w:sz w:val="20"/>
          <w:szCs w:val="20"/>
          <w:lang w:eastAsia="ru-RU"/>
        </w:rPr>
      </w:pPr>
      <w:r w:rsidRPr="00FA45FE">
        <w:rPr>
          <w:rFonts w:ascii="Times New Roman" w:eastAsia="Times New Roman" w:hAnsi="Times New Roman"/>
          <w:sz w:val="20"/>
          <w:szCs w:val="20"/>
          <w:lang w:eastAsia="ru-RU"/>
        </w:rPr>
        <w:t>Настоящее решение вступает в силу со дня подписания, подлежит опубликованию в Официальном вестнике Богучанского района.</w:t>
      </w:r>
    </w:p>
    <w:p w:rsidR="00FA45FE" w:rsidRPr="00FA45FE" w:rsidRDefault="00FA45FE" w:rsidP="00FA45FE">
      <w:pPr>
        <w:spacing w:after="0" w:line="240" w:lineRule="auto"/>
        <w:jc w:val="both"/>
        <w:rPr>
          <w:rFonts w:ascii="Times New Roman" w:eastAsia="Times New Roman" w:hAnsi="Times New Roman"/>
          <w:sz w:val="20"/>
          <w:szCs w:val="20"/>
          <w:lang w:eastAsia="ru-RU"/>
        </w:rPr>
      </w:pPr>
    </w:p>
    <w:tbl>
      <w:tblPr>
        <w:tblW w:w="0" w:type="auto"/>
        <w:tblLook w:val="04A0"/>
      </w:tblPr>
      <w:tblGrid>
        <w:gridCol w:w="4714"/>
        <w:gridCol w:w="4714"/>
      </w:tblGrid>
      <w:tr w:rsidR="00FA45FE" w:rsidRPr="00FA45FE" w:rsidTr="006B40D9">
        <w:tc>
          <w:tcPr>
            <w:tcW w:w="4786" w:type="dxa"/>
          </w:tcPr>
          <w:p w:rsidR="00FA45FE" w:rsidRPr="00FA45FE" w:rsidRDefault="00FA45FE" w:rsidP="00FA45FE">
            <w:pPr>
              <w:spacing w:after="0" w:line="240" w:lineRule="auto"/>
              <w:rPr>
                <w:rFonts w:ascii="Times New Roman" w:eastAsia="Times New Roman" w:hAnsi="Times New Roman"/>
                <w:sz w:val="20"/>
                <w:szCs w:val="20"/>
                <w:lang w:eastAsia="ru-RU"/>
              </w:rPr>
            </w:pPr>
            <w:r w:rsidRPr="00FA45FE">
              <w:rPr>
                <w:rFonts w:ascii="Times New Roman" w:eastAsia="Times New Roman" w:hAnsi="Times New Roman"/>
                <w:sz w:val="20"/>
                <w:szCs w:val="20"/>
                <w:lang w:eastAsia="ru-RU"/>
              </w:rPr>
              <w:t>Председатель Богучанского районного Совета депутатов</w:t>
            </w:r>
          </w:p>
          <w:p w:rsidR="00FA45FE" w:rsidRPr="00FA45FE" w:rsidRDefault="00FA45FE" w:rsidP="00FA45FE">
            <w:pPr>
              <w:spacing w:after="0" w:line="240" w:lineRule="auto"/>
              <w:jc w:val="both"/>
              <w:rPr>
                <w:rFonts w:ascii="Times New Roman" w:eastAsia="Times New Roman" w:hAnsi="Times New Roman"/>
                <w:sz w:val="20"/>
                <w:szCs w:val="20"/>
                <w:lang w:eastAsia="ru-RU"/>
              </w:rPr>
            </w:pPr>
            <w:r w:rsidRPr="00FA45FE">
              <w:rPr>
                <w:rFonts w:ascii="Times New Roman" w:eastAsia="Times New Roman" w:hAnsi="Times New Roman"/>
                <w:sz w:val="20"/>
                <w:szCs w:val="20"/>
                <w:lang w:eastAsia="ru-RU"/>
              </w:rPr>
              <w:t>А.С.Медведев</w:t>
            </w:r>
          </w:p>
          <w:p w:rsidR="00FA45FE" w:rsidRPr="00FA45FE" w:rsidRDefault="00FA45FE" w:rsidP="00FA45FE">
            <w:pPr>
              <w:spacing w:after="0" w:line="240" w:lineRule="auto"/>
              <w:jc w:val="both"/>
              <w:rPr>
                <w:rFonts w:ascii="Times New Roman" w:eastAsia="Times New Roman" w:hAnsi="Times New Roman"/>
                <w:sz w:val="20"/>
                <w:szCs w:val="20"/>
                <w:lang w:eastAsia="ru-RU"/>
              </w:rPr>
            </w:pPr>
          </w:p>
          <w:p w:rsidR="00FA45FE" w:rsidRPr="00FA45FE" w:rsidRDefault="00FA45FE" w:rsidP="00FA45FE">
            <w:pPr>
              <w:spacing w:after="0" w:line="240" w:lineRule="auto"/>
              <w:jc w:val="both"/>
              <w:rPr>
                <w:rFonts w:ascii="Times New Roman" w:eastAsia="Times New Roman" w:hAnsi="Times New Roman"/>
                <w:sz w:val="20"/>
                <w:szCs w:val="20"/>
                <w:lang w:eastAsia="ru-RU"/>
              </w:rPr>
            </w:pPr>
            <w:r w:rsidRPr="00FA45FE">
              <w:rPr>
                <w:rFonts w:ascii="Times New Roman" w:eastAsia="Times New Roman" w:hAnsi="Times New Roman"/>
                <w:sz w:val="20"/>
                <w:szCs w:val="20"/>
                <w:lang w:eastAsia="ru-RU"/>
              </w:rPr>
              <w:t>_______________</w:t>
            </w:r>
          </w:p>
          <w:p w:rsidR="00FA45FE" w:rsidRPr="00FA45FE" w:rsidRDefault="00FA45FE" w:rsidP="00FA45FE">
            <w:pPr>
              <w:spacing w:after="0" w:line="240" w:lineRule="auto"/>
              <w:jc w:val="both"/>
              <w:rPr>
                <w:rFonts w:ascii="Times New Roman" w:eastAsia="Times New Roman" w:hAnsi="Times New Roman"/>
                <w:sz w:val="20"/>
                <w:szCs w:val="20"/>
                <w:lang w:eastAsia="ru-RU"/>
              </w:rPr>
            </w:pPr>
            <w:r w:rsidRPr="00FA45FE">
              <w:rPr>
                <w:rFonts w:ascii="Times New Roman" w:eastAsia="Times New Roman" w:hAnsi="Times New Roman"/>
                <w:sz w:val="20"/>
                <w:szCs w:val="20"/>
                <w:lang w:eastAsia="ru-RU"/>
              </w:rPr>
              <w:t>«25» февраля  2021 г.</w:t>
            </w:r>
          </w:p>
        </w:tc>
        <w:tc>
          <w:tcPr>
            <w:tcW w:w="4786" w:type="dxa"/>
          </w:tcPr>
          <w:p w:rsidR="00FA45FE" w:rsidRPr="00FA45FE" w:rsidRDefault="00FA45FE" w:rsidP="00FA45FE">
            <w:pPr>
              <w:spacing w:after="0" w:line="240" w:lineRule="auto"/>
              <w:jc w:val="both"/>
              <w:rPr>
                <w:rFonts w:ascii="Times New Roman" w:eastAsia="Times New Roman" w:hAnsi="Times New Roman"/>
                <w:sz w:val="20"/>
                <w:szCs w:val="20"/>
                <w:lang w:eastAsia="ru-RU"/>
              </w:rPr>
            </w:pPr>
            <w:r w:rsidRPr="00FA45FE">
              <w:rPr>
                <w:rFonts w:ascii="Times New Roman" w:eastAsia="Times New Roman" w:hAnsi="Times New Roman"/>
                <w:sz w:val="20"/>
                <w:szCs w:val="20"/>
                <w:lang w:eastAsia="ru-RU"/>
              </w:rPr>
              <w:t>Глава Богучанского района</w:t>
            </w:r>
          </w:p>
          <w:p w:rsidR="00FA45FE" w:rsidRPr="00FA45FE" w:rsidRDefault="00FA45FE" w:rsidP="00FA45FE">
            <w:pPr>
              <w:spacing w:after="0" w:line="240" w:lineRule="auto"/>
              <w:jc w:val="both"/>
              <w:rPr>
                <w:rFonts w:ascii="Times New Roman" w:eastAsia="Times New Roman" w:hAnsi="Times New Roman"/>
                <w:sz w:val="20"/>
                <w:szCs w:val="20"/>
                <w:lang w:eastAsia="ru-RU"/>
              </w:rPr>
            </w:pPr>
          </w:p>
          <w:p w:rsidR="00FA45FE" w:rsidRPr="00FA45FE" w:rsidRDefault="00FA45FE" w:rsidP="00FA45FE">
            <w:pPr>
              <w:spacing w:after="0" w:line="240" w:lineRule="auto"/>
              <w:jc w:val="both"/>
              <w:rPr>
                <w:rFonts w:ascii="Times New Roman" w:eastAsia="Times New Roman" w:hAnsi="Times New Roman"/>
                <w:sz w:val="20"/>
                <w:szCs w:val="20"/>
                <w:lang w:eastAsia="ru-RU"/>
              </w:rPr>
            </w:pPr>
            <w:r w:rsidRPr="00FA45FE">
              <w:rPr>
                <w:rFonts w:ascii="Times New Roman" w:eastAsia="Times New Roman" w:hAnsi="Times New Roman"/>
                <w:sz w:val="20"/>
                <w:szCs w:val="20"/>
                <w:lang w:eastAsia="ru-RU"/>
              </w:rPr>
              <w:t>В.Р.Саар</w:t>
            </w:r>
          </w:p>
          <w:p w:rsidR="00FA45FE" w:rsidRPr="00FA45FE" w:rsidRDefault="00FA45FE" w:rsidP="00FA45FE">
            <w:pPr>
              <w:spacing w:after="0" w:line="240" w:lineRule="auto"/>
              <w:jc w:val="both"/>
              <w:rPr>
                <w:rFonts w:ascii="Times New Roman" w:eastAsia="Times New Roman" w:hAnsi="Times New Roman"/>
                <w:sz w:val="20"/>
                <w:szCs w:val="20"/>
                <w:lang w:eastAsia="ru-RU"/>
              </w:rPr>
            </w:pPr>
          </w:p>
          <w:p w:rsidR="00FA45FE" w:rsidRPr="00FA45FE" w:rsidRDefault="00FA45FE" w:rsidP="00FA45FE">
            <w:pPr>
              <w:spacing w:after="0" w:line="240" w:lineRule="auto"/>
              <w:jc w:val="both"/>
              <w:rPr>
                <w:rFonts w:ascii="Times New Roman" w:eastAsia="Times New Roman" w:hAnsi="Times New Roman"/>
                <w:sz w:val="20"/>
                <w:szCs w:val="20"/>
                <w:lang w:eastAsia="ru-RU"/>
              </w:rPr>
            </w:pPr>
            <w:r w:rsidRPr="00FA45FE">
              <w:rPr>
                <w:rFonts w:ascii="Times New Roman" w:eastAsia="Times New Roman" w:hAnsi="Times New Roman"/>
                <w:sz w:val="20"/>
                <w:szCs w:val="20"/>
                <w:lang w:eastAsia="ru-RU"/>
              </w:rPr>
              <w:t>_______________</w:t>
            </w:r>
          </w:p>
          <w:p w:rsidR="00FA45FE" w:rsidRPr="00FA45FE" w:rsidRDefault="00FA45FE" w:rsidP="00FA45FE">
            <w:pPr>
              <w:spacing w:after="0" w:line="240" w:lineRule="auto"/>
              <w:jc w:val="both"/>
              <w:rPr>
                <w:rFonts w:ascii="Times New Roman" w:eastAsia="Times New Roman" w:hAnsi="Times New Roman"/>
                <w:sz w:val="20"/>
                <w:szCs w:val="20"/>
                <w:lang w:eastAsia="ru-RU"/>
              </w:rPr>
            </w:pPr>
            <w:r w:rsidRPr="00FA45FE">
              <w:rPr>
                <w:rFonts w:ascii="Times New Roman" w:eastAsia="Times New Roman" w:hAnsi="Times New Roman"/>
                <w:sz w:val="20"/>
                <w:szCs w:val="20"/>
                <w:lang w:eastAsia="ru-RU"/>
              </w:rPr>
              <w:t>«25»  февраля 2021 г.</w:t>
            </w:r>
          </w:p>
        </w:tc>
      </w:tr>
    </w:tbl>
    <w:p w:rsidR="00FA45FE" w:rsidRPr="00FA45FE" w:rsidRDefault="00FA45FE" w:rsidP="00FA45FE">
      <w:pPr>
        <w:spacing w:after="0" w:line="240" w:lineRule="auto"/>
        <w:jc w:val="both"/>
        <w:rPr>
          <w:rFonts w:ascii="Times New Roman" w:eastAsia="Times New Roman" w:hAnsi="Times New Roman"/>
          <w:sz w:val="20"/>
          <w:szCs w:val="20"/>
          <w:lang w:eastAsia="ru-RU"/>
        </w:rPr>
      </w:pPr>
    </w:p>
    <w:p w:rsidR="00FA45FE" w:rsidRPr="00FA45FE" w:rsidRDefault="00FA45FE" w:rsidP="00FA45FE">
      <w:pPr>
        <w:spacing w:after="0" w:line="240" w:lineRule="auto"/>
        <w:ind w:left="5103" w:firstLine="709"/>
        <w:jc w:val="right"/>
        <w:rPr>
          <w:rFonts w:ascii="Times New Roman" w:eastAsia="Times New Roman" w:hAnsi="Times New Roman"/>
          <w:sz w:val="18"/>
          <w:szCs w:val="20"/>
          <w:lang w:eastAsia="ru-RU"/>
        </w:rPr>
      </w:pPr>
      <w:r w:rsidRPr="00FA45FE">
        <w:rPr>
          <w:rFonts w:ascii="Times New Roman" w:eastAsia="Times New Roman" w:hAnsi="Times New Roman"/>
          <w:sz w:val="18"/>
          <w:szCs w:val="20"/>
          <w:lang w:eastAsia="ru-RU"/>
        </w:rPr>
        <w:t xml:space="preserve">Приложение </w:t>
      </w:r>
    </w:p>
    <w:p w:rsidR="00FA45FE" w:rsidRPr="00FA45FE" w:rsidRDefault="00FA45FE" w:rsidP="00FA45FE">
      <w:pPr>
        <w:spacing w:after="0" w:line="240" w:lineRule="auto"/>
        <w:ind w:left="5103" w:firstLine="709"/>
        <w:jc w:val="right"/>
        <w:rPr>
          <w:rFonts w:ascii="Times New Roman" w:eastAsia="Times New Roman" w:hAnsi="Times New Roman"/>
          <w:sz w:val="18"/>
          <w:szCs w:val="20"/>
          <w:lang w:eastAsia="ru-RU"/>
        </w:rPr>
      </w:pPr>
      <w:r w:rsidRPr="00FA45FE">
        <w:rPr>
          <w:rFonts w:ascii="Times New Roman" w:eastAsia="Times New Roman" w:hAnsi="Times New Roman"/>
          <w:sz w:val="18"/>
          <w:szCs w:val="20"/>
          <w:lang w:eastAsia="ru-RU"/>
        </w:rPr>
        <w:t xml:space="preserve">к решению Богучанского районного </w:t>
      </w:r>
    </w:p>
    <w:p w:rsidR="00FA45FE" w:rsidRPr="00FA45FE" w:rsidRDefault="00FA45FE" w:rsidP="00FA45FE">
      <w:pPr>
        <w:spacing w:after="0" w:line="240" w:lineRule="auto"/>
        <w:ind w:left="5103" w:firstLine="709"/>
        <w:jc w:val="right"/>
        <w:rPr>
          <w:rFonts w:ascii="Times New Roman" w:eastAsia="Times New Roman" w:hAnsi="Times New Roman"/>
          <w:sz w:val="18"/>
          <w:szCs w:val="20"/>
          <w:lang w:eastAsia="ru-RU"/>
        </w:rPr>
      </w:pPr>
      <w:r w:rsidRPr="00FA45FE">
        <w:rPr>
          <w:rFonts w:ascii="Times New Roman" w:eastAsia="Times New Roman" w:hAnsi="Times New Roman"/>
          <w:sz w:val="18"/>
          <w:szCs w:val="20"/>
          <w:lang w:eastAsia="ru-RU"/>
        </w:rPr>
        <w:t xml:space="preserve">Совета депутатов </w:t>
      </w:r>
    </w:p>
    <w:p w:rsidR="00FA45FE" w:rsidRPr="00FA45FE" w:rsidRDefault="00405B7C" w:rsidP="00FA45FE">
      <w:pPr>
        <w:spacing w:after="0" w:line="240" w:lineRule="auto"/>
        <w:ind w:left="5103" w:firstLine="709"/>
        <w:jc w:val="right"/>
        <w:rPr>
          <w:rFonts w:ascii="Times New Roman" w:eastAsia="Times New Roman" w:hAnsi="Times New Roman"/>
          <w:sz w:val="18"/>
          <w:szCs w:val="20"/>
          <w:u w:val="single"/>
          <w:lang w:eastAsia="ru-RU"/>
        </w:rPr>
      </w:pPr>
      <w:r>
        <w:rPr>
          <w:rFonts w:ascii="Times New Roman" w:eastAsia="Times New Roman" w:hAnsi="Times New Roman"/>
          <w:sz w:val="18"/>
          <w:szCs w:val="20"/>
          <w:lang w:eastAsia="ru-RU"/>
        </w:rPr>
        <w:t>от «25» февраля 2021 № 8/1-41</w:t>
      </w:r>
    </w:p>
    <w:p w:rsidR="00FA45FE" w:rsidRPr="00FA45FE" w:rsidRDefault="00FA45FE" w:rsidP="00FA45FE">
      <w:pPr>
        <w:spacing w:after="0" w:line="240" w:lineRule="auto"/>
        <w:rPr>
          <w:rFonts w:ascii="Times New Roman" w:eastAsia="Times New Roman" w:hAnsi="Times New Roman"/>
          <w:sz w:val="20"/>
          <w:szCs w:val="20"/>
          <w:lang w:eastAsia="ru-RU"/>
        </w:rPr>
      </w:pPr>
    </w:p>
    <w:p w:rsidR="00FA45FE" w:rsidRPr="00FA45FE" w:rsidRDefault="00FA45FE" w:rsidP="00FA45FE">
      <w:pPr>
        <w:spacing w:after="0" w:line="240" w:lineRule="auto"/>
        <w:jc w:val="center"/>
        <w:rPr>
          <w:rFonts w:ascii="Times New Roman" w:eastAsia="Times New Roman" w:hAnsi="Times New Roman"/>
          <w:sz w:val="20"/>
          <w:szCs w:val="20"/>
          <w:lang w:eastAsia="ru-RU"/>
        </w:rPr>
      </w:pPr>
      <w:r w:rsidRPr="00FA45FE">
        <w:rPr>
          <w:rFonts w:ascii="Times New Roman" w:eastAsia="Times New Roman" w:hAnsi="Times New Roman"/>
          <w:sz w:val="20"/>
          <w:szCs w:val="20"/>
          <w:lang w:eastAsia="ru-RU"/>
        </w:rPr>
        <w:t xml:space="preserve">Раздел </w:t>
      </w:r>
      <w:r w:rsidRPr="00FA45FE">
        <w:rPr>
          <w:rFonts w:ascii="Times New Roman" w:eastAsia="Times New Roman" w:hAnsi="Times New Roman"/>
          <w:sz w:val="20"/>
          <w:szCs w:val="20"/>
          <w:lang w:val="en-US" w:eastAsia="ru-RU"/>
        </w:rPr>
        <w:t>II</w:t>
      </w:r>
    </w:p>
    <w:p w:rsidR="00FA45FE" w:rsidRPr="00FA45FE" w:rsidRDefault="00FA45FE" w:rsidP="00FA45FE">
      <w:pPr>
        <w:spacing w:after="0" w:line="240" w:lineRule="auto"/>
        <w:jc w:val="center"/>
        <w:rPr>
          <w:rFonts w:ascii="Times New Roman" w:eastAsia="Times New Roman" w:hAnsi="Times New Roman"/>
          <w:sz w:val="20"/>
          <w:szCs w:val="20"/>
          <w:lang w:eastAsia="ru-RU"/>
        </w:rPr>
      </w:pPr>
      <w:r w:rsidRPr="00FA45FE">
        <w:rPr>
          <w:rFonts w:ascii="Times New Roman" w:eastAsia="Times New Roman" w:hAnsi="Times New Roman"/>
          <w:sz w:val="20"/>
          <w:szCs w:val="20"/>
          <w:lang w:eastAsia="ru-RU"/>
        </w:rPr>
        <w:t>Муниципальное имущество, предлагаемое к приватизации в 2021 году и плановом периоде 2022-2023 годов</w:t>
      </w:r>
    </w:p>
    <w:p w:rsidR="00FA45FE" w:rsidRPr="00FA45FE" w:rsidRDefault="00FA45FE" w:rsidP="00FA45FE">
      <w:pPr>
        <w:tabs>
          <w:tab w:val="left" w:pos="0"/>
          <w:tab w:val="center" w:pos="4677"/>
        </w:tabs>
        <w:spacing w:after="0" w:line="240" w:lineRule="auto"/>
        <w:ind w:firstLine="709"/>
        <w:rPr>
          <w:rFonts w:ascii="Times New Roman" w:eastAsia="Times New Roman" w:hAnsi="Times New Roman"/>
          <w:sz w:val="20"/>
          <w:szCs w:val="20"/>
          <w:lang w:eastAsia="ru-RU"/>
        </w:rPr>
      </w:pPr>
    </w:p>
    <w:p w:rsidR="00FA45FE" w:rsidRPr="00FA45FE" w:rsidRDefault="00FA45FE" w:rsidP="00FA45FE">
      <w:pPr>
        <w:numPr>
          <w:ilvl w:val="0"/>
          <w:numId w:val="11"/>
        </w:numPr>
        <w:spacing w:after="0" w:line="240" w:lineRule="auto"/>
        <w:ind w:left="0" w:firstLine="0"/>
        <w:jc w:val="center"/>
        <w:rPr>
          <w:rFonts w:ascii="Times New Roman" w:eastAsia="Times New Roman" w:hAnsi="Times New Roman"/>
          <w:sz w:val="20"/>
          <w:szCs w:val="20"/>
          <w:lang w:eastAsia="ru-RU"/>
        </w:rPr>
      </w:pPr>
      <w:r w:rsidRPr="00FA45FE">
        <w:rPr>
          <w:rFonts w:ascii="Times New Roman" w:eastAsia="Times New Roman" w:hAnsi="Times New Roman"/>
          <w:sz w:val="20"/>
          <w:szCs w:val="20"/>
          <w:lang w:eastAsia="ru-RU"/>
        </w:rPr>
        <w:t>Муниципальное имущество, предлагаемое к приватизации в 2021 году</w:t>
      </w:r>
    </w:p>
    <w:p w:rsidR="00FA45FE" w:rsidRPr="00FA45FE" w:rsidRDefault="00FA45FE" w:rsidP="00FA45FE">
      <w:pPr>
        <w:spacing w:after="0" w:line="240" w:lineRule="auto"/>
        <w:ind w:firstLine="709"/>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
        <w:gridCol w:w="1273"/>
        <w:gridCol w:w="1535"/>
        <w:gridCol w:w="1878"/>
        <w:gridCol w:w="930"/>
        <w:gridCol w:w="1384"/>
        <w:gridCol w:w="1154"/>
        <w:gridCol w:w="1010"/>
      </w:tblGrid>
      <w:tr w:rsidR="00FA45FE" w:rsidRPr="00FA45FE" w:rsidTr="00FA45FE">
        <w:trPr>
          <w:trHeight w:val="20"/>
        </w:trPr>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w:t>
            </w:r>
          </w:p>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п/п</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rsidR="00FA45FE" w:rsidRPr="00FA45FE" w:rsidRDefault="00FA45FE" w:rsidP="00FA45FE">
            <w:pPr>
              <w:spacing w:after="0" w:line="240" w:lineRule="auto"/>
              <w:ind w:left="-106" w:right="-108"/>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Наименование объекта</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FA45FE" w:rsidRPr="00FA45FE" w:rsidRDefault="00FA45FE" w:rsidP="00FA45FE">
            <w:pPr>
              <w:spacing w:after="0" w:line="240" w:lineRule="auto"/>
              <w:ind w:left="-106" w:right="-108"/>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Местонахождение объекта</w:t>
            </w:r>
          </w:p>
        </w:tc>
        <w:tc>
          <w:tcPr>
            <w:tcW w:w="1001" w:type="pct"/>
            <w:tcBorders>
              <w:top w:val="single" w:sz="4" w:space="0" w:color="auto"/>
              <w:left w:val="single" w:sz="4" w:space="0" w:color="auto"/>
              <w:bottom w:val="single" w:sz="4" w:space="0" w:color="auto"/>
              <w:right w:val="single" w:sz="4" w:space="0" w:color="auto"/>
            </w:tcBorders>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 xml:space="preserve">Уточняющий номер (кадастровый/ </w:t>
            </w:r>
            <w:r w:rsidRPr="00FA45FE">
              <w:rPr>
                <w:rFonts w:ascii="Times New Roman" w:eastAsia="Times New Roman" w:hAnsi="Times New Roman"/>
                <w:sz w:val="14"/>
                <w:szCs w:val="14"/>
                <w:lang w:val="en-US" w:eastAsia="ru-RU"/>
              </w:rPr>
              <w:t>VIN</w:t>
            </w:r>
            <w:r w:rsidRPr="00FA45FE">
              <w:rPr>
                <w:rFonts w:ascii="Times New Roman" w:eastAsia="Times New Roman" w:hAnsi="Times New Roman"/>
                <w:sz w:val="14"/>
                <w:szCs w:val="14"/>
                <w:lang w:eastAsia="ru-RU"/>
              </w:rPr>
              <w:t>/ номер кузова и др)</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Общая площадь,            кв. м. / год выпуска</w:t>
            </w:r>
          </w:p>
        </w:tc>
        <w:tc>
          <w:tcPr>
            <w:tcW w:w="738" w:type="pct"/>
            <w:tcBorders>
              <w:top w:val="single" w:sz="4" w:space="0" w:color="auto"/>
              <w:left w:val="single" w:sz="4" w:space="0" w:color="auto"/>
              <w:bottom w:val="single" w:sz="4" w:space="0" w:color="auto"/>
              <w:right w:val="single" w:sz="4" w:space="0" w:color="auto"/>
            </w:tcBorders>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Прогнозируемая цена продажи, руб.</w:t>
            </w:r>
          </w:p>
        </w:tc>
        <w:tc>
          <w:tcPr>
            <w:tcW w:w="616" w:type="pct"/>
            <w:tcBorders>
              <w:top w:val="single" w:sz="4" w:space="0" w:color="auto"/>
              <w:left w:val="single" w:sz="4" w:space="0" w:color="auto"/>
              <w:bottom w:val="single" w:sz="4" w:space="0" w:color="auto"/>
              <w:right w:val="single" w:sz="4" w:space="0" w:color="auto"/>
            </w:tcBorders>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Способ приватизации</w:t>
            </w:r>
          </w:p>
        </w:tc>
        <w:tc>
          <w:tcPr>
            <w:tcW w:w="503" w:type="pct"/>
            <w:tcBorders>
              <w:top w:val="single" w:sz="4" w:space="0" w:color="auto"/>
              <w:left w:val="single" w:sz="4" w:space="0" w:color="auto"/>
              <w:bottom w:val="single" w:sz="4" w:space="0" w:color="auto"/>
              <w:right w:val="single" w:sz="4" w:space="0" w:color="auto"/>
            </w:tcBorders>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Предполагаемые сроки приватизации</w:t>
            </w:r>
          </w:p>
        </w:tc>
      </w:tr>
      <w:tr w:rsidR="00FA45FE" w:rsidRPr="00FA45FE" w:rsidTr="00FA45FE">
        <w:trPr>
          <w:trHeight w:val="20"/>
        </w:trPr>
        <w:tc>
          <w:tcPr>
            <w:tcW w:w="145"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1</w:t>
            </w:r>
          </w:p>
        </w:tc>
        <w:tc>
          <w:tcPr>
            <w:tcW w:w="680" w:type="pct"/>
            <w:shd w:val="clear" w:color="auto" w:fill="auto"/>
            <w:vAlign w:val="center"/>
          </w:tcPr>
          <w:p w:rsidR="00FA45FE" w:rsidRPr="00FA45FE" w:rsidRDefault="00FA45FE" w:rsidP="00FA45FE">
            <w:pPr>
              <w:spacing w:after="0" w:line="240" w:lineRule="auto"/>
              <w:ind w:left="-106" w:right="-108"/>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Нежилое здание (хлебопекарня) и земельный участок</w:t>
            </w:r>
          </w:p>
        </w:tc>
        <w:tc>
          <w:tcPr>
            <w:tcW w:w="819" w:type="pct"/>
            <w:shd w:val="clear" w:color="auto" w:fill="auto"/>
            <w:vAlign w:val="center"/>
          </w:tcPr>
          <w:p w:rsidR="00FA45FE" w:rsidRPr="00FA45FE" w:rsidRDefault="00FA45FE" w:rsidP="00FA45FE">
            <w:pPr>
              <w:spacing w:after="0" w:line="240" w:lineRule="auto"/>
              <w:ind w:left="-106" w:right="-108"/>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п. Артюгино,</w:t>
            </w:r>
          </w:p>
          <w:p w:rsidR="00FA45FE" w:rsidRPr="00FA45FE" w:rsidRDefault="00FA45FE" w:rsidP="00FA45FE">
            <w:pPr>
              <w:spacing w:after="0" w:line="240" w:lineRule="auto"/>
              <w:ind w:left="-106" w:right="-108"/>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ул. Октябрьская,</w:t>
            </w:r>
          </w:p>
          <w:p w:rsidR="00FA45FE" w:rsidRPr="00FA45FE" w:rsidRDefault="00FA45FE" w:rsidP="00FA45FE">
            <w:pPr>
              <w:spacing w:after="0" w:line="240" w:lineRule="auto"/>
              <w:ind w:left="-106" w:right="-108"/>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23</w:t>
            </w:r>
          </w:p>
        </w:tc>
        <w:tc>
          <w:tcPr>
            <w:tcW w:w="1001"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24:07:1001001:544</w:t>
            </w:r>
          </w:p>
        </w:tc>
        <w:tc>
          <w:tcPr>
            <w:tcW w:w="497"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125,82</w:t>
            </w:r>
          </w:p>
        </w:tc>
        <w:tc>
          <w:tcPr>
            <w:tcW w:w="738"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150 000,00</w:t>
            </w:r>
          </w:p>
        </w:tc>
        <w:tc>
          <w:tcPr>
            <w:tcW w:w="616"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Аукцион</w:t>
            </w:r>
          </w:p>
        </w:tc>
        <w:tc>
          <w:tcPr>
            <w:tcW w:w="503" w:type="pct"/>
            <w:vAlign w:val="center"/>
          </w:tcPr>
          <w:p w:rsidR="00FA45FE" w:rsidRPr="00FA45FE" w:rsidRDefault="00FA45FE" w:rsidP="00FA45FE">
            <w:pPr>
              <w:spacing w:after="0" w:line="240" w:lineRule="auto"/>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2021 год</w:t>
            </w:r>
          </w:p>
        </w:tc>
      </w:tr>
      <w:tr w:rsidR="00FA45FE" w:rsidRPr="00FA45FE" w:rsidTr="00FA45FE">
        <w:trPr>
          <w:trHeight w:val="20"/>
        </w:trPr>
        <w:tc>
          <w:tcPr>
            <w:tcW w:w="145"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w:t>
            </w:r>
          </w:p>
        </w:tc>
        <w:tc>
          <w:tcPr>
            <w:tcW w:w="680" w:type="pct"/>
            <w:shd w:val="clear" w:color="auto" w:fill="auto"/>
            <w:vAlign w:val="center"/>
          </w:tcPr>
          <w:p w:rsidR="00FA45FE" w:rsidRPr="00FA45FE" w:rsidRDefault="00FA45FE" w:rsidP="00FA45FE">
            <w:pPr>
              <w:spacing w:after="0" w:line="240" w:lineRule="auto"/>
              <w:ind w:left="-106" w:right="-108"/>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Нежилое здание и земельный участок</w:t>
            </w:r>
          </w:p>
        </w:tc>
        <w:tc>
          <w:tcPr>
            <w:tcW w:w="819" w:type="pct"/>
            <w:shd w:val="clear" w:color="auto" w:fill="auto"/>
            <w:vAlign w:val="center"/>
          </w:tcPr>
          <w:p w:rsidR="00FA45FE" w:rsidRPr="00FA45FE" w:rsidRDefault="00FA45FE" w:rsidP="00FA45FE">
            <w:pPr>
              <w:spacing w:after="0" w:line="240" w:lineRule="auto"/>
              <w:ind w:left="-106" w:right="-108"/>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п. Хребтовый,</w:t>
            </w:r>
          </w:p>
          <w:p w:rsidR="00FA45FE" w:rsidRPr="00FA45FE" w:rsidRDefault="00FA45FE" w:rsidP="00FA45FE">
            <w:pPr>
              <w:spacing w:after="0" w:line="240" w:lineRule="auto"/>
              <w:ind w:left="-106" w:right="-108"/>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 xml:space="preserve">ул. Октябрьская, </w:t>
            </w:r>
          </w:p>
          <w:p w:rsidR="00FA45FE" w:rsidRPr="00FA45FE" w:rsidRDefault="00FA45FE" w:rsidP="00FA45FE">
            <w:pPr>
              <w:spacing w:after="0" w:line="240" w:lineRule="auto"/>
              <w:ind w:left="-106" w:right="-108"/>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д.2 «а»</w:t>
            </w:r>
          </w:p>
        </w:tc>
        <w:tc>
          <w:tcPr>
            <w:tcW w:w="1001"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24:07:2401001:1814</w:t>
            </w:r>
          </w:p>
        </w:tc>
        <w:tc>
          <w:tcPr>
            <w:tcW w:w="497"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121,9</w:t>
            </w:r>
          </w:p>
        </w:tc>
        <w:tc>
          <w:tcPr>
            <w:tcW w:w="738"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300 000,00</w:t>
            </w:r>
          </w:p>
        </w:tc>
        <w:tc>
          <w:tcPr>
            <w:tcW w:w="616"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Аукцион</w:t>
            </w:r>
          </w:p>
        </w:tc>
        <w:tc>
          <w:tcPr>
            <w:tcW w:w="503" w:type="pct"/>
            <w:vAlign w:val="center"/>
          </w:tcPr>
          <w:p w:rsidR="00FA45FE" w:rsidRPr="00FA45FE" w:rsidRDefault="00FA45FE" w:rsidP="00FA45FE">
            <w:pPr>
              <w:spacing w:after="0" w:line="240" w:lineRule="auto"/>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2021 год</w:t>
            </w:r>
          </w:p>
        </w:tc>
      </w:tr>
      <w:tr w:rsidR="00FA45FE" w:rsidRPr="00FA45FE" w:rsidTr="00FA45FE">
        <w:trPr>
          <w:trHeight w:val="20"/>
        </w:trPr>
        <w:tc>
          <w:tcPr>
            <w:tcW w:w="145"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3</w:t>
            </w:r>
          </w:p>
        </w:tc>
        <w:tc>
          <w:tcPr>
            <w:tcW w:w="680" w:type="pct"/>
            <w:shd w:val="clear" w:color="auto" w:fill="auto"/>
            <w:vAlign w:val="center"/>
          </w:tcPr>
          <w:p w:rsidR="00FA45FE" w:rsidRPr="00FA45FE" w:rsidRDefault="00FA45FE" w:rsidP="00FA45FE">
            <w:pPr>
              <w:tabs>
                <w:tab w:val="left" w:pos="8460"/>
              </w:tabs>
              <w:spacing w:after="0" w:line="240" w:lineRule="auto"/>
              <w:ind w:left="-106" w:right="-108"/>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Нежилое здание и земельный участок</w:t>
            </w:r>
          </w:p>
        </w:tc>
        <w:tc>
          <w:tcPr>
            <w:tcW w:w="819" w:type="pct"/>
            <w:shd w:val="clear" w:color="auto" w:fill="auto"/>
            <w:vAlign w:val="center"/>
          </w:tcPr>
          <w:p w:rsidR="00FA45FE" w:rsidRPr="00FA45FE" w:rsidRDefault="00FA45FE" w:rsidP="00FA45FE">
            <w:pPr>
              <w:tabs>
                <w:tab w:val="left" w:pos="8460"/>
              </w:tabs>
              <w:spacing w:after="0" w:line="240" w:lineRule="auto"/>
              <w:ind w:left="-106" w:right="-108"/>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п. Беляки,</w:t>
            </w:r>
          </w:p>
          <w:p w:rsidR="00FA45FE" w:rsidRPr="00FA45FE" w:rsidRDefault="00FA45FE" w:rsidP="00FA45FE">
            <w:pPr>
              <w:tabs>
                <w:tab w:val="left" w:pos="8460"/>
              </w:tabs>
              <w:spacing w:after="0" w:line="240" w:lineRule="auto"/>
              <w:ind w:left="-106" w:right="-108"/>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 xml:space="preserve"> ул. Школьная,</w:t>
            </w:r>
          </w:p>
          <w:p w:rsidR="00FA45FE" w:rsidRPr="00FA45FE" w:rsidRDefault="00FA45FE" w:rsidP="00FA45FE">
            <w:pPr>
              <w:tabs>
                <w:tab w:val="left" w:pos="8460"/>
              </w:tabs>
              <w:spacing w:after="0" w:line="240" w:lineRule="auto"/>
              <w:ind w:left="-106" w:right="-108"/>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1 А</w:t>
            </w:r>
          </w:p>
        </w:tc>
        <w:tc>
          <w:tcPr>
            <w:tcW w:w="1001"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24:07:1101001:172</w:t>
            </w:r>
          </w:p>
        </w:tc>
        <w:tc>
          <w:tcPr>
            <w:tcW w:w="497"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127,0</w:t>
            </w:r>
          </w:p>
        </w:tc>
        <w:tc>
          <w:tcPr>
            <w:tcW w:w="738"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150 000,00</w:t>
            </w:r>
          </w:p>
        </w:tc>
        <w:tc>
          <w:tcPr>
            <w:tcW w:w="616"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 xml:space="preserve">Аукцион </w:t>
            </w:r>
          </w:p>
        </w:tc>
        <w:tc>
          <w:tcPr>
            <w:tcW w:w="503" w:type="pct"/>
            <w:vAlign w:val="center"/>
          </w:tcPr>
          <w:p w:rsidR="00FA45FE" w:rsidRPr="00FA45FE" w:rsidRDefault="00FA45FE" w:rsidP="00FA45FE">
            <w:pPr>
              <w:spacing w:after="0" w:line="240" w:lineRule="auto"/>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2021 год</w:t>
            </w:r>
          </w:p>
        </w:tc>
      </w:tr>
      <w:tr w:rsidR="00FA45FE" w:rsidRPr="00FA45FE" w:rsidTr="00FA45FE">
        <w:trPr>
          <w:trHeight w:val="20"/>
        </w:trPr>
        <w:tc>
          <w:tcPr>
            <w:tcW w:w="145"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4</w:t>
            </w:r>
          </w:p>
        </w:tc>
        <w:tc>
          <w:tcPr>
            <w:tcW w:w="680" w:type="pct"/>
            <w:shd w:val="clear" w:color="auto" w:fill="auto"/>
            <w:vAlign w:val="center"/>
          </w:tcPr>
          <w:p w:rsidR="00FA45FE" w:rsidRPr="00FA45FE" w:rsidRDefault="00FA45FE" w:rsidP="00FA45FE">
            <w:pPr>
              <w:tabs>
                <w:tab w:val="left" w:pos="8460"/>
              </w:tabs>
              <w:spacing w:after="0" w:line="240" w:lineRule="auto"/>
              <w:ind w:left="-106" w:right="-108"/>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Нежилое помещение</w:t>
            </w:r>
          </w:p>
        </w:tc>
        <w:tc>
          <w:tcPr>
            <w:tcW w:w="819" w:type="pct"/>
            <w:shd w:val="clear" w:color="auto" w:fill="auto"/>
            <w:vAlign w:val="center"/>
          </w:tcPr>
          <w:p w:rsidR="00FA45FE" w:rsidRPr="00FA45FE" w:rsidRDefault="00FA45FE" w:rsidP="00FA45FE">
            <w:pPr>
              <w:tabs>
                <w:tab w:val="left" w:pos="8460"/>
              </w:tabs>
              <w:spacing w:after="0" w:line="240" w:lineRule="auto"/>
              <w:ind w:left="-106" w:right="-108"/>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с. Чунояр,</w:t>
            </w:r>
          </w:p>
          <w:p w:rsidR="00FA45FE" w:rsidRPr="00FA45FE" w:rsidRDefault="00FA45FE" w:rsidP="00FA45FE">
            <w:pPr>
              <w:tabs>
                <w:tab w:val="left" w:pos="8460"/>
              </w:tabs>
              <w:spacing w:after="0" w:line="240" w:lineRule="auto"/>
              <w:ind w:left="-106" w:right="-108"/>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 xml:space="preserve"> ул. Береговая, д.5г, пом.2</w:t>
            </w:r>
          </w:p>
        </w:tc>
        <w:tc>
          <w:tcPr>
            <w:tcW w:w="1001"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24:07:2501002:1009</w:t>
            </w:r>
          </w:p>
        </w:tc>
        <w:tc>
          <w:tcPr>
            <w:tcW w:w="497"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106,9</w:t>
            </w:r>
          </w:p>
        </w:tc>
        <w:tc>
          <w:tcPr>
            <w:tcW w:w="738"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300 000,00</w:t>
            </w:r>
          </w:p>
        </w:tc>
        <w:tc>
          <w:tcPr>
            <w:tcW w:w="616"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Аукцион</w:t>
            </w:r>
          </w:p>
        </w:tc>
        <w:tc>
          <w:tcPr>
            <w:tcW w:w="503" w:type="pct"/>
            <w:vAlign w:val="center"/>
          </w:tcPr>
          <w:p w:rsidR="00FA45FE" w:rsidRPr="00FA45FE" w:rsidRDefault="00FA45FE" w:rsidP="00FA45FE">
            <w:pPr>
              <w:spacing w:after="0" w:line="240" w:lineRule="auto"/>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2021 год</w:t>
            </w:r>
          </w:p>
        </w:tc>
      </w:tr>
      <w:tr w:rsidR="00FA45FE" w:rsidRPr="00FA45FE" w:rsidTr="00FA45FE">
        <w:trPr>
          <w:trHeight w:val="20"/>
        </w:trPr>
        <w:tc>
          <w:tcPr>
            <w:tcW w:w="145"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5</w:t>
            </w:r>
          </w:p>
        </w:tc>
        <w:tc>
          <w:tcPr>
            <w:tcW w:w="680" w:type="pct"/>
            <w:shd w:val="clear" w:color="auto" w:fill="auto"/>
            <w:vAlign w:val="center"/>
          </w:tcPr>
          <w:p w:rsidR="00FA45FE" w:rsidRPr="00FA45FE" w:rsidRDefault="00FA45FE" w:rsidP="00FA45FE">
            <w:pPr>
              <w:spacing w:after="0" w:line="240" w:lineRule="auto"/>
              <w:ind w:left="-106" w:right="-108"/>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Автомобиль  ГАЗ-2217</w:t>
            </w:r>
          </w:p>
        </w:tc>
        <w:tc>
          <w:tcPr>
            <w:tcW w:w="819" w:type="pct"/>
            <w:shd w:val="clear" w:color="auto" w:fill="auto"/>
            <w:vAlign w:val="center"/>
          </w:tcPr>
          <w:p w:rsidR="00FA45FE" w:rsidRPr="00FA45FE" w:rsidRDefault="00FA45FE" w:rsidP="00FA45FE">
            <w:pPr>
              <w:spacing w:after="0" w:line="240" w:lineRule="auto"/>
              <w:ind w:left="-106" w:right="-108"/>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с. Богучаны</w:t>
            </w:r>
          </w:p>
        </w:tc>
        <w:tc>
          <w:tcPr>
            <w:tcW w:w="1001"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Х96221700В0686358</w:t>
            </w:r>
          </w:p>
        </w:tc>
        <w:tc>
          <w:tcPr>
            <w:tcW w:w="497"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2010</w:t>
            </w:r>
          </w:p>
        </w:tc>
        <w:tc>
          <w:tcPr>
            <w:tcW w:w="738"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100 000,00</w:t>
            </w:r>
          </w:p>
        </w:tc>
        <w:tc>
          <w:tcPr>
            <w:tcW w:w="616"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Аукцион</w:t>
            </w:r>
          </w:p>
        </w:tc>
        <w:tc>
          <w:tcPr>
            <w:tcW w:w="503" w:type="pct"/>
            <w:vAlign w:val="center"/>
          </w:tcPr>
          <w:p w:rsidR="00FA45FE" w:rsidRPr="00FA45FE" w:rsidRDefault="00FA45FE" w:rsidP="00FA45FE">
            <w:pPr>
              <w:spacing w:after="0" w:line="240" w:lineRule="auto"/>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2021 год</w:t>
            </w:r>
          </w:p>
        </w:tc>
      </w:tr>
      <w:tr w:rsidR="00FA45FE" w:rsidRPr="00FA45FE" w:rsidTr="00FA45FE">
        <w:trPr>
          <w:trHeight w:val="20"/>
        </w:trPr>
        <w:tc>
          <w:tcPr>
            <w:tcW w:w="145"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6</w:t>
            </w:r>
          </w:p>
        </w:tc>
        <w:tc>
          <w:tcPr>
            <w:tcW w:w="680" w:type="pct"/>
            <w:shd w:val="clear" w:color="auto" w:fill="auto"/>
            <w:vAlign w:val="center"/>
          </w:tcPr>
          <w:p w:rsidR="00FA45FE" w:rsidRPr="00FA45FE" w:rsidRDefault="00FA45FE" w:rsidP="00FA45FE">
            <w:pPr>
              <w:spacing w:after="0" w:line="240" w:lineRule="auto"/>
              <w:ind w:left="-106" w:right="-108"/>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Автомобиль  УАЗ-31514</w:t>
            </w:r>
          </w:p>
        </w:tc>
        <w:tc>
          <w:tcPr>
            <w:tcW w:w="819" w:type="pct"/>
            <w:shd w:val="clear" w:color="auto" w:fill="auto"/>
            <w:vAlign w:val="center"/>
          </w:tcPr>
          <w:p w:rsidR="00FA45FE" w:rsidRPr="00FA45FE" w:rsidRDefault="00FA45FE" w:rsidP="00FA45FE">
            <w:pPr>
              <w:spacing w:after="0" w:line="240" w:lineRule="auto"/>
              <w:ind w:left="-106" w:right="-108"/>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с. Богучаны</w:t>
            </w:r>
          </w:p>
        </w:tc>
        <w:tc>
          <w:tcPr>
            <w:tcW w:w="1001"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val="en-US" w:eastAsia="ru-RU"/>
              </w:rPr>
            </w:pPr>
            <w:r w:rsidRPr="00FA45FE">
              <w:rPr>
                <w:rFonts w:ascii="Times New Roman" w:eastAsia="Times New Roman" w:hAnsi="Times New Roman"/>
                <w:sz w:val="14"/>
                <w:szCs w:val="14"/>
                <w:lang w:eastAsia="ru-RU"/>
              </w:rPr>
              <w:t>Х</w:t>
            </w:r>
            <w:r w:rsidRPr="00FA45FE">
              <w:rPr>
                <w:rFonts w:ascii="Times New Roman" w:eastAsia="Times New Roman" w:hAnsi="Times New Roman"/>
                <w:sz w:val="14"/>
                <w:szCs w:val="14"/>
                <w:lang w:val="en-US" w:eastAsia="ru-RU"/>
              </w:rPr>
              <w:t>TT31514OW0040068</w:t>
            </w:r>
          </w:p>
        </w:tc>
        <w:tc>
          <w:tcPr>
            <w:tcW w:w="497"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1999</w:t>
            </w:r>
          </w:p>
        </w:tc>
        <w:tc>
          <w:tcPr>
            <w:tcW w:w="738"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50 000,00</w:t>
            </w:r>
          </w:p>
        </w:tc>
        <w:tc>
          <w:tcPr>
            <w:tcW w:w="616"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Аукцион</w:t>
            </w:r>
          </w:p>
        </w:tc>
        <w:tc>
          <w:tcPr>
            <w:tcW w:w="503" w:type="pct"/>
            <w:vAlign w:val="center"/>
          </w:tcPr>
          <w:p w:rsidR="00FA45FE" w:rsidRPr="00FA45FE" w:rsidRDefault="00FA45FE" w:rsidP="00FA45FE">
            <w:pPr>
              <w:spacing w:after="0" w:line="240" w:lineRule="auto"/>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2021 год</w:t>
            </w:r>
          </w:p>
        </w:tc>
      </w:tr>
      <w:tr w:rsidR="00FA45FE" w:rsidRPr="00FA45FE" w:rsidTr="00FA45FE">
        <w:trPr>
          <w:trHeight w:val="20"/>
        </w:trPr>
        <w:tc>
          <w:tcPr>
            <w:tcW w:w="145"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7</w:t>
            </w:r>
          </w:p>
        </w:tc>
        <w:tc>
          <w:tcPr>
            <w:tcW w:w="680" w:type="pct"/>
            <w:shd w:val="clear" w:color="auto" w:fill="auto"/>
            <w:vAlign w:val="center"/>
          </w:tcPr>
          <w:p w:rsidR="00FA45FE" w:rsidRPr="00FA45FE" w:rsidRDefault="00FA45FE" w:rsidP="00FA45FE">
            <w:pPr>
              <w:spacing w:after="0" w:line="240" w:lineRule="auto"/>
              <w:ind w:left="-106" w:right="-108"/>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Автомобиль  УАЗ-22069-04</w:t>
            </w:r>
          </w:p>
        </w:tc>
        <w:tc>
          <w:tcPr>
            <w:tcW w:w="819" w:type="pct"/>
            <w:shd w:val="clear" w:color="auto" w:fill="auto"/>
            <w:vAlign w:val="center"/>
          </w:tcPr>
          <w:p w:rsidR="00FA45FE" w:rsidRPr="00FA45FE" w:rsidRDefault="00FA45FE" w:rsidP="00FA45FE">
            <w:pPr>
              <w:spacing w:after="0" w:line="240" w:lineRule="auto"/>
              <w:ind w:left="-106" w:right="-108"/>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с. Богучаны</w:t>
            </w:r>
          </w:p>
        </w:tc>
        <w:tc>
          <w:tcPr>
            <w:tcW w:w="1001"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ХТТ 22069040411334</w:t>
            </w:r>
          </w:p>
        </w:tc>
        <w:tc>
          <w:tcPr>
            <w:tcW w:w="497"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2004</w:t>
            </w:r>
          </w:p>
        </w:tc>
        <w:tc>
          <w:tcPr>
            <w:tcW w:w="738"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70 000,00</w:t>
            </w:r>
          </w:p>
        </w:tc>
        <w:tc>
          <w:tcPr>
            <w:tcW w:w="616"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Аукцион</w:t>
            </w:r>
          </w:p>
        </w:tc>
        <w:tc>
          <w:tcPr>
            <w:tcW w:w="503" w:type="pct"/>
            <w:vAlign w:val="center"/>
          </w:tcPr>
          <w:p w:rsidR="00FA45FE" w:rsidRPr="00FA45FE" w:rsidRDefault="00FA45FE" w:rsidP="00FA45FE">
            <w:pPr>
              <w:spacing w:after="0" w:line="240" w:lineRule="auto"/>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2021 год</w:t>
            </w:r>
          </w:p>
        </w:tc>
      </w:tr>
      <w:tr w:rsidR="00FA45FE" w:rsidRPr="00FA45FE" w:rsidTr="00FA45FE">
        <w:trPr>
          <w:trHeight w:val="20"/>
        </w:trPr>
        <w:tc>
          <w:tcPr>
            <w:tcW w:w="145"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8</w:t>
            </w:r>
          </w:p>
        </w:tc>
        <w:tc>
          <w:tcPr>
            <w:tcW w:w="680" w:type="pct"/>
            <w:shd w:val="clear" w:color="auto" w:fill="auto"/>
          </w:tcPr>
          <w:p w:rsidR="00FA45FE" w:rsidRPr="00FA45FE" w:rsidRDefault="00FA45FE" w:rsidP="00FA45FE">
            <w:pPr>
              <w:spacing w:after="0" w:line="240" w:lineRule="auto"/>
              <w:rPr>
                <w:rFonts w:ascii="Times New Roman" w:eastAsia="Times New Roman" w:hAnsi="Times New Roman"/>
                <w:sz w:val="14"/>
                <w:szCs w:val="14"/>
                <w:highlight w:val="yellow"/>
                <w:lang w:eastAsia="ru-RU"/>
              </w:rPr>
            </w:pPr>
            <w:r w:rsidRPr="00FA45FE">
              <w:rPr>
                <w:rFonts w:ascii="Times New Roman" w:eastAsia="Times New Roman" w:hAnsi="Times New Roman"/>
                <w:sz w:val="14"/>
                <w:szCs w:val="14"/>
                <w:lang w:eastAsia="ru-RU"/>
              </w:rPr>
              <w:t>теплоход КС-100 «Балчуг», №218867</w:t>
            </w:r>
          </w:p>
        </w:tc>
        <w:tc>
          <w:tcPr>
            <w:tcW w:w="819" w:type="pct"/>
            <w:shd w:val="clear" w:color="auto" w:fill="auto"/>
            <w:vAlign w:val="center"/>
          </w:tcPr>
          <w:p w:rsidR="00FA45FE" w:rsidRPr="00FA45FE" w:rsidRDefault="00FA45FE" w:rsidP="00FA45FE">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p>
        </w:tc>
        <w:tc>
          <w:tcPr>
            <w:tcW w:w="497"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p>
        </w:tc>
        <w:tc>
          <w:tcPr>
            <w:tcW w:w="738"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300 000,00</w:t>
            </w:r>
          </w:p>
        </w:tc>
        <w:tc>
          <w:tcPr>
            <w:tcW w:w="616"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Аукцион</w:t>
            </w:r>
          </w:p>
        </w:tc>
        <w:tc>
          <w:tcPr>
            <w:tcW w:w="503" w:type="pct"/>
            <w:vAlign w:val="center"/>
          </w:tcPr>
          <w:p w:rsidR="00FA45FE" w:rsidRPr="00FA45FE" w:rsidRDefault="00FA45FE" w:rsidP="00FA45FE">
            <w:pPr>
              <w:spacing w:after="0" w:line="240" w:lineRule="auto"/>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2021 год</w:t>
            </w:r>
          </w:p>
        </w:tc>
      </w:tr>
      <w:tr w:rsidR="00FA45FE" w:rsidRPr="00FA45FE" w:rsidTr="00FA45FE">
        <w:trPr>
          <w:trHeight w:val="20"/>
        </w:trPr>
        <w:tc>
          <w:tcPr>
            <w:tcW w:w="145"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9</w:t>
            </w:r>
          </w:p>
        </w:tc>
        <w:tc>
          <w:tcPr>
            <w:tcW w:w="680" w:type="pct"/>
            <w:shd w:val="clear" w:color="auto" w:fill="auto"/>
          </w:tcPr>
          <w:p w:rsidR="00FA45FE" w:rsidRPr="00FA45FE" w:rsidRDefault="00FA45FE" w:rsidP="00FA45FE">
            <w:pPr>
              <w:spacing w:after="0" w:line="240" w:lineRule="auto"/>
              <w:rPr>
                <w:rFonts w:ascii="Times New Roman" w:eastAsia="Times New Roman" w:hAnsi="Times New Roman"/>
                <w:sz w:val="14"/>
                <w:szCs w:val="14"/>
                <w:highlight w:val="yellow"/>
                <w:lang w:eastAsia="ru-RU"/>
              </w:rPr>
            </w:pPr>
            <w:r w:rsidRPr="00FA45FE">
              <w:rPr>
                <w:rFonts w:ascii="Times New Roman" w:eastAsia="Times New Roman" w:hAnsi="Times New Roman"/>
                <w:sz w:val="14"/>
                <w:szCs w:val="14"/>
                <w:lang w:eastAsia="ru-RU"/>
              </w:rPr>
              <w:t>УАЗ 3909, гос.номер А509 ММ 24</w:t>
            </w:r>
          </w:p>
        </w:tc>
        <w:tc>
          <w:tcPr>
            <w:tcW w:w="819" w:type="pct"/>
            <w:shd w:val="clear" w:color="auto" w:fill="auto"/>
            <w:vAlign w:val="center"/>
          </w:tcPr>
          <w:p w:rsidR="00FA45FE" w:rsidRPr="00FA45FE" w:rsidRDefault="00FA45FE" w:rsidP="00FA45FE">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ХТТ39090010009260</w:t>
            </w:r>
          </w:p>
        </w:tc>
        <w:tc>
          <w:tcPr>
            <w:tcW w:w="497"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2001</w:t>
            </w:r>
          </w:p>
        </w:tc>
        <w:tc>
          <w:tcPr>
            <w:tcW w:w="738"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20 000,00</w:t>
            </w:r>
          </w:p>
        </w:tc>
        <w:tc>
          <w:tcPr>
            <w:tcW w:w="616"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Аукцион</w:t>
            </w:r>
          </w:p>
        </w:tc>
        <w:tc>
          <w:tcPr>
            <w:tcW w:w="503" w:type="pct"/>
            <w:vAlign w:val="center"/>
          </w:tcPr>
          <w:p w:rsidR="00FA45FE" w:rsidRPr="00FA45FE" w:rsidRDefault="00FA45FE" w:rsidP="00FA45FE">
            <w:pPr>
              <w:spacing w:after="0" w:line="240" w:lineRule="auto"/>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2021 год</w:t>
            </w:r>
          </w:p>
        </w:tc>
      </w:tr>
      <w:tr w:rsidR="00FA45FE" w:rsidRPr="00FA45FE" w:rsidTr="00FA45FE">
        <w:trPr>
          <w:trHeight w:val="20"/>
        </w:trPr>
        <w:tc>
          <w:tcPr>
            <w:tcW w:w="145"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10</w:t>
            </w:r>
          </w:p>
        </w:tc>
        <w:tc>
          <w:tcPr>
            <w:tcW w:w="680" w:type="pct"/>
            <w:shd w:val="clear" w:color="auto" w:fill="auto"/>
          </w:tcPr>
          <w:p w:rsidR="00FA45FE" w:rsidRPr="00FA45FE" w:rsidRDefault="00FA45FE" w:rsidP="00FA45FE">
            <w:pPr>
              <w:spacing w:after="0" w:line="240" w:lineRule="auto"/>
              <w:rPr>
                <w:rFonts w:ascii="Times New Roman" w:eastAsia="Times New Roman" w:hAnsi="Times New Roman"/>
                <w:sz w:val="14"/>
                <w:szCs w:val="14"/>
                <w:highlight w:val="yellow"/>
                <w:lang w:eastAsia="ru-RU"/>
              </w:rPr>
            </w:pPr>
            <w:r w:rsidRPr="00FA45FE">
              <w:rPr>
                <w:rFonts w:ascii="Times New Roman" w:eastAsia="Times New Roman" w:hAnsi="Times New Roman"/>
                <w:sz w:val="14"/>
                <w:szCs w:val="14"/>
                <w:lang w:eastAsia="ru-RU"/>
              </w:rPr>
              <w:t>Трактор колесный К 700 А, гос.номер МА 2572</w:t>
            </w:r>
          </w:p>
        </w:tc>
        <w:tc>
          <w:tcPr>
            <w:tcW w:w="819" w:type="pct"/>
            <w:shd w:val="clear" w:color="auto" w:fill="auto"/>
            <w:vAlign w:val="center"/>
          </w:tcPr>
          <w:p w:rsidR="00FA45FE" w:rsidRPr="00FA45FE" w:rsidRDefault="00FA45FE" w:rsidP="00FA45FE">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отсутствует</w:t>
            </w:r>
          </w:p>
        </w:tc>
        <w:tc>
          <w:tcPr>
            <w:tcW w:w="497"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1985</w:t>
            </w:r>
          </w:p>
        </w:tc>
        <w:tc>
          <w:tcPr>
            <w:tcW w:w="738"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70 000,00</w:t>
            </w:r>
          </w:p>
        </w:tc>
        <w:tc>
          <w:tcPr>
            <w:tcW w:w="616"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Аукцион</w:t>
            </w:r>
          </w:p>
        </w:tc>
        <w:tc>
          <w:tcPr>
            <w:tcW w:w="503" w:type="pct"/>
            <w:vAlign w:val="center"/>
          </w:tcPr>
          <w:p w:rsidR="00FA45FE" w:rsidRPr="00FA45FE" w:rsidRDefault="00FA45FE" w:rsidP="00FA45FE">
            <w:pPr>
              <w:spacing w:after="0" w:line="240" w:lineRule="auto"/>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2021 год</w:t>
            </w:r>
          </w:p>
        </w:tc>
      </w:tr>
      <w:tr w:rsidR="00FA45FE" w:rsidRPr="00FA45FE" w:rsidTr="00FA45FE">
        <w:trPr>
          <w:trHeight w:val="20"/>
        </w:trPr>
        <w:tc>
          <w:tcPr>
            <w:tcW w:w="145"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11</w:t>
            </w:r>
          </w:p>
        </w:tc>
        <w:tc>
          <w:tcPr>
            <w:tcW w:w="680" w:type="pct"/>
            <w:shd w:val="clear" w:color="auto" w:fill="auto"/>
          </w:tcPr>
          <w:p w:rsidR="00FA45FE" w:rsidRPr="00FA45FE" w:rsidRDefault="00FA45FE" w:rsidP="00FA45FE">
            <w:pPr>
              <w:spacing w:after="0" w:line="240" w:lineRule="auto"/>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Погрузчик Л-34</w:t>
            </w:r>
          </w:p>
        </w:tc>
        <w:tc>
          <w:tcPr>
            <w:tcW w:w="819" w:type="pct"/>
            <w:shd w:val="clear" w:color="auto" w:fill="auto"/>
            <w:vAlign w:val="center"/>
          </w:tcPr>
          <w:p w:rsidR="00FA45FE" w:rsidRPr="00FA45FE" w:rsidRDefault="00FA45FE" w:rsidP="00FA45FE">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FA45FE" w:rsidRPr="00FA45FE" w:rsidRDefault="00FA45FE" w:rsidP="00FA45FE">
            <w:pPr>
              <w:spacing w:after="0" w:line="240" w:lineRule="auto"/>
              <w:ind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Нет доков</w:t>
            </w:r>
          </w:p>
        </w:tc>
        <w:tc>
          <w:tcPr>
            <w:tcW w:w="497"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p>
        </w:tc>
        <w:tc>
          <w:tcPr>
            <w:tcW w:w="738"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20 000,00</w:t>
            </w:r>
          </w:p>
        </w:tc>
        <w:tc>
          <w:tcPr>
            <w:tcW w:w="616"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Аукцион</w:t>
            </w:r>
          </w:p>
        </w:tc>
        <w:tc>
          <w:tcPr>
            <w:tcW w:w="503" w:type="pct"/>
            <w:vAlign w:val="center"/>
          </w:tcPr>
          <w:p w:rsidR="00FA45FE" w:rsidRPr="00FA45FE" w:rsidRDefault="00FA45FE" w:rsidP="00FA45FE">
            <w:pPr>
              <w:spacing w:after="0" w:line="240" w:lineRule="auto"/>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2021 год</w:t>
            </w:r>
          </w:p>
        </w:tc>
      </w:tr>
      <w:tr w:rsidR="00FA45FE" w:rsidRPr="00FA45FE" w:rsidTr="00FA45FE">
        <w:trPr>
          <w:trHeight w:val="20"/>
        </w:trPr>
        <w:tc>
          <w:tcPr>
            <w:tcW w:w="145"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12</w:t>
            </w:r>
          </w:p>
        </w:tc>
        <w:tc>
          <w:tcPr>
            <w:tcW w:w="680" w:type="pct"/>
            <w:shd w:val="clear" w:color="auto" w:fill="auto"/>
          </w:tcPr>
          <w:p w:rsidR="00FA45FE" w:rsidRPr="00FA45FE" w:rsidRDefault="00FA45FE" w:rsidP="00FA45FE">
            <w:pPr>
              <w:spacing w:after="0" w:line="240" w:lineRule="auto"/>
              <w:rPr>
                <w:rFonts w:ascii="Times New Roman" w:eastAsia="Times New Roman" w:hAnsi="Times New Roman"/>
                <w:sz w:val="14"/>
                <w:szCs w:val="14"/>
                <w:highlight w:val="yellow"/>
                <w:lang w:eastAsia="ru-RU"/>
              </w:rPr>
            </w:pPr>
            <w:r w:rsidRPr="00FA45FE">
              <w:rPr>
                <w:rFonts w:ascii="Times New Roman" w:eastAsia="Times New Roman" w:hAnsi="Times New Roman"/>
                <w:sz w:val="14"/>
                <w:szCs w:val="14"/>
                <w:lang w:eastAsia="ru-RU"/>
              </w:rPr>
              <w:t>Погрузчик Л-34</w:t>
            </w:r>
          </w:p>
        </w:tc>
        <w:tc>
          <w:tcPr>
            <w:tcW w:w="819" w:type="pct"/>
            <w:shd w:val="clear" w:color="auto" w:fill="auto"/>
            <w:vAlign w:val="center"/>
          </w:tcPr>
          <w:p w:rsidR="00FA45FE" w:rsidRPr="00FA45FE" w:rsidRDefault="00FA45FE" w:rsidP="00FA45FE">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Нет доков</w:t>
            </w:r>
          </w:p>
        </w:tc>
        <w:tc>
          <w:tcPr>
            <w:tcW w:w="497"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w:t>
            </w:r>
          </w:p>
        </w:tc>
        <w:tc>
          <w:tcPr>
            <w:tcW w:w="738"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10 000,00</w:t>
            </w:r>
          </w:p>
        </w:tc>
        <w:tc>
          <w:tcPr>
            <w:tcW w:w="616"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Аукцион</w:t>
            </w:r>
          </w:p>
        </w:tc>
        <w:tc>
          <w:tcPr>
            <w:tcW w:w="503" w:type="pct"/>
            <w:vAlign w:val="center"/>
          </w:tcPr>
          <w:p w:rsidR="00FA45FE" w:rsidRPr="00FA45FE" w:rsidRDefault="00FA45FE" w:rsidP="00FA45FE">
            <w:pPr>
              <w:spacing w:after="0" w:line="240" w:lineRule="auto"/>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2021 год</w:t>
            </w:r>
          </w:p>
        </w:tc>
      </w:tr>
      <w:tr w:rsidR="00FA45FE" w:rsidRPr="00FA45FE" w:rsidTr="00FA45FE">
        <w:trPr>
          <w:trHeight w:val="20"/>
        </w:trPr>
        <w:tc>
          <w:tcPr>
            <w:tcW w:w="145"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13</w:t>
            </w:r>
          </w:p>
        </w:tc>
        <w:tc>
          <w:tcPr>
            <w:tcW w:w="680" w:type="pct"/>
            <w:shd w:val="clear" w:color="auto" w:fill="auto"/>
          </w:tcPr>
          <w:p w:rsidR="00FA45FE" w:rsidRPr="00FA45FE" w:rsidRDefault="00FA45FE" w:rsidP="00FA45FE">
            <w:pPr>
              <w:spacing w:after="0" w:line="240" w:lineRule="auto"/>
              <w:rPr>
                <w:rFonts w:ascii="Times New Roman" w:eastAsia="Times New Roman" w:hAnsi="Times New Roman"/>
                <w:sz w:val="14"/>
                <w:szCs w:val="14"/>
                <w:highlight w:val="yellow"/>
                <w:lang w:eastAsia="ru-RU"/>
              </w:rPr>
            </w:pPr>
            <w:r w:rsidRPr="00FA45FE">
              <w:rPr>
                <w:rFonts w:ascii="Times New Roman" w:eastAsia="Times New Roman" w:hAnsi="Times New Roman"/>
                <w:sz w:val="14"/>
                <w:szCs w:val="14"/>
                <w:lang w:eastAsia="ru-RU"/>
              </w:rPr>
              <w:t>УАЗ-31514, гос.номер А 072 ТЕ 24</w:t>
            </w:r>
          </w:p>
        </w:tc>
        <w:tc>
          <w:tcPr>
            <w:tcW w:w="819" w:type="pct"/>
            <w:shd w:val="clear" w:color="auto" w:fill="auto"/>
            <w:vAlign w:val="center"/>
          </w:tcPr>
          <w:p w:rsidR="00FA45FE" w:rsidRPr="00FA45FE" w:rsidRDefault="00FA45FE" w:rsidP="00FA45FE">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ХТТ315140Т0024592</w:t>
            </w:r>
          </w:p>
        </w:tc>
        <w:tc>
          <w:tcPr>
            <w:tcW w:w="497"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1996</w:t>
            </w:r>
          </w:p>
        </w:tc>
        <w:tc>
          <w:tcPr>
            <w:tcW w:w="738"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20 000,00</w:t>
            </w:r>
          </w:p>
        </w:tc>
        <w:tc>
          <w:tcPr>
            <w:tcW w:w="616"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Аукцион</w:t>
            </w:r>
          </w:p>
        </w:tc>
        <w:tc>
          <w:tcPr>
            <w:tcW w:w="503" w:type="pct"/>
            <w:vAlign w:val="center"/>
          </w:tcPr>
          <w:p w:rsidR="00FA45FE" w:rsidRPr="00FA45FE" w:rsidRDefault="00FA45FE" w:rsidP="00FA45FE">
            <w:pPr>
              <w:spacing w:after="0" w:line="240" w:lineRule="auto"/>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2021 год</w:t>
            </w:r>
          </w:p>
        </w:tc>
      </w:tr>
      <w:tr w:rsidR="00FA45FE" w:rsidRPr="00FA45FE" w:rsidTr="00FA45FE">
        <w:trPr>
          <w:trHeight w:val="20"/>
        </w:trPr>
        <w:tc>
          <w:tcPr>
            <w:tcW w:w="145"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14</w:t>
            </w:r>
          </w:p>
        </w:tc>
        <w:tc>
          <w:tcPr>
            <w:tcW w:w="680" w:type="pct"/>
            <w:shd w:val="clear" w:color="auto" w:fill="auto"/>
          </w:tcPr>
          <w:p w:rsidR="00FA45FE" w:rsidRPr="00FA45FE" w:rsidRDefault="00FA45FE" w:rsidP="00FA45FE">
            <w:pPr>
              <w:spacing w:after="0" w:line="240" w:lineRule="auto"/>
              <w:rPr>
                <w:rFonts w:ascii="Times New Roman" w:eastAsia="Times New Roman" w:hAnsi="Times New Roman"/>
                <w:sz w:val="14"/>
                <w:szCs w:val="14"/>
                <w:highlight w:val="yellow"/>
                <w:lang w:eastAsia="ru-RU"/>
              </w:rPr>
            </w:pPr>
            <w:r w:rsidRPr="00FA45FE">
              <w:rPr>
                <w:rFonts w:ascii="Times New Roman" w:eastAsia="Times New Roman" w:hAnsi="Times New Roman"/>
                <w:sz w:val="14"/>
                <w:szCs w:val="14"/>
                <w:lang w:eastAsia="ru-RU"/>
              </w:rPr>
              <w:t>ГАЗ КО 440-2, гос.номер А 537 ЕР 24</w:t>
            </w:r>
          </w:p>
        </w:tc>
        <w:tc>
          <w:tcPr>
            <w:tcW w:w="819" w:type="pct"/>
            <w:shd w:val="clear" w:color="auto" w:fill="auto"/>
            <w:vAlign w:val="center"/>
          </w:tcPr>
          <w:p w:rsidR="00FA45FE" w:rsidRPr="00FA45FE" w:rsidRDefault="00FA45FE" w:rsidP="00FA45FE">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val="en-US" w:eastAsia="ru-RU"/>
              </w:rPr>
            </w:pPr>
            <w:r w:rsidRPr="00FA45FE">
              <w:rPr>
                <w:rFonts w:ascii="Times New Roman" w:eastAsia="Times New Roman" w:hAnsi="Times New Roman"/>
                <w:sz w:val="14"/>
                <w:szCs w:val="14"/>
                <w:lang w:val="en-US" w:eastAsia="ru-RU"/>
              </w:rPr>
              <w:t>XVL48321390001293</w:t>
            </w:r>
          </w:p>
        </w:tc>
        <w:tc>
          <w:tcPr>
            <w:tcW w:w="497"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2009</w:t>
            </w:r>
          </w:p>
        </w:tc>
        <w:tc>
          <w:tcPr>
            <w:tcW w:w="738"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50 000,00</w:t>
            </w:r>
          </w:p>
        </w:tc>
        <w:tc>
          <w:tcPr>
            <w:tcW w:w="616"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Аукцион</w:t>
            </w:r>
          </w:p>
        </w:tc>
        <w:tc>
          <w:tcPr>
            <w:tcW w:w="503" w:type="pct"/>
            <w:vAlign w:val="center"/>
          </w:tcPr>
          <w:p w:rsidR="00FA45FE" w:rsidRPr="00FA45FE" w:rsidRDefault="00FA45FE" w:rsidP="00FA45FE">
            <w:pPr>
              <w:spacing w:after="0" w:line="240" w:lineRule="auto"/>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2021 год</w:t>
            </w:r>
          </w:p>
        </w:tc>
      </w:tr>
      <w:tr w:rsidR="00FA45FE" w:rsidRPr="00FA45FE" w:rsidTr="00FA45FE">
        <w:trPr>
          <w:trHeight w:val="20"/>
        </w:trPr>
        <w:tc>
          <w:tcPr>
            <w:tcW w:w="145"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15</w:t>
            </w:r>
          </w:p>
        </w:tc>
        <w:tc>
          <w:tcPr>
            <w:tcW w:w="680" w:type="pct"/>
            <w:shd w:val="clear" w:color="auto" w:fill="auto"/>
          </w:tcPr>
          <w:p w:rsidR="00FA45FE" w:rsidRPr="00FA45FE" w:rsidRDefault="00FA45FE" w:rsidP="00FA45FE">
            <w:pPr>
              <w:spacing w:after="0" w:line="240" w:lineRule="auto"/>
              <w:rPr>
                <w:rFonts w:ascii="Times New Roman" w:eastAsia="Times New Roman" w:hAnsi="Times New Roman"/>
                <w:sz w:val="14"/>
                <w:szCs w:val="14"/>
                <w:highlight w:val="yellow"/>
                <w:lang w:eastAsia="ru-RU"/>
              </w:rPr>
            </w:pPr>
            <w:r w:rsidRPr="00FA45FE">
              <w:rPr>
                <w:rFonts w:ascii="Times New Roman" w:eastAsia="Times New Roman" w:hAnsi="Times New Roman"/>
                <w:sz w:val="14"/>
                <w:szCs w:val="14"/>
                <w:lang w:eastAsia="ru-RU"/>
              </w:rPr>
              <w:t>Экскаватор ЭО-2621 ВЗ МТЗ 82</w:t>
            </w:r>
          </w:p>
        </w:tc>
        <w:tc>
          <w:tcPr>
            <w:tcW w:w="819" w:type="pct"/>
            <w:shd w:val="clear" w:color="auto" w:fill="auto"/>
            <w:vAlign w:val="center"/>
          </w:tcPr>
          <w:p w:rsidR="00FA45FE" w:rsidRPr="00FA45FE" w:rsidRDefault="00FA45FE" w:rsidP="00FA45FE">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отсутствует</w:t>
            </w:r>
          </w:p>
        </w:tc>
        <w:tc>
          <w:tcPr>
            <w:tcW w:w="497"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val="en-US" w:eastAsia="ru-RU"/>
              </w:rPr>
            </w:pPr>
            <w:r w:rsidRPr="00FA45FE">
              <w:rPr>
                <w:rFonts w:ascii="Times New Roman" w:eastAsia="Times New Roman" w:hAnsi="Times New Roman"/>
                <w:sz w:val="14"/>
                <w:szCs w:val="14"/>
                <w:lang w:val="en-US" w:eastAsia="ru-RU"/>
              </w:rPr>
              <w:t>2004</w:t>
            </w:r>
          </w:p>
        </w:tc>
        <w:tc>
          <w:tcPr>
            <w:tcW w:w="738"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50 000,00</w:t>
            </w:r>
          </w:p>
        </w:tc>
        <w:tc>
          <w:tcPr>
            <w:tcW w:w="616"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Аукцион</w:t>
            </w:r>
          </w:p>
        </w:tc>
        <w:tc>
          <w:tcPr>
            <w:tcW w:w="503" w:type="pct"/>
            <w:vAlign w:val="center"/>
          </w:tcPr>
          <w:p w:rsidR="00FA45FE" w:rsidRPr="00FA45FE" w:rsidRDefault="00FA45FE" w:rsidP="00FA45FE">
            <w:pPr>
              <w:spacing w:after="0" w:line="240" w:lineRule="auto"/>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2021 год</w:t>
            </w:r>
          </w:p>
        </w:tc>
      </w:tr>
      <w:tr w:rsidR="00FA45FE" w:rsidRPr="00FA45FE" w:rsidTr="00FA45FE">
        <w:trPr>
          <w:trHeight w:val="20"/>
        </w:trPr>
        <w:tc>
          <w:tcPr>
            <w:tcW w:w="145"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val="en-US" w:eastAsia="ru-RU"/>
              </w:rPr>
            </w:pPr>
            <w:r w:rsidRPr="00FA45FE">
              <w:rPr>
                <w:rFonts w:ascii="Times New Roman" w:eastAsia="Times New Roman" w:hAnsi="Times New Roman"/>
                <w:sz w:val="14"/>
                <w:szCs w:val="14"/>
                <w:lang w:val="en-US" w:eastAsia="ru-RU"/>
              </w:rPr>
              <w:t>16</w:t>
            </w:r>
          </w:p>
        </w:tc>
        <w:tc>
          <w:tcPr>
            <w:tcW w:w="680" w:type="pct"/>
            <w:shd w:val="clear" w:color="auto" w:fill="auto"/>
          </w:tcPr>
          <w:p w:rsidR="00FA45FE" w:rsidRPr="00FA45FE" w:rsidRDefault="00FA45FE" w:rsidP="00FA45FE">
            <w:pPr>
              <w:spacing w:after="0" w:line="240" w:lineRule="auto"/>
              <w:rPr>
                <w:rFonts w:ascii="Times New Roman" w:eastAsia="Times New Roman" w:hAnsi="Times New Roman"/>
                <w:sz w:val="14"/>
                <w:szCs w:val="14"/>
                <w:highlight w:val="yellow"/>
                <w:lang w:eastAsia="ru-RU"/>
              </w:rPr>
            </w:pPr>
            <w:r w:rsidRPr="00FA45FE">
              <w:rPr>
                <w:rFonts w:ascii="Times New Roman" w:eastAsia="Times New Roman" w:hAnsi="Times New Roman"/>
                <w:sz w:val="14"/>
                <w:szCs w:val="14"/>
                <w:lang w:eastAsia="ru-RU"/>
              </w:rPr>
              <w:t xml:space="preserve">ЭО 2621 ВЗ-82 МТЗ 82, гос.номер 2762 </w:t>
            </w:r>
            <w:r w:rsidRPr="00FA45FE">
              <w:rPr>
                <w:rFonts w:ascii="Times New Roman" w:eastAsia="Times New Roman" w:hAnsi="Times New Roman"/>
                <w:sz w:val="14"/>
                <w:szCs w:val="14"/>
                <w:lang w:eastAsia="ru-RU"/>
              </w:rPr>
              <w:lastRenderedPageBreak/>
              <w:t>МВ 24</w:t>
            </w:r>
          </w:p>
        </w:tc>
        <w:tc>
          <w:tcPr>
            <w:tcW w:w="819" w:type="pct"/>
            <w:shd w:val="clear" w:color="auto" w:fill="auto"/>
            <w:vAlign w:val="center"/>
          </w:tcPr>
          <w:p w:rsidR="00FA45FE" w:rsidRPr="00FA45FE" w:rsidRDefault="00FA45FE" w:rsidP="00FA45FE">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val="en-US" w:eastAsia="ru-RU"/>
              </w:rPr>
              <w:t>892/08081309</w:t>
            </w:r>
          </w:p>
        </w:tc>
        <w:tc>
          <w:tcPr>
            <w:tcW w:w="497"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val="en-US" w:eastAsia="ru-RU"/>
              </w:rPr>
            </w:pPr>
            <w:r w:rsidRPr="00FA45FE">
              <w:rPr>
                <w:rFonts w:ascii="Times New Roman" w:eastAsia="Times New Roman" w:hAnsi="Times New Roman"/>
                <w:sz w:val="14"/>
                <w:szCs w:val="14"/>
                <w:lang w:val="en-US" w:eastAsia="ru-RU"/>
              </w:rPr>
              <w:t>2003</w:t>
            </w:r>
          </w:p>
        </w:tc>
        <w:tc>
          <w:tcPr>
            <w:tcW w:w="738"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val="en-US" w:eastAsia="ru-RU"/>
              </w:rPr>
              <w:t>4</w:t>
            </w:r>
            <w:r w:rsidRPr="00FA45FE">
              <w:rPr>
                <w:rFonts w:ascii="Times New Roman" w:eastAsia="Times New Roman" w:hAnsi="Times New Roman"/>
                <w:sz w:val="14"/>
                <w:szCs w:val="14"/>
                <w:lang w:eastAsia="ru-RU"/>
              </w:rPr>
              <w:t>0 000,00</w:t>
            </w:r>
          </w:p>
        </w:tc>
        <w:tc>
          <w:tcPr>
            <w:tcW w:w="616"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Аукцион</w:t>
            </w:r>
          </w:p>
        </w:tc>
        <w:tc>
          <w:tcPr>
            <w:tcW w:w="503" w:type="pct"/>
            <w:vAlign w:val="center"/>
          </w:tcPr>
          <w:p w:rsidR="00FA45FE" w:rsidRPr="00FA45FE" w:rsidRDefault="00FA45FE" w:rsidP="00FA45FE">
            <w:pPr>
              <w:spacing w:after="0" w:line="240" w:lineRule="auto"/>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2021 год</w:t>
            </w:r>
          </w:p>
        </w:tc>
      </w:tr>
      <w:tr w:rsidR="00FA45FE" w:rsidRPr="00FA45FE" w:rsidTr="00FA45FE">
        <w:trPr>
          <w:trHeight w:val="20"/>
        </w:trPr>
        <w:tc>
          <w:tcPr>
            <w:tcW w:w="145"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val="en-US" w:eastAsia="ru-RU"/>
              </w:rPr>
            </w:pPr>
            <w:r w:rsidRPr="00FA45FE">
              <w:rPr>
                <w:rFonts w:ascii="Times New Roman" w:eastAsia="Times New Roman" w:hAnsi="Times New Roman"/>
                <w:sz w:val="14"/>
                <w:szCs w:val="14"/>
                <w:lang w:val="en-US" w:eastAsia="ru-RU"/>
              </w:rPr>
              <w:lastRenderedPageBreak/>
              <w:t>17</w:t>
            </w:r>
          </w:p>
        </w:tc>
        <w:tc>
          <w:tcPr>
            <w:tcW w:w="680" w:type="pct"/>
            <w:shd w:val="clear" w:color="auto" w:fill="auto"/>
          </w:tcPr>
          <w:p w:rsidR="00FA45FE" w:rsidRPr="00FA45FE" w:rsidRDefault="00FA45FE" w:rsidP="00FA45FE">
            <w:pPr>
              <w:spacing w:after="0" w:line="240" w:lineRule="auto"/>
              <w:rPr>
                <w:rFonts w:ascii="Times New Roman" w:eastAsia="Times New Roman" w:hAnsi="Times New Roman"/>
                <w:sz w:val="14"/>
                <w:szCs w:val="14"/>
                <w:highlight w:val="yellow"/>
                <w:lang w:eastAsia="ru-RU"/>
              </w:rPr>
            </w:pPr>
            <w:r w:rsidRPr="00FA45FE">
              <w:rPr>
                <w:rFonts w:ascii="Times New Roman" w:eastAsia="Times New Roman" w:hAnsi="Times New Roman"/>
                <w:sz w:val="14"/>
                <w:szCs w:val="14"/>
                <w:lang w:eastAsia="ru-RU"/>
              </w:rPr>
              <w:t>Экскаватор ЭО 2621 В-2, гос.номер 2578 МА24</w:t>
            </w:r>
          </w:p>
        </w:tc>
        <w:tc>
          <w:tcPr>
            <w:tcW w:w="819" w:type="pct"/>
            <w:shd w:val="clear" w:color="auto" w:fill="auto"/>
            <w:vAlign w:val="center"/>
          </w:tcPr>
          <w:p w:rsidR="00FA45FE" w:rsidRPr="00FA45FE" w:rsidRDefault="00FA45FE" w:rsidP="00FA45FE">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И03-56Э</w:t>
            </w:r>
          </w:p>
        </w:tc>
        <w:tc>
          <w:tcPr>
            <w:tcW w:w="497"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2001</w:t>
            </w:r>
          </w:p>
        </w:tc>
        <w:tc>
          <w:tcPr>
            <w:tcW w:w="738"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100 000,00</w:t>
            </w:r>
          </w:p>
        </w:tc>
        <w:tc>
          <w:tcPr>
            <w:tcW w:w="616"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Аукцион</w:t>
            </w:r>
          </w:p>
        </w:tc>
        <w:tc>
          <w:tcPr>
            <w:tcW w:w="503" w:type="pct"/>
            <w:vAlign w:val="center"/>
          </w:tcPr>
          <w:p w:rsidR="00FA45FE" w:rsidRPr="00FA45FE" w:rsidRDefault="00FA45FE" w:rsidP="00FA45FE">
            <w:pPr>
              <w:spacing w:after="0" w:line="240" w:lineRule="auto"/>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2021 год</w:t>
            </w:r>
          </w:p>
        </w:tc>
      </w:tr>
      <w:tr w:rsidR="00FA45FE" w:rsidRPr="00FA45FE" w:rsidTr="00FA45FE">
        <w:trPr>
          <w:trHeight w:val="20"/>
        </w:trPr>
        <w:tc>
          <w:tcPr>
            <w:tcW w:w="145"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val="en-US" w:eastAsia="ru-RU"/>
              </w:rPr>
            </w:pPr>
            <w:r w:rsidRPr="00FA45FE">
              <w:rPr>
                <w:rFonts w:ascii="Times New Roman" w:eastAsia="Times New Roman" w:hAnsi="Times New Roman"/>
                <w:sz w:val="14"/>
                <w:szCs w:val="14"/>
                <w:lang w:val="en-US" w:eastAsia="ru-RU"/>
              </w:rPr>
              <w:t>18</w:t>
            </w:r>
          </w:p>
        </w:tc>
        <w:tc>
          <w:tcPr>
            <w:tcW w:w="680" w:type="pct"/>
            <w:shd w:val="clear" w:color="auto" w:fill="auto"/>
          </w:tcPr>
          <w:p w:rsidR="00FA45FE" w:rsidRPr="00FA45FE" w:rsidRDefault="00FA45FE" w:rsidP="00FA45FE">
            <w:pPr>
              <w:spacing w:after="0" w:line="240" w:lineRule="auto"/>
              <w:rPr>
                <w:rFonts w:ascii="Times New Roman" w:eastAsia="Times New Roman" w:hAnsi="Times New Roman"/>
                <w:sz w:val="14"/>
                <w:szCs w:val="14"/>
                <w:highlight w:val="yellow"/>
                <w:lang w:eastAsia="ru-RU"/>
              </w:rPr>
            </w:pPr>
            <w:r w:rsidRPr="00FA45FE">
              <w:rPr>
                <w:rFonts w:ascii="Times New Roman" w:eastAsia="Times New Roman" w:hAnsi="Times New Roman"/>
                <w:sz w:val="14"/>
                <w:szCs w:val="14"/>
                <w:lang w:eastAsia="ru-RU"/>
              </w:rPr>
              <w:t>Мусоровоз МКМ-2 на шасси ЗИЛ 433362, гос.номер О 144 ОА 24</w:t>
            </w:r>
          </w:p>
        </w:tc>
        <w:tc>
          <w:tcPr>
            <w:tcW w:w="819" w:type="pct"/>
            <w:shd w:val="clear" w:color="auto" w:fill="auto"/>
            <w:vAlign w:val="center"/>
          </w:tcPr>
          <w:p w:rsidR="00FA45FE" w:rsidRPr="00FA45FE" w:rsidRDefault="00FA45FE" w:rsidP="00FA45FE">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val="en-US" w:eastAsia="ru-RU"/>
              </w:rPr>
            </w:pPr>
            <w:r w:rsidRPr="00FA45FE">
              <w:rPr>
                <w:rFonts w:ascii="Times New Roman" w:eastAsia="Times New Roman" w:hAnsi="Times New Roman"/>
                <w:sz w:val="14"/>
                <w:szCs w:val="14"/>
                <w:lang w:val="en-US" w:eastAsia="ru-RU"/>
              </w:rPr>
              <w:t>X894BD5AC30AA3002</w:t>
            </w:r>
          </w:p>
        </w:tc>
        <w:tc>
          <w:tcPr>
            <w:tcW w:w="497"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val="en-US" w:eastAsia="ru-RU"/>
              </w:rPr>
            </w:pPr>
            <w:r w:rsidRPr="00FA45FE">
              <w:rPr>
                <w:rFonts w:ascii="Times New Roman" w:eastAsia="Times New Roman" w:hAnsi="Times New Roman"/>
                <w:sz w:val="14"/>
                <w:szCs w:val="14"/>
                <w:lang w:val="en-US" w:eastAsia="ru-RU"/>
              </w:rPr>
              <w:t>2003</w:t>
            </w:r>
          </w:p>
        </w:tc>
        <w:tc>
          <w:tcPr>
            <w:tcW w:w="738"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val="en-US" w:eastAsia="ru-RU"/>
              </w:rPr>
              <w:t>4</w:t>
            </w:r>
            <w:r w:rsidRPr="00FA45FE">
              <w:rPr>
                <w:rFonts w:ascii="Times New Roman" w:eastAsia="Times New Roman" w:hAnsi="Times New Roman"/>
                <w:sz w:val="14"/>
                <w:szCs w:val="14"/>
                <w:lang w:eastAsia="ru-RU"/>
              </w:rPr>
              <w:t>0 000,00</w:t>
            </w:r>
          </w:p>
        </w:tc>
        <w:tc>
          <w:tcPr>
            <w:tcW w:w="616"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Аукцион</w:t>
            </w:r>
          </w:p>
        </w:tc>
        <w:tc>
          <w:tcPr>
            <w:tcW w:w="503" w:type="pct"/>
            <w:vAlign w:val="center"/>
          </w:tcPr>
          <w:p w:rsidR="00FA45FE" w:rsidRPr="00FA45FE" w:rsidRDefault="00FA45FE" w:rsidP="00FA45FE">
            <w:pPr>
              <w:spacing w:after="0" w:line="240" w:lineRule="auto"/>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2021 год</w:t>
            </w:r>
          </w:p>
        </w:tc>
      </w:tr>
      <w:tr w:rsidR="00FA45FE" w:rsidRPr="00FA45FE" w:rsidTr="00FA45FE">
        <w:trPr>
          <w:trHeight w:val="20"/>
        </w:trPr>
        <w:tc>
          <w:tcPr>
            <w:tcW w:w="145"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val="en-US" w:eastAsia="ru-RU"/>
              </w:rPr>
            </w:pPr>
            <w:r w:rsidRPr="00FA45FE">
              <w:rPr>
                <w:rFonts w:ascii="Times New Roman" w:eastAsia="Times New Roman" w:hAnsi="Times New Roman"/>
                <w:sz w:val="14"/>
                <w:szCs w:val="14"/>
                <w:lang w:val="en-US" w:eastAsia="ru-RU"/>
              </w:rPr>
              <w:t>19</w:t>
            </w:r>
          </w:p>
        </w:tc>
        <w:tc>
          <w:tcPr>
            <w:tcW w:w="680" w:type="pct"/>
            <w:shd w:val="clear" w:color="auto" w:fill="auto"/>
          </w:tcPr>
          <w:p w:rsidR="00FA45FE" w:rsidRPr="00FA45FE" w:rsidRDefault="00FA45FE" w:rsidP="00FA45FE">
            <w:pPr>
              <w:spacing w:after="0" w:line="240" w:lineRule="auto"/>
              <w:rPr>
                <w:rFonts w:ascii="Times New Roman" w:eastAsia="Times New Roman" w:hAnsi="Times New Roman"/>
                <w:sz w:val="14"/>
                <w:szCs w:val="14"/>
                <w:highlight w:val="yellow"/>
                <w:lang w:eastAsia="ru-RU"/>
              </w:rPr>
            </w:pPr>
            <w:r w:rsidRPr="00FA45FE">
              <w:rPr>
                <w:rFonts w:ascii="Times New Roman" w:eastAsia="Times New Roman" w:hAnsi="Times New Roman"/>
                <w:sz w:val="14"/>
                <w:szCs w:val="14"/>
                <w:lang w:eastAsia="ru-RU"/>
              </w:rPr>
              <w:t>УАЗ 31514, гос.номер Е 616 МА 24</w:t>
            </w:r>
          </w:p>
        </w:tc>
        <w:tc>
          <w:tcPr>
            <w:tcW w:w="819" w:type="pct"/>
            <w:shd w:val="clear" w:color="auto" w:fill="auto"/>
            <w:vAlign w:val="center"/>
          </w:tcPr>
          <w:p w:rsidR="00FA45FE" w:rsidRPr="00FA45FE" w:rsidRDefault="00FA45FE" w:rsidP="00FA45FE">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ХТТ3161770031583</w:t>
            </w:r>
          </w:p>
        </w:tc>
        <w:tc>
          <w:tcPr>
            <w:tcW w:w="497"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2000</w:t>
            </w:r>
          </w:p>
        </w:tc>
        <w:tc>
          <w:tcPr>
            <w:tcW w:w="738"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50 000,00</w:t>
            </w:r>
          </w:p>
        </w:tc>
        <w:tc>
          <w:tcPr>
            <w:tcW w:w="616"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Аукцион</w:t>
            </w:r>
          </w:p>
        </w:tc>
        <w:tc>
          <w:tcPr>
            <w:tcW w:w="503" w:type="pct"/>
            <w:vAlign w:val="center"/>
          </w:tcPr>
          <w:p w:rsidR="00FA45FE" w:rsidRPr="00FA45FE" w:rsidRDefault="00FA45FE" w:rsidP="00FA45FE">
            <w:pPr>
              <w:spacing w:after="0" w:line="240" w:lineRule="auto"/>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2021 год</w:t>
            </w:r>
          </w:p>
        </w:tc>
      </w:tr>
      <w:tr w:rsidR="00FA45FE" w:rsidRPr="00FA45FE" w:rsidTr="00FA45FE">
        <w:trPr>
          <w:trHeight w:val="20"/>
        </w:trPr>
        <w:tc>
          <w:tcPr>
            <w:tcW w:w="145"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val="en-US" w:eastAsia="ru-RU"/>
              </w:rPr>
            </w:pPr>
            <w:r w:rsidRPr="00FA45FE">
              <w:rPr>
                <w:rFonts w:ascii="Times New Roman" w:eastAsia="Times New Roman" w:hAnsi="Times New Roman"/>
                <w:sz w:val="14"/>
                <w:szCs w:val="14"/>
                <w:lang w:val="en-US" w:eastAsia="ru-RU"/>
              </w:rPr>
              <w:t>20</w:t>
            </w:r>
          </w:p>
        </w:tc>
        <w:tc>
          <w:tcPr>
            <w:tcW w:w="680" w:type="pct"/>
            <w:shd w:val="clear" w:color="auto" w:fill="auto"/>
          </w:tcPr>
          <w:p w:rsidR="00FA45FE" w:rsidRPr="00FA45FE" w:rsidRDefault="00FA45FE" w:rsidP="00FA45FE">
            <w:pPr>
              <w:spacing w:after="0" w:line="240" w:lineRule="auto"/>
              <w:rPr>
                <w:rFonts w:ascii="Times New Roman" w:eastAsia="Times New Roman" w:hAnsi="Times New Roman"/>
                <w:sz w:val="14"/>
                <w:szCs w:val="14"/>
                <w:highlight w:val="yellow"/>
                <w:lang w:eastAsia="ru-RU"/>
              </w:rPr>
            </w:pPr>
            <w:r w:rsidRPr="00FA45FE">
              <w:rPr>
                <w:rFonts w:ascii="Times New Roman" w:eastAsia="Times New Roman" w:hAnsi="Times New Roman"/>
                <w:sz w:val="14"/>
                <w:szCs w:val="14"/>
                <w:lang w:eastAsia="ru-RU"/>
              </w:rPr>
              <w:t>УАЗ, гос.номер В 681 НВ 24</w:t>
            </w:r>
          </w:p>
        </w:tc>
        <w:tc>
          <w:tcPr>
            <w:tcW w:w="819" w:type="pct"/>
            <w:shd w:val="clear" w:color="auto" w:fill="auto"/>
            <w:vAlign w:val="center"/>
          </w:tcPr>
          <w:p w:rsidR="00FA45FE" w:rsidRPr="00FA45FE" w:rsidRDefault="00FA45FE" w:rsidP="00FA45FE">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ХТТ31514220021313</w:t>
            </w:r>
          </w:p>
        </w:tc>
        <w:tc>
          <w:tcPr>
            <w:tcW w:w="497"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1987</w:t>
            </w:r>
          </w:p>
        </w:tc>
        <w:tc>
          <w:tcPr>
            <w:tcW w:w="738"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50 000,00</w:t>
            </w:r>
          </w:p>
        </w:tc>
        <w:tc>
          <w:tcPr>
            <w:tcW w:w="616"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Аукцион</w:t>
            </w:r>
          </w:p>
        </w:tc>
        <w:tc>
          <w:tcPr>
            <w:tcW w:w="503" w:type="pct"/>
            <w:vAlign w:val="center"/>
          </w:tcPr>
          <w:p w:rsidR="00FA45FE" w:rsidRPr="00FA45FE" w:rsidRDefault="00FA45FE" w:rsidP="00FA45FE">
            <w:pPr>
              <w:spacing w:after="0" w:line="240" w:lineRule="auto"/>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2021 год</w:t>
            </w:r>
          </w:p>
        </w:tc>
      </w:tr>
      <w:tr w:rsidR="00FA45FE" w:rsidRPr="00FA45FE" w:rsidTr="00FA45FE">
        <w:trPr>
          <w:trHeight w:val="20"/>
        </w:trPr>
        <w:tc>
          <w:tcPr>
            <w:tcW w:w="145"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val="en-US" w:eastAsia="ru-RU"/>
              </w:rPr>
            </w:pPr>
            <w:r w:rsidRPr="00FA45FE">
              <w:rPr>
                <w:rFonts w:ascii="Times New Roman" w:eastAsia="Times New Roman" w:hAnsi="Times New Roman"/>
                <w:sz w:val="14"/>
                <w:szCs w:val="14"/>
                <w:lang w:val="en-US" w:eastAsia="ru-RU"/>
              </w:rPr>
              <w:t>21</w:t>
            </w:r>
          </w:p>
        </w:tc>
        <w:tc>
          <w:tcPr>
            <w:tcW w:w="680" w:type="pct"/>
            <w:shd w:val="clear" w:color="auto" w:fill="auto"/>
          </w:tcPr>
          <w:p w:rsidR="00FA45FE" w:rsidRPr="00FA45FE" w:rsidRDefault="00FA45FE" w:rsidP="00FA45FE">
            <w:pPr>
              <w:spacing w:after="0" w:line="240" w:lineRule="auto"/>
              <w:rPr>
                <w:rFonts w:ascii="Times New Roman" w:eastAsia="Times New Roman" w:hAnsi="Times New Roman"/>
                <w:sz w:val="14"/>
                <w:szCs w:val="14"/>
                <w:highlight w:val="yellow"/>
                <w:lang w:eastAsia="ru-RU"/>
              </w:rPr>
            </w:pPr>
            <w:r w:rsidRPr="00FA45FE">
              <w:rPr>
                <w:rFonts w:ascii="Times New Roman" w:eastAsia="Times New Roman" w:hAnsi="Times New Roman"/>
                <w:sz w:val="14"/>
                <w:szCs w:val="14"/>
                <w:lang w:eastAsia="ru-RU"/>
              </w:rPr>
              <w:t>УАЗ 3909, гос.номер А 510 ММ 24</w:t>
            </w:r>
          </w:p>
        </w:tc>
        <w:tc>
          <w:tcPr>
            <w:tcW w:w="819" w:type="pct"/>
            <w:shd w:val="clear" w:color="auto" w:fill="auto"/>
            <w:vAlign w:val="center"/>
          </w:tcPr>
          <w:p w:rsidR="00FA45FE" w:rsidRPr="00FA45FE" w:rsidRDefault="00FA45FE" w:rsidP="00FA45FE">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ХТТ39090010022467</w:t>
            </w:r>
          </w:p>
        </w:tc>
        <w:tc>
          <w:tcPr>
            <w:tcW w:w="497"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2001</w:t>
            </w:r>
          </w:p>
        </w:tc>
        <w:tc>
          <w:tcPr>
            <w:tcW w:w="738"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50 000,00</w:t>
            </w:r>
          </w:p>
        </w:tc>
        <w:tc>
          <w:tcPr>
            <w:tcW w:w="616"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Аукцион</w:t>
            </w:r>
          </w:p>
        </w:tc>
        <w:tc>
          <w:tcPr>
            <w:tcW w:w="503" w:type="pct"/>
            <w:vAlign w:val="center"/>
          </w:tcPr>
          <w:p w:rsidR="00FA45FE" w:rsidRPr="00FA45FE" w:rsidRDefault="00FA45FE" w:rsidP="00FA45FE">
            <w:pPr>
              <w:spacing w:after="0" w:line="240" w:lineRule="auto"/>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2021 год</w:t>
            </w:r>
          </w:p>
        </w:tc>
      </w:tr>
      <w:tr w:rsidR="00FA45FE" w:rsidRPr="00FA45FE" w:rsidTr="00FA45FE">
        <w:trPr>
          <w:trHeight w:val="20"/>
        </w:trPr>
        <w:tc>
          <w:tcPr>
            <w:tcW w:w="145"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val="en-US" w:eastAsia="ru-RU"/>
              </w:rPr>
            </w:pPr>
            <w:r w:rsidRPr="00FA45FE">
              <w:rPr>
                <w:rFonts w:ascii="Times New Roman" w:eastAsia="Times New Roman" w:hAnsi="Times New Roman"/>
                <w:sz w:val="14"/>
                <w:szCs w:val="14"/>
                <w:lang w:val="en-US" w:eastAsia="ru-RU"/>
              </w:rPr>
              <w:t>22</w:t>
            </w:r>
          </w:p>
        </w:tc>
        <w:tc>
          <w:tcPr>
            <w:tcW w:w="680" w:type="pct"/>
            <w:shd w:val="clear" w:color="auto" w:fill="auto"/>
          </w:tcPr>
          <w:p w:rsidR="00FA45FE" w:rsidRPr="00FA45FE" w:rsidRDefault="00FA45FE" w:rsidP="00FA45FE">
            <w:pPr>
              <w:spacing w:after="0" w:line="240" w:lineRule="auto"/>
              <w:rPr>
                <w:rFonts w:ascii="Times New Roman" w:eastAsia="Times New Roman" w:hAnsi="Times New Roman"/>
                <w:sz w:val="14"/>
                <w:szCs w:val="14"/>
                <w:highlight w:val="yellow"/>
                <w:lang w:eastAsia="ru-RU"/>
              </w:rPr>
            </w:pPr>
            <w:r w:rsidRPr="00FA45FE">
              <w:rPr>
                <w:rFonts w:ascii="Times New Roman" w:eastAsia="Times New Roman" w:hAnsi="Times New Roman"/>
                <w:sz w:val="14"/>
                <w:szCs w:val="14"/>
                <w:lang w:eastAsia="ru-RU"/>
              </w:rPr>
              <w:t>УАЗ, гос.номер К 613 КС 24</w:t>
            </w:r>
          </w:p>
        </w:tc>
        <w:tc>
          <w:tcPr>
            <w:tcW w:w="819" w:type="pct"/>
            <w:shd w:val="clear" w:color="auto" w:fill="auto"/>
            <w:vAlign w:val="center"/>
          </w:tcPr>
          <w:p w:rsidR="00FA45FE" w:rsidRPr="00FA45FE" w:rsidRDefault="00FA45FE" w:rsidP="00FA45FE">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ХТТ390900Х0022270</w:t>
            </w:r>
          </w:p>
        </w:tc>
        <w:tc>
          <w:tcPr>
            <w:tcW w:w="497"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2001</w:t>
            </w:r>
          </w:p>
        </w:tc>
        <w:tc>
          <w:tcPr>
            <w:tcW w:w="738"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50 000,00</w:t>
            </w:r>
          </w:p>
        </w:tc>
        <w:tc>
          <w:tcPr>
            <w:tcW w:w="616"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Аукцион</w:t>
            </w:r>
          </w:p>
        </w:tc>
        <w:tc>
          <w:tcPr>
            <w:tcW w:w="503" w:type="pct"/>
            <w:vAlign w:val="center"/>
          </w:tcPr>
          <w:p w:rsidR="00FA45FE" w:rsidRPr="00FA45FE" w:rsidRDefault="00FA45FE" w:rsidP="00FA45FE">
            <w:pPr>
              <w:spacing w:after="0" w:line="240" w:lineRule="auto"/>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2021 год</w:t>
            </w:r>
          </w:p>
        </w:tc>
      </w:tr>
      <w:tr w:rsidR="00FA45FE" w:rsidRPr="00FA45FE" w:rsidTr="00FA45FE">
        <w:trPr>
          <w:trHeight w:val="20"/>
        </w:trPr>
        <w:tc>
          <w:tcPr>
            <w:tcW w:w="145"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val="en-US" w:eastAsia="ru-RU"/>
              </w:rPr>
            </w:pPr>
            <w:r w:rsidRPr="00FA45FE">
              <w:rPr>
                <w:rFonts w:ascii="Times New Roman" w:eastAsia="Times New Roman" w:hAnsi="Times New Roman"/>
                <w:sz w:val="14"/>
                <w:szCs w:val="14"/>
                <w:lang w:val="en-US" w:eastAsia="ru-RU"/>
              </w:rPr>
              <w:t>23</w:t>
            </w:r>
          </w:p>
        </w:tc>
        <w:tc>
          <w:tcPr>
            <w:tcW w:w="680" w:type="pct"/>
            <w:shd w:val="clear" w:color="auto" w:fill="auto"/>
          </w:tcPr>
          <w:p w:rsidR="00FA45FE" w:rsidRPr="00FA45FE" w:rsidRDefault="00FA45FE" w:rsidP="00FA45FE">
            <w:pPr>
              <w:spacing w:after="0" w:line="240" w:lineRule="auto"/>
              <w:rPr>
                <w:rFonts w:ascii="Times New Roman" w:eastAsia="Times New Roman" w:hAnsi="Times New Roman"/>
                <w:sz w:val="14"/>
                <w:szCs w:val="14"/>
                <w:highlight w:val="yellow"/>
                <w:lang w:eastAsia="ru-RU"/>
              </w:rPr>
            </w:pPr>
            <w:r w:rsidRPr="00FA45FE">
              <w:rPr>
                <w:rFonts w:ascii="Times New Roman" w:eastAsia="Times New Roman" w:hAnsi="Times New Roman"/>
                <w:sz w:val="14"/>
                <w:szCs w:val="14"/>
                <w:lang w:eastAsia="ru-RU"/>
              </w:rPr>
              <w:t>УАЗ 3153, гос.номер Е 482 КУ 24</w:t>
            </w:r>
          </w:p>
        </w:tc>
        <w:tc>
          <w:tcPr>
            <w:tcW w:w="819" w:type="pct"/>
            <w:shd w:val="clear" w:color="auto" w:fill="auto"/>
            <w:vAlign w:val="center"/>
          </w:tcPr>
          <w:p w:rsidR="00FA45FE" w:rsidRPr="00FA45FE" w:rsidRDefault="00FA45FE" w:rsidP="00FA45FE">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ХТТ315300Х0028531</w:t>
            </w:r>
          </w:p>
        </w:tc>
        <w:tc>
          <w:tcPr>
            <w:tcW w:w="497"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val="en-US" w:eastAsia="ru-RU"/>
              </w:rPr>
            </w:pPr>
            <w:r w:rsidRPr="00FA45FE">
              <w:rPr>
                <w:rFonts w:ascii="Times New Roman" w:eastAsia="Times New Roman" w:hAnsi="Times New Roman"/>
                <w:sz w:val="14"/>
                <w:szCs w:val="14"/>
                <w:lang w:val="en-US" w:eastAsia="ru-RU"/>
              </w:rPr>
              <w:t>2001</w:t>
            </w:r>
          </w:p>
        </w:tc>
        <w:tc>
          <w:tcPr>
            <w:tcW w:w="738"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50 000,00</w:t>
            </w:r>
          </w:p>
        </w:tc>
        <w:tc>
          <w:tcPr>
            <w:tcW w:w="616"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Аукцион</w:t>
            </w:r>
          </w:p>
        </w:tc>
        <w:tc>
          <w:tcPr>
            <w:tcW w:w="503" w:type="pct"/>
            <w:vAlign w:val="center"/>
          </w:tcPr>
          <w:p w:rsidR="00FA45FE" w:rsidRPr="00FA45FE" w:rsidRDefault="00FA45FE" w:rsidP="00FA45FE">
            <w:pPr>
              <w:spacing w:after="0" w:line="240" w:lineRule="auto"/>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2021 год</w:t>
            </w:r>
          </w:p>
        </w:tc>
      </w:tr>
      <w:tr w:rsidR="00FA45FE" w:rsidRPr="00FA45FE" w:rsidTr="00FA45FE">
        <w:trPr>
          <w:trHeight w:val="20"/>
        </w:trPr>
        <w:tc>
          <w:tcPr>
            <w:tcW w:w="145"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val="en-US" w:eastAsia="ru-RU"/>
              </w:rPr>
            </w:pPr>
            <w:r w:rsidRPr="00FA45FE">
              <w:rPr>
                <w:rFonts w:ascii="Times New Roman" w:eastAsia="Times New Roman" w:hAnsi="Times New Roman"/>
                <w:sz w:val="14"/>
                <w:szCs w:val="14"/>
                <w:lang w:val="en-US" w:eastAsia="ru-RU"/>
              </w:rPr>
              <w:t>24</w:t>
            </w:r>
          </w:p>
        </w:tc>
        <w:tc>
          <w:tcPr>
            <w:tcW w:w="680" w:type="pct"/>
            <w:shd w:val="clear" w:color="auto" w:fill="auto"/>
          </w:tcPr>
          <w:p w:rsidR="00FA45FE" w:rsidRPr="00FA45FE" w:rsidRDefault="00FA45FE" w:rsidP="00FA45FE">
            <w:pPr>
              <w:spacing w:after="0" w:line="240" w:lineRule="auto"/>
              <w:rPr>
                <w:rFonts w:ascii="Times New Roman" w:eastAsia="Times New Roman" w:hAnsi="Times New Roman"/>
                <w:sz w:val="14"/>
                <w:szCs w:val="14"/>
                <w:highlight w:val="yellow"/>
                <w:lang w:eastAsia="ru-RU"/>
              </w:rPr>
            </w:pPr>
            <w:r w:rsidRPr="00FA45FE">
              <w:rPr>
                <w:rFonts w:ascii="Times New Roman" w:eastAsia="Times New Roman" w:hAnsi="Times New Roman"/>
                <w:sz w:val="14"/>
                <w:szCs w:val="14"/>
                <w:lang w:eastAsia="ru-RU"/>
              </w:rPr>
              <w:t>УАЗ 31519, гос.номер А 519 ММ 24</w:t>
            </w:r>
          </w:p>
        </w:tc>
        <w:tc>
          <w:tcPr>
            <w:tcW w:w="819" w:type="pct"/>
            <w:shd w:val="clear" w:color="auto" w:fill="auto"/>
            <w:vAlign w:val="center"/>
          </w:tcPr>
          <w:p w:rsidR="00FA45FE" w:rsidRPr="00FA45FE" w:rsidRDefault="00FA45FE" w:rsidP="00FA45FE">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ХТТ31519010018034</w:t>
            </w:r>
          </w:p>
        </w:tc>
        <w:tc>
          <w:tcPr>
            <w:tcW w:w="497"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val="en-US" w:eastAsia="ru-RU"/>
              </w:rPr>
            </w:pPr>
            <w:r w:rsidRPr="00FA45FE">
              <w:rPr>
                <w:rFonts w:ascii="Times New Roman" w:eastAsia="Times New Roman" w:hAnsi="Times New Roman"/>
                <w:sz w:val="14"/>
                <w:szCs w:val="14"/>
                <w:lang w:val="en-US" w:eastAsia="ru-RU"/>
              </w:rPr>
              <w:t>2001</w:t>
            </w:r>
          </w:p>
        </w:tc>
        <w:tc>
          <w:tcPr>
            <w:tcW w:w="738"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30 000,00</w:t>
            </w:r>
          </w:p>
        </w:tc>
        <w:tc>
          <w:tcPr>
            <w:tcW w:w="616"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Аукцион</w:t>
            </w:r>
          </w:p>
        </w:tc>
        <w:tc>
          <w:tcPr>
            <w:tcW w:w="503" w:type="pct"/>
            <w:vAlign w:val="center"/>
          </w:tcPr>
          <w:p w:rsidR="00FA45FE" w:rsidRPr="00FA45FE" w:rsidRDefault="00FA45FE" w:rsidP="00FA45FE">
            <w:pPr>
              <w:spacing w:after="0" w:line="240" w:lineRule="auto"/>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2021 год</w:t>
            </w:r>
          </w:p>
        </w:tc>
      </w:tr>
      <w:tr w:rsidR="00FA45FE" w:rsidRPr="00FA45FE" w:rsidTr="00FA45FE">
        <w:trPr>
          <w:trHeight w:val="20"/>
        </w:trPr>
        <w:tc>
          <w:tcPr>
            <w:tcW w:w="145"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val="en-US" w:eastAsia="ru-RU"/>
              </w:rPr>
            </w:pPr>
            <w:r w:rsidRPr="00FA45FE">
              <w:rPr>
                <w:rFonts w:ascii="Times New Roman" w:eastAsia="Times New Roman" w:hAnsi="Times New Roman"/>
                <w:sz w:val="14"/>
                <w:szCs w:val="14"/>
                <w:lang w:val="en-US" w:eastAsia="ru-RU"/>
              </w:rPr>
              <w:t>25</w:t>
            </w:r>
          </w:p>
        </w:tc>
        <w:tc>
          <w:tcPr>
            <w:tcW w:w="680" w:type="pct"/>
            <w:shd w:val="clear" w:color="auto" w:fill="auto"/>
          </w:tcPr>
          <w:p w:rsidR="00FA45FE" w:rsidRPr="00FA45FE" w:rsidRDefault="00FA45FE" w:rsidP="00FA45FE">
            <w:pPr>
              <w:spacing w:after="0" w:line="240" w:lineRule="auto"/>
              <w:rPr>
                <w:rFonts w:ascii="Times New Roman" w:eastAsia="Times New Roman" w:hAnsi="Times New Roman"/>
                <w:sz w:val="14"/>
                <w:szCs w:val="14"/>
                <w:highlight w:val="yellow"/>
                <w:lang w:eastAsia="ru-RU"/>
              </w:rPr>
            </w:pPr>
            <w:r w:rsidRPr="00FA45FE">
              <w:rPr>
                <w:rFonts w:ascii="Times New Roman" w:eastAsia="Times New Roman" w:hAnsi="Times New Roman"/>
                <w:sz w:val="14"/>
                <w:szCs w:val="14"/>
                <w:lang w:eastAsia="ru-RU"/>
              </w:rPr>
              <w:t>ЗИЛ, гос.номер В 683 НВ 24</w:t>
            </w:r>
          </w:p>
        </w:tc>
        <w:tc>
          <w:tcPr>
            <w:tcW w:w="819" w:type="pct"/>
            <w:shd w:val="clear" w:color="auto" w:fill="auto"/>
            <w:vAlign w:val="center"/>
          </w:tcPr>
          <w:p w:rsidR="00FA45FE" w:rsidRPr="00FA45FE" w:rsidRDefault="00FA45FE" w:rsidP="00FA45FE">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отсутствует</w:t>
            </w:r>
          </w:p>
        </w:tc>
        <w:tc>
          <w:tcPr>
            <w:tcW w:w="497"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2002</w:t>
            </w:r>
          </w:p>
        </w:tc>
        <w:tc>
          <w:tcPr>
            <w:tcW w:w="738"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40 000,00</w:t>
            </w:r>
          </w:p>
        </w:tc>
        <w:tc>
          <w:tcPr>
            <w:tcW w:w="616"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Аукцион</w:t>
            </w:r>
          </w:p>
        </w:tc>
        <w:tc>
          <w:tcPr>
            <w:tcW w:w="503" w:type="pct"/>
            <w:vAlign w:val="center"/>
          </w:tcPr>
          <w:p w:rsidR="00FA45FE" w:rsidRPr="00FA45FE" w:rsidRDefault="00FA45FE" w:rsidP="00FA45FE">
            <w:pPr>
              <w:spacing w:after="0" w:line="240" w:lineRule="auto"/>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2021 год</w:t>
            </w:r>
          </w:p>
        </w:tc>
      </w:tr>
      <w:tr w:rsidR="00FA45FE" w:rsidRPr="00FA45FE" w:rsidTr="00FA45FE">
        <w:trPr>
          <w:trHeight w:val="20"/>
        </w:trPr>
        <w:tc>
          <w:tcPr>
            <w:tcW w:w="145"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val="en-US" w:eastAsia="ru-RU"/>
              </w:rPr>
            </w:pPr>
            <w:r w:rsidRPr="00FA45FE">
              <w:rPr>
                <w:rFonts w:ascii="Times New Roman" w:eastAsia="Times New Roman" w:hAnsi="Times New Roman"/>
                <w:sz w:val="14"/>
                <w:szCs w:val="14"/>
                <w:lang w:val="en-US" w:eastAsia="ru-RU"/>
              </w:rPr>
              <w:t>26</w:t>
            </w:r>
          </w:p>
        </w:tc>
        <w:tc>
          <w:tcPr>
            <w:tcW w:w="680" w:type="pct"/>
            <w:shd w:val="clear" w:color="auto" w:fill="auto"/>
          </w:tcPr>
          <w:p w:rsidR="00FA45FE" w:rsidRPr="00FA45FE" w:rsidRDefault="00FA45FE" w:rsidP="00FA45FE">
            <w:pPr>
              <w:spacing w:after="0" w:line="240" w:lineRule="auto"/>
              <w:rPr>
                <w:rFonts w:ascii="Times New Roman" w:eastAsia="Times New Roman" w:hAnsi="Times New Roman"/>
                <w:sz w:val="14"/>
                <w:szCs w:val="14"/>
                <w:highlight w:val="yellow"/>
                <w:lang w:eastAsia="ru-RU"/>
              </w:rPr>
            </w:pPr>
            <w:r w:rsidRPr="00FA45FE">
              <w:rPr>
                <w:rFonts w:ascii="Times New Roman" w:eastAsia="Times New Roman" w:hAnsi="Times New Roman"/>
                <w:sz w:val="14"/>
                <w:szCs w:val="14"/>
                <w:lang w:eastAsia="ru-RU"/>
              </w:rPr>
              <w:t>КАМАЗ 55102, гос.номер А 714 НО 24</w:t>
            </w:r>
          </w:p>
        </w:tc>
        <w:tc>
          <w:tcPr>
            <w:tcW w:w="819" w:type="pct"/>
            <w:shd w:val="clear" w:color="auto" w:fill="auto"/>
            <w:vAlign w:val="center"/>
          </w:tcPr>
          <w:p w:rsidR="00FA45FE" w:rsidRPr="00FA45FE" w:rsidRDefault="00FA45FE" w:rsidP="00FA45FE">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val="en-US" w:eastAsia="ru-RU"/>
              </w:rPr>
            </w:pPr>
            <w:r w:rsidRPr="00FA45FE">
              <w:rPr>
                <w:rFonts w:ascii="Times New Roman" w:eastAsia="Times New Roman" w:hAnsi="Times New Roman"/>
                <w:sz w:val="14"/>
                <w:szCs w:val="14"/>
                <w:lang w:eastAsia="ru-RU"/>
              </w:rPr>
              <w:t>ХТС06065320</w:t>
            </w:r>
            <w:r w:rsidRPr="00FA45FE">
              <w:rPr>
                <w:rFonts w:ascii="Times New Roman" w:eastAsia="Times New Roman" w:hAnsi="Times New Roman"/>
                <w:sz w:val="14"/>
                <w:szCs w:val="14"/>
                <w:lang w:val="en-US" w:eastAsia="ru-RU"/>
              </w:rPr>
              <w:t>OR2068195</w:t>
            </w:r>
          </w:p>
        </w:tc>
        <w:tc>
          <w:tcPr>
            <w:tcW w:w="497"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1994</w:t>
            </w:r>
          </w:p>
        </w:tc>
        <w:tc>
          <w:tcPr>
            <w:tcW w:w="738"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50 000,00</w:t>
            </w:r>
          </w:p>
        </w:tc>
        <w:tc>
          <w:tcPr>
            <w:tcW w:w="616"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Аукцион</w:t>
            </w:r>
          </w:p>
        </w:tc>
        <w:tc>
          <w:tcPr>
            <w:tcW w:w="503" w:type="pct"/>
            <w:vAlign w:val="center"/>
          </w:tcPr>
          <w:p w:rsidR="00FA45FE" w:rsidRPr="00FA45FE" w:rsidRDefault="00FA45FE" w:rsidP="00FA45FE">
            <w:pPr>
              <w:spacing w:after="0" w:line="240" w:lineRule="auto"/>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2021 год</w:t>
            </w:r>
          </w:p>
        </w:tc>
      </w:tr>
      <w:tr w:rsidR="00FA45FE" w:rsidRPr="00FA45FE" w:rsidTr="00FA45FE">
        <w:trPr>
          <w:trHeight w:val="20"/>
        </w:trPr>
        <w:tc>
          <w:tcPr>
            <w:tcW w:w="145"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val="en-US" w:eastAsia="ru-RU"/>
              </w:rPr>
            </w:pPr>
            <w:r w:rsidRPr="00FA45FE">
              <w:rPr>
                <w:rFonts w:ascii="Times New Roman" w:eastAsia="Times New Roman" w:hAnsi="Times New Roman"/>
                <w:sz w:val="14"/>
                <w:szCs w:val="14"/>
                <w:lang w:val="en-US" w:eastAsia="ru-RU"/>
              </w:rPr>
              <w:t>27</w:t>
            </w:r>
          </w:p>
        </w:tc>
        <w:tc>
          <w:tcPr>
            <w:tcW w:w="680" w:type="pct"/>
            <w:shd w:val="clear" w:color="auto" w:fill="auto"/>
          </w:tcPr>
          <w:p w:rsidR="00FA45FE" w:rsidRPr="00FA45FE" w:rsidRDefault="00FA45FE" w:rsidP="00FA45FE">
            <w:pPr>
              <w:spacing w:after="0" w:line="240" w:lineRule="auto"/>
              <w:rPr>
                <w:rFonts w:ascii="Times New Roman" w:eastAsia="Times New Roman" w:hAnsi="Times New Roman"/>
                <w:sz w:val="14"/>
                <w:szCs w:val="14"/>
                <w:highlight w:val="yellow"/>
                <w:lang w:eastAsia="ru-RU"/>
              </w:rPr>
            </w:pPr>
            <w:r w:rsidRPr="00FA45FE">
              <w:rPr>
                <w:rFonts w:ascii="Times New Roman" w:eastAsia="Times New Roman" w:hAnsi="Times New Roman"/>
                <w:sz w:val="14"/>
                <w:szCs w:val="14"/>
                <w:lang w:eastAsia="ru-RU"/>
              </w:rPr>
              <w:t>УАЗ грузовой 3303, гос.номер Т 083 МУ 24</w:t>
            </w:r>
          </w:p>
        </w:tc>
        <w:tc>
          <w:tcPr>
            <w:tcW w:w="819" w:type="pct"/>
            <w:shd w:val="clear" w:color="auto" w:fill="auto"/>
            <w:vAlign w:val="center"/>
          </w:tcPr>
          <w:p w:rsidR="00FA45FE" w:rsidRPr="00FA45FE" w:rsidRDefault="00FA45FE" w:rsidP="00FA45FE">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val="en-US" w:eastAsia="ru-RU"/>
              </w:rPr>
            </w:pPr>
            <w:r w:rsidRPr="00FA45FE">
              <w:rPr>
                <w:rFonts w:ascii="Times New Roman" w:eastAsia="Times New Roman" w:hAnsi="Times New Roman"/>
                <w:sz w:val="14"/>
                <w:szCs w:val="14"/>
                <w:lang w:eastAsia="ru-RU"/>
              </w:rPr>
              <w:t>ХТТ330300</w:t>
            </w:r>
            <w:r w:rsidRPr="00FA45FE">
              <w:rPr>
                <w:rFonts w:ascii="Times New Roman" w:eastAsia="Times New Roman" w:hAnsi="Times New Roman"/>
                <w:sz w:val="14"/>
                <w:szCs w:val="14"/>
                <w:lang w:val="en-US" w:eastAsia="ru-RU"/>
              </w:rPr>
              <w:t>R0274947</w:t>
            </w:r>
          </w:p>
        </w:tc>
        <w:tc>
          <w:tcPr>
            <w:tcW w:w="497"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1994</w:t>
            </w:r>
          </w:p>
        </w:tc>
        <w:tc>
          <w:tcPr>
            <w:tcW w:w="738"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20 000,00</w:t>
            </w:r>
          </w:p>
        </w:tc>
        <w:tc>
          <w:tcPr>
            <w:tcW w:w="616"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Аукцион</w:t>
            </w:r>
          </w:p>
        </w:tc>
        <w:tc>
          <w:tcPr>
            <w:tcW w:w="503" w:type="pct"/>
            <w:vAlign w:val="center"/>
          </w:tcPr>
          <w:p w:rsidR="00FA45FE" w:rsidRPr="00FA45FE" w:rsidRDefault="00FA45FE" w:rsidP="00FA45FE">
            <w:pPr>
              <w:spacing w:after="0" w:line="240" w:lineRule="auto"/>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2021 год</w:t>
            </w:r>
          </w:p>
        </w:tc>
      </w:tr>
      <w:tr w:rsidR="00FA45FE" w:rsidRPr="00FA45FE" w:rsidTr="00FA45FE">
        <w:trPr>
          <w:trHeight w:val="20"/>
        </w:trPr>
        <w:tc>
          <w:tcPr>
            <w:tcW w:w="145"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val="en-US" w:eastAsia="ru-RU"/>
              </w:rPr>
            </w:pPr>
            <w:r w:rsidRPr="00FA45FE">
              <w:rPr>
                <w:rFonts w:ascii="Times New Roman" w:eastAsia="Times New Roman" w:hAnsi="Times New Roman"/>
                <w:sz w:val="14"/>
                <w:szCs w:val="14"/>
                <w:lang w:val="en-US" w:eastAsia="ru-RU"/>
              </w:rPr>
              <w:t>28</w:t>
            </w:r>
          </w:p>
        </w:tc>
        <w:tc>
          <w:tcPr>
            <w:tcW w:w="680" w:type="pct"/>
            <w:shd w:val="clear" w:color="auto" w:fill="auto"/>
          </w:tcPr>
          <w:p w:rsidR="00FA45FE" w:rsidRPr="00FA45FE" w:rsidRDefault="00FA45FE" w:rsidP="00FA45FE">
            <w:pPr>
              <w:spacing w:after="0" w:line="240" w:lineRule="auto"/>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КАМАЗ 55111, гос.номер А 503 ММ 24</w:t>
            </w:r>
          </w:p>
        </w:tc>
        <w:tc>
          <w:tcPr>
            <w:tcW w:w="819" w:type="pct"/>
            <w:shd w:val="clear" w:color="auto" w:fill="auto"/>
            <w:vAlign w:val="center"/>
          </w:tcPr>
          <w:p w:rsidR="00FA45FE" w:rsidRPr="00FA45FE" w:rsidRDefault="00FA45FE" w:rsidP="00FA45FE">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val="en-US" w:eastAsia="ru-RU"/>
              </w:rPr>
              <w:t>XIF</w:t>
            </w:r>
            <w:r w:rsidRPr="00FA45FE">
              <w:rPr>
                <w:rFonts w:ascii="Times New Roman" w:eastAsia="Times New Roman" w:hAnsi="Times New Roman"/>
                <w:sz w:val="14"/>
                <w:szCs w:val="14"/>
                <w:lang w:eastAsia="ru-RU"/>
              </w:rPr>
              <w:t>55111АХ0000642</w:t>
            </w:r>
          </w:p>
        </w:tc>
        <w:tc>
          <w:tcPr>
            <w:tcW w:w="497"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val="en-US" w:eastAsia="ru-RU"/>
              </w:rPr>
            </w:pPr>
            <w:r w:rsidRPr="00FA45FE">
              <w:rPr>
                <w:rFonts w:ascii="Times New Roman" w:eastAsia="Times New Roman" w:hAnsi="Times New Roman"/>
                <w:sz w:val="14"/>
                <w:szCs w:val="14"/>
                <w:lang w:val="en-US" w:eastAsia="ru-RU"/>
              </w:rPr>
              <w:t>2000</w:t>
            </w:r>
          </w:p>
        </w:tc>
        <w:tc>
          <w:tcPr>
            <w:tcW w:w="738"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100 000,00</w:t>
            </w:r>
          </w:p>
        </w:tc>
        <w:tc>
          <w:tcPr>
            <w:tcW w:w="616"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Аукцион</w:t>
            </w:r>
          </w:p>
        </w:tc>
        <w:tc>
          <w:tcPr>
            <w:tcW w:w="503" w:type="pct"/>
            <w:vAlign w:val="center"/>
          </w:tcPr>
          <w:p w:rsidR="00FA45FE" w:rsidRPr="00FA45FE" w:rsidRDefault="00FA45FE" w:rsidP="00FA45FE">
            <w:pPr>
              <w:spacing w:after="0" w:line="240" w:lineRule="auto"/>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2021 год</w:t>
            </w:r>
          </w:p>
        </w:tc>
      </w:tr>
      <w:tr w:rsidR="00FA45FE" w:rsidRPr="00FA45FE" w:rsidTr="00FA45FE">
        <w:trPr>
          <w:trHeight w:val="20"/>
        </w:trPr>
        <w:tc>
          <w:tcPr>
            <w:tcW w:w="145"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val="en-US" w:eastAsia="ru-RU"/>
              </w:rPr>
            </w:pPr>
            <w:r w:rsidRPr="00FA45FE">
              <w:rPr>
                <w:rFonts w:ascii="Times New Roman" w:eastAsia="Times New Roman" w:hAnsi="Times New Roman"/>
                <w:sz w:val="14"/>
                <w:szCs w:val="14"/>
                <w:lang w:val="en-US" w:eastAsia="ru-RU"/>
              </w:rPr>
              <w:t>29</w:t>
            </w:r>
          </w:p>
        </w:tc>
        <w:tc>
          <w:tcPr>
            <w:tcW w:w="680" w:type="pct"/>
            <w:shd w:val="clear" w:color="auto" w:fill="auto"/>
          </w:tcPr>
          <w:p w:rsidR="00FA45FE" w:rsidRPr="00FA45FE" w:rsidRDefault="00FA45FE" w:rsidP="00FA45FE">
            <w:pPr>
              <w:spacing w:after="0" w:line="240" w:lineRule="auto"/>
              <w:rPr>
                <w:rFonts w:ascii="Times New Roman" w:eastAsia="Times New Roman" w:hAnsi="Times New Roman"/>
                <w:sz w:val="14"/>
                <w:szCs w:val="14"/>
                <w:highlight w:val="yellow"/>
                <w:lang w:eastAsia="ru-RU"/>
              </w:rPr>
            </w:pPr>
            <w:r w:rsidRPr="00FA45FE">
              <w:rPr>
                <w:rFonts w:ascii="Times New Roman" w:eastAsia="Times New Roman" w:hAnsi="Times New Roman"/>
                <w:sz w:val="14"/>
                <w:szCs w:val="14"/>
                <w:lang w:eastAsia="ru-RU"/>
              </w:rPr>
              <w:t>КАМАЗ 4528-03, гос.номер Р 831 ВО 24</w:t>
            </w:r>
          </w:p>
        </w:tc>
        <w:tc>
          <w:tcPr>
            <w:tcW w:w="819" w:type="pct"/>
            <w:shd w:val="clear" w:color="auto" w:fill="auto"/>
            <w:vAlign w:val="center"/>
          </w:tcPr>
          <w:p w:rsidR="00FA45FE" w:rsidRPr="00FA45FE" w:rsidRDefault="00FA45FE" w:rsidP="00FA45FE">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val="en-US" w:eastAsia="ru-RU"/>
              </w:rPr>
            </w:pPr>
            <w:r w:rsidRPr="00FA45FE">
              <w:rPr>
                <w:rFonts w:ascii="Times New Roman" w:eastAsia="Times New Roman" w:hAnsi="Times New Roman"/>
                <w:sz w:val="14"/>
                <w:szCs w:val="14"/>
                <w:lang w:eastAsia="ru-RU"/>
              </w:rPr>
              <w:t>ХТС 532120</w:t>
            </w:r>
            <w:r w:rsidRPr="00FA45FE">
              <w:rPr>
                <w:rFonts w:ascii="Times New Roman" w:eastAsia="Times New Roman" w:hAnsi="Times New Roman"/>
                <w:sz w:val="14"/>
                <w:szCs w:val="14"/>
                <w:lang w:val="en-US" w:eastAsia="ru-RU"/>
              </w:rPr>
              <w:t>V2097330V</w:t>
            </w:r>
          </w:p>
        </w:tc>
        <w:tc>
          <w:tcPr>
            <w:tcW w:w="497"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val="en-US" w:eastAsia="ru-RU"/>
              </w:rPr>
            </w:pPr>
            <w:r w:rsidRPr="00FA45FE">
              <w:rPr>
                <w:rFonts w:ascii="Times New Roman" w:eastAsia="Times New Roman" w:hAnsi="Times New Roman"/>
                <w:sz w:val="14"/>
                <w:szCs w:val="14"/>
                <w:lang w:val="en-US" w:eastAsia="ru-RU"/>
              </w:rPr>
              <w:t>2004</w:t>
            </w:r>
          </w:p>
        </w:tc>
        <w:tc>
          <w:tcPr>
            <w:tcW w:w="738"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100 000,00</w:t>
            </w:r>
          </w:p>
        </w:tc>
        <w:tc>
          <w:tcPr>
            <w:tcW w:w="616"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Аукцион</w:t>
            </w:r>
          </w:p>
        </w:tc>
        <w:tc>
          <w:tcPr>
            <w:tcW w:w="503" w:type="pct"/>
            <w:vAlign w:val="center"/>
          </w:tcPr>
          <w:p w:rsidR="00FA45FE" w:rsidRPr="00FA45FE" w:rsidRDefault="00FA45FE" w:rsidP="00FA45FE">
            <w:pPr>
              <w:spacing w:after="0" w:line="240" w:lineRule="auto"/>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2021 год</w:t>
            </w:r>
          </w:p>
        </w:tc>
      </w:tr>
      <w:tr w:rsidR="00FA45FE" w:rsidRPr="00FA45FE" w:rsidTr="00FA45FE">
        <w:trPr>
          <w:trHeight w:val="20"/>
        </w:trPr>
        <w:tc>
          <w:tcPr>
            <w:tcW w:w="145"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val="en-US" w:eastAsia="ru-RU"/>
              </w:rPr>
            </w:pPr>
            <w:r w:rsidRPr="00FA45FE">
              <w:rPr>
                <w:rFonts w:ascii="Times New Roman" w:eastAsia="Times New Roman" w:hAnsi="Times New Roman"/>
                <w:sz w:val="14"/>
                <w:szCs w:val="14"/>
                <w:lang w:val="en-US" w:eastAsia="ru-RU"/>
              </w:rPr>
              <w:t>30</w:t>
            </w:r>
          </w:p>
        </w:tc>
        <w:tc>
          <w:tcPr>
            <w:tcW w:w="680" w:type="pct"/>
            <w:shd w:val="clear" w:color="auto" w:fill="auto"/>
          </w:tcPr>
          <w:p w:rsidR="00FA45FE" w:rsidRPr="00FA45FE" w:rsidRDefault="00FA45FE" w:rsidP="00FA45FE">
            <w:pPr>
              <w:spacing w:after="0" w:line="240" w:lineRule="auto"/>
              <w:rPr>
                <w:rFonts w:ascii="Times New Roman" w:eastAsia="Times New Roman" w:hAnsi="Times New Roman"/>
                <w:sz w:val="14"/>
                <w:szCs w:val="14"/>
                <w:highlight w:val="yellow"/>
                <w:lang w:eastAsia="ru-RU"/>
              </w:rPr>
            </w:pPr>
            <w:r w:rsidRPr="00FA45FE">
              <w:rPr>
                <w:rFonts w:ascii="Times New Roman" w:eastAsia="Times New Roman" w:hAnsi="Times New Roman"/>
                <w:sz w:val="14"/>
                <w:szCs w:val="14"/>
                <w:lang w:eastAsia="ru-RU"/>
              </w:rPr>
              <w:t>УАЗ 390902, гос.номер М 332 РЕ 24</w:t>
            </w:r>
          </w:p>
        </w:tc>
        <w:tc>
          <w:tcPr>
            <w:tcW w:w="819" w:type="pct"/>
            <w:shd w:val="clear" w:color="auto" w:fill="auto"/>
            <w:vAlign w:val="center"/>
          </w:tcPr>
          <w:p w:rsidR="00FA45FE" w:rsidRPr="00FA45FE" w:rsidRDefault="00FA45FE" w:rsidP="00FA45FE">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ХТТ39090250423883</w:t>
            </w:r>
          </w:p>
        </w:tc>
        <w:tc>
          <w:tcPr>
            <w:tcW w:w="497"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val="en-US" w:eastAsia="ru-RU"/>
              </w:rPr>
            </w:pPr>
            <w:r w:rsidRPr="00FA45FE">
              <w:rPr>
                <w:rFonts w:ascii="Times New Roman" w:eastAsia="Times New Roman" w:hAnsi="Times New Roman"/>
                <w:sz w:val="14"/>
                <w:szCs w:val="14"/>
                <w:lang w:val="en-US" w:eastAsia="ru-RU"/>
              </w:rPr>
              <w:t>2005</w:t>
            </w:r>
          </w:p>
        </w:tc>
        <w:tc>
          <w:tcPr>
            <w:tcW w:w="738"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val="en-US" w:eastAsia="ru-RU"/>
              </w:rPr>
              <w:t>2</w:t>
            </w:r>
            <w:r w:rsidRPr="00FA45FE">
              <w:rPr>
                <w:rFonts w:ascii="Times New Roman" w:eastAsia="Times New Roman" w:hAnsi="Times New Roman"/>
                <w:sz w:val="14"/>
                <w:szCs w:val="14"/>
                <w:lang w:eastAsia="ru-RU"/>
              </w:rPr>
              <w:t>0 000,00</w:t>
            </w:r>
          </w:p>
        </w:tc>
        <w:tc>
          <w:tcPr>
            <w:tcW w:w="616"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Аукцион</w:t>
            </w:r>
          </w:p>
        </w:tc>
        <w:tc>
          <w:tcPr>
            <w:tcW w:w="503" w:type="pct"/>
            <w:vAlign w:val="center"/>
          </w:tcPr>
          <w:p w:rsidR="00FA45FE" w:rsidRPr="00FA45FE" w:rsidRDefault="00FA45FE" w:rsidP="00FA45FE">
            <w:pPr>
              <w:spacing w:after="0" w:line="240" w:lineRule="auto"/>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2021 год</w:t>
            </w:r>
          </w:p>
        </w:tc>
      </w:tr>
      <w:tr w:rsidR="00FA45FE" w:rsidRPr="00FA45FE" w:rsidTr="00FA45FE">
        <w:trPr>
          <w:trHeight w:val="20"/>
        </w:trPr>
        <w:tc>
          <w:tcPr>
            <w:tcW w:w="145"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val="en-US" w:eastAsia="ru-RU"/>
              </w:rPr>
            </w:pPr>
            <w:r w:rsidRPr="00FA45FE">
              <w:rPr>
                <w:rFonts w:ascii="Times New Roman" w:eastAsia="Times New Roman" w:hAnsi="Times New Roman"/>
                <w:sz w:val="14"/>
                <w:szCs w:val="14"/>
                <w:lang w:val="en-US" w:eastAsia="ru-RU"/>
              </w:rPr>
              <w:t>31</w:t>
            </w:r>
          </w:p>
        </w:tc>
        <w:tc>
          <w:tcPr>
            <w:tcW w:w="680" w:type="pct"/>
            <w:shd w:val="clear" w:color="auto" w:fill="auto"/>
          </w:tcPr>
          <w:p w:rsidR="00FA45FE" w:rsidRPr="00FA45FE" w:rsidRDefault="00FA45FE" w:rsidP="00FA45FE">
            <w:pPr>
              <w:spacing w:after="0" w:line="240" w:lineRule="auto"/>
              <w:rPr>
                <w:rFonts w:ascii="Times New Roman" w:eastAsia="Times New Roman" w:hAnsi="Times New Roman"/>
                <w:sz w:val="14"/>
                <w:szCs w:val="14"/>
                <w:highlight w:val="yellow"/>
                <w:lang w:eastAsia="ru-RU"/>
              </w:rPr>
            </w:pPr>
            <w:r w:rsidRPr="00FA45FE">
              <w:rPr>
                <w:rFonts w:ascii="Times New Roman" w:eastAsia="Times New Roman" w:hAnsi="Times New Roman"/>
                <w:sz w:val="14"/>
                <w:szCs w:val="14"/>
                <w:lang w:eastAsia="ru-RU"/>
              </w:rPr>
              <w:t>Телега самосвальная, гос.номер МК 1447</w:t>
            </w:r>
          </w:p>
        </w:tc>
        <w:tc>
          <w:tcPr>
            <w:tcW w:w="819" w:type="pct"/>
            <w:shd w:val="clear" w:color="auto" w:fill="auto"/>
            <w:vAlign w:val="center"/>
          </w:tcPr>
          <w:p w:rsidR="00FA45FE" w:rsidRPr="00FA45FE" w:rsidRDefault="00FA45FE" w:rsidP="00FA45FE">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val="en-US" w:eastAsia="ru-RU"/>
              </w:rPr>
            </w:pPr>
            <w:r w:rsidRPr="00FA45FE">
              <w:rPr>
                <w:rFonts w:ascii="Times New Roman" w:eastAsia="Times New Roman" w:hAnsi="Times New Roman"/>
                <w:sz w:val="14"/>
                <w:szCs w:val="14"/>
                <w:lang w:val="en-US" w:eastAsia="ru-RU"/>
              </w:rPr>
              <w:t>XTJ855100S0032080</w:t>
            </w:r>
          </w:p>
        </w:tc>
        <w:tc>
          <w:tcPr>
            <w:tcW w:w="497"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1995</w:t>
            </w:r>
          </w:p>
        </w:tc>
        <w:tc>
          <w:tcPr>
            <w:tcW w:w="738"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50 000,00</w:t>
            </w:r>
          </w:p>
        </w:tc>
        <w:tc>
          <w:tcPr>
            <w:tcW w:w="616"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Аукцион</w:t>
            </w:r>
          </w:p>
        </w:tc>
        <w:tc>
          <w:tcPr>
            <w:tcW w:w="503" w:type="pct"/>
            <w:vAlign w:val="center"/>
          </w:tcPr>
          <w:p w:rsidR="00FA45FE" w:rsidRPr="00FA45FE" w:rsidRDefault="00FA45FE" w:rsidP="00FA45FE">
            <w:pPr>
              <w:spacing w:after="0" w:line="240" w:lineRule="auto"/>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2021 год</w:t>
            </w:r>
          </w:p>
        </w:tc>
      </w:tr>
      <w:tr w:rsidR="00FA45FE" w:rsidRPr="00FA45FE" w:rsidTr="00FA45FE">
        <w:trPr>
          <w:trHeight w:val="20"/>
        </w:trPr>
        <w:tc>
          <w:tcPr>
            <w:tcW w:w="145"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val="en-US" w:eastAsia="ru-RU"/>
              </w:rPr>
            </w:pPr>
            <w:r w:rsidRPr="00FA45FE">
              <w:rPr>
                <w:rFonts w:ascii="Times New Roman" w:eastAsia="Times New Roman" w:hAnsi="Times New Roman"/>
                <w:sz w:val="14"/>
                <w:szCs w:val="14"/>
                <w:lang w:val="en-US" w:eastAsia="ru-RU"/>
              </w:rPr>
              <w:t>32</w:t>
            </w:r>
          </w:p>
        </w:tc>
        <w:tc>
          <w:tcPr>
            <w:tcW w:w="680" w:type="pct"/>
            <w:shd w:val="clear" w:color="auto" w:fill="auto"/>
          </w:tcPr>
          <w:p w:rsidR="00FA45FE" w:rsidRPr="00FA45FE" w:rsidRDefault="00FA45FE" w:rsidP="00FA45FE">
            <w:pPr>
              <w:spacing w:after="0" w:line="240" w:lineRule="auto"/>
              <w:rPr>
                <w:rFonts w:ascii="Times New Roman" w:eastAsia="Times New Roman" w:hAnsi="Times New Roman"/>
                <w:sz w:val="14"/>
                <w:szCs w:val="14"/>
                <w:highlight w:val="yellow"/>
                <w:lang w:eastAsia="ru-RU"/>
              </w:rPr>
            </w:pPr>
            <w:r w:rsidRPr="00FA45FE">
              <w:rPr>
                <w:rFonts w:ascii="Times New Roman" w:eastAsia="Times New Roman" w:hAnsi="Times New Roman"/>
                <w:sz w:val="14"/>
                <w:szCs w:val="14"/>
                <w:lang w:eastAsia="ru-RU"/>
              </w:rPr>
              <w:t>Полуприцеп, гос.номер 1451</w:t>
            </w:r>
          </w:p>
        </w:tc>
        <w:tc>
          <w:tcPr>
            <w:tcW w:w="819" w:type="pct"/>
            <w:shd w:val="clear" w:color="auto" w:fill="auto"/>
            <w:vAlign w:val="center"/>
          </w:tcPr>
          <w:p w:rsidR="00FA45FE" w:rsidRPr="00FA45FE" w:rsidRDefault="00FA45FE" w:rsidP="00FA45FE">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val="en-US" w:eastAsia="ru-RU"/>
              </w:rPr>
            </w:pPr>
            <w:r w:rsidRPr="00FA45FE">
              <w:rPr>
                <w:rFonts w:ascii="Times New Roman" w:eastAsia="Times New Roman" w:hAnsi="Times New Roman"/>
                <w:sz w:val="14"/>
                <w:szCs w:val="14"/>
                <w:lang w:val="en-US" w:eastAsia="ru-RU"/>
              </w:rPr>
              <w:t>XTJ938530R0299462</w:t>
            </w:r>
          </w:p>
        </w:tc>
        <w:tc>
          <w:tcPr>
            <w:tcW w:w="497"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val="en-US" w:eastAsia="ru-RU"/>
              </w:rPr>
            </w:pPr>
            <w:r w:rsidRPr="00FA45FE">
              <w:rPr>
                <w:rFonts w:ascii="Times New Roman" w:eastAsia="Times New Roman" w:hAnsi="Times New Roman"/>
                <w:sz w:val="14"/>
                <w:szCs w:val="14"/>
                <w:lang w:val="en-US" w:eastAsia="ru-RU"/>
              </w:rPr>
              <w:t>1994</w:t>
            </w:r>
          </w:p>
        </w:tc>
        <w:tc>
          <w:tcPr>
            <w:tcW w:w="738"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val="en-US" w:eastAsia="ru-RU"/>
              </w:rPr>
              <w:t>2</w:t>
            </w:r>
            <w:r w:rsidRPr="00FA45FE">
              <w:rPr>
                <w:rFonts w:ascii="Times New Roman" w:eastAsia="Times New Roman" w:hAnsi="Times New Roman"/>
                <w:sz w:val="14"/>
                <w:szCs w:val="14"/>
                <w:lang w:eastAsia="ru-RU"/>
              </w:rPr>
              <w:t>0 000,00</w:t>
            </w:r>
          </w:p>
        </w:tc>
        <w:tc>
          <w:tcPr>
            <w:tcW w:w="616"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Аукцион</w:t>
            </w:r>
          </w:p>
        </w:tc>
        <w:tc>
          <w:tcPr>
            <w:tcW w:w="503" w:type="pct"/>
            <w:vAlign w:val="center"/>
          </w:tcPr>
          <w:p w:rsidR="00FA45FE" w:rsidRPr="00FA45FE" w:rsidRDefault="00FA45FE" w:rsidP="00FA45FE">
            <w:pPr>
              <w:spacing w:after="0" w:line="240" w:lineRule="auto"/>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2021 год</w:t>
            </w:r>
          </w:p>
        </w:tc>
      </w:tr>
      <w:tr w:rsidR="00FA45FE" w:rsidRPr="00FA45FE" w:rsidTr="00FA45FE">
        <w:trPr>
          <w:trHeight w:val="20"/>
        </w:trPr>
        <w:tc>
          <w:tcPr>
            <w:tcW w:w="145"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val="en-US" w:eastAsia="ru-RU"/>
              </w:rPr>
            </w:pPr>
            <w:r w:rsidRPr="00FA45FE">
              <w:rPr>
                <w:rFonts w:ascii="Times New Roman" w:eastAsia="Times New Roman" w:hAnsi="Times New Roman"/>
                <w:sz w:val="14"/>
                <w:szCs w:val="14"/>
                <w:lang w:val="en-US" w:eastAsia="ru-RU"/>
              </w:rPr>
              <w:t>33</w:t>
            </w:r>
          </w:p>
        </w:tc>
        <w:tc>
          <w:tcPr>
            <w:tcW w:w="680" w:type="pct"/>
            <w:shd w:val="clear" w:color="auto" w:fill="auto"/>
          </w:tcPr>
          <w:p w:rsidR="00FA45FE" w:rsidRPr="00FA45FE" w:rsidRDefault="00FA45FE" w:rsidP="00FA45FE">
            <w:pPr>
              <w:spacing w:after="0" w:line="240" w:lineRule="auto"/>
              <w:rPr>
                <w:rFonts w:ascii="Times New Roman" w:eastAsia="Times New Roman" w:hAnsi="Times New Roman"/>
                <w:sz w:val="14"/>
                <w:szCs w:val="14"/>
                <w:highlight w:val="yellow"/>
                <w:lang w:eastAsia="ru-RU"/>
              </w:rPr>
            </w:pPr>
            <w:r w:rsidRPr="00FA45FE">
              <w:rPr>
                <w:rFonts w:ascii="Times New Roman" w:eastAsia="Times New Roman" w:hAnsi="Times New Roman"/>
                <w:sz w:val="14"/>
                <w:szCs w:val="14"/>
                <w:lang w:eastAsia="ru-RU"/>
              </w:rPr>
              <w:t>Камаз55102, гос.номер А 703 НО 24</w:t>
            </w:r>
          </w:p>
        </w:tc>
        <w:tc>
          <w:tcPr>
            <w:tcW w:w="819" w:type="pct"/>
            <w:shd w:val="clear" w:color="auto" w:fill="auto"/>
            <w:vAlign w:val="center"/>
          </w:tcPr>
          <w:p w:rsidR="00FA45FE" w:rsidRPr="00FA45FE" w:rsidRDefault="00FA45FE" w:rsidP="00FA45FE">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val="en-US" w:eastAsia="ru-RU"/>
              </w:rPr>
            </w:pPr>
            <w:r w:rsidRPr="00FA45FE">
              <w:rPr>
                <w:rFonts w:ascii="Times New Roman" w:eastAsia="Times New Roman" w:hAnsi="Times New Roman"/>
                <w:sz w:val="14"/>
                <w:szCs w:val="14"/>
                <w:lang w:val="en-US" w:eastAsia="ru-RU"/>
              </w:rPr>
              <w:t>XTF551020R1070270</w:t>
            </w:r>
          </w:p>
        </w:tc>
        <w:tc>
          <w:tcPr>
            <w:tcW w:w="497"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val="en-US" w:eastAsia="ru-RU"/>
              </w:rPr>
            </w:pPr>
            <w:r w:rsidRPr="00FA45FE">
              <w:rPr>
                <w:rFonts w:ascii="Times New Roman" w:eastAsia="Times New Roman" w:hAnsi="Times New Roman"/>
                <w:sz w:val="14"/>
                <w:szCs w:val="14"/>
                <w:lang w:val="en-US" w:eastAsia="ru-RU"/>
              </w:rPr>
              <w:t>1994</w:t>
            </w:r>
          </w:p>
        </w:tc>
        <w:tc>
          <w:tcPr>
            <w:tcW w:w="738"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val="en-US" w:eastAsia="ru-RU"/>
              </w:rPr>
              <w:t>2</w:t>
            </w:r>
            <w:r w:rsidRPr="00FA45FE">
              <w:rPr>
                <w:rFonts w:ascii="Times New Roman" w:eastAsia="Times New Roman" w:hAnsi="Times New Roman"/>
                <w:sz w:val="14"/>
                <w:szCs w:val="14"/>
                <w:lang w:eastAsia="ru-RU"/>
              </w:rPr>
              <w:t>0 000,00</w:t>
            </w:r>
          </w:p>
        </w:tc>
        <w:tc>
          <w:tcPr>
            <w:tcW w:w="616"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Аукцион</w:t>
            </w:r>
          </w:p>
        </w:tc>
        <w:tc>
          <w:tcPr>
            <w:tcW w:w="503" w:type="pct"/>
            <w:vAlign w:val="center"/>
          </w:tcPr>
          <w:p w:rsidR="00FA45FE" w:rsidRPr="00FA45FE" w:rsidRDefault="00FA45FE" w:rsidP="00FA45FE">
            <w:pPr>
              <w:spacing w:after="0" w:line="240" w:lineRule="auto"/>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2021 год</w:t>
            </w:r>
          </w:p>
        </w:tc>
      </w:tr>
      <w:tr w:rsidR="00FA45FE" w:rsidRPr="00FA45FE" w:rsidTr="00FA45FE">
        <w:trPr>
          <w:trHeight w:val="20"/>
        </w:trPr>
        <w:tc>
          <w:tcPr>
            <w:tcW w:w="145"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val="en-US" w:eastAsia="ru-RU"/>
              </w:rPr>
            </w:pPr>
            <w:r w:rsidRPr="00FA45FE">
              <w:rPr>
                <w:rFonts w:ascii="Times New Roman" w:eastAsia="Times New Roman" w:hAnsi="Times New Roman"/>
                <w:sz w:val="14"/>
                <w:szCs w:val="14"/>
                <w:lang w:val="en-US" w:eastAsia="ru-RU"/>
              </w:rPr>
              <w:t>34</w:t>
            </w:r>
          </w:p>
        </w:tc>
        <w:tc>
          <w:tcPr>
            <w:tcW w:w="680" w:type="pct"/>
            <w:shd w:val="clear" w:color="auto" w:fill="auto"/>
          </w:tcPr>
          <w:p w:rsidR="00FA45FE" w:rsidRPr="00FA45FE" w:rsidRDefault="00FA45FE" w:rsidP="00FA45FE">
            <w:pPr>
              <w:spacing w:after="0" w:line="240" w:lineRule="auto"/>
              <w:rPr>
                <w:rFonts w:ascii="Times New Roman" w:eastAsia="Times New Roman" w:hAnsi="Times New Roman"/>
                <w:sz w:val="14"/>
                <w:szCs w:val="14"/>
                <w:highlight w:val="yellow"/>
                <w:lang w:eastAsia="ru-RU"/>
              </w:rPr>
            </w:pPr>
            <w:r w:rsidRPr="00FA45FE">
              <w:rPr>
                <w:rFonts w:ascii="Times New Roman" w:eastAsia="Times New Roman" w:hAnsi="Times New Roman"/>
                <w:sz w:val="14"/>
                <w:szCs w:val="14"/>
                <w:lang w:eastAsia="ru-RU"/>
              </w:rPr>
              <w:t>Газель 33002, гос.номер К 556 МН 24</w:t>
            </w:r>
          </w:p>
        </w:tc>
        <w:tc>
          <w:tcPr>
            <w:tcW w:w="819" w:type="pct"/>
            <w:shd w:val="clear" w:color="auto" w:fill="auto"/>
            <w:vAlign w:val="center"/>
          </w:tcPr>
          <w:p w:rsidR="00FA45FE" w:rsidRPr="00FA45FE" w:rsidRDefault="00FA45FE" w:rsidP="00FA45FE">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val="en-US" w:eastAsia="ru-RU"/>
              </w:rPr>
            </w:pPr>
            <w:r w:rsidRPr="00FA45FE">
              <w:rPr>
                <w:rFonts w:ascii="Times New Roman" w:eastAsia="Times New Roman" w:hAnsi="Times New Roman"/>
                <w:sz w:val="14"/>
                <w:szCs w:val="14"/>
                <w:lang w:eastAsia="ru-RU"/>
              </w:rPr>
              <w:t>ХТН330210</w:t>
            </w:r>
            <w:r w:rsidRPr="00FA45FE">
              <w:rPr>
                <w:rFonts w:ascii="Times New Roman" w:eastAsia="Times New Roman" w:hAnsi="Times New Roman"/>
                <w:sz w:val="14"/>
                <w:szCs w:val="14"/>
                <w:lang w:val="en-US" w:eastAsia="ru-RU"/>
              </w:rPr>
              <w:t>R1500243</w:t>
            </w:r>
          </w:p>
        </w:tc>
        <w:tc>
          <w:tcPr>
            <w:tcW w:w="497"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2002</w:t>
            </w:r>
          </w:p>
        </w:tc>
        <w:tc>
          <w:tcPr>
            <w:tcW w:w="738"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20 000,00</w:t>
            </w:r>
          </w:p>
        </w:tc>
        <w:tc>
          <w:tcPr>
            <w:tcW w:w="616"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Аукцион</w:t>
            </w:r>
          </w:p>
        </w:tc>
        <w:tc>
          <w:tcPr>
            <w:tcW w:w="503" w:type="pct"/>
            <w:vAlign w:val="center"/>
          </w:tcPr>
          <w:p w:rsidR="00FA45FE" w:rsidRPr="00FA45FE" w:rsidRDefault="00FA45FE" w:rsidP="00FA45FE">
            <w:pPr>
              <w:spacing w:after="0" w:line="240" w:lineRule="auto"/>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2021 год</w:t>
            </w:r>
          </w:p>
        </w:tc>
      </w:tr>
      <w:tr w:rsidR="00FA45FE" w:rsidRPr="00FA45FE" w:rsidTr="00FA45FE">
        <w:trPr>
          <w:trHeight w:val="20"/>
        </w:trPr>
        <w:tc>
          <w:tcPr>
            <w:tcW w:w="145"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val="en-US" w:eastAsia="ru-RU"/>
              </w:rPr>
            </w:pPr>
            <w:r w:rsidRPr="00FA45FE">
              <w:rPr>
                <w:rFonts w:ascii="Times New Roman" w:eastAsia="Times New Roman" w:hAnsi="Times New Roman"/>
                <w:sz w:val="14"/>
                <w:szCs w:val="14"/>
                <w:lang w:val="en-US" w:eastAsia="ru-RU"/>
              </w:rPr>
              <w:t>35</w:t>
            </w:r>
          </w:p>
        </w:tc>
        <w:tc>
          <w:tcPr>
            <w:tcW w:w="680" w:type="pct"/>
            <w:shd w:val="clear" w:color="auto" w:fill="auto"/>
          </w:tcPr>
          <w:p w:rsidR="00FA45FE" w:rsidRPr="00FA45FE" w:rsidRDefault="00FA45FE" w:rsidP="00FA45FE">
            <w:pPr>
              <w:spacing w:after="0" w:line="240" w:lineRule="auto"/>
              <w:rPr>
                <w:rFonts w:ascii="Times New Roman" w:eastAsia="Times New Roman" w:hAnsi="Times New Roman"/>
                <w:sz w:val="14"/>
                <w:szCs w:val="14"/>
                <w:highlight w:val="yellow"/>
                <w:lang w:eastAsia="ru-RU"/>
              </w:rPr>
            </w:pPr>
            <w:r w:rsidRPr="00FA45FE">
              <w:rPr>
                <w:rFonts w:ascii="Times New Roman" w:eastAsia="Times New Roman" w:hAnsi="Times New Roman"/>
                <w:sz w:val="14"/>
                <w:szCs w:val="14"/>
                <w:lang w:eastAsia="ru-RU"/>
              </w:rPr>
              <w:t>погрузчик ТО 18 Б 1</w:t>
            </w:r>
          </w:p>
        </w:tc>
        <w:tc>
          <w:tcPr>
            <w:tcW w:w="819" w:type="pct"/>
            <w:shd w:val="clear" w:color="auto" w:fill="auto"/>
            <w:vAlign w:val="center"/>
          </w:tcPr>
          <w:p w:rsidR="00FA45FE" w:rsidRPr="00FA45FE" w:rsidRDefault="00FA45FE" w:rsidP="00FA45FE">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Нет доков</w:t>
            </w:r>
          </w:p>
        </w:tc>
        <w:tc>
          <w:tcPr>
            <w:tcW w:w="497"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w:t>
            </w:r>
          </w:p>
        </w:tc>
        <w:tc>
          <w:tcPr>
            <w:tcW w:w="738"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20 000,00</w:t>
            </w:r>
          </w:p>
        </w:tc>
        <w:tc>
          <w:tcPr>
            <w:tcW w:w="616"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Аукцион</w:t>
            </w:r>
          </w:p>
        </w:tc>
        <w:tc>
          <w:tcPr>
            <w:tcW w:w="503" w:type="pct"/>
            <w:vAlign w:val="center"/>
          </w:tcPr>
          <w:p w:rsidR="00FA45FE" w:rsidRPr="00FA45FE" w:rsidRDefault="00FA45FE" w:rsidP="00FA45FE">
            <w:pPr>
              <w:spacing w:after="0" w:line="240" w:lineRule="auto"/>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2021 год</w:t>
            </w:r>
          </w:p>
        </w:tc>
      </w:tr>
      <w:tr w:rsidR="00FA45FE" w:rsidRPr="00FA45FE" w:rsidTr="00FA45FE">
        <w:trPr>
          <w:trHeight w:val="20"/>
        </w:trPr>
        <w:tc>
          <w:tcPr>
            <w:tcW w:w="145"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val="en-US" w:eastAsia="ru-RU"/>
              </w:rPr>
            </w:pPr>
            <w:r w:rsidRPr="00FA45FE">
              <w:rPr>
                <w:rFonts w:ascii="Times New Roman" w:eastAsia="Times New Roman" w:hAnsi="Times New Roman"/>
                <w:sz w:val="14"/>
                <w:szCs w:val="14"/>
                <w:lang w:val="en-US" w:eastAsia="ru-RU"/>
              </w:rPr>
              <w:t>36</w:t>
            </w:r>
          </w:p>
        </w:tc>
        <w:tc>
          <w:tcPr>
            <w:tcW w:w="680" w:type="pct"/>
            <w:shd w:val="clear" w:color="auto" w:fill="auto"/>
          </w:tcPr>
          <w:p w:rsidR="00FA45FE" w:rsidRPr="00FA45FE" w:rsidRDefault="00FA45FE" w:rsidP="00FA45FE">
            <w:pPr>
              <w:spacing w:after="0" w:line="240" w:lineRule="auto"/>
              <w:rPr>
                <w:rFonts w:ascii="Times New Roman" w:eastAsia="Times New Roman" w:hAnsi="Times New Roman"/>
                <w:sz w:val="14"/>
                <w:szCs w:val="14"/>
                <w:highlight w:val="yellow"/>
                <w:lang w:eastAsia="ru-RU"/>
              </w:rPr>
            </w:pPr>
            <w:r w:rsidRPr="00FA45FE">
              <w:rPr>
                <w:rFonts w:ascii="Times New Roman" w:eastAsia="Times New Roman" w:hAnsi="Times New Roman"/>
                <w:sz w:val="14"/>
                <w:szCs w:val="14"/>
                <w:lang w:eastAsia="ru-RU"/>
              </w:rPr>
              <w:t>УАЗ 31519, гос.номер М 373 МО 24</w:t>
            </w:r>
          </w:p>
        </w:tc>
        <w:tc>
          <w:tcPr>
            <w:tcW w:w="819" w:type="pct"/>
            <w:shd w:val="clear" w:color="auto" w:fill="auto"/>
            <w:vAlign w:val="center"/>
          </w:tcPr>
          <w:p w:rsidR="00FA45FE" w:rsidRPr="00FA45FE" w:rsidRDefault="00FA45FE" w:rsidP="00FA45FE">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ХТТ31519210029592</w:t>
            </w:r>
          </w:p>
        </w:tc>
        <w:tc>
          <w:tcPr>
            <w:tcW w:w="497"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val="en-US" w:eastAsia="ru-RU"/>
              </w:rPr>
            </w:pPr>
            <w:r w:rsidRPr="00FA45FE">
              <w:rPr>
                <w:rFonts w:ascii="Times New Roman" w:eastAsia="Times New Roman" w:hAnsi="Times New Roman"/>
                <w:sz w:val="14"/>
                <w:szCs w:val="14"/>
                <w:lang w:val="en-US" w:eastAsia="ru-RU"/>
              </w:rPr>
              <w:t>2001</w:t>
            </w:r>
          </w:p>
        </w:tc>
        <w:tc>
          <w:tcPr>
            <w:tcW w:w="738"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val="en-US" w:eastAsia="ru-RU"/>
              </w:rPr>
              <w:t>2</w:t>
            </w:r>
            <w:r w:rsidRPr="00FA45FE">
              <w:rPr>
                <w:rFonts w:ascii="Times New Roman" w:eastAsia="Times New Roman" w:hAnsi="Times New Roman"/>
                <w:sz w:val="14"/>
                <w:szCs w:val="14"/>
                <w:lang w:eastAsia="ru-RU"/>
              </w:rPr>
              <w:t>0 000,00</w:t>
            </w:r>
          </w:p>
        </w:tc>
        <w:tc>
          <w:tcPr>
            <w:tcW w:w="616"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Аукцион</w:t>
            </w:r>
          </w:p>
        </w:tc>
        <w:tc>
          <w:tcPr>
            <w:tcW w:w="503" w:type="pct"/>
            <w:vAlign w:val="center"/>
          </w:tcPr>
          <w:p w:rsidR="00FA45FE" w:rsidRPr="00FA45FE" w:rsidRDefault="00FA45FE" w:rsidP="00FA45FE">
            <w:pPr>
              <w:spacing w:after="0" w:line="240" w:lineRule="auto"/>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2021 год</w:t>
            </w:r>
          </w:p>
        </w:tc>
      </w:tr>
      <w:tr w:rsidR="00FA45FE" w:rsidRPr="00FA45FE" w:rsidTr="00FA45FE">
        <w:trPr>
          <w:trHeight w:val="20"/>
        </w:trPr>
        <w:tc>
          <w:tcPr>
            <w:tcW w:w="145"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val="en-US" w:eastAsia="ru-RU"/>
              </w:rPr>
            </w:pPr>
            <w:r w:rsidRPr="00FA45FE">
              <w:rPr>
                <w:rFonts w:ascii="Times New Roman" w:eastAsia="Times New Roman" w:hAnsi="Times New Roman"/>
                <w:sz w:val="14"/>
                <w:szCs w:val="14"/>
                <w:lang w:val="en-US" w:eastAsia="ru-RU"/>
              </w:rPr>
              <w:t>37</w:t>
            </w:r>
          </w:p>
        </w:tc>
        <w:tc>
          <w:tcPr>
            <w:tcW w:w="680" w:type="pct"/>
            <w:shd w:val="clear" w:color="auto" w:fill="auto"/>
          </w:tcPr>
          <w:p w:rsidR="00FA45FE" w:rsidRPr="00FA45FE" w:rsidRDefault="00FA45FE" w:rsidP="00FA45FE">
            <w:pPr>
              <w:spacing w:after="0" w:line="240" w:lineRule="auto"/>
              <w:rPr>
                <w:rFonts w:ascii="Times New Roman" w:eastAsia="Times New Roman" w:hAnsi="Times New Roman"/>
                <w:sz w:val="14"/>
                <w:szCs w:val="14"/>
                <w:highlight w:val="yellow"/>
                <w:lang w:eastAsia="ru-RU"/>
              </w:rPr>
            </w:pPr>
            <w:r w:rsidRPr="00FA45FE">
              <w:rPr>
                <w:rFonts w:ascii="Times New Roman" w:eastAsia="Times New Roman" w:hAnsi="Times New Roman"/>
                <w:sz w:val="14"/>
                <w:szCs w:val="14"/>
                <w:lang w:eastAsia="ru-RU"/>
              </w:rPr>
              <w:t>УАЗ 315192, гос.номер Х 802 МТ 24</w:t>
            </w:r>
          </w:p>
        </w:tc>
        <w:tc>
          <w:tcPr>
            <w:tcW w:w="819" w:type="pct"/>
            <w:shd w:val="clear" w:color="auto" w:fill="auto"/>
            <w:vAlign w:val="center"/>
          </w:tcPr>
          <w:p w:rsidR="00FA45FE" w:rsidRPr="00FA45FE" w:rsidRDefault="00FA45FE" w:rsidP="00FA45FE">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val="en-US" w:eastAsia="ru-RU"/>
              </w:rPr>
            </w:pPr>
            <w:r w:rsidRPr="00FA45FE">
              <w:rPr>
                <w:rFonts w:ascii="Times New Roman" w:eastAsia="Times New Roman" w:hAnsi="Times New Roman"/>
                <w:sz w:val="14"/>
                <w:szCs w:val="14"/>
                <w:lang w:val="en-US" w:eastAsia="ru-RU"/>
              </w:rPr>
              <w:t>XTT31519220010982</w:t>
            </w:r>
          </w:p>
        </w:tc>
        <w:tc>
          <w:tcPr>
            <w:tcW w:w="497"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val="en-US" w:eastAsia="ru-RU"/>
              </w:rPr>
            </w:pPr>
            <w:r w:rsidRPr="00FA45FE">
              <w:rPr>
                <w:rFonts w:ascii="Times New Roman" w:eastAsia="Times New Roman" w:hAnsi="Times New Roman"/>
                <w:sz w:val="14"/>
                <w:szCs w:val="14"/>
                <w:lang w:val="en-US" w:eastAsia="ru-RU"/>
              </w:rPr>
              <w:t>2002</w:t>
            </w:r>
          </w:p>
        </w:tc>
        <w:tc>
          <w:tcPr>
            <w:tcW w:w="738"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50 000,00</w:t>
            </w:r>
          </w:p>
        </w:tc>
        <w:tc>
          <w:tcPr>
            <w:tcW w:w="616"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Аукцион</w:t>
            </w:r>
          </w:p>
        </w:tc>
        <w:tc>
          <w:tcPr>
            <w:tcW w:w="503" w:type="pct"/>
            <w:vAlign w:val="center"/>
          </w:tcPr>
          <w:p w:rsidR="00FA45FE" w:rsidRPr="00FA45FE" w:rsidRDefault="00FA45FE" w:rsidP="00FA45FE">
            <w:pPr>
              <w:spacing w:after="0" w:line="240" w:lineRule="auto"/>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2021 год</w:t>
            </w:r>
          </w:p>
        </w:tc>
      </w:tr>
      <w:tr w:rsidR="00FA45FE" w:rsidRPr="00FA45FE" w:rsidTr="00FA45FE">
        <w:trPr>
          <w:trHeight w:val="20"/>
        </w:trPr>
        <w:tc>
          <w:tcPr>
            <w:tcW w:w="145"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val="en-US" w:eastAsia="ru-RU"/>
              </w:rPr>
            </w:pPr>
            <w:r w:rsidRPr="00FA45FE">
              <w:rPr>
                <w:rFonts w:ascii="Times New Roman" w:eastAsia="Times New Roman" w:hAnsi="Times New Roman"/>
                <w:sz w:val="14"/>
                <w:szCs w:val="14"/>
                <w:lang w:val="en-US" w:eastAsia="ru-RU"/>
              </w:rPr>
              <w:t>38</w:t>
            </w:r>
          </w:p>
        </w:tc>
        <w:tc>
          <w:tcPr>
            <w:tcW w:w="680" w:type="pct"/>
            <w:shd w:val="clear" w:color="auto" w:fill="auto"/>
          </w:tcPr>
          <w:p w:rsidR="00FA45FE" w:rsidRPr="00FA45FE" w:rsidRDefault="00FA45FE" w:rsidP="00FA45FE">
            <w:pPr>
              <w:spacing w:after="0" w:line="240" w:lineRule="auto"/>
              <w:rPr>
                <w:rFonts w:ascii="Times New Roman" w:eastAsia="Times New Roman" w:hAnsi="Times New Roman"/>
                <w:sz w:val="14"/>
                <w:szCs w:val="14"/>
                <w:highlight w:val="yellow"/>
                <w:lang w:eastAsia="ru-RU"/>
              </w:rPr>
            </w:pPr>
            <w:r w:rsidRPr="00FA45FE">
              <w:rPr>
                <w:rFonts w:ascii="Times New Roman" w:eastAsia="Times New Roman" w:hAnsi="Times New Roman"/>
                <w:sz w:val="14"/>
                <w:szCs w:val="14"/>
                <w:lang w:eastAsia="ru-RU"/>
              </w:rPr>
              <w:t>КАМАЗ 55111, гос.номер М 399 МО 24</w:t>
            </w:r>
          </w:p>
        </w:tc>
        <w:tc>
          <w:tcPr>
            <w:tcW w:w="819" w:type="pct"/>
            <w:shd w:val="clear" w:color="auto" w:fill="auto"/>
            <w:vAlign w:val="center"/>
          </w:tcPr>
          <w:p w:rsidR="00FA45FE" w:rsidRPr="00FA45FE" w:rsidRDefault="00FA45FE" w:rsidP="00FA45FE">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val="en-US" w:eastAsia="ru-RU"/>
              </w:rPr>
            </w:pPr>
            <w:r w:rsidRPr="00FA45FE">
              <w:rPr>
                <w:rFonts w:ascii="Times New Roman" w:eastAsia="Times New Roman" w:hAnsi="Times New Roman"/>
                <w:sz w:val="14"/>
                <w:szCs w:val="14"/>
                <w:lang w:val="en-US" w:eastAsia="ru-RU"/>
              </w:rPr>
              <w:t>KIF55111310203743</w:t>
            </w:r>
          </w:p>
        </w:tc>
        <w:tc>
          <w:tcPr>
            <w:tcW w:w="497"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val="en-US" w:eastAsia="ru-RU"/>
              </w:rPr>
              <w:t>2006</w:t>
            </w:r>
          </w:p>
        </w:tc>
        <w:tc>
          <w:tcPr>
            <w:tcW w:w="738"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val="en-US" w:eastAsia="ru-RU"/>
              </w:rPr>
              <w:t>4</w:t>
            </w:r>
            <w:r w:rsidRPr="00FA45FE">
              <w:rPr>
                <w:rFonts w:ascii="Times New Roman" w:eastAsia="Times New Roman" w:hAnsi="Times New Roman"/>
                <w:sz w:val="14"/>
                <w:szCs w:val="14"/>
                <w:lang w:eastAsia="ru-RU"/>
              </w:rPr>
              <w:t>0 000,00</w:t>
            </w:r>
          </w:p>
        </w:tc>
        <w:tc>
          <w:tcPr>
            <w:tcW w:w="616"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Аукцион</w:t>
            </w:r>
          </w:p>
        </w:tc>
        <w:tc>
          <w:tcPr>
            <w:tcW w:w="503" w:type="pct"/>
            <w:vAlign w:val="center"/>
          </w:tcPr>
          <w:p w:rsidR="00FA45FE" w:rsidRPr="00FA45FE" w:rsidRDefault="00FA45FE" w:rsidP="00FA45FE">
            <w:pPr>
              <w:spacing w:after="0" w:line="240" w:lineRule="auto"/>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2021 год</w:t>
            </w:r>
          </w:p>
        </w:tc>
      </w:tr>
      <w:tr w:rsidR="00FA45FE" w:rsidRPr="00FA45FE" w:rsidTr="00FA45FE">
        <w:trPr>
          <w:trHeight w:val="20"/>
        </w:trPr>
        <w:tc>
          <w:tcPr>
            <w:tcW w:w="145"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val="en-US" w:eastAsia="ru-RU"/>
              </w:rPr>
            </w:pPr>
            <w:r w:rsidRPr="00FA45FE">
              <w:rPr>
                <w:rFonts w:ascii="Times New Roman" w:eastAsia="Times New Roman" w:hAnsi="Times New Roman"/>
                <w:sz w:val="14"/>
                <w:szCs w:val="14"/>
                <w:lang w:val="en-US" w:eastAsia="ru-RU"/>
              </w:rPr>
              <w:t>39</w:t>
            </w:r>
          </w:p>
        </w:tc>
        <w:tc>
          <w:tcPr>
            <w:tcW w:w="680" w:type="pct"/>
            <w:shd w:val="clear" w:color="auto" w:fill="auto"/>
          </w:tcPr>
          <w:p w:rsidR="00FA45FE" w:rsidRPr="00FA45FE" w:rsidRDefault="00FA45FE" w:rsidP="00FA45FE">
            <w:pPr>
              <w:spacing w:after="0" w:line="240" w:lineRule="auto"/>
              <w:rPr>
                <w:rFonts w:ascii="Times New Roman" w:eastAsia="Times New Roman" w:hAnsi="Times New Roman"/>
                <w:sz w:val="14"/>
                <w:szCs w:val="14"/>
                <w:highlight w:val="yellow"/>
                <w:lang w:eastAsia="ru-RU"/>
              </w:rPr>
            </w:pPr>
            <w:r w:rsidRPr="00FA45FE">
              <w:rPr>
                <w:rFonts w:ascii="Times New Roman" w:eastAsia="Times New Roman" w:hAnsi="Times New Roman"/>
                <w:sz w:val="14"/>
                <w:szCs w:val="14"/>
                <w:lang w:eastAsia="ru-RU"/>
              </w:rPr>
              <w:t>КАМАЗ 452АО, гос.номер А 178 СК 24</w:t>
            </w:r>
          </w:p>
        </w:tc>
        <w:tc>
          <w:tcPr>
            <w:tcW w:w="819" w:type="pct"/>
            <w:shd w:val="clear" w:color="auto" w:fill="auto"/>
            <w:vAlign w:val="center"/>
          </w:tcPr>
          <w:p w:rsidR="00FA45FE" w:rsidRPr="00FA45FE" w:rsidRDefault="00FA45FE" w:rsidP="00FA45FE">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Х894528А060ВА7704</w:t>
            </w:r>
          </w:p>
        </w:tc>
        <w:tc>
          <w:tcPr>
            <w:tcW w:w="497"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2006</w:t>
            </w:r>
          </w:p>
        </w:tc>
        <w:tc>
          <w:tcPr>
            <w:tcW w:w="738"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50 000,00</w:t>
            </w:r>
          </w:p>
        </w:tc>
        <w:tc>
          <w:tcPr>
            <w:tcW w:w="616"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Аукцион</w:t>
            </w:r>
          </w:p>
        </w:tc>
        <w:tc>
          <w:tcPr>
            <w:tcW w:w="503" w:type="pct"/>
            <w:vAlign w:val="center"/>
          </w:tcPr>
          <w:p w:rsidR="00FA45FE" w:rsidRPr="00FA45FE" w:rsidRDefault="00FA45FE" w:rsidP="00FA45FE">
            <w:pPr>
              <w:spacing w:after="0" w:line="240" w:lineRule="auto"/>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2021 год</w:t>
            </w:r>
          </w:p>
        </w:tc>
      </w:tr>
      <w:tr w:rsidR="00FA45FE" w:rsidRPr="00FA45FE" w:rsidTr="00FA45FE">
        <w:trPr>
          <w:trHeight w:val="20"/>
        </w:trPr>
        <w:tc>
          <w:tcPr>
            <w:tcW w:w="145"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val="en-US" w:eastAsia="ru-RU"/>
              </w:rPr>
            </w:pPr>
            <w:r w:rsidRPr="00FA45FE">
              <w:rPr>
                <w:rFonts w:ascii="Times New Roman" w:eastAsia="Times New Roman" w:hAnsi="Times New Roman"/>
                <w:sz w:val="14"/>
                <w:szCs w:val="14"/>
                <w:lang w:val="en-US" w:eastAsia="ru-RU"/>
              </w:rPr>
              <w:t>40</w:t>
            </w:r>
          </w:p>
        </w:tc>
        <w:tc>
          <w:tcPr>
            <w:tcW w:w="680" w:type="pct"/>
            <w:shd w:val="clear" w:color="auto" w:fill="auto"/>
          </w:tcPr>
          <w:p w:rsidR="00FA45FE" w:rsidRPr="00FA45FE" w:rsidRDefault="00FA45FE" w:rsidP="00FA45FE">
            <w:pPr>
              <w:spacing w:after="0" w:line="240" w:lineRule="auto"/>
              <w:rPr>
                <w:rFonts w:ascii="Times New Roman" w:eastAsia="Times New Roman" w:hAnsi="Times New Roman"/>
                <w:sz w:val="14"/>
                <w:szCs w:val="14"/>
                <w:highlight w:val="yellow"/>
                <w:lang w:eastAsia="ru-RU"/>
              </w:rPr>
            </w:pPr>
            <w:r w:rsidRPr="00FA45FE">
              <w:rPr>
                <w:rFonts w:ascii="Times New Roman" w:eastAsia="Times New Roman" w:hAnsi="Times New Roman"/>
                <w:sz w:val="14"/>
                <w:szCs w:val="14"/>
                <w:lang w:eastAsia="ru-RU"/>
              </w:rPr>
              <w:t>КАМАЗ 55102, гос.номер В 649 НК 24</w:t>
            </w:r>
          </w:p>
        </w:tc>
        <w:tc>
          <w:tcPr>
            <w:tcW w:w="819" w:type="pct"/>
            <w:shd w:val="clear" w:color="auto" w:fill="auto"/>
            <w:vAlign w:val="center"/>
          </w:tcPr>
          <w:p w:rsidR="00FA45FE" w:rsidRPr="00FA45FE" w:rsidRDefault="00FA45FE" w:rsidP="00FA45FE">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val="en-US" w:eastAsia="ru-RU"/>
              </w:rPr>
            </w:pPr>
            <w:r w:rsidRPr="00FA45FE">
              <w:rPr>
                <w:rFonts w:ascii="Times New Roman" w:eastAsia="Times New Roman" w:hAnsi="Times New Roman"/>
                <w:sz w:val="14"/>
                <w:szCs w:val="14"/>
                <w:lang w:val="en-US" w:eastAsia="ru-RU"/>
              </w:rPr>
              <w:t>XTF551020R1070268</w:t>
            </w:r>
          </w:p>
        </w:tc>
        <w:tc>
          <w:tcPr>
            <w:tcW w:w="497"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val="en-US" w:eastAsia="ru-RU"/>
              </w:rPr>
            </w:pPr>
            <w:r w:rsidRPr="00FA45FE">
              <w:rPr>
                <w:rFonts w:ascii="Times New Roman" w:eastAsia="Times New Roman" w:hAnsi="Times New Roman"/>
                <w:sz w:val="14"/>
                <w:szCs w:val="14"/>
                <w:lang w:val="en-US" w:eastAsia="ru-RU"/>
              </w:rPr>
              <w:t>1994</w:t>
            </w:r>
          </w:p>
        </w:tc>
        <w:tc>
          <w:tcPr>
            <w:tcW w:w="738"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val="en-US" w:eastAsia="ru-RU"/>
              </w:rPr>
              <w:t>5</w:t>
            </w:r>
            <w:r w:rsidRPr="00FA45FE">
              <w:rPr>
                <w:rFonts w:ascii="Times New Roman" w:eastAsia="Times New Roman" w:hAnsi="Times New Roman"/>
                <w:sz w:val="14"/>
                <w:szCs w:val="14"/>
                <w:lang w:eastAsia="ru-RU"/>
              </w:rPr>
              <w:t>0 000,00</w:t>
            </w:r>
          </w:p>
        </w:tc>
        <w:tc>
          <w:tcPr>
            <w:tcW w:w="616"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Аукцион</w:t>
            </w:r>
          </w:p>
        </w:tc>
        <w:tc>
          <w:tcPr>
            <w:tcW w:w="503" w:type="pct"/>
            <w:vAlign w:val="center"/>
          </w:tcPr>
          <w:p w:rsidR="00FA45FE" w:rsidRPr="00FA45FE" w:rsidRDefault="00FA45FE" w:rsidP="00FA45FE">
            <w:pPr>
              <w:spacing w:after="0" w:line="240" w:lineRule="auto"/>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2021 год</w:t>
            </w:r>
          </w:p>
        </w:tc>
      </w:tr>
      <w:tr w:rsidR="00FA45FE" w:rsidRPr="00FA45FE" w:rsidTr="00FA45FE">
        <w:trPr>
          <w:trHeight w:val="20"/>
        </w:trPr>
        <w:tc>
          <w:tcPr>
            <w:tcW w:w="145"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val="en-US" w:eastAsia="ru-RU"/>
              </w:rPr>
            </w:pPr>
            <w:r w:rsidRPr="00FA45FE">
              <w:rPr>
                <w:rFonts w:ascii="Times New Roman" w:eastAsia="Times New Roman" w:hAnsi="Times New Roman"/>
                <w:sz w:val="14"/>
                <w:szCs w:val="14"/>
                <w:lang w:val="en-US" w:eastAsia="ru-RU"/>
              </w:rPr>
              <w:t>41</w:t>
            </w:r>
          </w:p>
        </w:tc>
        <w:tc>
          <w:tcPr>
            <w:tcW w:w="680" w:type="pct"/>
            <w:shd w:val="clear" w:color="auto" w:fill="auto"/>
          </w:tcPr>
          <w:p w:rsidR="00FA45FE" w:rsidRPr="00FA45FE" w:rsidRDefault="00FA45FE" w:rsidP="00FA45FE">
            <w:pPr>
              <w:spacing w:after="0" w:line="240" w:lineRule="auto"/>
              <w:rPr>
                <w:rFonts w:ascii="Times New Roman" w:eastAsia="Times New Roman" w:hAnsi="Times New Roman"/>
                <w:sz w:val="14"/>
                <w:szCs w:val="14"/>
                <w:highlight w:val="yellow"/>
                <w:lang w:eastAsia="ru-RU"/>
              </w:rPr>
            </w:pPr>
            <w:r w:rsidRPr="00FA45FE">
              <w:rPr>
                <w:rFonts w:ascii="Times New Roman" w:eastAsia="Times New Roman" w:hAnsi="Times New Roman"/>
                <w:sz w:val="14"/>
                <w:szCs w:val="14"/>
                <w:lang w:eastAsia="ru-RU"/>
              </w:rPr>
              <w:t>автобус ПАЗ 320500, гос.номер Н 804 ВТ 24</w:t>
            </w:r>
          </w:p>
        </w:tc>
        <w:tc>
          <w:tcPr>
            <w:tcW w:w="819" w:type="pct"/>
            <w:shd w:val="clear" w:color="auto" w:fill="auto"/>
            <w:vAlign w:val="center"/>
          </w:tcPr>
          <w:p w:rsidR="00FA45FE" w:rsidRPr="00FA45FE" w:rsidRDefault="00FA45FE" w:rsidP="00FA45FE">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val="en-US" w:eastAsia="ru-RU"/>
              </w:rPr>
              <w:t>XTN32050097003246</w:t>
            </w:r>
          </w:p>
        </w:tc>
        <w:tc>
          <w:tcPr>
            <w:tcW w:w="497"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val="en-US" w:eastAsia="ru-RU"/>
              </w:rPr>
            </w:pPr>
            <w:r w:rsidRPr="00FA45FE">
              <w:rPr>
                <w:rFonts w:ascii="Times New Roman" w:eastAsia="Times New Roman" w:hAnsi="Times New Roman"/>
                <w:sz w:val="14"/>
                <w:szCs w:val="14"/>
                <w:lang w:eastAsia="ru-RU"/>
              </w:rPr>
              <w:t>1997</w:t>
            </w:r>
          </w:p>
        </w:tc>
        <w:tc>
          <w:tcPr>
            <w:tcW w:w="738"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50 000,00</w:t>
            </w:r>
          </w:p>
        </w:tc>
        <w:tc>
          <w:tcPr>
            <w:tcW w:w="616"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Аукцион</w:t>
            </w:r>
          </w:p>
        </w:tc>
        <w:tc>
          <w:tcPr>
            <w:tcW w:w="503" w:type="pct"/>
            <w:vAlign w:val="center"/>
          </w:tcPr>
          <w:p w:rsidR="00FA45FE" w:rsidRPr="00FA45FE" w:rsidRDefault="00FA45FE" w:rsidP="00FA45FE">
            <w:pPr>
              <w:spacing w:after="0" w:line="240" w:lineRule="auto"/>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2021 год</w:t>
            </w:r>
          </w:p>
        </w:tc>
      </w:tr>
      <w:tr w:rsidR="00FA45FE" w:rsidRPr="00FA45FE" w:rsidTr="00FA45FE">
        <w:trPr>
          <w:trHeight w:val="20"/>
        </w:trPr>
        <w:tc>
          <w:tcPr>
            <w:tcW w:w="145"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val="en-US" w:eastAsia="ru-RU"/>
              </w:rPr>
            </w:pPr>
            <w:r w:rsidRPr="00FA45FE">
              <w:rPr>
                <w:rFonts w:ascii="Times New Roman" w:eastAsia="Times New Roman" w:hAnsi="Times New Roman"/>
                <w:sz w:val="14"/>
                <w:szCs w:val="14"/>
                <w:lang w:val="en-US" w:eastAsia="ru-RU"/>
              </w:rPr>
              <w:t>42</w:t>
            </w:r>
          </w:p>
        </w:tc>
        <w:tc>
          <w:tcPr>
            <w:tcW w:w="680" w:type="pct"/>
            <w:shd w:val="clear" w:color="auto" w:fill="auto"/>
          </w:tcPr>
          <w:p w:rsidR="00FA45FE" w:rsidRPr="00FA45FE" w:rsidRDefault="00FA45FE" w:rsidP="00FA45FE">
            <w:pPr>
              <w:spacing w:after="0" w:line="240" w:lineRule="auto"/>
              <w:rPr>
                <w:rFonts w:ascii="Times New Roman" w:eastAsia="Times New Roman" w:hAnsi="Times New Roman"/>
                <w:sz w:val="14"/>
                <w:szCs w:val="14"/>
                <w:highlight w:val="yellow"/>
                <w:lang w:eastAsia="ru-RU"/>
              </w:rPr>
            </w:pPr>
            <w:r w:rsidRPr="00FA45FE">
              <w:rPr>
                <w:rFonts w:ascii="Times New Roman" w:eastAsia="Times New Roman" w:hAnsi="Times New Roman"/>
                <w:sz w:val="14"/>
                <w:szCs w:val="14"/>
                <w:lang w:eastAsia="ru-RU"/>
              </w:rPr>
              <w:t>УАЗ 37419-210, гос.номер А 022 ТЕ 24</w:t>
            </w:r>
          </w:p>
        </w:tc>
        <w:tc>
          <w:tcPr>
            <w:tcW w:w="819" w:type="pct"/>
            <w:shd w:val="clear" w:color="auto" w:fill="auto"/>
            <w:vAlign w:val="center"/>
          </w:tcPr>
          <w:p w:rsidR="00FA45FE" w:rsidRPr="00FA45FE" w:rsidRDefault="00FA45FE" w:rsidP="00FA45FE">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val="en-US" w:eastAsia="ru-RU"/>
              </w:rPr>
            </w:pPr>
            <w:r w:rsidRPr="00FA45FE">
              <w:rPr>
                <w:rFonts w:ascii="Times New Roman" w:eastAsia="Times New Roman" w:hAnsi="Times New Roman"/>
                <w:sz w:val="14"/>
                <w:szCs w:val="14"/>
                <w:lang w:eastAsia="ru-RU"/>
              </w:rPr>
              <w:t>374190-</w:t>
            </w:r>
            <w:r w:rsidRPr="00FA45FE">
              <w:rPr>
                <w:rFonts w:ascii="Times New Roman" w:eastAsia="Times New Roman" w:hAnsi="Times New Roman"/>
                <w:sz w:val="14"/>
                <w:szCs w:val="14"/>
                <w:lang w:val="en-US" w:eastAsia="ru-RU"/>
              </w:rPr>
              <w:t>Y0040823</w:t>
            </w:r>
          </w:p>
        </w:tc>
        <w:tc>
          <w:tcPr>
            <w:tcW w:w="497"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2000</w:t>
            </w:r>
          </w:p>
        </w:tc>
        <w:tc>
          <w:tcPr>
            <w:tcW w:w="738"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20 000,00</w:t>
            </w:r>
          </w:p>
        </w:tc>
        <w:tc>
          <w:tcPr>
            <w:tcW w:w="616"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Аукцион</w:t>
            </w:r>
          </w:p>
        </w:tc>
        <w:tc>
          <w:tcPr>
            <w:tcW w:w="503" w:type="pct"/>
            <w:vAlign w:val="center"/>
          </w:tcPr>
          <w:p w:rsidR="00FA45FE" w:rsidRPr="00FA45FE" w:rsidRDefault="00FA45FE" w:rsidP="00FA45FE">
            <w:pPr>
              <w:spacing w:after="0" w:line="240" w:lineRule="auto"/>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2021 год</w:t>
            </w:r>
          </w:p>
        </w:tc>
      </w:tr>
      <w:tr w:rsidR="00FA45FE" w:rsidRPr="00FA45FE" w:rsidTr="00FA45FE">
        <w:trPr>
          <w:trHeight w:val="20"/>
        </w:trPr>
        <w:tc>
          <w:tcPr>
            <w:tcW w:w="145"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val="en-US" w:eastAsia="ru-RU"/>
              </w:rPr>
            </w:pPr>
            <w:r w:rsidRPr="00FA45FE">
              <w:rPr>
                <w:rFonts w:ascii="Times New Roman" w:eastAsia="Times New Roman" w:hAnsi="Times New Roman"/>
                <w:sz w:val="14"/>
                <w:szCs w:val="14"/>
                <w:lang w:val="en-US" w:eastAsia="ru-RU"/>
              </w:rPr>
              <w:t>43</w:t>
            </w:r>
          </w:p>
        </w:tc>
        <w:tc>
          <w:tcPr>
            <w:tcW w:w="680" w:type="pct"/>
            <w:shd w:val="clear" w:color="auto" w:fill="auto"/>
          </w:tcPr>
          <w:p w:rsidR="00FA45FE" w:rsidRPr="00FA45FE" w:rsidRDefault="00FA45FE" w:rsidP="00FA45FE">
            <w:pPr>
              <w:spacing w:after="0" w:line="240" w:lineRule="auto"/>
              <w:rPr>
                <w:rFonts w:ascii="Times New Roman" w:eastAsia="Times New Roman" w:hAnsi="Times New Roman"/>
                <w:sz w:val="14"/>
                <w:szCs w:val="14"/>
                <w:highlight w:val="yellow"/>
                <w:lang w:eastAsia="ru-RU"/>
              </w:rPr>
            </w:pPr>
            <w:r w:rsidRPr="00FA45FE">
              <w:rPr>
                <w:rFonts w:ascii="Times New Roman" w:eastAsia="Times New Roman" w:hAnsi="Times New Roman"/>
                <w:sz w:val="14"/>
                <w:szCs w:val="14"/>
                <w:lang w:eastAsia="ru-RU"/>
              </w:rPr>
              <w:t>УАЗ 3909, гос.номер Х 460 ОК</w:t>
            </w:r>
          </w:p>
        </w:tc>
        <w:tc>
          <w:tcPr>
            <w:tcW w:w="819" w:type="pct"/>
            <w:shd w:val="clear" w:color="auto" w:fill="auto"/>
            <w:vAlign w:val="center"/>
          </w:tcPr>
          <w:p w:rsidR="00FA45FE" w:rsidRPr="00FA45FE" w:rsidRDefault="00FA45FE" w:rsidP="00FA45FE">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ХТТ39090030477079</w:t>
            </w:r>
          </w:p>
        </w:tc>
        <w:tc>
          <w:tcPr>
            <w:tcW w:w="497"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2003</w:t>
            </w:r>
          </w:p>
        </w:tc>
        <w:tc>
          <w:tcPr>
            <w:tcW w:w="738"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20 000,00</w:t>
            </w:r>
          </w:p>
        </w:tc>
        <w:tc>
          <w:tcPr>
            <w:tcW w:w="616"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Аукцион</w:t>
            </w:r>
          </w:p>
        </w:tc>
        <w:tc>
          <w:tcPr>
            <w:tcW w:w="503" w:type="pct"/>
            <w:vAlign w:val="center"/>
          </w:tcPr>
          <w:p w:rsidR="00FA45FE" w:rsidRPr="00FA45FE" w:rsidRDefault="00FA45FE" w:rsidP="00FA45FE">
            <w:pPr>
              <w:spacing w:after="0" w:line="240" w:lineRule="auto"/>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2021 год</w:t>
            </w:r>
          </w:p>
        </w:tc>
      </w:tr>
      <w:tr w:rsidR="00FA45FE" w:rsidRPr="00FA45FE" w:rsidTr="00FA45FE">
        <w:trPr>
          <w:trHeight w:val="20"/>
        </w:trPr>
        <w:tc>
          <w:tcPr>
            <w:tcW w:w="145"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val="en-US" w:eastAsia="ru-RU"/>
              </w:rPr>
            </w:pPr>
            <w:r w:rsidRPr="00FA45FE">
              <w:rPr>
                <w:rFonts w:ascii="Times New Roman" w:eastAsia="Times New Roman" w:hAnsi="Times New Roman"/>
                <w:sz w:val="14"/>
                <w:szCs w:val="14"/>
                <w:lang w:val="en-US" w:eastAsia="ru-RU"/>
              </w:rPr>
              <w:t>44</w:t>
            </w:r>
          </w:p>
        </w:tc>
        <w:tc>
          <w:tcPr>
            <w:tcW w:w="680" w:type="pct"/>
            <w:shd w:val="clear" w:color="auto" w:fill="auto"/>
          </w:tcPr>
          <w:p w:rsidR="00FA45FE" w:rsidRPr="00FA45FE" w:rsidRDefault="00FA45FE" w:rsidP="00FA45FE">
            <w:pPr>
              <w:spacing w:after="0" w:line="240" w:lineRule="auto"/>
              <w:rPr>
                <w:rFonts w:ascii="Times New Roman" w:eastAsia="Times New Roman" w:hAnsi="Times New Roman"/>
                <w:sz w:val="14"/>
                <w:szCs w:val="14"/>
                <w:highlight w:val="yellow"/>
                <w:lang w:eastAsia="ru-RU"/>
              </w:rPr>
            </w:pPr>
            <w:r w:rsidRPr="00FA45FE">
              <w:rPr>
                <w:rFonts w:ascii="Times New Roman" w:eastAsia="Times New Roman" w:hAnsi="Times New Roman"/>
                <w:sz w:val="14"/>
                <w:szCs w:val="14"/>
                <w:lang w:eastAsia="ru-RU"/>
              </w:rPr>
              <w:t xml:space="preserve">Трактор гусеничный ДТ 75 МЛРСУ-ДВ 162, гос.номер У </w:t>
            </w:r>
            <w:r w:rsidRPr="00FA45FE">
              <w:rPr>
                <w:rFonts w:ascii="Times New Roman" w:eastAsia="Times New Roman" w:hAnsi="Times New Roman"/>
                <w:sz w:val="14"/>
                <w:szCs w:val="14"/>
                <w:lang w:eastAsia="ru-RU"/>
              </w:rPr>
              <w:lastRenderedPageBreak/>
              <w:t>508ХУ 24</w:t>
            </w:r>
          </w:p>
        </w:tc>
        <w:tc>
          <w:tcPr>
            <w:tcW w:w="819" w:type="pct"/>
            <w:shd w:val="clear" w:color="auto" w:fill="auto"/>
            <w:vAlign w:val="center"/>
          </w:tcPr>
          <w:p w:rsidR="00FA45FE" w:rsidRPr="00FA45FE" w:rsidRDefault="00FA45FE" w:rsidP="00FA45FE">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val="en-US" w:eastAsia="ru-RU"/>
              </w:rPr>
            </w:pPr>
            <w:r w:rsidRPr="00FA45FE">
              <w:rPr>
                <w:rFonts w:ascii="Times New Roman" w:eastAsia="Times New Roman" w:hAnsi="Times New Roman"/>
                <w:sz w:val="14"/>
                <w:szCs w:val="14"/>
                <w:lang w:val="en-US" w:eastAsia="ru-RU"/>
              </w:rPr>
              <w:t>-</w:t>
            </w:r>
          </w:p>
        </w:tc>
        <w:tc>
          <w:tcPr>
            <w:tcW w:w="497"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val="en-US" w:eastAsia="ru-RU"/>
              </w:rPr>
            </w:pPr>
            <w:r w:rsidRPr="00FA45FE">
              <w:rPr>
                <w:rFonts w:ascii="Times New Roman" w:eastAsia="Times New Roman" w:hAnsi="Times New Roman"/>
                <w:sz w:val="14"/>
                <w:szCs w:val="14"/>
                <w:lang w:val="en-US" w:eastAsia="ru-RU"/>
              </w:rPr>
              <w:t>2001</w:t>
            </w:r>
          </w:p>
        </w:tc>
        <w:tc>
          <w:tcPr>
            <w:tcW w:w="738"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val="en-US" w:eastAsia="ru-RU"/>
              </w:rPr>
              <w:t>4</w:t>
            </w:r>
            <w:r w:rsidRPr="00FA45FE">
              <w:rPr>
                <w:rFonts w:ascii="Times New Roman" w:eastAsia="Times New Roman" w:hAnsi="Times New Roman"/>
                <w:sz w:val="14"/>
                <w:szCs w:val="14"/>
                <w:lang w:eastAsia="ru-RU"/>
              </w:rPr>
              <w:t>0 000,00</w:t>
            </w:r>
          </w:p>
        </w:tc>
        <w:tc>
          <w:tcPr>
            <w:tcW w:w="616"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Аукцион</w:t>
            </w:r>
          </w:p>
        </w:tc>
        <w:tc>
          <w:tcPr>
            <w:tcW w:w="503" w:type="pct"/>
            <w:vAlign w:val="center"/>
          </w:tcPr>
          <w:p w:rsidR="00FA45FE" w:rsidRPr="00FA45FE" w:rsidRDefault="00FA45FE" w:rsidP="00FA45FE">
            <w:pPr>
              <w:spacing w:after="0" w:line="240" w:lineRule="auto"/>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2021 год</w:t>
            </w:r>
          </w:p>
        </w:tc>
      </w:tr>
      <w:tr w:rsidR="00FA45FE" w:rsidRPr="00FA45FE" w:rsidTr="00FA45FE">
        <w:trPr>
          <w:trHeight w:val="20"/>
        </w:trPr>
        <w:tc>
          <w:tcPr>
            <w:tcW w:w="145"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val="en-US" w:eastAsia="ru-RU"/>
              </w:rPr>
            </w:pPr>
            <w:r w:rsidRPr="00FA45FE">
              <w:rPr>
                <w:rFonts w:ascii="Times New Roman" w:eastAsia="Times New Roman" w:hAnsi="Times New Roman"/>
                <w:sz w:val="14"/>
                <w:szCs w:val="14"/>
                <w:lang w:val="en-US" w:eastAsia="ru-RU"/>
              </w:rPr>
              <w:lastRenderedPageBreak/>
              <w:t>45</w:t>
            </w:r>
          </w:p>
        </w:tc>
        <w:tc>
          <w:tcPr>
            <w:tcW w:w="680" w:type="pct"/>
            <w:shd w:val="clear" w:color="auto" w:fill="auto"/>
          </w:tcPr>
          <w:p w:rsidR="00FA45FE" w:rsidRPr="00FA45FE" w:rsidRDefault="00FA45FE" w:rsidP="00FA45FE">
            <w:pPr>
              <w:spacing w:after="0" w:line="240" w:lineRule="auto"/>
              <w:rPr>
                <w:rFonts w:ascii="Times New Roman" w:eastAsia="Times New Roman" w:hAnsi="Times New Roman"/>
                <w:sz w:val="14"/>
                <w:szCs w:val="14"/>
                <w:highlight w:val="yellow"/>
                <w:lang w:eastAsia="ru-RU"/>
              </w:rPr>
            </w:pPr>
            <w:r w:rsidRPr="00FA45FE">
              <w:rPr>
                <w:rFonts w:ascii="Times New Roman" w:eastAsia="Times New Roman" w:hAnsi="Times New Roman"/>
                <w:sz w:val="14"/>
                <w:szCs w:val="14"/>
                <w:lang w:eastAsia="ru-RU"/>
              </w:rPr>
              <w:t>погрузчик ТО 18 Д, гос.номер 25 71 МА 24</w:t>
            </w:r>
          </w:p>
        </w:tc>
        <w:tc>
          <w:tcPr>
            <w:tcW w:w="819" w:type="pct"/>
            <w:shd w:val="clear" w:color="auto" w:fill="auto"/>
            <w:vAlign w:val="center"/>
          </w:tcPr>
          <w:p w:rsidR="00FA45FE" w:rsidRPr="00FA45FE" w:rsidRDefault="00FA45FE" w:rsidP="00FA45FE">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val="en-US" w:eastAsia="ru-RU"/>
              </w:rPr>
            </w:pPr>
            <w:r w:rsidRPr="00FA45FE">
              <w:rPr>
                <w:rFonts w:ascii="Times New Roman" w:eastAsia="Times New Roman" w:hAnsi="Times New Roman"/>
                <w:sz w:val="14"/>
                <w:szCs w:val="14"/>
                <w:lang w:val="en-US" w:eastAsia="ru-RU"/>
              </w:rPr>
              <w:t>027</w:t>
            </w:r>
          </w:p>
        </w:tc>
        <w:tc>
          <w:tcPr>
            <w:tcW w:w="497"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val="en-US" w:eastAsia="ru-RU"/>
              </w:rPr>
            </w:pPr>
            <w:r w:rsidRPr="00FA45FE">
              <w:rPr>
                <w:rFonts w:ascii="Times New Roman" w:eastAsia="Times New Roman" w:hAnsi="Times New Roman"/>
                <w:sz w:val="14"/>
                <w:szCs w:val="14"/>
                <w:lang w:val="en-US" w:eastAsia="ru-RU"/>
              </w:rPr>
              <w:t>1994</w:t>
            </w:r>
          </w:p>
        </w:tc>
        <w:tc>
          <w:tcPr>
            <w:tcW w:w="738"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val="en-US" w:eastAsia="ru-RU"/>
              </w:rPr>
              <w:t>3</w:t>
            </w:r>
            <w:r w:rsidRPr="00FA45FE">
              <w:rPr>
                <w:rFonts w:ascii="Times New Roman" w:eastAsia="Times New Roman" w:hAnsi="Times New Roman"/>
                <w:sz w:val="14"/>
                <w:szCs w:val="14"/>
                <w:lang w:eastAsia="ru-RU"/>
              </w:rPr>
              <w:t>0 000,00</w:t>
            </w:r>
          </w:p>
        </w:tc>
        <w:tc>
          <w:tcPr>
            <w:tcW w:w="616"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Аукцион</w:t>
            </w:r>
          </w:p>
        </w:tc>
        <w:tc>
          <w:tcPr>
            <w:tcW w:w="503" w:type="pct"/>
            <w:vAlign w:val="center"/>
          </w:tcPr>
          <w:p w:rsidR="00FA45FE" w:rsidRPr="00FA45FE" w:rsidRDefault="00FA45FE" w:rsidP="00FA45FE">
            <w:pPr>
              <w:spacing w:after="0" w:line="240" w:lineRule="auto"/>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2021 год</w:t>
            </w:r>
          </w:p>
        </w:tc>
      </w:tr>
      <w:tr w:rsidR="00FA45FE" w:rsidRPr="00FA45FE" w:rsidTr="00FA45FE">
        <w:trPr>
          <w:trHeight w:val="20"/>
        </w:trPr>
        <w:tc>
          <w:tcPr>
            <w:tcW w:w="145"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val="en-US" w:eastAsia="ru-RU"/>
              </w:rPr>
            </w:pPr>
            <w:r w:rsidRPr="00FA45FE">
              <w:rPr>
                <w:rFonts w:ascii="Times New Roman" w:eastAsia="Times New Roman" w:hAnsi="Times New Roman"/>
                <w:sz w:val="14"/>
                <w:szCs w:val="14"/>
                <w:lang w:val="en-US" w:eastAsia="ru-RU"/>
              </w:rPr>
              <w:t>46</w:t>
            </w:r>
          </w:p>
        </w:tc>
        <w:tc>
          <w:tcPr>
            <w:tcW w:w="680" w:type="pct"/>
            <w:shd w:val="clear" w:color="auto" w:fill="auto"/>
          </w:tcPr>
          <w:p w:rsidR="00FA45FE" w:rsidRPr="00FA45FE" w:rsidRDefault="00FA45FE" w:rsidP="00FA45FE">
            <w:pPr>
              <w:spacing w:after="0" w:line="240" w:lineRule="auto"/>
              <w:rPr>
                <w:rFonts w:ascii="Times New Roman" w:eastAsia="Times New Roman" w:hAnsi="Times New Roman"/>
                <w:sz w:val="14"/>
                <w:szCs w:val="14"/>
                <w:highlight w:val="yellow"/>
                <w:lang w:eastAsia="ru-RU"/>
              </w:rPr>
            </w:pPr>
            <w:r w:rsidRPr="00FA45FE">
              <w:rPr>
                <w:rFonts w:ascii="Times New Roman" w:eastAsia="Times New Roman" w:hAnsi="Times New Roman"/>
                <w:sz w:val="14"/>
                <w:szCs w:val="14"/>
                <w:lang w:eastAsia="ru-RU"/>
              </w:rPr>
              <w:t>ГАЗ 2705-144, гос.номер Р 166 ЕС 24</w:t>
            </w:r>
          </w:p>
        </w:tc>
        <w:tc>
          <w:tcPr>
            <w:tcW w:w="819" w:type="pct"/>
            <w:shd w:val="clear" w:color="auto" w:fill="auto"/>
            <w:vAlign w:val="center"/>
          </w:tcPr>
          <w:p w:rsidR="00FA45FE" w:rsidRPr="00FA45FE" w:rsidRDefault="00FA45FE" w:rsidP="00FA45FE">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ХТМ270500Х10112081</w:t>
            </w:r>
          </w:p>
        </w:tc>
        <w:tc>
          <w:tcPr>
            <w:tcW w:w="497"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val="en-US" w:eastAsia="ru-RU"/>
              </w:rPr>
            </w:pPr>
            <w:r w:rsidRPr="00FA45FE">
              <w:rPr>
                <w:rFonts w:ascii="Times New Roman" w:eastAsia="Times New Roman" w:hAnsi="Times New Roman"/>
                <w:sz w:val="14"/>
                <w:szCs w:val="14"/>
                <w:lang w:val="en-US" w:eastAsia="ru-RU"/>
              </w:rPr>
              <w:t>1999</w:t>
            </w:r>
          </w:p>
        </w:tc>
        <w:tc>
          <w:tcPr>
            <w:tcW w:w="738"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val="en-US" w:eastAsia="ru-RU"/>
              </w:rPr>
              <w:t>2</w:t>
            </w:r>
            <w:r w:rsidRPr="00FA45FE">
              <w:rPr>
                <w:rFonts w:ascii="Times New Roman" w:eastAsia="Times New Roman" w:hAnsi="Times New Roman"/>
                <w:sz w:val="14"/>
                <w:szCs w:val="14"/>
                <w:lang w:eastAsia="ru-RU"/>
              </w:rPr>
              <w:t>0 000,00</w:t>
            </w:r>
          </w:p>
        </w:tc>
        <w:tc>
          <w:tcPr>
            <w:tcW w:w="616"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Аукцион</w:t>
            </w:r>
          </w:p>
        </w:tc>
        <w:tc>
          <w:tcPr>
            <w:tcW w:w="503" w:type="pct"/>
            <w:vAlign w:val="center"/>
          </w:tcPr>
          <w:p w:rsidR="00FA45FE" w:rsidRPr="00FA45FE" w:rsidRDefault="00FA45FE" w:rsidP="00FA45FE">
            <w:pPr>
              <w:spacing w:after="0" w:line="240" w:lineRule="auto"/>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2021 год</w:t>
            </w:r>
          </w:p>
        </w:tc>
      </w:tr>
      <w:tr w:rsidR="00FA45FE" w:rsidRPr="00FA45FE" w:rsidTr="00FA45FE">
        <w:trPr>
          <w:trHeight w:val="20"/>
        </w:trPr>
        <w:tc>
          <w:tcPr>
            <w:tcW w:w="145"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val="en-US" w:eastAsia="ru-RU"/>
              </w:rPr>
            </w:pPr>
            <w:r w:rsidRPr="00FA45FE">
              <w:rPr>
                <w:rFonts w:ascii="Times New Roman" w:eastAsia="Times New Roman" w:hAnsi="Times New Roman"/>
                <w:sz w:val="14"/>
                <w:szCs w:val="14"/>
                <w:lang w:val="en-US" w:eastAsia="ru-RU"/>
              </w:rPr>
              <w:t>47</w:t>
            </w:r>
          </w:p>
        </w:tc>
        <w:tc>
          <w:tcPr>
            <w:tcW w:w="680" w:type="pct"/>
            <w:shd w:val="clear" w:color="auto" w:fill="auto"/>
            <w:vAlign w:val="center"/>
          </w:tcPr>
          <w:p w:rsidR="00FA45FE" w:rsidRPr="00FA45FE" w:rsidRDefault="00FA45FE" w:rsidP="00FA45FE">
            <w:pPr>
              <w:spacing w:after="0" w:line="240" w:lineRule="auto"/>
              <w:ind w:left="-106" w:right="-108"/>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Здания и земельный участок</w:t>
            </w:r>
          </w:p>
        </w:tc>
        <w:tc>
          <w:tcPr>
            <w:tcW w:w="819" w:type="pct"/>
            <w:shd w:val="clear" w:color="auto" w:fill="auto"/>
            <w:vAlign w:val="center"/>
          </w:tcPr>
          <w:p w:rsidR="00FA45FE" w:rsidRPr="00FA45FE" w:rsidRDefault="00FA45FE" w:rsidP="00FA45FE">
            <w:pPr>
              <w:spacing w:after="0" w:line="240" w:lineRule="auto"/>
              <w:ind w:left="-106" w:right="-108"/>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с.Богучаны, ул.Пилорамная, 10, стр.3 и зд.3, пом.2</w:t>
            </w:r>
          </w:p>
        </w:tc>
        <w:tc>
          <w:tcPr>
            <w:tcW w:w="1001"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24:07:1201009:175</w:t>
            </w:r>
          </w:p>
        </w:tc>
        <w:tc>
          <w:tcPr>
            <w:tcW w:w="497"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 xml:space="preserve">78625 </w:t>
            </w:r>
          </w:p>
        </w:tc>
        <w:tc>
          <w:tcPr>
            <w:tcW w:w="738"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500 000,00</w:t>
            </w:r>
          </w:p>
        </w:tc>
        <w:tc>
          <w:tcPr>
            <w:tcW w:w="616"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Аукцион</w:t>
            </w:r>
          </w:p>
        </w:tc>
        <w:tc>
          <w:tcPr>
            <w:tcW w:w="503" w:type="pct"/>
            <w:vAlign w:val="center"/>
          </w:tcPr>
          <w:p w:rsidR="00FA45FE" w:rsidRPr="00FA45FE" w:rsidRDefault="00FA45FE" w:rsidP="00FA45FE">
            <w:pPr>
              <w:spacing w:after="0" w:line="240" w:lineRule="auto"/>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2021 год</w:t>
            </w:r>
          </w:p>
        </w:tc>
      </w:tr>
      <w:tr w:rsidR="00FA45FE" w:rsidRPr="00FA45FE" w:rsidTr="00FA45FE">
        <w:trPr>
          <w:trHeight w:val="20"/>
        </w:trPr>
        <w:tc>
          <w:tcPr>
            <w:tcW w:w="145"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val="en-US" w:eastAsia="ru-RU"/>
              </w:rPr>
            </w:pPr>
            <w:r w:rsidRPr="00FA45FE">
              <w:rPr>
                <w:rFonts w:ascii="Times New Roman" w:eastAsia="Times New Roman" w:hAnsi="Times New Roman"/>
                <w:sz w:val="14"/>
                <w:szCs w:val="14"/>
                <w:lang w:val="en-US" w:eastAsia="ru-RU"/>
              </w:rPr>
              <w:t>48</w:t>
            </w:r>
          </w:p>
        </w:tc>
        <w:tc>
          <w:tcPr>
            <w:tcW w:w="680" w:type="pct"/>
            <w:shd w:val="clear" w:color="auto" w:fill="auto"/>
            <w:vAlign w:val="center"/>
          </w:tcPr>
          <w:p w:rsidR="00FA45FE" w:rsidRPr="00FA45FE" w:rsidRDefault="00FA45FE" w:rsidP="00FA45FE">
            <w:pPr>
              <w:spacing w:after="0" w:line="240" w:lineRule="auto"/>
              <w:ind w:left="-106" w:right="-108"/>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Нежилое здание (склад)</w:t>
            </w:r>
          </w:p>
        </w:tc>
        <w:tc>
          <w:tcPr>
            <w:tcW w:w="819" w:type="pct"/>
            <w:shd w:val="clear" w:color="auto" w:fill="auto"/>
            <w:vAlign w:val="center"/>
          </w:tcPr>
          <w:p w:rsidR="00FA45FE" w:rsidRPr="00FA45FE" w:rsidRDefault="00FA45FE" w:rsidP="00FA45FE">
            <w:pPr>
              <w:spacing w:after="0" w:line="240" w:lineRule="auto"/>
              <w:ind w:left="-106" w:right="-108"/>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п.Новохайский, территория станция Кучеткан, ул.Лесная, 1/2</w:t>
            </w:r>
          </w:p>
        </w:tc>
        <w:tc>
          <w:tcPr>
            <w:tcW w:w="1001"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24:07:0000000:1137</w:t>
            </w:r>
          </w:p>
        </w:tc>
        <w:tc>
          <w:tcPr>
            <w:tcW w:w="497"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w:t>
            </w:r>
          </w:p>
        </w:tc>
        <w:tc>
          <w:tcPr>
            <w:tcW w:w="738"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700 000,00</w:t>
            </w:r>
          </w:p>
        </w:tc>
        <w:tc>
          <w:tcPr>
            <w:tcW w:w="616"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Аукцион</w:t>
            </w:r>
          </w:p>
        </w:tc>
        <w:tc>
          <w:tcPr>
            <w:tcW w:w="503" w:type="pct"/>
            <w:vAlign w:val="center"/>
          </w:tcPr>
          <w:p w:rsidR="00FA45FE" w:rsidRPr="00FA45FE" w:rsidRDefault="00FA45FE" w:rsidP="00FA45FE">
            <w:pPr>
              <w:spacing w:after="0" w:line="240" w:lineRule="auto"/>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2021 год</w:t>
            </w:r>
          </w:p>
        </w:tc>
      </w:tr>
      <w:tr w:rsidR="00FA45FE" w:rsidRPr="00FA45FE" w:rsidTr="00FA45FE">
        <w:trPr>
          <w:trHeight w:val="20"/>
        </w:trPr>
        <w:tc>
          <w:tcPr>
            <w:tcW w:w="145"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val="en-US" w:eastAsia="ru-RU"/>
              </w:rPr>
            </w:pPr>
            <w:r w:rsidRPr="00FA45FE">
              <w:rPr>
                <w:rFonts w:ascii="Times New Roman" w:eastAsia="Times New Roman" w:hAnsi="Times New Roman"/>
                <w:sz w:val="14"/>
                <w:szCs w:val="14"/>
                <w:lang w:val="en-US" w:eastAsia="ru-RU"/>
              </w:rPr>
              <w:t>49</w:t>
            </w:r>
          </w:p>
        </w:tc>
        <w:tc>
          <w:tcPr>
            <w:tcW w:w="680" w:type="pct"/>
            <w:shd w:val="clear" w:color="auto" w:fill="auto"/>
            <w:vAlign w:val="center"/>
          </w:tcPr>
          <w:p w:rsidR="00FA45FE" w:rsidRPr="00FA45FE" w:rsidRDefault="00FA45FE" w:rsidP="00FA45FE">
            <w:pPr>
              <w:spacing w:after="0" w:line="240" w:lineRule="auto"/>
              <w:ind w:left="-106" w:right="-108"/>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Жилое помещение (общежитие)</w:t>
            </w:r>
          </w:p>
        </w:tc>
        <w:tc>
          <w:tcPr>
            <w:tcW w:w="819" w:type="pct"/>
            <w:shd w:val="clear" w:color="auto" w:fill="auto"/>
            <w:vAlign w:val="center"/>
          </w:tcPr>
          <w:p w:rsidR="00FA45FE" w:rsidRPr="00FA45FE" w:rsidRDefault="00FA45FE" w:rsidP="00FA45FE">
            <w:pPr>
              <w:spacing w:after="0" w:line="240" w:lineRule="auto"/>
              <w:ind w:left="-106" w:right="-108"/>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п.Новохайский, территория станция Кучеткан, ул.Лесная, 1/1</w:t>
            </w:r>
          </w:p>
        </w:tc>
        <w:tc>
          <w:tcPr>
            <w:tcW w:w="1001"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24:07:4101001:2770</w:t>
            </w:r>
          </w:p>
        </w:tc>
        <w:tc>
          <w:tcPr>
            <w:tcW w:w="497"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1989</w:t>
            </w:r>
          </w:p>
        </w:tc>
        <w:tc>
          <w:tcPr>
            <w:tcW w:w="738"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300 000,00</w:t>
            </w:r>
          </w:p>
        </w:tc>
        <w:tc>
          <w:tcPr>
            <w:tcW w:w="616"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 xml:space="preserve">Аукцион </w:t>
            </w:r>
          </w:p>
        </w:tc>
        <w:tc>
          <w:tcPr>
            <w:tcW w:w="503" w:type="pct"/>
            <w:vAlign w:val="center"/>
          </w:tcPr>
          <w:p w:rsidR="00FA45FE" w:rsidRPr="00FA45FE" w:rsidRDefault="00FA45FE" w:rsidP="00FA45FE">
            <w:pPr>
              <w:spacing w:after="0" w:line="240" w:lineRule="auto"/>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2021 год</w:t>
            </w:r>
          </w:p>
        </w:tc>
      </w:tr>
      <w:tr w:rsidR="00FA45FE" w:rsidRPr="00FA45FE" w:rsidTr="00FA45FE">
        <w:trPr>
          <w:trHeight w:val="20"/>
        </w:trPr>
        <w:tc>
          <w:tcPr>
            <w:tcW w:w="145"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val="en-US" w:eastAsia="ru-RU"/>
              </w:rPr>
            </w:pPr>
            <w:r w:rsidRPr="00FA45FE">
              <w:rPr>
                <w:rFonts w:ascii="Times New Roman" w:eastAsia="Times New Roman" w:hAnsi="Times New Roman"/>
                <w:sz w:val="14"/>
                <w:szCs w:val="14"/>
                <w:lang w:val="en-US" w:eastAsia="ru-RU"/>
              </w:rPr>
              <w:t>50</w:t>
            </w:r>
          </w:p>
        </w:tc>
        <w:tc>
          <w:tcPr>
            <w:tcW w:w="680" w:type="pct"/>
            <w:shd w:val="clear" w:color="auto" w:fill="auto"/>
            <w:vAlign w:val="center"/>
          </w:tcPr>
          <w:p w:rsidR="00FA45FE" w:rsidRPr="00FA45FE" w:rsidRDefault="00FA45FE" w:rsidP="00FA45FE">
            <w:pPr>
              <w:spacing w:after="0" w:line="240" w:lineRule="auto"/>
              <w:ind w:left="-106" w:right="-108"/>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Земельный участок</w:t>
            </w:r>
          </w:p>
        </w:tc>
        <w:tc>
          <w:tcPr>
            <w:tcW w:w="819" w:type="pct"/>
            <w:shd w:val="clear" w:color="auto" w:fill="auto"/>
            <w:vAlign w:val="center"/>
          </w:tcPr>
          <w:p w:rsidR="00FA45FE" w:rsidRPr="00FA45FE" w:rsidRDefault="00FA45FE" w:rsidP="00FA45FE">
            <w:pPr>
              <w:spacing w:after="0" w:line="240" w:lineRule="auto"/>
              <w:ind w:left="-106" w:right="-108"/>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п.Новохайский, территория станция Кучеткан, ул.Лесная, 1</w:t>
            </w:r>
          </w:p>
        </w:tc>
        <w:tc>
          <w:tcPr>
            <w:tcW w:w="1001"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24:07:4101001:3009</w:t>
            </w:r>
          </w:p>
        </w:tc>
        <w:tc>
          <w:tcPr>
            <w:tcW w:w="497"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w:t>
            </w:r>
          </w:p>
        </w:tc>
        <w:tc>
          <w:tcPr>
            <w:tcW w:w="738"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310 000,00</w:t>
            </w:r>
          </w:p>
        </w:tc>
        <w:tc>
          <w:tcPr>
            <w:tcW w:w="616"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аукцион</w:t>
            </w:r>
          </w:p>
        </w:tc>
        <w:tc>
          <w:tcPr>
            <w:tcW w:w="503" w:type="pct"/>
            <w:vAlign w:val="center"/>
          </w:tcPr>
          <w:p w:rsidR="00FA45FE" w:rsidRPr="00FA45FE" w:rsidRDefault="00FA45FE" w:rsidP="00FA45FE">
            <w:pPr>
              <w:spacing w:after="0" w:line="240" w:lineRule="auto"/>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2021 год</w:t>
            </w:r>
          </w:p>
        </w:tc>
      </w:tr>
      <w:tr w:rsidR="00FA45FE" w:rsidRPr="00FA45FE" w:rsidTr="00FA45FE">
        <w:trPr>
          <w:trHeight w:val="20"/>
        </w:trPr>
        <w:tc>
          <w:tcPr>
            <w:tcW w:w="145"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 xml:space="preserve">51 </w:t>
            </w:r>
          </w:p>
        </w:tc>
        <w:tc>
          <w:tcPr>
            <w:tcW w:w="680" w:type="pct"/>
            <w:shd w:val="clear" w:color="auto" w:fill="auto"/>
            <w:vAlign w:val="center"/>
          </w:tcPr>
          <w:p w:rsidR="00FA45FE" w:rsidRPr="00FA45FE" w:rsidRDefault="00FA45FE" w:rsidP="00FA45FE">
            <w:pPr>
              <w:spacing w:after="0" w:line="240" w:lineRule="auto"/>
              <w:ind w:left="-106" w:right="-108"/>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Жилой дом с земельным участком</w:t>
            </w:r>
          </w:p>
        </w:tc>
        <w:tc>
          <w:tcPr>
            <w:tcW w:w="819" w:type="pct"/>
            <w:shd w:val="clear" w:color="auto" w:fill="auto"/>
            <w:vAlign w:val="center"/>
          </w:tcPr>
          <w:p w:rsidR="00FA45FE" w:rsidRPr="00FA45FE" w:rsidRDefault="00FA45FE" w:rsidP="00FA45FE">
            <w:pPr>
              <w:spacing w:after="0" w:line="240" w:lineRule="auto"/>
              <w:ind w:left="-106" w:right="-108"/>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с.Богучаны, ул.Октябрьская, 42Д</w:t>
            </w:r>
          </w:p>
        </w:tc>
        <w:tc>
          <w:tcPr>
            <w:tcW w:w="1001"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24:07:1201001:1423, 24:07:1201001:3047</w:t>
            </w:r>
          </w:p>
        </w:tc>
        <w:tc>
          <w:tcPr>
            <w:tcW w:w="497" w:type="pct"/>
            <w:shd w:val="clear" w:color="auto" w:fill="auto"/>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1920, 29,4 кв.м., 300+/-6 кв.м</w:t>
            </w:r>
          </w:p>
        </w:tc>
        <w:tc>
          <w:tcPr>
            <w:tcW w:w="738"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50 000,00</w:t>
            </w:r>
          </w:p>
        </w:tc>
        <w:tc>
          <w:tcPr>
            <w:tcW w:w="616"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аукцион</w:t>
            </w:r>
          </w:p>
        </w:tc>
        <w:tc>
          <w:tcPr>
            <w:tcW w:w="503" w:type="pct"/>
            <w:vAlign w:val="center"/>
          </w:tcPr>
          <w:p w:rsidR="00FA45FE" w:rsidRPr="00FA45FE" w:rsidRDefault="00FA45FE" w:rsidP="00FA45FE">
            <w:pPr>
              <w:spacing w:after="0" w:line="240" w:lineRule="auto"/>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2021 год</w:t>
            </w:r>
          </w:p>
        </w:tc>
      </w:tr>
      <w:tr w:rsidR="00FA45FE" w:rsidRPr="00FA45FE" w:rsidTr="00FA45FE">
        <w:trPr>
          <w:trHeight w:val="20"/>
        </w:trPr>
        <w:tc>
          <w:tcPr>
            <w:tcW w:w="3143" w:type="pct"/>
            <w:gridSpan w:val="5"/>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ИТОГО</w:t>
            </w:r>
          </w:p>
        </w:tc>
        <w:tc>
          <w:tcPr>
            <w:tcW w:w="738"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r w:rsidRPr="00FA45FE">
              <w:rPr>
                <w:rFonts w:ascii="Times New Roman" w:eastAsia="Times New Roman" w:hAnsi="Times New Roman"/>
                <w:sz w:val="14"/>
                <w:szCs w:val="14"/>
                <w:lang w:eastAsia="ru-RU"/>
              </w:rPr>
              <w:t>4 830 000</w:t>
            </w:r>
          </w:p>
        </w:tc>
        <w:tc>
          <w:tcPr>
            <w:tcW w:w="616"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p>
        </w:tc>
        <w:tc>
          <w:tcPr>
            <w:tcW w:w="503" w:type="pct"/>
            <w:vAlign w:val="center"/>
          </w:tcPr>
          <w:p w:rsidR="00FA45FE" w:rsidRPr="00FA45FE" w:rsidRDefault="00FA45FE" w:rsidP="00FA45FE">
            <w:pPr>
              <w:spacing w:after="0" w:line="240" w:lineRule="auto"/>
              <w:ind w:left="-106" w:right="-108"/>
              <w:jc w:val="center"/>
              <w:rPr>
                <w:rFonts w:ascii="Times New Roman" w:eastAsia="Times New Roman" w:hAnsi="Times New Roman"/>
                <w:sz w:val="14"/>
                <w:szCs w:val="14"/>
                <w:lang w:eastAsia="ru-RU"/>
              </w:rPr>
            </w:pPr>
          </w:p>
        </w:tc>
      </w:tr>
    </w:tbl>
    <w:p w:rsidR="00FA45FE" w:rsidRPr="00FA45FE" w:rsidRDefault="00FA45FE" w:rsidP="00FA45FE">
      <w:pPr>
        <w:spacing w:after="0" w:line="240" w:lineRule="auto"/>
        <w:jc w:val="both"/>
        <w:rPr>
          <w:rFonts w:ascii="Times New Roman" w:eastAsia="Times New Roman" w:hAnsi="Times New Roman"/>
          <w:sz w:val="20"/>
          <w:szCs w:val="20"/>
          <w:lang w:eastAsia="ru-RU"/>
        </w:rPr>
      </w:pPr>
    </w:p>
    <w:p w:rsidR="009F0AF6" w:rsidRPr="009F0AF6" w:rsidRDefault="009F0AF6" w:rsidP="009F0AF6">
      <w:pPr>
        <w:spacing w:after="0" w:line="240" w:lineRule="auto"/>
        <w:ind w:firstLine="567"/>
        <w:jc w:val="both"/>
        <w:rPr>
          <w:rFonts w:ascii="Times New Roman" w:eastAsia="Times New Roman" w:hAnsi="Times New Roman"/>
          <w:sz w:val="20"/>
          <w:szCs w:val="20"/>
          <w:lang w:eastAsia="ru-RU"/>
        </w:rPr>
      </w:pPr>
    </w:p>
    <w:p w:rsidR="00E2629D" w:rsidRPr="00E2629D" w:rsidRDefault="00E2629D" w:rsidP="00E2629D">
      <w:pPr>
        <w:tabs>
          <w:tab w:val="left" w:pos="-2410"/>
          <w:tab w:val="left" w:pos="567"/>
          <w:tab w:val="left" w:pos="2410"/>
        </w:tabs>
        <w:spacing w:after="0" w:line="240" w:lineRule="auto"/>
        <w:jc w:val="center"/>
        <w:rPr>
          <w:rFonts w:ascii="Times New Roman" w:eastAsia="Times New Roman" w:hAnsi="Times New Roman"/>
          <w:sz w:val="28"/>
          <w:szCs w:val="28"/>
          <w:lang w:eastAsia="ru-RU"/>
        </w:rPr>
      </w:pPr>
      <w:r w:rsidRPr="00E2629D">
        <w:rPr>
          <w:rFonts w:ascii="Arial" w:eastAsia="Times New Roman" w:hAnsi="Arial"/>
          <w:noProof/>
          <w:sz w:val="23"/>
          <w:szCs w:val="20"/>
          <w:lang w:eastAsia="ru-RU"/>
        </w:rPr>
        <w:drawing>
          <wp:inline distT="0" distB="0" distL="0" distR="0">
            <wp:extent cx="577850" cy="723900"/>
            <wp:effectExtent l="19050" t="0" r="0" b="0"/>
            <wp:docPr id="10"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13" cstate="print"/>
                    <a:srcRect/>
                    <a:stretch>
                      <a:fillRect/>
                    </a:stretch>
                  </pic:blipFill>
                  <pic:spPr bwMode="auto">
                    <a:xfrm>
                      <a:off x="0" y="0"/>
                      <a:ext cx="577850" cy="723900"/>
                    </a:xfrm>
                    <a:prstGeom prst="rect">
                      <a:avLst/>
                    </a:prstGeom>
                    <a:noFill/>
                    <a:ln w="9525">
                      <a:noFill/>
                      <a:miter lim="800000"/>
                      <a:headEnd/>
                      <a:tailEnd/>
                    </a:ln>
                  </pic:spPr>
                </pic:pic>
              </a:graphicData>
            </a:graphic>
          </wp:inline>
        </w:drawing>
      </w:r>
    </w:p>
    <w:p w:rsidR="00E2629D" w:rsidRPr="00E2629D" w:rsidRDefault="00E2629D" w:rsidP="00E2629D">
      <w:pPr>
        <w:tabs>
          <w:tab w:val="left" w:pos="-2410"/>
          <w:tab w:val="left" w:pos="567"/>
        </w:tabs>
        <w:spacing w:after="0" w:line="240" w:lineRule="auto"/>
        <w:jc w:val="center"/>
        <w:rPr>
          <w:rFonts w:ascii="Times New Roman" w:eastAsia="Times New Roman" w:hAnsi="Times New Roman"/>
          <w:sz w:val="20"/>
          <w:szCs w:val="20"/>
          <w:lang w:eastAsia="ru-RU"/>
        </w:rPr>
      </w:pPr>
    </w:p>
    <w:p w:rsidR="00E2629D" w:rsidRPr="00E2629D" w:rsidRDefault="00E2629D" w:rsidP="00E2629D">
      <w:pPr>
        <w:keepNext/>
        <w:tabs>
          <w:tab w:val="left" w:pos="-2410"/>
          <w:tab w:val="left" w:pos="567"/>
        </w:tabs>
        <w:spacing w:after="0" w:line="240" w:lineRule="auto"/>
        <w:jc w:val="center"/>
        <w:outlineLvl w:val="2"/>
        <w:rPr>
          <w:rFonts w:ascii="Times New Roman" w:eastAsia="Times New Roman" w:hAnsi="Times New Roman"/>
          <w:sz w:val="18"/>
          <w:szCs w:val="20"/>
          <w:lang w:eastAsia="ru-RU"/>
        </w:rPr>
      </w:pPr>
      <w:r w:rsidRPr="00E2629D">
        <w:rPr>
          <w:rFonts w:ascii="Times New Roman" w:eastAsia="Times New Roman" w:hAnsi="Times New Roman"/>
          <w:sz w:val="18"/>
          <w:szCs w:val="20"/>
          <w:lang w:eastAsia="ru-RU"/>
        </w:rPr>
        <w:t>БОГУЧАНСКИЙ РАЙОННЫЙ СОВЕТ ДЕПУТАТОВ</w:t>
      </w:r>
    </w:p>
    <w:p w:rsidR="00E2629D" w:rsidRPr="00E2629D" w:rsidRDefault="00E2629D" w:rsidP="00E2629D">
      <w:pPr>
        <w:keepNext/>
        <w:tabs>
          <w:tab w:val="left" w:pos="-2410"/>
          <w:tab w:val="left" w:pos="567"/>
        </w:tabs>
        <w:spacing w:after="0" w:line="240" w:lineRule="auto"/>
        <w:jc w:val="center"/>
        <w:outlineLvl w:val="0"/>
        <w:rPr>
          <w:rFonts w:ascii="Times New Roman" w:eastAsia="Times New Roman" w:hAnsi="Times New Roman"/>
          <w:sz w:val="18"/>
          <w:szCs w:val="20"/>
          <w:lang w:eastAsia="ru-RU"/>
        </w:rPr>
      </w:pPr>
      <w:r w:rsidRPr="00E2629D">
        <w:rPr>
          <w:rFonts w:ascii="Times New Roman" w:eastAsia="Times New Roman" w:hAnsi="Times New Roman"/>
          <w:sz w:val="18"/>
          <w:szCs w:val="20"/>
          <w:lang w:eastAsia="ru-RU"/>
        </w:rPr>
        <w:t>РЕШЕНИЕ</w:t>
      </w:r>
    </w:p>
    <w:p w:rsidR="00E2629D" w:rsidRPr="00E2629D" w:rsidRDefault="00E2629D" w:rsidP="00E2629D">
      <w:pPr>
        <w:tabs>
          <w:tab w:val="left" w:pos="-2410"/>
          <w:tab w:val="left" w:pos="567"/>
        </w:tabs>
        <w:spacing w:after="0" w:line="240" w:lineRule="auto"/>
        <w:jc w:val="center"/>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25.02.2021</w:t>
      </w:r>
      <w:r w:rsidRPr="00E2629D">
        <w:rPr>
          <w:rFonts w:ascii="Times New Roman" w:eastAsia="Times New Roman" w:hAnsi="Times New Roman"/>
          <w:sz w:val="20"/>
          <w:szCs w:val="20"/>
          <w:lang w:eastAsia="ru-RU"/>
        </w:rPr>
        <w:tab/>
        <w:t xml:space="preserve">                              с. Богучаны                                        №  8/1-42</w:t>
      </w:r>
    </w:p>
    <w:p w:rsidR="00E2629D" w:rsidRPr="00E2629D" w:rsidRDefault="00E2629D" w:rsidP="00E2629D">
      <w:pPr>
        <w:tabs>
          <w:tab w:val="left" w:pos="567"/>
        </w:tabs>
        <w:spacing w:after="0" w:line="240" w:lineRule="auto"/>
        <w:jc w:val="center"/>
        <w:rPr>
          <w:rFonts w:ascii="Times New Roman" w:eastAsia="Times New Roman" w:hAnsi="Times New Roman"/>
          <w:sz w:val="20"/>
          <w:szCs w:val="20"/>
          <w:lang w:eastAsia="ru-RU"/>
        </w:rPr>
      </w:pPr>
    </w:p>
    <w:p w:rsidR="00E2629D" w:rsidRPr="00E2629D" w:rsidRDefault="00E2629D" w:rsidP="00E2629D">
      <w:pPr>
        <w:spacing w:after="0" w:line="240" w:lineRule="auto"/>
        <w:jc w:val="center"/>
        <w:rPr>
          <w:rFonts w:ascii="Times New Roman" w:eastAsia="Times New Roman" w:hAnsi="Times New Roman"/>
          <w:bCs/>
          <w:sz w:val="20"/>
          <w:szCs w:val="20"/>
          <w:lang w:eastAsia="ru-RU"/>
        </w:rPr>
      </w:pPr>
      <w:r w:rsidRPr="00E2629D">
        <w:rPr>
          <w:rFonts w:ascii="Times New Roman" w:eastAsia="Times New Roman" w:hAnsi="Times New Roman"/>
          <w:sz w:val="20"/>
          <w:szCs w:val="20"/>
          <w:lang w:eastAsia="ru-RU"/>
        </w:rPr>
        <w:t>Об утверждении Положения о видах жилых помещений специализированного жилищного фонда, порядке предоставления жилых помещений специализированного жилищного фонда, а также порядке его приватизации</w:t>
      </w:r>
    </w:p>
    <w:p w:rsidR="00E2629D" w:rsidRPr="00E2629D" w:rsidRDefault="00E2629D" w:rsidP="00E2629D">
      <w:pPr>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p>
    <w:p w:rsidR="00E2629D" w:rsidRPr="00E2629D" w:rsidRDefault="00E2629D" w:rsidP="00E2629D">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 xml:space="preserve">Руководствуясь ст. 14, разделом </w:t>
      </w:r>
      <w:r w:rsidRPr="00E2629D">
        <w:rPr>
          <w:rFonts w:ascii="Times New Roman" w:eastAsia="Times New Roman" w:hAnsi="Times New Roman"/>
          <w:sz w:val="20"/>
          <w:szCs w:val="20"/>
          <w:lang w:val="en-US" w:eastAsia="ru-RU"/>
        </w:rPr>
        <w:t>IV</w:t>
      </w:r>
      <w:r w:rsidRPr="00E2629D">
        <w:rPr>
          <w:rFonts w:ascii="Times New Roman" w:eastAsia="Times New Roman" w:hAnsi="Times New Roman"/>
          <w:sz w:val="20"/>
          <w:szCs w:val="20"/>
          <w:lang w:eastAsia="ru-RU"/>
        </w:rPr>
        <w:t xml:space="preserve"> Жилищного кодекса Российской Федерации, руководствуясь Федеральным законом от 06.10.2003 № 131- ФЗ «Об общих принципах организации местного самоуправления в РФ», Федеральным законом от 21.12.1996 № 159-ФЗ "О дополнительных гарантиях по социальной поддержке детей-сирот и детей, оставшихся без попечения родителей", постановлением Правительства РФ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постановлением Правительства РФ от 28.06.2013 № 548 "Об утверждении типового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 приказом Минстроя России от 27.09.2016 № 668/пр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r w:rsidRPr="00E2629D">
        <w:rPr>
          <w:rFonts w:ascii="Times New Roman" w:hAnsi="Times New Roman"/>
          <w:sz w:val="20"/>
          <w:szCs w:val="20"/>
        </w:rPr>
        <w:t>, законом Красноярского края от 24.10.2013 № 5-1712 "Об осуществлении органами местного самоуправления муниципальных районов и городских округов края отдельных полномочий в сфере охраны здоровья граждан", р</w:t>
      </w:r>
      <w:r w:rsidRPr="00E2629D">
        <w:rPr>
          <w:rFonts w:ascii="Times New Roman" w:eastAsia="Times New Roman" w:hAnsi="Times New Roman"/>
          <w:bCs/>
          <w:sz w:val="20"/>
          <w:szCs w:val="20"/>
          <w:lang w:eastAsia="ru-RU"/>
        </w:rPr>
        <w:t xml:space="preserve">уководствуясь ст.ст. 7, 8, </w:t>
      </w:r>
      <w:r w:rsidRPr="00E2629D">
        <w:rPr>
          <w:rFonts w:ascii="Times New Roman" w:eastAsia="Times New Roman" w:hAnsi="Times New Roman"/>
          <w:sz w:val="20"/>
          <w:szCs w:val="20"/>
          <w:lang w:eastAsia="ru-RU"/>
        </w:rPr>
        <w:t xml:space="preserve">26, 32 Устава Богучанского района, Богучанский районный Совет депутатов, </w:t>
      </w:r>
      <w:r w:rsidRPr="00E2629D">
        <w:rPr>
          <w:rFonts w:ascii="Times New Roman" w:eastAsia="Times New Roman" w:hAnsi="Times New Roman"/>
          <w:bCs/>
          <w:caps/>
          <w:sz w:val="20"/>
          <w:szCs w:val="20"/>
          <w:lang w:eastAsia="ru-RU"/>
        </w:rPr>
        <w:t>Решил:</w:t>
      </w:r>
    </w:p>
    <w:p w:rsidR="00E2629D" w:rsidRPr="00E2629D" w:rsidRDefault="00E2629D" w:rsidP="00E2629D">
      <w:pPr>
        <w:spacing w:after="0" w:line="240" w:lineRule="auto"/>
        <w:jc w:val="center"/>
        <w:rPr>
          <w:rFonts w:ascii="Times New Roman" w:eastAsia="Times New Roman" w:hAnsi="Times New Roman"/>
          <w:b/>
          <w:bCs/>
          <w:caps/>
          <w:sz w:val="20"/>
          <w:szCs w:val="20"/>
          <w:lang w:eastAsia="ru-RU"/>
        </w:rPr>
      </w:pP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1. Утвердить Положение о видах жилых помещений специализированного жилищного фонда, порядке предоставления жилых помещений специализированного жилищного фонда, а также порядке его приватизации согласно приложению.</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2. Контроль за исполнением решения возложить на постоянную комиссию по законности, защите прав граждан, правопорядку, депутатской деятельности, регламенту и депутатской этике (Е.Н. Уделько).</w:t>
      </w:r>
    </w:p>
    <w:p w:rsidR="00E2629D" w:rsidRPr="00E2629D" w:rsidRDefault="00E2629D" w:rsidP="00E2629D">
      <w:pPr>
        <w:spacing w:after="0" w:line="240" w:lineRule="auto"/>
        <w:ind w:firstLine="567"/>
        <w:jc w:val="both"/>
        <w:rPr>
          <w:rFonts w:ascii="Times New Roman" w:eastAsia="Times New Roman" w:hAnsi="Times New Roman"/>
          <w:bCs/>
          <w:sz w:val="20"/>
          <w:szCs w:val="20"/>
          <w:lang w:eastAsia="ru-RU"/>
        </w:rPr>
      </w:pPr>
      <w:r w:rsidRPr="00E2629D">
        <w:rPr>
          <w:rFonts w:ascii="Times New Roman" w:eastAsia="Times New Roman" w:hAnsi="Times New Roman"/>
          <w:bCs/>
          <w:sz w:val="20"/>
          <w:szCs w:val="20"/>
          <w:lang w:eastAsia="ru-RU"/>
        </w:rPr>
        <w:t>3. Настоящее решение подлежит официальному опубликованию и вступает в силу со дня, следующего за днем его опубликования в Официальном вестнике Богучанского района, и распространяется на правоотношения, возникшие с 01.01.2021 года.</w:t>
      </w:r>
    </w:p>
    <w:p w:rsidR="00E2629D" w:rsidRPr="00E2629D" w:rsidRDefault="00E2629D" w:rsidP="00E2629D">
      <w:pPr>
        <w:spacing w:after="0" w:line="240" w:lineRule="auto"/>
        <w:jc w:val="both"/>
        <w:rPr>
          <w:rFonts w:ascii="Times New Roman" w:eastAsia="Times New Roman" w:hAnsi="Times New Roman"/>
          <w:b/>
          <w:bCs/>
          <w:sz w:val="20"/>
          <w:szCs w:val="20"/>
          <w:lang w:eastAsia="ru-RU"/>
        </w:rPr>
      </w:pPr>
    </w:p>
    <w:tbl>
      <w:tblPr>
        <w:tblStyle w:val="7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4"/>
        <w:gridCol w:w="4714"/>
      </w:tblGrid>
      <w:tr w:rsidR="00E2629D" w:rsidRPr="00E2629D" w:rsidTr="006B40D9">
        <w:tc>
          <w:tcPr>
            <w:tcW w:w="4785" w:type="dxa"/>
          </w:tcPr>
          <w:p w:rsidR="00E2629D" w:rsidRPr="00E2629D" w:rsidRDefault="00E2629D" w:rsidP="00E2629D">
            <w:pPr>
              <w:spacing w:after="0" w:line="240" w:lineRule="auto"/>
              <w:rPr>
                <w:rFonts w:ascii="Times New Roman" w:hAnsi="Times New Roman"/>
                <w:b/>
                <w:bCs/>
                <w:sz w:val="20"/>
                <w:szCs w:val="20"/>
                <w:lang w:eastAsia="ru-RU"/>
              </w:rPr>
            </w:pPr>
            <w:r w:rsidRPr="00E2629D">
              <w:rPr>
                <w:rFonts w:ascii="Times New Roman" w:hAnsi="Times New Roman"/>
                <w:bCs/>
                <w:sz w:val="20"/>
                <w:szCs w:val="20"/>
                <w:lang w:eastAsia="ru-RU"/>
              </w:rPr>
              <w:t>Председатель Богучанского районного Совета депутатов</w:t>
            </w:r>
          </w:p>
        </w:tc>
        <w:tc>
          <w:tcPr>
            <w:tcW w:w="4786" w:type="dxa"/>
          </w:tcPr>
          <w:p w:rsidR="00E2629D" w:rsidRPr="00E2629D" w:rsidRDefault="00E2629D" w:rsidP="00E2629D">
            <w:pPr>
              <w:spacing w:after="0" w:line="240" w:lineRule="auto"/>
              <w:jc w:val="both"/>
              <w:rPr>
                <w:rFonts w:ascii="Times New Roman" w:hAnsi="Times New Roman"/>
                <w:b/>
                <w:bCs/>
                <w:sz w:val="20"/>
                <w:szCs w:val="20"/>
                <w:lang w:eastAsia="ru-RU"/>
              </w:rPr>
            </w:pPr>
            <w:r w:rsidRPr="00E2629D">
              <w:rPr>
                <w:rFonts w:ascii="Times New Roman" w:hAnsi="Times New Roman"/>
                <w:bCs/>
                <w:sz w:val="20"/>
                <w:szCs w:val="20"/>
                <w:lang w:eastAsia="ru-RU"/>
              </w:rPr>
              <w:t>Глава Богучанского района</w:t>
            </w:r>
          </w:p>
        </w:tc>
      </w:tr>
      <w:tr w:rsidR="00E2629D" w:rsidRPr="00E2629D" w:rsidTr="006B40D9">
        <w:tc>
          <w:tcPr>
            <w:tcW w:w="4785" w:type="dxa"/>
          </w:tcPr>
          <w:p w:rsidR="00E2629D" w:rsidRPr="00E2629D" w:rsidRDefault="00E2629D" w:rsidP="00E2629D">
            <w:pPr>
              <w:spacing w:after="0" w:line="240" w:lineRule="auto"/>
              <w:jc w:val="both"/>
              <w:rPr>
                <w:rFonts w:ascii="Times New Roman" w:hAnsi="Times New Roman"/>
                <w:bCs/>
                <w:sz w:val="20"/>
                <w:szCs w:val="20"/>
                <w:lang w:eastAsia="ru-RU"/>
              </w:rPr>
            </w:pPr>
            <w:r w:rsidRPr="00E2629D">
              <w:rPr>
                <w:rFonts w:ascii="Times New Roman" w:hAnsi="Times New Roman"/>
                <w:bCs/>
                <w:sz w:val="20"/>
                <w:szCs w:val="20"/>
                <w:lang w:eastAsia="ru-RU"/>
              </w:rPr>
              <w:t>А.С. Медведев</w:t>
            </w:r>
          </w:p>
          <w:p w:rsidR="00E2629D" w:rsidRPr="00E2629D" w:rsidRDefault="00E2629D" w:rsidP="00E2629D">
            <w:pPr>
              <w:spacing w:after="0" w:line="240" w:lineRule="auto"/>
              <w:jc w:val="both"/>
              <w:rPr>
                <w:rFonts w:ascii="Times New Roman" w:hAnsi="Times New Roman"/>
                <w:b/>
                <w:bCs/>
                <w:sz w:val="20"/>
                <w:szCs w:val="20"/>
                <w:lang w:eastAsia="ru-RU"/>
              </w:rPr>
            </w:pPr>
          </w:p>
          <w:p w:rsidR="00E2629D" w:rsidRPr="00E2629D" w:rsidRDefault="00E2629D" w:rsidP="00E2629D">
            <w:pPr>
              <w:spacing w:after="0" w:line="240" w:lineRule="auto"/>
              <w:jc w:val="both"/>
              <w:rPr>
                <w:rFonts w:ascii="Times New Roman" w:hAnsi="Times New Roman"/>
                <w:bCs/>
                <w:sz w:val="20"/>
                <w:szCs w:val="20"/>
                <w:lang w:eastAsia="ru-RU"/>
              </w:rPr>
            </w:pPr>
            <w:r w:rsidRPr="00E2629D">
              <w:rPr>
                <w:rFonts w:ascii="Times New Roman" w:hAnsi="Times New Roman"/>
                <w:bCs/>
                <w:sz w:val="20"/>
                <w:szCs w:val="20"/>
                <w:lang w:eastAsia="ru-RU"/>
              </w:rPr>
              <w:lastRenderedPageBreak/>
              <w:t xml:space="preserve">_______________ </w:t>
            </w:r>
          </w:p>
          <w:p w:rsidR="00E2629D" w:rsidRPr="00E2629D" w:rsidRDefault="00E2629D" w:rsidP="00E2629D">
            <w:pPr>
              <w:spacing w:after="0" w:line="240" w:lineRule="auto"/>
              <w:jc w:val="both"/>
              <w:rPr>
                <w:rFonts w:ascii="Times New Roman" w:hAnsi="Times New Roman"/>
                <w:bCs/>
                <w:sz w:val="20"/>
                <w:szCs w:val="20"/>
                <w:lang w:eastAsia="ru-RU"/>
              </w:rPr>
            </w:pPr>
            <w:r w:rsidRPr="00E2629D">
              <w:rPr>
                <w:rFonts w:ascii="Times New Roman" w:hAnsi="Times New Roman"/>
                <w:bCs/>
                <w:sz w:val="20"/>
                <w:szCs w:val="20"/>
                <w:lang w:eastAsia="ru-RU"/>
              </w:rPr>
              <w:t>«25» февраля 2021 г.</w:t>
            </w:r>
          </w:p>
        </w:tc>
        <w:tc>
          <w:tcPr>
            <w:tcW w:w="4786" w:type="dxa"/>
          </w:tcPr>
          <w:p w:rsidR="00E2629D" w:rsidRPr="00E2629D" w:rsidRDefault="00E2629D" w:rsidP="00E2629D">
            <w:pPr>
              <w:spacing w:after="0" w:line="240" w:lineRule="auto"/>
              <w:jc w:val="both"/>
              <w:rPr>
                <w:rFonts w:ascii="Times New Roman" w:hAnsi="Times New Roman"/>
                <w:bCs/>
                <w:sz w:val="20"/>
                <w:szCs w:val="20"/>
                <w:lang w:eastAsia="ru-RU"/>
              </w:rPr>
            </w:pPr>
            <w:r w:rsidRPr="00E2629D">
              <w:rPr>
                <w:rFonts w:ascii="Times New Roman" w:hAnsi="Times New Roman"/>
                <w:bCs/>
                <w:sz w:val="20"/>
                <w:szCs w:val="20"/>
                <w:lang w:eastAsia="ru-RU"/>
              </w:rPr>
              <w:lastRenderedPageBreak/>
              <w:t>В.Р. Саар</w:t>
            </w:r>
          </w:p>
          <w:p w:rsidR="00E2629D" w:rsidRPr="00E2629D" w:rsidRDefault="00E2629D" w:rsidP="00E2629D">
            <w:pPr>
              <w:spacing w:after="0" w:line="240" w:lineRule="auto"/>
              <w:jc w:val="both"/>
              <w:rPr>
                <w:rFonts w:ascii="Times New Roman" w:hAnsi="Times New Roman"/>
                <w:bCs/>
                <w:sz w:val="20"/>
                <w:szCs w:val="20"/>
                <w:lang w:eastAsia="ru-RU"/>
              </w:rPr>
            </w:pPr>
          </w:p>
          <w:p w:rsidR="00E2629D" w:rsidRPr="00E2629D" w:rsidRDefault="00E2629D" w:rsidP="00E2629D">
            <w:pPr>
              <w:spacing w:after="0" w:line="240" w:lineRule="auto"/>
              <w:jc w:val="both"/>
              <w:rPr>
                <w:rFonts w:ascii="Times New Roman" w:hAnsi="Times New Roman"/>
                <w:bCs/>
                <w:sz w:val="20"/>
                <w:szCs w:val="20"/>
                <w:lang w:eastAsia="ru-RU"/>
              </w:rPr>
            </w:pPr>
            <w:r w:rsidRPr="00E2629D">
              <w:rPr>
                <w:rFonts w:ascii="Times New Roman" w:hAnsi="Times New Roman"/>
                <w:bCs/>
                <w:sz w:val="20"/>
                <w:szCs w:val="20"/>
                <w:lang w:eastAsia="ru-RU"/>
              </w:rPr>
              <w:lastRenderedPageBreak/>
              <w:t xml:space="preserve">_______________ </w:t>
            </w:r>
          </w:p>
          <w:p w:rsidR="00E2629D" w:rsidRPr="00E2629D" w:rsidRDefault="00E2629D" w:rsidP="00E2629D">
            <w:pPr>
              <w:spacing w:after="0" w:line="240" w:lineRule="auto"/>
              <w:jc w:val="both"/>
              <w:rPr>
                <w:rFonts w:ascii="Times New Roman" w:hAnsi="Times New Roman"/>
                <w:b/>
                <w:bCs/>
                <w:sz w:val="20"/>
                <w:szCs w:val="20"/>
                <w:lang w:eastAsia="ru-RU"/>
              </w:rPr>
            </w:pPr>
            <w:r w:rsidRPr="00E2629D">
              <w:rPr>
                <w:rFonts w:ascii="Times New Roman" w:hAnsi="Times New Roman"/>
                <w:bCs/>
                <w:sz w:val="20"/>
                <w:szCs w:val="20"/>
                <w:lang w:eastAsia="ru-RU"/>
              </w:rPr>
              <w:t>«25» февраля</w:t>
            </w:r>
            <w:bookmarkStart w:id="0" w:name="_GoBack"/>
            <w:bookmarkEnd w:id="0"/>
            <w:r w:rsidRPr="00E2629D">
              <w:rPr>
                <w:rFonts w:ascii="Times New Roman" w:hAnsi="Times New Roman"/>
                <w:bCs/>
                <w:sz w:val="20"/>
                <w:szCs w:val="20"/>
                <w:lang w:eastAsia="ru-RU"/>
              </w:rPr>
              <w:t xml:space="preserve"> 2021 г.</w:t>
            </w:r>
          </w:p>
        </w:tc>
      </w:tr>
    </w:tbl>
    <w:p w:rsidR="00E2629D" w:rsidRPr="00E2629D" w:rsidRDefault="00E2629D" w:rsidP="00E2629D">
      <w:pPr>
        <w:spacing w:after="0" w:line="240" w:lineRule="auto"/>
        <w:jc w:val="both"/>
        <w:rPr>
          <w:rFonts w:ascii="Times New Roman" w:eastAsia="Times New Roman" w:hAnsi="Times New Roman"/>
          <w:b/>
          <w:bCs/>
          <w:sz w:val="20"/>
          <w:szCs w:val="20"/>
          <w:lang w:eastAsia="ru-RU"/>
        </w:rPr>
      </w:pPr>
    </w:p>
    <w:p w:rsidR="00E2629D" w:rsidRPr="00E2629D" w:rsidRDefault="00E2629D" w:rsidP="00E2629D">
      <w:pPr>
        <w:spacing w:after="0" w:line="240" w:lineRule="auto"/>
        <w:jc w:val="right"/>
        <w:rPr>
          <w:rFonts w:ascii="Times New Roman" w:eastAsia="Times New Roman" w:hAnsi="Times New Roman"/>
          <w:sz w:val="18"/>
          <w:szCs w:val="20"/>
          <w:lang w:eastAsia="ru-RU"/>
        </w:rPr>
      </w:pPr>
      <w:r w:rsidRPr="00E2629D">
        <w:rPr>
          <w:rFonts w:ascii="Times New Roman" w:eastAsia="Times New Roman" w:hAnsi="Times New Roman"/>
          <w:sz w:val="18"/>
          <w:szCs w:val="20"/>
          <w:lang w:eastAsia="ru-RU"/>
        </w:rPr>
        <w:t xml:space="preserve">                                                                               Приложение</w:t>
      </w:r>
    </w:p>
    <w:p w:rsidR="00E2629D" w:rsidRPr="00E2629D" w:rsidRDefault="00E2629D" w:rsidP="00E2629D">
      <w:pPr>
        <w:spacing w:after="0" w:line="240" w:lineRule="auto"/>
        <w:jc w:val="right"/>
        <w:rPr>
          <w:rFonts w:ascii="Times New Roman" w:eastAsia="Times New Roman" w:hAnsi="Times New Roman"/>
          <w:sz w:val="18"/>
          <w:szCs w:val="20"/>
          <w:lang w:eastAsia="ru-RU"/>
        </w:rPr>
      </w:pPr>
      <w:r w:rsidRPr="00E2629D">
        <w:rPr>
          <w:rFonts w:ascii="Times New Roman" w:eastAsia="Times New Roman" w:hAnsi="Times New Roman"/>
          <w:sz w:val="18"/>
          <w:szCs w:val="20"/>
          <w:lang w:eastAsia="ru-RU"/>
        </w:rPr>
        <w:t xml:space="preserve">                                                                                                     к решению Богучанского</w:t>
      </w:r>
    </w:p>
    <w:p w:rsidR="00E2629D" w:rsidRPr="00E2629D" w:rsidRDefault="00E2629D" w:rsidP="00E2629D">
      <w:pPr>
        <w:spacing w:after="0" w:line="240" w:lineRule="auto"/>
        <w:jc w:val="right"/>
        <w:rPr>
          <w:rFonts w:ascii="Times New Roman" w:eastAsia="Times New Roman" w:hAnsi="Times New Roman"/>
          <w:sz w:val="18"/>
          <w:szCs w:val="20"/>
          <w:lang w:eastAsia="ru-RU"/>
        </w:rPr>
      </w:pPr>
      <w:r w:rsidRPr="00E2629D">
        <w:rPr>
          <w:rFonts w:ascii="Times New Roman" w:eastAsia="Times New Roman" w:hAnsi="Times New Roman"/>
          <w:sz w:val="18"/>
          <w:szCs w:val="20"/>
          <w:lang w:eastAsia="ru-RU"/>
        </w:rPr>
        <w:t xml:space="preserve"> районного Совета депутатов</w:t>
      </w:r>
    </w:p>
    <w:p w:rsidR="00E2629D" w:rsidRDefault="00E2629D" w:rsidP="00E2629D">
      <w:pPr>
        <w:spacing w:after="0" w:line="240" w:lineRule="auto"/>
        <w:jc w:val="right"/>
        <w:rPr>
          <w:rFonts w:ascii="Times New Roman" w:eastAsia="Times New Roman" w:hAnsi="Times New Roman"/>
          <w:sz w:val="18"/>
          <w:szCs w:val="20"/>
          <w:lang w:eastAsia="ru-RU"/>
        </w:rPr>
      </w:pPr>
      <w:r w:rsidRPr="00E2629D">
        <w:rPr>
          <w:rFonts w:ascii="Times New Roman" w:eastAsia="Times New Roman" w:hAnsi="Times New Roman"/>
          <w:sz w:val="18"/>
          <w:szCs w:val="20"/>
          <w:lang w:eastAsia="ru-RU"/>
        </w:rPr>
        <w:t>от 25 февраля 2021 № 8/1-42</w:t>
      </w:r>
    </w:p>
    <w:p w:rsidR="00E2629D" w:rsidRPr="00E2629D" w:rsidRDefault="00E2629D" w:rsidP="00E2629D">
      <w:pPr>
        <w:spacing w:after="0" w:line="240" w:lineRule="auto"/>
        <w:jc w:val="right"/>
        <w:rPr>
          <w:rFonts w:ascii="Times New Roman" w:eastAsia="Times New Roman" w:hAnsi="Times New Roman"/>
          <w:sz w:val="18"/>
          <w:szCs w:val="20"/>
          <w:lang w:eastAsia="ru-RU"/>
        </w:rPr>
      </w:pPr>
    </w:p>
    <w:p w:rsidR="00E2629D" w:rsidRPr="00E2629D" w:rsidRDefault="00E2629D" w:rsidP="00E2629D">
      <w:pPr>
        <w:spacing w:after="0" w:line="240" w:lineRule="auto"/>
        <w:ind w:firstLine="567"/>
        <w:jc w:val="center"/>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Положение</w:t>
      </w:r>
      <w:r>
        <w:rPr>
          <w:rFonts w:ascii="Times New Roman" w:eastAsia="Times New Roman" w:hAnsi="Times New Roman"/>
          <w:sz w:val="20"/>
          <w:szCs w:val="20"/>
          <w:lang w:eastAsia="ru-RU"/>
        </w:rPr>
        <w:t xml:space="preserve"> </w:t>
      </w:r>
      <w:r w:rsidRPr="00E2629D">
        <w:rPr>
          <w:rFonts w:ascii="Times New Roman" w:eastAsia="Times New Roman" w:hAnsi="Times New Roman"/>
          <w:sz w:val="20"/>
          <w:szCs w:val="20"/>
          <w:lang w:eastAsia="ru-RU"/>
        </w:rPr>
        <w:t xml:space="preserve">о видах жилых помещений специализированного жилищного фонда, порядке предоставления жилых помещений специализированного жилищного фонда, а также порядке его приватизации </w:t>
      </w:r>
    </w:p>
    <w:p w:rsidR="00E2629D" w:rsidRPr="00E2629D" w:rsidRDefault="00E2629D" w:rsidP="00E2629D">
      <w:pPr>
        <w:spacing w:after="0" w:line="240" w:lineRule="auto"/>
        <w:ind w:firstLine="567"/>
        <w:jc w:val="center"/>
        <w:rPr>
          <w:rFonts w:ascii="Times New Roman" w:eastAsia="Times New Roman" w:hAnsi="Times New Roman"/>
          <w:sz w:val="20"/>
          <w:szCs w:val="20"/>
          <w:lang w:eastAsia="ru-RU"/>
        </w:rPr>
      </w:pPr>
    </w:p>
    <w:p w:rsidR="00E2629D" w:rsidRPr="00E2629D" w:rsidRDefault="00E2629D" w:rsidP="00E2629D">
      <w:pPr>
        <w:spacing w:after="0" w:line="240" w:lineRule="auto"/>
        <w:ind w:firstLine="567"/>
        <w:jc w:val="center"/>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1. Основные положения</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1.1. Настоящее Положение определяет виды жилых помещений специализированного жилищного фонда муниципального образования Богучанский район, порядок и условия предоставления жилых помещений специализированного жилищного фонда, а также порядок и условия приватизации специализированного жилищного фонда муниципального образования Богучанский район.</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 xml:space="preserve">1.2. Специализированный жилищный фонд муниципального образования Богучанский район (далее - специализированный жилищный фонд) - совокупность жилых помещений, находящихся в собственности муниципального образования Богучанский район, предназначенных для проживания отдельных категорий граждан и предоставляемых по правилам </w:t>
      </w:r>
      <w:hyperlink r:id="rId14" w:history="1">
        <w:r w:rsidRPr="00E2629D">
          <w:rPr>
            <w:rFonts w:ascii="Times New Roman" w:eastAsia="Times New Roman" w:hAnsi="Times New Roman"/>
            <w:sz w:val="20"/>
            <w:szCs w:val="20"/>
            <w:lang w:eastAsia="ru-RU"/>
          </w:rPr>
          <w:t>раздела IV</w:t>
        </w:r>
      </w:hyperlink>
      <w:r w:rsidRPr="00E2629D">
        <w:rPr>
          <w:rFonts w:ascii="Times New Roman" w:eastAsia="Times New Roman" w:hAnsi="Times New Roman"/>
          <w:sz w:val="20"/>
          <w:szCs w:val="20"/>
          <w:lang w:eastAsia="ru-RU"/>
        </w:rPr>
        <w:t xml:space="preserve"> Жилищного кодекса Российской Федерации.</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1.3.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Управлением муниципальной собственностью Богучанского района с соблюдением требований и в порядке, которые установлены жилищным законодательством.</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1.4. Отнесение жилых помещений к специализированному жилищному фонду не допускается, если жилые помещения заняты по договорам социального найма, найма жилого помещения, находящегося в государственной или муниципальной собственности жилищного фонда коммерческого использования, аренды, а также если имеются обременения прав на это имущество.</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1.5. Жилые помещения, отнесенные к специализированному жилищному фонду, должны быть пригодными для постоянного проживания граждан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применительно к условиям муниципального образования Богучанский район.</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1.6. Специализированные жилые помещения подлежат учету в реестре муниципального имущества муниципального образования Богучанский район.</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1.7.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жилищным законодательством.</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1.8. Наниматель специализированного жилого помещения не вправе осуществлять обмен занимаемого жилого помещения, передавать в поднаем, иным образом самостоятельно распоряжаться им, а также самовольно осуществлять его переустройство или перепланировку.</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1.9. Граждане, допустившие самовольные перепланировку и переустройство специализированного жилого помещения, обязаны привести его в прежнее состояние.</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1.10. Самовольное заселение специализированного жилого помещения не допускается.</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p>
    <w:p w:rsidR="00E2629D" w:rsidRPr="00E2629D" w:rsidRDefault="00E2629D" w:rsidP="00E2629D">
      <w:pPr>
        <w:spacing w:after="0" w:line="240" w:lineRule="auto"/>
        <w:ind w:firstLine="567"/>
        <w:jc w:val="center"/>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2. Виды жилых помещений специализированного жилищного фонда муниципального образования Богучанский район</w:t>
      </w:r>
    </w:p>
    <w:p w:rsidR="00E2629D" w:rsidRPr="00E2629D" w:rsidRDefault="00E2629D" w:rsidP="00E2629D">
      <w:pPr>
        <w:spacing w:after="0" w:line="240" w:lineRule="auto"/>
        <w:ind w:firstLine="567"/>
        <w:jc w:val="center"/>
        <w:rPr>
          <w:rFonts w:ascii="Times New Roman" w:eastAsia="Times New Roman" w:hAnsi="Times New Roman"/>
          <w:sz w:val="20"/>
          <w:szCs w:val="20"/>
          <w:lang w:eastAsia="ru-RU"/>
        </w:rPr>
      </w:pP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2.1. К специализированному жилищному фонду муниципального образования Богучанский район относятся:</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 служебные жилые помещения;</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E2629D" w:rsidRPr="00E2629D" w:rsidRDefault="00E2629D" w:rsidP="00E2629D">
      <w:pPr>
        <w:spacing w:after="0" w:line="240" w:lineRule="auto"/>
        <w:ind w:firstLine="567"/>
        <w:jc w:val="center"/>
        <w:rPr>
          <w:rFonts w:ascii="Times New Roman" w:eastAsia="Times New Roman" w:hAnsi="Times New Roman"/>
          <w:sz w:val="20"/>
          <w:szCs w:val="20"/>
          <w:lang w:eastAsia="ru-RU"/>
        </w:rPr>
      </w:pPr>
    </w:p>
    <w:p w:rsidR="00E2629D" w:rsidRPr="00E2629D" w:rsidRDefault="00E2629D" w:rsidP="00E2629D">
      <w:pPr>
        <w:spacing w:after="0" w:line="240" w:lineRule="auto"/>
        <w:ind w:firstLine="567"/>
        <w:jc w:val="center"/>
        <w:rPr>
          <w:rFonts w:ascii="Times New Roman" w:eastAsia="Times New Roman" w:hAnsi="Times New Roman"/>
          <w:bCs/>
          <w:sz w:val="20"/>
          <w:szCs w:val="20"/>
          <w:lang w:eastAsia="ru-RU"/>
        </w:rPr>
      </w:pPr>
      <w:r w:rsidRPr="00E2629D">
        <w:rPr>
          <w:rFonts w:ascii="Times New Roman" w:eastAsia="Times New Roman" w:hAnsi="Times New Roman"/>
          <w:sz w:val="20"/>
          <w:szCs w:val="20"/>
          <w:lang w:eastAsia="ru-RU"/>
        </w:rPr>
        <w:t xml:space="preserve">3. </w:t>
      </w:r>
      <w:r w:rsidRPr="00E2629D">
        <w:rPr>
          <w:rFonts w:ascii="Times New Roman" w:eastAsia="Times New Roman" w:hAnsi="Times New Roman"/>
          <w:bCs/>
          <w:sz w:val="20"/>
          <w:szCs w:val="20"/>
          <w:lang w:eastAsia="ru-RU"/>
        </w:rPr>
        <w:t>Порядок предоставления служебных жилых помещений специализированного жилищного фонда муниципального образования Богучанский район</w:t>
      </w:r>
    </w:p>
    <w:p w:rsidR="00E2629D" w:rsidRPr="00E2629D" w:rsidRDefault="00E2629D" w:rsidP="00E2629D">
      <w:pPr>
        <w:spacing w:after="0" w:line="240" w:lineRule="auto"/>
        <w:ind w:firstLine="567"/>
        <w:jc w:val="center"/>
        <w:rPr>
          <w:rFonts w:ascii="Times New Roman" w:eastAsia="Times New Roman" w:hAnsi="Times New Roman"/>
          <w:sz w:val="20"/>
          <w:szCs w:val="20"/>
          <w:lang w:eastAsia="ru-RU"/>
        </w:rPr>
      </w:pPr>
    </w:p>
    <w:p w:rsidR="00E2629D" w:rsidRPr="00E2629D" w:rsidRDefault="00E2629D" w:rsidP="00E2629D">
      <w:pPr>
        <w:spacing w:after="0" w:line="240" w:lineRule="auto"/>
        <w:ind w:right="-1"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 xml:space="preserve">3.1. </w:t>
      </w:r>
      <w:r w:rsidRPr="00E2629D">
        <w:rPr>
          <w:rFonts w:ascii="Times New Roman" w:eastAsia="Times New Roman" w:hAnsi="Times New Roman"/>
          <w:iCs/>
          <w:sz w:val="20"/>
          <w:szCs w:val="20"/>
          <w:lang w:eastAsia="ru-RU"/>
        </w:rPr>
        <w:t>С</w:t>
      </w:r>
      <w:r w:rsidRPr="00E2629D">
        <w:rPr>
          <w:rFonts w:ascii="Times New Roman" w:eastAsia="Times New Roman" w:hAnsi="Times New Roman"/>
          <w:sz w:val="20"/>
          <w:szCs w:val="20"/>
          <w:lang w:eastAsia="ru-RU"/>
        </w:rPr>
        <w:t xml:space="preserve">лужебные жилые помещения предоставляются по установленным Жилищным кодексом РФ основаниям гражданам, не обеспеченным жилыми помещениями в населенных пунктах муниципального образования Богучанский район по месту реализации трудовых отношений, не являющимся нанимателями жилых помещений по договорам социального найма, или членами семьи нанимателя жилого помещения, </w:t>
      </w:r>
      <w:r w:rsidRPr="00E2629D">
        <w:rPr>
          <w:rFonts w:ascii="Times New Roman" w:eastAsia="Times New Roman" w:hAnsi="Times New Roman"/>
          <w:sz w:val="20"/>
          <w:szCs w:val="20"/>
          <w:lang w:eastAsia="ru-RU"/>
        </w:rPr>
        <w:lastRenderedPageBreak/>
        <w:t>либо собственниками жилого помещения (членами семьи собственника) в муниципальном образовании Богучанский район.</w:t>
      </w:r>
    </w:p>
    <w:p w:rsidR="00E2629D" w:rsidRPr="00E2629D" w:rsidRDefault="00E2629D" w:rsidP="00E2629D">
      <w:pPr>
        <w:spacing w:after="0" w:line="240" w:lineRule="auto"/>
        <w:ind w:right="-1"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Под членами семьи подразумевается супруг (супруга), несовершеннолетние дети (в том числе находящиеся под опекой) гражданина, нуждающегося в служебном жилом помещении.</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3.2. Служебные жилые помещения, находящиеся в собственности муниципального образования Богучанский район, предоставляются гражданам в виде отдельной квартиры.</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Не допускается выделение под служебное жилое помещение комнат в квартирах, в которых проживает несколько нанимателей и (или) собственников жилых помещений.</w:t>
      </w:r>
    </w:p>
    <w:p w:rsidR="00E2629D" w:rsidRPr="00E2629D" w:rsidRDefault="00E2629D" w:rsidP="00E2629D">
      <w:pPr>
        <w:spacing w:after="0" w:line="240" w:lineRule="auto"/>
        <w:ind w:right="-1"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3.3. Служебные жилые помещения предназначены для проживания граждан в связи с характером их трудовых отношений с органом местного самоуправления муниципального образования Богучанский район, муниципальным унитарным предприятием, муниципальным учреждением муниципального образования Богучанский район, в связи с избранием на выборные должности в органы местного самоуправления муниципального образования Богучанский район, а также медицинским работникам, в случае привлечения их для работы в учреждениях здравоохранения, расположенных на территории муниципального образования Богучанский район.</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Служебное жилое помещение предоставляется в виде отдельной квартиры (жилого дома) без учета требований граждан к территориальному расположению жилого помещения в соответствующем населенном пункте Богучанского района, этажности, площади.</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3.4. Служебные жилые помещения предоставляются на период трудовых отношений гражданина, для которого данное место работы является основным.</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3.5. Предоставление служебного жилого помещения не лишает права гражданина состоять на учете в качестве нуждающегося в жилых помещениях, предоставляемых по договорам социального найма.</w:t>
      </w:r>
    </w:p>
    <w:p w:rsidR="00E2629D" w:rsidRPr="00E2629D" w:rsidRDefault="00E2629D" w:rsidP="00E2629D">
      <w:pPr>
        <w:spacing w:after="0" w:line="240" w:lineRule="auto"/>
        <w:ind w:right="-1"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3.6. Учет граждан, нуждающихся в предоставлении служебных жилых помещений, осуществляется Управлением муниципальной собственностью Богучанского района путем ведения единого списка граждан на получение указанного жилого помещения, в порядке очередности исходя из даты принятия таких граждан на учет.</w:t>
      </w:r>
    </w:p>
    <w:p w:rsidR="00E2629D" w:rsidRPr="00E2629D" w:rsidRDefault="00E2629D" w:rsidP="00E2629D">
      <w:pPr>
        <w:spacing w:after="0" w:line="240" w:lineRule="auto"/>
        <w:ind w:right="-1"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3.7. Для рассмотрения вопроса о принятии на учет в качестве нуждающихся в предоставлении служебных жилых помещений граждане лично подают в Управление муниципальной собственностью Богучанского района следующие документы:</w:t>
      </w:r>
    </w:p>
    <w:p w:rsidR="00E2629D" w:rsidRPr="00E2629D" w:rsidRDefault="00E2629D" w:rsidP="00E2629D">
      <w:pPr>
        <w:spacing w:after="0" w:line="240" w:lineRule="auto"/>
        <w:ind w:right="-1"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1) заявление о принятии на учет в качестве нуждающегося в предоставлении служебного жилого помещения;</w:t>
      </w:r>
    </w:p>
    <w:p w:rsidR="00E2629D" w:rsidRPr="00E2629D" w:rsidRDefault="00E2629D" w:rsidP="00E2629D">
      <w:pPr>
        <w:spacing w:after="0" w:line="240" w:lineRule="auto"/>
        <w:ind w:right="-1"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2) копию паспорта или иного документа, удостоверяющего личность гражданина и членов его семьи;</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3) копии документов, подтверждающих семейные отношения (свидетельство о заключении брака, свидетельство о расторжении брака, свидетельство о рождении ребенка (детей) или иной документ);</w:t>
      </w:r>
    </w:p>
    <w:p w:rsidR="00E2629D" w:rsidRPr="00E2629D" w:rsidRDefault="00E2629D" w:rsidP="00E2629D">
      <w:pPr>
        <w:spacing w:after="0" w:line="240" w:lineRule="auto"/>
        <w:ind w:right="-1"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 xml:space="preserve">4) документ, подтверждающий наличие у гражданина трудовых отношений с органом местного самоуправления, муниципальным учреждением или организацией, избрание на выборную должность в орган местного самоуправления (заверенная копия трудовой книжки, копия трудового договора, или иной документ) </w:t>
      </w:r>
    </w:p>
    <w:p w:rsidR="00E2629D" w:rsidRPr="00E2629D" w:rsidRDefault="00E2629D" w:rsidP="00E2629D">
      <w:pPr>
        <w:spacing w:after="0" w:line="240" w:lineRule="auto"/>
        <w:ind w:right="-1"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5) документ, на основании которого заявитель и члены его семьи используют жилое помещение, где они проживают на момент подачи заявления, в случае, если жилое помещение находится в населенном пункте муниципального образования Богучанский район;</w:t>
      </w:r>
    </w:p>
    <w:p w:rsidR="00E2629D" w:rsidRPr="00E2629D" w:rsidRDefault="00E2629D" w:rsidP="00E2629D">
      <w:pPr>
        <w:spacing w:after="0" w:line="240" w:lineRule="auto"/>
        <w:ind w:right="-1"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6) справку из органа, осуществляющего государственную регистрацию прав на недвижимое имущество и сделок с ним (Росреестр,</w:t>
      </w:r>
      <w:r w:rsidRPr="00E2629D">
        <w:rPr>
          <w:rFonts w:ascii="Times New Roman" w:eastAsia="Times New Roman" w:hAnsi="Times New Roman"/>
          <w:sz w:val="20"/>
          <w:szCs w:val="20"/>
          <w:shd w:val="clear" w:color="auto" w:fill="FFFFFF"/>
          <w:lang w:eastAsia="ru-RU"/>
        </w:rPr>
        <w:t xml:space="preserve"> Ростехинвентаризация – Федеральное </w:t>
      </w:r>
      <w:r w:rsidRPr="00E2629D">
        <w:rPr>
          <w:rFonts w:ascii="Times New Roman" w:eastAsia="Times New Roman" w:hAnsi="Times New Roman"/>
          <w:bCs/>
          <w:sz w:val="20"/>
          <w:szCs w:val="20"/>
          <w:shd w:val="clear" w:color="auto" w:fill="FFFFFF"/>
          <w:lang w:eastAsia="ru-RU"/>
        </w:rPr>
        <w:t>БТИ</w:t>
      </w:r>
      <w:r w:rsidRPr="00E2629D">
        <w:rPr>
          <w:rFonts w:ascii="Times New Roman" w:eastAsia="Times New Roman" w:hAnsi="Times New Roman"/>
          <w:b/>
          <w:bCs/>
          <w:sz w:val="20"/>
          <w:szCs w:val="20"/>
          <w:shd w:val="clear" w:color="auto" w:fill="FFFFFF"/>
          <w:lang w:eastAsia="ru-RU"/>
        </w:rPr>
        <w:t xml:space="preserve"> </w:t>
      </w:r>
      <w:r w:rsidRPr="00E2629D">
        <w:rPr>
          <w:rFonts w:ascii="Times New Roman" w:eastAsia="Times New Roman" w:hAnsi="Times New Roman"/>
          <w:sz w:val="20"/>
          <w:szCs w:val="20"/>
          <w:shd w:val="clear" w:color="auto" w:fill="FFFFFF"/>
          <w:lang w:eastAsia="ru-RU"/>
        </w:rPr>
        <w:t>по Красноярскому краю</w:t>
      </w:r>
      <w:r w:rsidRPr="00E2629D">
        <w:rPr>
          <w:rFonts w:ascii="Times New Roman" w:eastAsia="Times New Roman" w:hAnsi="Times New Roman"/>
          <w:sz w:val="20"/>
          <w:szCs w:val="20"/>
          <w:lang w:eastAsia="ru-RU"/>
        </w:rPr>
        <w:t>), об отсутствии у гражданина и членов его семьи жилого помещения в собственности в населенном пункте, расположенном на территории муниципального образования Богучанский район, по месту работы (службы);</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7) документы, подтверждающие, что гражданин и члены его семьи не являются нанимателями жилого помещения на территории поселения по месту осуществления им трудовой деятельности по договору социального найма (справка из сельсовета);</w:t>
      </w:r>
    </w:p>
    <w:p w:rsidR="00E2629D" w:rsidRPr="00E2629D" w:rsidRDefault="00E2629D" w:rsidP="00E2629D">
      <w:pPr>
        <w:spacing w:after="0" w:line="240" w:lineRule="auto"/>
        <w:ind w:firstLine="567"/>
        <w:jc w:val="both"/>
        <w:rPr>
          <w:rFonts w:ascii="Times New Roman" w:eastAsia="Times New Roman" w:hAnsi="Times New Roman"/>
          <w:spacing w:val="2"/>
          <w:sz w:val="20"/>
          <w:szCs w:val="20"/>
          <w:lang w:eastAsia="ru-RU"/>
        </w:rPr>
      </w:pPr>
      <w:r w:rsidRPr="00E2629D">
        <w:rPr>
          <w:rFonts w:ascii="Times New Roman" w:eastAsia="Times New Roman" w:hAnsi="Times New Roman"/>
          <w:color w:val="2D2D2D"/>
          <w:spacing w:val="2"/>
          <w:sz w:val="20"/>
          <w:szCs w:val="20"/>
          <w:lang w:eastAsia="ru-RU"/>
        </w:rPr>
        <w:t xml:space="preserve">8) </w:t>
      </w:r>
      <w:r w:rsidRPr="00E2629D">
        <w:rPr>
          <w:rFonts w:ascii="Times New Roman" w:eastAsia="Times New Roman" w:hAnsi="Times New Roman"/>
          <w:spacing w:val="2"/>
          <w:sz w:val="20"/>
          <w:szCs w:val="20"/>
          <w:lang w:eastAsia="ru-RU"/>
        </w:rPr>
        <w:t xml:space="preserve">согласие на обработку персональных данных в соответствии с </w:t>
      </w:r>
      <w:hyperlink r:id="rId15" w:history="1">
        <w:r w:rsidRPr="00E2629D">
          <w:rPr>
            <w:rFonts w:ascii="Times New Roman" w:eastAsia="Times New Roman" w:hAnsi="Times New Roman"/>
            <w:spacing w:val="2"/>
            <w:sz w:val="20"/>
            <w:szCs w:val="20"/>
            <w:lang w:eastAsia="ru-RU"/>
          </w:rPr>
          <w:t>Федеральным законом от 27.07.2006 № 152-ФЗ "О персональных данных"</w:t>
        </w:r>
      </w:hyperlink>
      <w:r w:rsidRPr="00E2629D">
        <w:rPr>
          <w:rFonts w:ascii="Times New Roman" w:eastAsia="Times New Roman" w:hAnsi="Times New Roman"/>
          <w:spacing w:val="2"/>
          <w:sz w:val="20"/>
          <w:szCs w:val="20"/>
          <w:lang w:eastAsia="ru-RU"/>
        </w:rPr>
        <w:t xml:space="preserve"> заявителя и всех совершеннолетних членов его семьи.</w:t>
      </w:r>
    </w:p>
    <w:p w:rsidR="00E2629D" w:rsidRPr="00E2629D" w:rsidRDefault="00E2629D" w:rsidP="00E2629D">
      <w:pPr>
        <w:spacing w:after="0" w:line="240" w:lineRule="auto"/>
        <w:ind w:right="-1"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 xml:space="preserve">9) ходатайство руководителя организации, учреждения о предоставлении служебного жилого помещения своему работнику. </w:t>
      </w:r>
    </w:p>
    <w:p w:rsidR="00E2629D" w:rsidRPr="00E2629D" w:rsidRDefault="00E2629D" w:rsidP="00E2629D">
      <w:pPr>
        <w:spacing w:after="0" w:line="240" w:lineRule="auto"/>
        <w:ind w:right="-1"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3.8. Днем подачи заявления считается день представления гражданином всех необходимых документов.</w:t>
      </w:r>
    </w:p>
    <w:p w:rsidR="00E2629D" w:rsidRPr="00E2629D" w:rsidRDefault="00E2629D" w:rsidP="00E2629D">
      <w:pPr>
        <w:spacing w:after="0" w:line="240" w:lineRule="auto"/>
        <w:ind w:right="-1"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3.9. Решение о постановке граждан на учет в качестве нуждающихся в служебных жилых помещениях либо об отказе в постановке на учет принимается комиссией по распределению жилых помещений муниципального жилищного фонда, создаваемой при Управлении муниципальной собственностью Богучанского района.</w:t>
      </w:r>
    </w:p>
    <w:p w:rsidR="00E2629D" w:rsidRPr="00E2629D" w:rsidRDefault="00E2629D" w:rsidP="00E2629D">
      <w:pPr>
        <w:spacing w:after="0" w:line="240" w:lineRule="auto"/>
        <w:ind w:right="-1" w:firstLine="567"/>
        <w:jc w:val="both"/>
        <w:rPr>
          <w:rFonts w:ascii="Times New Roman" w:eastAsia="Times New Roman" w:hAnsi="Times New Roman"/>
          <w:iCs/>
          <w:sz w:val="20"/>
          <w:szCs w:val="20"/>
          <w:lang w:eastAsia="ru-RU"/>
        </w:rPr>
      </w:pPr>
      <w:r w:rsidRPr="00E2629D">
        <w:rPr>
          <w:rFonts w:ascii="Times New Roman" w:eastAsia="Times New Roman" w:hAnsi="Times New Roman"/>
          <w:sz w:val="20"/>
          <w:szCs w:val="20"/>
          <w:lang w:eastAsia="ru-RU"/>
        </w:rPr>
        <w:lastRenderedPageBreak/>
        <w:t>Решение о принятии граждан на учет оформляется распоряжением начальника Управления муниципальной собственностью Богучанского района. На каждого гражданина, поставленного на учет, з</w:t>
      </w:r>
      <w:r w:rsidRPr="00E2629D">
        <w:rPr>
          <w:rFonts w:ascii="Times New Roman" w:eastAsia="Times New Roman" w:hAnsi="Times New Roman"/>
          <w:iCs/>
          <w:sz w:val="20"/>
          <w:szCs w:val="20"/>
          <w:lang w:eastAsia="ru-RU"/>
        </w:rPr>
        <w:t>аводится учетное дело.</w:t>
      </w:r>
    </w:p>
    <w:p w:rsidR="00E2629D" w:rsidRPr="00E2629D" w:rsidRDefault="00E2629D" w:rsidP="00E2629D">
      <w:pPr>
        <w:spacing w:after="0" w:line="240" w:lineRule="auto"/>
        <w:ind w:right="-1" w:firstLine="567"/>
        <w:jc w:val="both"/>
        <w:rPr>
          <w:rFonts w:ascii="Times New Roman" w:eastAsia="Times New Roman" w:hAnsi="Times New Roman"/>
          <w:iCs/>
          <w:sz w:val="20"/>
          <w:szCs w:val="20"/>
          <w:lang w:eastAsia="ru-RU"/>
        </w:rPr>
      </w:pPr>
      <w:r w:rsidRPr="00E2629D">
        <w:rPr>
          <w:rFonts w:ascii="Times New Roman" w:eastAsia="Times New Roman" w:hAnsi="Times New Roman"/>
          <w:iCs/>
          <w:sz w:val="20"/>
          <w:szCs w:val="20"/>
          <w:lang w:eastAsia="ru-RU"/>
        </w:rPr>
        <w:t>В состав комиссии должны входить:</w:t>
      </w:r>
    </w:p>
    <w:p w:rsidR="00E2629D" w:rsidRPr="00E2629D" w:rsidRDefault="00E2629D" w:rsidP="00E2629D">
      <w:pPr>
        <w:numPr>
          <w:ilvl w:val="0"/>
          <w:numId w:val="28"/>
        </w:numPr>
        <w:spacing w:after="0" w:line="240" w:lineRule="auto"/>
        <w:ind w:left="0" w:right="-1" w:firstLine="567"/>
        <w:jc w:val="both"/>
        <w:rPr>
          <w:rFonts w:ascii="Times New Roman" w:eastAsia="Times New Roman" w:hAnsi="Times New Roman"/>
          <w:iCs/>
          <w:sz w:val="20"/>
          <w:szCs w:val="20"/>
          <w:lang w:eastAsia="ru-RU"/>
        </w:rPr>
      </w:pPr>
      <w:r w:rsidRPr="00E2629D">
        <w:rPr>
          <w:rFonts w:ascii="Times New Roman" w:eastAsia="Times New Roman" w:hAnsi="Times New Roman"/>
          <w:iCs/>
          <w:sz w:val="20"/>
          <w:szCs w:val="20"/>
          <w:lang w:eastAsia="ru-RU"/>
        </w:rPr>
        <w:t>начальник Управления муниципальной собственностью Богучанского района;</w:t>
      </w:r>
    </w:p>
    <w:p w:rsidR="00E2629D" w:rsidRPr="00E2629D" w:rsidRDefault="00E2629D" w:rsidP="00E2629D">
      <w:pPr>
        <w:numPr>
          <w:ilvl w:val="0"/>
          <w:numId w:val="28"/>
        </w:numPr>
        <w:spacing w:after="0" w:line="240" w:lineRule="auto"/>
        <w:ind w:left="0" w:right="-1" w:firstLine="567"/>
        <w:jc w:val="both"/>
        <w:rPr>
          <w:rFonts w:ascii="Times New Roman" w:eastAsia="Times New Roman" w:hAnsi="Times New Roman"/>
          <w:iCs/>
          <w:sz w:val="20"/>
          <w:szCs w:val="20"/>
          <w:lang w:eastAsia="ru-RU"/>
        </w:rPr>
      </w:pPr>
      <w:r w:rsidRPr="00E2629D">
        <w:rPr>
          <w:rFonts w:ascii="Times New Roman" w:eastAsia="Times New Roman" w:hAnsi="Times New Roman"/>
          <w:iCs/>
          <w:sz w:val="20"/>
          <w:szCs w:val="20"/>
          <w:lang w:eastAsia="ru-RU"/>
        </w:rPr>
        <w:t>депутат Богучанского районного Совета депутатов;</w:t>
      </w:r>
    </w:p>
    <w:p w:rsidR="00E2629D" w:rsidRPr="00E2629D" w:rsidRDefault="00E2629D" w:rsidP="00E2629D">
      <w:pPr>
        <w:numPr>
          <w:ilvl w:val="0"/>
          <w:numId w:val="28"/>
        </w:numPr>
        <w:spacing w:after="0" w:line="240" w:lineRule="auto"/>
        <w:ind w:left="0" w:right="-1" w:firstLine="567"/>
        <w:jc w:val="both"/>
        <w:rPr>
          <w:rFonts w:ascii="Times New Roman" w:eastAsia="Times New Roman" w:hAnsi="Times New Roman"/>
          <w:iCs/>
          <w:sz w:val="20"/>
          <w:szCs w:val="20"/>
          <w:lang w:eastAsia="ru-RU"/>
        </w:rPr>
      </w:pPr>
      <w:r w:rsidRPr="00E2629D">
        <w:rPr>
          <w:rFonts w:ascii="Times New Roman" w:eastAsia="Times New Roman" w:hAnsi="Times New Roman"/>
          <w:iCs/>
          <w:sz w:val="20"/>
          <w:szCs w:val="20"/>
          <w:lang w:eastAsia="ru-RU"/>
        </w:rPr>
        <w:t>заместитель Главы Богучанского района по социальным вопросам;</w:t>
      </w:r>
    </w:p>
    <w:p w:rsidR="00E2629D" w:rsidRPr="00E2629D" w:rsidRDefault="00E2629D" w:rsidP="00E2629D">
      <w:pPr>
        <w:numPr>
          <w:ilvl w:val="0"/>
          <w:numId w:val="28"/>
        </w:numPr>
        <w:spacing w:after="0" w:line="240" w:lineRule="auto"/>
        <w:ind w:left="0" w:right="-1" w:firstLine="567"/>
        <w:jc w:val="both"/>
        <w:rPr>
          <w:rFonts w:ascii="Times New Roman" w:eastAsia="Times New Roman" w:hAnsi="Times New Roman"/>
          <w:iCs/>
          <w:sz w:val="20"/>
          <w:szCs w:val="20"/>
          <w:lang w:eastAsia="ru-RU"/>
        </w:rPr>
      </w:pPr>
      <w:r w:rsidRPr="00E2629D">
        <w:rPr>
          <w:rFonts w:ascii="Times New Roman" w:eastAsia="Times New Roman" w:hAnsi="Times New Roman"/>
          <w:iCs/>
          <w:sz w:val="20"/>
          <w:szCs w:val="20"/>
          <w:lang w:eastAsia="ru-RU"/>
        </w:rPr>
        <w:t>представитель управления образования администрации Богучанского района;</w:t>
      </w:r>
    </w:p>
    <w:p w:rsidR="00E2629D" w:rsidRPr="00E2629D" w:rsidRDefault="00E2629D" w:rsidP="00E2629D">
      <w:pPr>
        <w:numPr>
          <w:ilvl w:val="0"/>
          <w:numId w:val="28"/>
        </w:numPr>
        <w:spacing w:after="0" w:line="240" w:lineRule="auto"/>
        <w:ind w:left="0" w:right="-1" w:firstLine="567"/>
        <w:jc w:val="both"/>
        <w:rPr>
          <w:rFonts w:ascii="Times New Roman" w:eastAsia="Times New Roman" w:hAnsi="Times New Roman"/>
          <w:iCs/>
          <w:sz w:val="20"/>
          <w:szCs w:val="20"/>
          <w:lang w:eastAsia="ru-RU"/>
        </w:rPr>
      </w:pPr>
      <w:r w:rsidRPr="00E2629D">
        <w:rPr>
          <w:rFonts w:ascii="Times New Roman" w:eastAsia="Times New Roman" w:hAnsi="Times New Roman"/>
          <w:iCs/>
          <w:sz w:val="20"/>
          <w:szCs w:val="20"/>
          <w:lang w:eastAsia="ru-RU"/>
        </w:rPr>
        <w:t>представитель общественности.</w:t>
      </w:r>
    </w:p>
    <w:p w:rsidR="00E2629D" w:rsidRPr="00E2629D" w:rsidRDefault="00E2629D" w:rsidP="00E2629D">
      <w:pPr>
        <w:spacing w:after="0" w:line="240" w:lineRule="auto"/>
        <w:ind w:right="-1"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3.10. Отказ в принятии граждан на учет в качестве нуждающихся в служебных жилых помещениях допускается в случаях, если:</w:t>
      </w:r>
    </w:p>
    <w:p w:rsidR="00E2629D" w:rsidRPr="00E2629D" w:rsidRDefault="00E2629D" w:rsidP="00E2629D">
      <w:pPr>
        <w:spacing w:after="0" w:line="240" w:lineRule="auto"/>
        <w:ind w:right="-1"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 документы, предусмотренные п.3.7, представлены гражданином не в полном объеме;</w:t>
      </w:r>
    </w:p>
    <w:p w:rsidR="00E2629D" w:rsidRPr="00E2629D" w:rsidRDefault="00E2629D" w:rsidP="00E2629D">
      <w:pPr>
        <w:spacing w:after="0" w:line="240" w:lineRule="auto"/>
        <w:ind w:right="-1"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 подано заявление от гражданина, не обладающего правом на получение служебного жилого помещения.</w:t>
      </w:r>
    </w:p>
    <w:p w:rsidR="00E2629D" w:rsidRPr="00E2629D" w:rsidRDefault="00E2629D" w:rsidP="00E2629D">
      <w:pPr>
        <w:spacing w:after="0" w:line="240" w:lineRule="auto"/>
        <w:ind w:right="-1"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3.11. О принятии на учет либо об отказе в принятии на учет граждане уведомляются уполномоченным должностным лицом в письменном виде в течение трех рабочих дней со дня принятия соответствующего решения.</w:t>
      </w:r>
    </w:p>
    <w:p w:rsidR="00E2629D" w:rsidRPr="00E2629D" w:rsidRDefault="00E2629D" w:rsidP="00E2629D">
      <w:pPr>
        <w:spacing w:after="0" w:line="240" w:lineRule="auto"/>
        <w:ind w:right="-1"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3.12. Граждане снимаются с учета в качестве нуждающихся в служебных жилых помещениях в случае:</w:t>
      </w:r>
    </w:p>
    <w:p w:rsidR="00E2629D" w:rsidRPr="00E2629D" w:rsidRDefault="00E2629D" w:rsidP="00E2629D">
      <w:pPr>
        <w:spacing w:after="0" w:line="240" w:lineRule="auto"/>
        <w:ind w:right="-1"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 подачи ими заявления о снятии с учета;</w:t>
      </w:r>
    </w:p>
    <w:p w:rsidR="00E2629D" w:rsidRPr="00E2629D" w:rsidRDefault="00E2629D" w:rsidP="00E2629D">
      <w:pPr>
        <w:spacing w:after="0" w:line="240" w:lineRule="auto"/>
        <w:ind w:right="-1"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 утраты оснований, дающих право на получение служебного жилого помещения;</w:t>
      </w:r>
    </w:p>
    <w:p w:rsidR="00E2629D" w:rsidRPr="00E2629D" w:rsidRDefault="00E2629D" w:rsidP="00E2629D">
      <w:pPr>
        <w:spacing w:after="0" w:line="240" w:lineRule="auto"/>
        <w:ind w:right="-1"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 заключение договора найма служебного жилого помещения.</w:t>
      </w:r>
    </w:p>
    <w:p w:rsidR="00E2629D" w:rsidRPr="00E2629D" w:rsidRDefault="00E2629D" w:rsidP="00E2629D">
      <w:pPr>
        <w:spacing w:after="0" w:line="240" w:lineRule="auto"/>
        <w:ind w:right="-1"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3.13. В случае предоставления служебного жилого помещения гражданам, состоящим на учете в качестве нуждающихся более 1 месяца, последними подтверждается свое право на получение служебного жилого помещения путем предоставления документов, указанных в пп. 3-7 п. 3.7.</w:t>
      </w:r>
    </w:p>
    <w:p w:rsidR="00E2629D" w:rsidRPr="00E2629D" w:rsidRDefault="00E2629D" w:rsidP="00E2629D">
      <w:pPr>
        <w:spacing w:after="0" w:line="240" w:lineRule="auto"/>
        <w:ind w:right="-1"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3.14. Предоставление служебного жилого помещения осуществляется путем заключения с гражданином договора найма в соответствии с требованиями постановления Правительства РФ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согласно очередности, а также с учетом заявленной территориальной потребности (населенного пункта по месту работы).</w:t>
      </w:r>
    </w:p>
    <w:p w:rsidR="00E2629D" w:rsidRPr="00E2629D" w:rsidRDefault="00E2629D" w:rsidP="00E2629D">
      <w:pPr>
        <w:spacing w:after="0" w:line="240" w:lineRule="auto"/>
        <w:ind w:right="-1"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3.15. Основанием для заключения договора найма служебного жилого помещения является распоряжение Управления муниципальной собственностью Богучанского района о предоставлении служебного жилого помещения, принятое с учетом рекомендации комиссии по распределению жилых помещений муниципального жилищного фонда.</w:t>
      </w:r>
    </w:p>
    <w:p w:rsidR="00E2629D" w:rsidRPr="00E2629D" w:rsidRDefault="00E2629D" w:rsidP="00E2629D">
      <w:pPr>
        <w:spacing w:after="0" w:line="240" w:lineRule="auto"/>
        <w:ind w:right="-1"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 xml:space="preserve">3.16. Договор найма служебного жилого помещения муниципального жилищного фонда является основанием для вселения в предоставленное служебное жилое помещение. </w:t>
      </w:r>
    </w:p>
    <w:p w:rsidR="00E2629D" w:rsidRPr="00E2629D" w:rsidRDefault="00E2629D" w:rsidP="00E2629D">
      <w:pPr>
        <w:spacing w:after="0" w:line="240" w:lineRule="auto"/>
        <w:ind w:right="-1"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3.17. По договору найма служебного жилого помещения одна сторона - собственник служебного жилого помещения в лице Управления муниципальной собственностью Богучанского района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E2629D" w:rsidRPr="00E2629D" w:rsidRDefault="00E2629D" w:rsidP="00E2629D">
      <w:pPr>
        <w:spacing w:after="0" w:line="240" w:lineRule="auto"/>
        <w:ind w:right="-1"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 xml:space="preserve">В договоре найма служебного жилого помещения определяются предмет договора, права и обязанности сторон, основания для его расторжения и прекращения, размер платы за наем данного помещения, а также указываются совместно проживаемые члены семьи нанимателя. </w:t>
      </w:r>
    </w:p>
    <w:p w:rsidR="00E2629D" w:rsidRPr="00E2629D" w:rsidRDefault="00E2629D" w:rsidP="00E2629D">
      <w:pPr>
        <w:spacing w:after="0" w:line="240" w:lineRule="auto"/>
        <w:ind w:right="-1"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Договор найма служебного жилого помещения сопровождается подписанием акта-приема-передачи с указанием технического состояния служебного жилого помещения.</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Самовольное вселение иных граждан, не перечисленных в договоре найма служебного жилого помещения, в служебное жилое помещение в качестве членов семьи не допускается.</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Служебные жилые помещения, предоставленные по договору найма служебного жилого помещения, не подлежат нанимателем отчуждению, обмену, разделу, передаче в аренду, поднаем, и т.д.</w:t>
      </w:r>
    </w:p>
    <w:p w:rsidR="00E2629D" w:rsidRPr="00E2629D" w:rsidRDefault="00E2629D" w:rsidP="00E2629D">
      <w:pPr>
        <w:spacing w:after="0" w:line="240" w:lineRule="auto"/>
        <w:ind w:right="-1"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3.18. Договор найма служебного жилого помещения:</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1) прекращается в связи с истечением срока трудового договора, окончания срока службы, истечением срока пребывания на муниципальной или выборной должности;</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2) прекращается в связи с утратой (разрушением) такого жилого помещения;</w:t>
      </w:r>
    </w:p>
    <w:p w:rsidR="00E2629D" w:rsidRPr="00E2629D" w:rsidRDefault="00E2629D" w:rsidP="00E2629D">
      <w:pPr>
        <w:spacing w:after="0" w:line="240" w:lineRule="auto"/>
        <w:ind w:right="-1"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3) расторгается по соглашению сторон или по инициативе нанимателя либо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а также при утрате оснований у гражданина для предоставления служебного жилого помещения;</w:t>
      </w:r>
    </w:p>
    <w:p w:rsidR="00E2629D" w:rsidRPr="00E2629D" w:rsidRDefault="00E2629D" w:rsidP="00E2629D">
      <w:pPr>
        <w:spacing w:after="0" w:line="240" w:lineRule="auto"/>
        <w:ind w:right="-1"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4) в иных случаях, установленных договором найма служебного жилого помещения.</w:t>
      </w:r>
    </w:p>
    <w:p w:rsidR="00E2629D" w:rsidRPr="00E2629D" w:rsidRDefault="00E2629D" w:rsidP="00E2629D">
      <w:pPr>
        <w:spacing w:after="0" w:line="240" w:lineRule="auto"/>
        <w:ind w:right="-1"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 xml:space="preserve">3.19. При освобождении служебного жилого помещения наниматель и члены его семьи в течение 3 (трех) дней обязаны сдать его в надлежащем состоянии по акту приема-передачи в состоянии, не хуже </w:t>
      </w:r>
      <w:r w:rsidRPr="00E2629D">
        <w:rPr>
          <w:rFonts w:ascii="Times New Roman" w:eastAsia="Times New Roman" w:hAnsi="Times New Roman"/>
          <w:sz w:val="20"/>
          <w:szCs w:val="20"/>
          <w:lang w:eastAsia="ru-RU"/>
        </w:rPr>
        <w:lastRenderedPageBreak/>
        <w:t>которого нанимателю предоставлено служебное жилое помещение, а также предоставить документы, подтверждающие отсутствие задолженности по обязательным коммунальным платежам и найму.</w:t>
      </w:r>
    </w:p>
    <w:p w:rsidR="00E2629D" w:rsidRPr="00E2629D" w:rsidRDefault="00E2629D" w:rsidP="00E2629D">
      <w:pPr>
        <w:spacing w:after="0" w:line="240" w:lineRule="auto"/>
        <w:ind w:right="-1"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3.20. В случае отказа освободить такие жилые помещения наниматель и члены его семьи подлежат выселению в судебном порядке без предоставления других жилых помещений, за исключением случаев, предусмотренных частью 2 статьи 102 и частью 2 статьи 103 Жилищного кодекса РФ.</w:t>
      </w:r>
    </w:p>
    <w:p w:rsidR="00E2629D" w:rsidRPr="00E2629D" w:rsidRDefault="00E2629D" w:rsidP="00E2629D">
      <w:pPr>
        <w:spacing w:after="0" w:line="240" w:lineRule="auto"/>
        <w:ind w:right="-1"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3.21. В случае неисполнения нанимателем и (или) проживающими совместно с ним членами его семьи обязательств по договору найма служебного жилого помещения вопросы решаются в соответствии с действующим законодательством Российской Федерации.</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3.22. Обязанность по внесению платы за пользование служебным жилым помещением (платы за наем) возникает у нанимателя служебного жилого помещения с момента заключения договора найма служебного жилого помещения.</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3.23. Размер платы за наем служебного жилого помещения определяется из расчета на один квадратный метр общей площади служебного жилого помещения.</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3.24. Плата за наем служебного жилого помещения рассчитывается за каждый полный расчетный период равный календарному месяцу.</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3.25. При расчете платы за наем служебного жилого помещения за неполный расчетный период расчет производится пропорционально количеству календарных дней этого неполного расчетного периода.</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3.26. Плата за наем служебного жилого помещения вносится нанимателем ежемесячно до десятого числа месяца, следующего за истекшим месяцем, путем перечисления через кредитные организации либо электронные платежные системы на лицевой счет администратора доходов бюджета №04193014100.</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3.27. Размер платы за наем служебного жилого помещения определяется по формуле 1:</w:t>
      </w:r>
    </w:p>
    <w:p w:rsidR="00E2629D" w:rsidRPr="00E2629D" w:rsidRDefault="00E2629D" w:rsidP="00E2629D">
      <w:pPr>
        <w:spacing w:after="0" w:line="240" w:lineRule="auto"/>
        <w:ind w:firstLine="567"/>
        <w:jc w:val="right"/>
        <w:rPr>
          <w:rFonts w:ascii="Times New Roman" w:eastAsia="Times New Roman" w:hAnsi="Times New Roman"/>
          <w:sz w:val="24"/>
          <w:szCs w:val="24"/>
          <w:lang w:eastAsia="ru-RU"/>
        </w:rPr>
      </w:pPr>
      <w:r w:rsidRPr="00E2629D">
        <w:rPr>
          <w:rFonts w:ascii="Times New Roman" w:eastAsia="Times New Roman" w:hAnsi="Times New Roman"/>
          <w:sz w:val="28"/>
          <w:szCs w:val="28"/>
          <w:lang w:eastAsia="ru-RU"/>
        </w:rPr>
        <w:br/>
      </w:r>
      <w:r w:rsidRPr="00E2629D">
        <w:rPr>
          <w:rFonts w:ascii="Times New Roman" w:eastAsia="Times New Roman" w:hAnsi="Times New Roman"/>
          <w:sz w:val="24"/>
          <w:szCs w:val="24"/>
          <w:lang w:eastAsia="ru-RU"/>
        </w:rPr>
        <w:t>Формула 1</w:t>
      </w:r>
    </w:p>
    <w:p w:rsidR="00E2629D" w:rsidRPr="00E2629D" w:rsidRDefault="00E2629D" w:rsidP="00E2629D">
      <w:pPr>
        <w:spacing w:after="0" w:line="240" w:lineRule="auto"/>
        <w:ind w:firstLine="567"/>
        <w:jc w:val="center"/>
        <w:rPr>
          <w:rFonts w:ascii="Times New Roman" w:eastAsia="Times New Roman" w:hAnsi="Times New Roman"/>
          <w:sz w:val="28"/>
          <w:szCs w:val="28"/>
          <w:lang w:eastAsia="ru-RU"/>
        </w:rPr>
      </w:pPr>
      <w:r w:rsidRPr="00E2629D">
        <w:rPr>
          <w:rFonts w:ascii="Times New Roman" w:eastAsia="Times New Roman" w:hAnsi="Times New Roman"/>
          <w:sz w:val="28"/>
          <w:szCs w:val="28"/>
          <w:lang w:eastAsia="ru-RU"/>
        </w:rPr>
        <w:br/>
        <w:t>Пнj = Нб x Кj x Кс x Пj, где</w:t>
      </w:r>
    </w:p>
    <w:p w:rsidR="00E2629D" w:rsidRPr="00E2629D" w:rsidRDefault="00E2629D" w:rsidP="00E2629D">
      <w:pPr>
        <w:spacing w:after="0" w:line="240" w:lineRule="auto"/>
        <w:ind w:firstLine="567"/>
        <w:jc w:val="both"/>
        <w:rPr>
          <w:rFonts w:ascii="Times New Roman" w:eastAsia="Times New Roman" w:hAnsi="Times New Roman"/>
          <w:sz w:val="28"/>
          <w:szCs w:val="28"/>
          <w:lang w:eastAsia="ru-RU"/>
        </w:rPr>
      </w:pP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Пнj - размер платы за наем j-го служебного жилого помещения, руб.;</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Нб - базовый размер платы за наем служебного жилого помещения, руб.;</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Кj - коэффициент, характеризующий качество и благоустройство служебного жилого помещения, его месторасположение;</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Кс - коэффициент соответствия платы;</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Пj - общая площадь j-го служебного жилого помещения, предоставленного по договору найма служебного жилого помещения, квадратных метров.</w:t>
      </w:r>
    </w:p>
    <w:p w:rsidR="00E2629D" w:rsidRPr="00E2629D" w:rsidRDefault="00E2629D" w:rsidP="00E2629D">
      <w:pPr>
        <w:spacing w:after="0" w:line="240" w:lineRule="auto"/>
        <w:ind w:firstLine="567"/>
        <w:jc w:val="both"/>
        <w:rPr>
          <w:rFonts w:ascii="Times New Roman" w:hAnsi="Times New Roman"/>
          <w:sz w:val="20"/>
          <w:szCs w:val="20"/>
        </w:rPr>
      </w:pPr>
      <w:r w:rsidRPr="00E2629D">
        <w:rPr>
          <w:rFonts w:ascii="Times New Roman" w:hAnsi="Times New Roman"/>
          <w:sz w:val="20"/>
          <w:szCs w:val="20"/>
        </w:rPr>
        <w:t>3.28. Величина коэффициента соответствия платы устанавливается в размере 0,5.</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3.29. Базовый размер платы за наем служебного жилого помещения определяется по формуле 2 с округлением до сотых в соответствии с действующими правилами:</w:t>
      </w:r>
    </w:p>
    <w:p w:rsidR="00E2629D" w:rsidRPr="00E2629D" w:rsidRDefault="00E2629D" w:rsidP="00E2629D">
      <w:pPr>
        <w:spacing w:after="0" w:line="240" w:lineRule="auto"/>
        <w:ind w:firstLine="567"/>
        <w:jc w:val="right"/>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br/>
        <w:t>Формула 2</w:t>
      </w:r>
    </w:p>
    <w:p w:rsidR="00E2629D" w:rsidRPr="00E2629D" w:rsidRDefault="00E2629D" w:rsidP="00E2629D">
      <w:pPr>
        <w:spacing w:after="0" w:line="240" w:lineRule="auto"/>
        <w:ind w:firstLine="567"/>
        <w:jc w:val="center"/>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br/>
        <w:t>Нб = СРс x 0,001, где</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Нб - базовый размер платы за наем служебного жилого помещения, руб.;</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СРс - средняя цена 1 квадратного метра на вторичном рынке жилья в Красноярском крае по данным Федеральной службы государственной статистики, размещенным в Единой межведомственной информационно-статистической системе (ЕМИСС), актуальным на дату установления размера платы за наем жилого помещения.</w:t>
      </w:r>
    </w:p>
    <w:p w:rsidR="00E2629D" w:rsidRPr="00E2629D" w:rsidRDefault="00E2629D" w:rsidP="00E2629D">
      <w:pPr>
        <w:spacing w:after="0" w:line="240" w:lineRule="auto"/>
        <w:ind w:firstLine="567"/>
        <w:jc w:val="both"/>
        <w:rPr>
          <w:rFonts w:ascii="Times New Roman" w:hAnsi="Times New Roman"/>
          <w:sz w:val="20"/>
          <w:szCs w:val="20"/>
        </w:rPr>
      </w:pPr>
      <w:r w:rsidRPr="00E2629D">
        <w:rPr>
          <w:rFonts w:ascii="Times New Roman" w:hAnsi="Times New Roman"/>
          <w:sz w:val="20"/>
          <w:szCs w:val="20"/>
        </w:rPr>
        <w:t>В случае отсутствия указанной информации по Красноярскому краю используется средняя цена 1 кв. м. общей площади квартир на вторичном рынке жилья по федеральному округу, в который входит Красноярский край.</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3.30. Интегральное значение коэффициента, характеризующего качество и благоустройство служебного жилого помещения, его месторасположение (Кj), рассчитывается как средневзвешенное значение показателей по отдельным параметрам по формуле 3 с округлением до сотых в соответствии с действующими правилами:</w:t>
      </w:r>
    </w:p>
    <w:p w:rsidR="00E2629D" w:rsidRPr="00E2629D" w:rsidRDefault="00E2629D" w:rsidP="00E2629D">
      <w:pPr>
        <w:spacing w:after="0" w:line="240" w:lineRule="auto"/>
        <w:ind w:firstLine="567"/>
        <w:jc w:val="right"/>
        <w:rPr>
          <w:rFonts w:ascii="Times New Roman" w:eastAsia="Times New Roman" w:hAnsi="Times New Roman"/>
          <w:sz w:val="24"/>
          <w:szCs w:val="24"/>
          <w:lang w:eastAsia="ru-RU"/>
        </w:rPr>
      </w:pPr>
      <w:r w:rsidRPr="00E2629D">
        <w:rPr>
          <w:rFonts w:ascii="Times New Roman" w:eastAsia="Times New Roman" w:hAnsi="Times New Roman"/>
          <w:sz w:val="28"/>
          <w:szCs w:val="28"/>
          <w:lang w:eastAsia="ru-RU"/>
        </w:rPr>
        <w:br/>
      </w:r>
      <w:r w:rsidRPr="00E2629D">
        <w:rPr>
          <w:rFonts w:ascii="Times New Roman" w:eastAsia="Times New Roman" w:hAnsi="Times New Roman"/>
          <w:sz w:val="24"/>
          <w:szCs w:val="24"/>
          <w:lang w:eastAsia="ru-RU"/>
        </w:rPr>
        <w:t>Формула 3</w:t>
      </w:r>
    </w:p>
    <w:p w:rsidR="00E2629D" w:rsidRPr="00E2629D" w:rsidRDefault="00E2629D" w:rsidP="00E2629D">
      <w:pPr>
        <w:spacing w:after="0" w:line="240" w:lineRule="auto"/>
        <w:ind w:firstLine="567"/>
        <w:jc w:val="center"/>
        <w:rPr>
          <w:rFonts w:ascii="Times New Roman" w:eastAsia="Times New Roman" w:hAnsi="Times New Roman"/>
          <w:sz w:val="28"/>
          <w:szCs w:val="28"/>
          <w:lang w:eastAsia="ru-RU"/>
        </w:rPr>
      </w:pPr>
      <w:r w:rsidRPr="00E2629D">
        <w:rPr>
          <w:rFonts w:ascii="Times New Roman" w:eastAsia="Times New Roman" w:hAnsi="Times New Roman"/>
          <w:sz w:val="28"/>
          <w:szCs w:val="28"/>
          <w:lang w:eastAsia="ru-RU"/>
        </w:rPr>
        <w:lastRenderedPageBreak/>
        <w:br/>
      </w:r>
      <w:r w:rsidRPr="00E2629D">
        <w:rPr>
          <w:rFonts w:ascii="Times New Roman" w:eastAsia="Times New Roman" w:hAnsi="Times New Roman"/>
          <w:noProof/>
          <w:sz w:val="28"/>
          <w:szCs w:val="28"/>
          <w:lang w:eastAsia="ru-RU"/>
        </w:rPr>
        <w:drawing>
          <wp:inline distT="0" distB="0" distL="0" distR="0">
            <wp:extent cx="1433195" cy="494030"/>
            <wp:effectExtent l="19050" t="0" r="0" b="0"/>
            <wp:docPr id="11" name="Рисунок 1" descr="Об утверждении Порядка установления размера платы за пользование жилым помещением (платы за наем) для нанимателей жилых помещений по договорам социального найма, договорам найма жилых помещений государственного или муниципального жилищного фонда в городе Красноярске и о внесении изменений в Решение Красноярского городского Совета от 28.12.2005 N В-16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Порядка установления размера платы за пользование жилым помещением (платы за наем) для нанимателей жилых помещений по договорам социального найма, договорам найма жилых помещений государственного или муниципального жилищного фонда в городе Красноярске и о внесении изменений в Решение Красноярского городского Совета от 28.12.2005 N В-160 "/>
                    <pic:cNvPicPr>
                      <a:picLocks noChangeAspect="1" noChangeArrowheads="1"/>
                    </pic:cNvPicPr>
                  </pic:nvPicPr>
                  <pic:blipFill>
                    <a:blip r:embed="rId16"/>
                    <a:srcRect/>
                    <a:stretch>
                      <a:fillRect/>
                    </a:stretch>
                  </pic:blipFill>
                  <pic:spPr bwMode="auto">
                    <a:xfrm>
                      <a:off x="0" y="0"/>
                      <a:ext cx="1433195" cy="494030"/>
                    </a:xfrm>
                    <a:prstGeom prst="rect">
                      <a:avLst/>
                    </a:prstGeom>
                    <a:noFill/>
                    <a:ln w="9525">
                      <a:noFill/>
                      <a:miter lim="800000"/>
                      <a:headEnd/>
                      <a:tailEnd/>
                    </a:ln>
                  </pic:spPr>
                </pic:pic>
              </a:graphicData>
            </a:graphic>
          </wp:inline>
        </w:drawing>
      </w:r>
      <w:r w:rsidRPr="00E2629D">
        <w:rPr>
          <w:rFonts w:ascii="Times New Roman" w:eastAsia="Times New Roman" w:hAnsi="Times New Roman"/>
          <w:sz w:val="28"/>
          <w:szCs w:val="28"/>
          <w:lang w:eastAsia="ru-RU"/>
        </w:rPr>
        <w:t>, где</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Кj - коэффициент, характеризующий качество и благоустройство служебного жилого помещения, его месторасположение;</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К1 - коэффициент, характеризующий качество служебного жилого помещения;</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К2 - коэффициент, характеризующий благоустройство служебного жилого помещения;</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К3 - коэффициент, характеризующий месторасположение служебного жилого помещения.</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3.31. Значение коэффициента К1 устанавливается в зависимости от качества служебного жилого помещения в следующих размерах:</w:t>
      </w:r>
    </w:p>
    <w:tbl>
      <w:tblPr>
        <w:tblW w:w="0" w:type="auto"/>
        <w:tblCellMar>
          <w:left w:w="0" w:type="dxa"/>
          <w:right w:w="0" w:type="dxa"/>
        </w:tblCellMar>
        <w:tblLook w:val="04A0"/>
      </w:tblPr>
      <w:tblGrid>
        <w:gridCol w:w="671"/>
        <w:gridCol w:w="7107"/>
        <w:gridCol w:w="1434"/>
      </w:tblGrid>
      <w:tr w:rsidR="00E2629D" w:rsidRPr="00E2629D" w:rsidTr="006B40D9">
        <w:trPr>
          <w:trHeight w:val="15"/>
        </w:trPr>
        <w:tc>
          <w:tcPr>
            <w:tcW w:w="676" w:type="dxa"/>
            <w:hideMark/>
          </w:tcPr>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p>
        </w:tc>
        <w:tc>
          <w:tcPr>
            <w:tcW w:w="7349" w:type="dxa"/>
            <w:hideMark/>
          </w:tcPr>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p>
        </w:tc>
        <w:tc>
          <w:tcPr>
            <w:tcW w:w="1471" w:type="dxa"/>
            <w:hideMark/>
          </w:tcPr>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p>
        </w:tc>
      </w:tr>
      <w:tr w:rsidR="00E2629D" w:rsidRPr="00E2629D" w:rsidTr="006B40D9">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2629D" w:rsidRPr="00E2629D" w:rsidRDefault="00E2629D" w:rsidP="00E2629D">
            <w:pPr>
              <w:spacing w:after="0" w:line="240" w:lineRule="auto"/>
              <w:jc w:val="center"/>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 п/п</w:t>
            </w:r>
          </w:p>
        </w:tc>
        <w:tc>
          <w:tcPr>
            <w:tcW w:w="73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2629D" w:rsidRPr="00E2629D" w:rsidRDefault="00E2629D" w:rsidP="00E2629D">
            <w:pPr>
              <w:spacing w:after="0" w:line="240" w:lineRule="auto"/>
              <w:jc w:val="center"/>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служебные жилые помещения в зависимости от качества</w:t>
            </w:r>
          </w:p>
        </w:tc>
        <w:tc>
          <w:tcPr>
            <w:tcW w:w="14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2629D" w:rsidRPr="00E2629D" w:rsidRDefault="00E2629D" w:rsidP="00E2629D">
            <w:pPr>
              <w:spacing w:after="0" w:line="240" w:lineRule="auto"/>
              <w:jc w:val="center"/>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К1</w:t>
            </w:r>
          </w:p>
        </w:tc>
      </w:tr>
      <w:tr w:rsidR="00E2629D" w:rsidRPr="00E2629D" w:rsidTr="006B40D9">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2629D" w:rsidRPr="00E2629D" w:rsidRDefault="00E2629D" w:rsidP="00E2629D">
            <w:pPr>
              <w:spacing w:after="0" w:line="240" w:lineRule="auto"/>
              <w:jc w:val="center"/>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1</w:t>
            </w:r>
          </w:p>
        </w:tc>
        <w:tc>
          <w:tcPr>
            <w:tcW w:w="73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2629D" w:rsidRPr="00E2629D" w:rsidRDefault="00E2629D" w:rsidP="00E2629D">
            <w:pPr>
              <w:spacing w:after="0" w:line="240" w:lineRule="auto"/>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со стенами из камня, кирпича, панелей, в блочных и монолитных домах</w:t>
            </w:r>
          </w:p>
        </w:tc>
        <w:tc>
          <w:tcPr>
            <w:tcW w:w="14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2629D" w:rsidRPr="00E2629D" w:rsidRDefault="00E2629D" w:rsidP="00E2629D">
            <w:pPr>
              <w:spacing w:after="0" w:line="240" w:lineRule="auto"/>
              <w:jc w:val="center"/>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1,3</w:t>
            </w:r>
          </w:p>
        </w:tc>
      </w:tr>
      <w:tr w:rsidR="00E2629D" w:rsidRPr="00E2629D" w:rsidTr="006B40D9">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2629D" w:rsidRPr="00E2629D" w:rsidRDefault="00E2629D" w:rsidP="00E2629D">
            <w:pPr>
              <w:spacing w:after="0" w:line="240" w:lineRule="auto"/>
              <w:jc w:val="center"/>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2</w:t>
            </w:r>
          </w:p>
        </w:tc>
        <w:tc>
          <w:tcPr>
            <w:tcW w:w="73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2629D" w:rsidRPr="00E2629D" w:rsidRDefault="00E2629D" w:rsidP="00E2629D">
            <w:pPr>
              <w:spacing w:after="0" w:line="240" w:lineRule="auto"/>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со стенами из дерева, смешанных и других материалов</w:t>
            </w:r>
          </w:p>
        </w:tc>
        <w:tc>
          <w:tcPr>
            <w:tcW w:w="14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2629D" w:rsidRPr="00E2629D" w:rsidRDefault="00E2629D" w:rsidP="00E2629D">
            <w:pPr>
              <w:spacing w:after="0" w:line="240" w:lineRule="auto"/>
              <w:jc w:val="center"/>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1,0</w:t>
            </w:r>
          </w:p>
        </w:tc>
      </w:tr>
    </w:tbl>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3.32. Значение коэффициента К2 устанавливается в зависимости от благоустройства служебного жилого помещения в следующих размерах:</w:t>
      </w:r>
    </w:p>
    <w:tbl>
      <w:tblPr>
        <w:tblW w:w="9529" w:type="dxa"/>
        <w:tblCellMar>
          <w:left w:w="0" w:type="dxa"/>
          <w:right w:w="0" w:type="dxa"/>
        </w:tblCellMar>
        <w:tblLook w:val="04A0"/>
      </w:tblPr>
      <w:tblGrid>
        <w:gridCol w:w="709"/>
        <w:gridCol w:w="7349"/>
        <w:gridCol w:w="1471"/>
      </w:tblGrid>
      <w:tr w:rsidR="00E2629D" w:rsidRPr="00E2629D" w:rsidTr="006B40D9">
        <w:trPr>
          <w:trHeight w:val="15"/>
        </w:trPr>
        <w:tc>
          <w:tcPr>
            <w:tcW w:w="709" w:type="dxa"/>
            <w:hideMark/>
          </w:tcPr>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p>
        </w:tc>
        <w:tc>
          <w:tcPr>
            <w:tcW w:w="7349" w:type="dxa"/>
            <w:hideMark/>
          </w:tcPr>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p>
        </w:tc>
        <w:tc>
          <w:tcPr>
            <w:tcW w:w="1471" w:type="dxa"/>
            <w:hideMark/>
          </w:tcPr>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p>
        </w:tc>
      </w:tr>
      <w:tr w:rsidR="00E2629D" w:rsidRPr="00E2629D" w:rsidTr="006B40D9">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2629D" w:rsidRPr="00E2629D" w:rsidRDefault="00E2629D" w:rsidP="00E2629D">
            <w:pPr>
              <w:spacing w:after="0" w:line="240" w:lineRule="auto"/>
              <w:jc w:val="center"/>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 п/п</w:t>
            </w:r>
          </w:p>
        </w:tc>
        <w:tc>
          <w:tcPr>
            <w:tcW w:w="73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2629D" w:rsidRPr="00E2629D" w:rsidRDefault="00E2629D" w:rsidP="00E2629D">
            <w:pPr>
              <w:spacing w:after="0" w:line="240" w:lineRule="auto"/>
              <w:jc w:val="center"/>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служебные жилые помещения в зависимости от благоустройства, расположенные в многоквартирных домах</w:t>
            </w:r>
          </w:p>
        </w:tc>
        <w:tc>
          <w:tcPr>
            <w:tcW w:w="14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2629D" w:rsidRPr="00E2629D" w:rsidRDefault="00E2629D" w:rsidP="00E2629D">
            <w:pPr>
              <w:spacing w:after="0" w:line="240" w:lineRule="auto"/>
              <w:jc w:val="center"/>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К2</w:t>
            </w:r>
          </w:p>
        </w:tc>
      </w:tr>
      <w:tr w:rsidR="00E2629D" w:rsidRPr="00E2629D" w:rsidTr="006B40D9">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2629D" w:rsidRPr="00E2629D" w:rsidRDefault="00E2629D" w:rsidP="00E2629D">
            <w:pPr>
              <w:spacing w:after="0" w:line="240" w:lineRule="auto"/>
              <w:jc w:val="center"/>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1</w:t>
            </w:r>
          </w:p>
        </w:tc>
        <w:tc>
          <w:tcPr>
            <w:tcW w:w="73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2629D" w:rsidRPr="00E2629D" w:rsidRDefault="00E2629D" w:rsidP="00E2629D">
            <w:pPr>
              <w:spacing w:after="0" w:line="240" w:lineRule="auto"/>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с полным благоустройством (центральное отопление, холодное и горячее водоснабжение, канализационные выводы)</w:t>
            </w:r>
          </w:p>
        </w:tc>
        <w:tc>
          <w:tcPr>
            <w:tcW w:w="14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2629D" w:rsidRPr="00E2629D" w:rsidRDefault="00E2629D" w:rsidP="00E2629D">
            <w:pPr>
              <w:spacing w:after="0" w:line="240" w:lineRule="auto"/>
              <w:jc w:val="center"/>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1,3</w:t>
            </w:r>
          </w:p>
        </w:tc>
      </w:tr>
      <w:tr w:rsidR="00E2629D" w:rsidRPr="00E2629D" w:rsidTr="006B40D9">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2629D" w:rsidRPr="00E2629D" w:rsidRDefault="00E2629D" w:rsidP="00E2629D">
            <w:pPr>
              <w:spacing w:after="0" w:line="240" w:lineRule="auto"/>
              <w:jc w:val="center"/>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2</w:t>
            </w:r>
          </w:p>
        </w:tc>
        <w:tc>
          <w:tcPr>
            <w:tcW w:w="73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2629D" w:rsidRPr="00E2629D" w:rsidRDefault="00E2629D" w:rsidP="00E2629D">
            <w:pPr>
              <w:spacing w:after="0" w:line="240" w:lineRule="auto"/>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с неполным благоустройством (печное отопление, холодное водоснабжение, канализационные выводы)</w:t>
            </w:r>
          </w:p>
        </w:tc>
        <w:tc>
          <w:tcPr>
            <w:tcW w:w="14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2629D" w:rsidRPr="00E2629D" w:rsidRDefault="00E2629D" w:rsidP="00E2629D">
            <w:pPr>
              <w:spacing w:after="0" w:line="240" w:lineRule="auto"/>
              <w:jc w:val="center"/>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1,2</w:t>
            </w:r>
          </w:p>
        </w:tc>
      </w:tr>
      <w:tr w:rsidR="00E2629D" w:rsidRPr="00E2629D" w:rsidTr="006B40D9">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2629D" w:rsidRPr="00E2629D" w:rsidRDefault="00E2629D" w:rsidP="00E2629D">
            <w:pPr>
              <w:spacing w:after="0" w:line="240" w:lineRule="auto"/>
              <w:jc w:val="center"/>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3</w:t>
            </w:r>
          </w:p>
        </w:tc>
        <w:tc>
          <w:tcPr>
            <w:tcW w:w="73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2629D" w:rsidRPr="00E2629D" w:rsidRDefault="00E2629D" w:rsidP="00E2629D">
            <w:pPr>
              <w:spacing w:after="0" w:line="240" w:lineRule="auto"/>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с частичным благоустройством (печное отопление, канализационные выводы)</w:t>
            </w:r>
          </w:p>
        </w:tc>
        <w:tc>
          <w:tcPr>
            <w:tcW w:w="14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2629D" w:rsidRPr="00E2629D" w:rsidRDefault="00E2629D" w:rsidP="00E2629D">
            <w:pPr>
              <w:spacing w:after="0" w:line="240" w:lineRule="auto"/>
              <w:jc w:val="center"/>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1,1</w:t>
            </w:r>
          </w:p>
        </w:tc>
      </w:tr>
      <w:tr w:rsidR="00E2629D" w:rsidRPr="00E2629D" w:rsidTr="006B40D9">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2629D" w:rsidRPr="00E2629D" w:rsidRDefault="00E2629D" w:rsidP="00E2629D">
            <w:pPr>
              <w:spacing w:after="0" w:line="240" w:lineRule="auto"/>
              <w:jc w:val="center"/>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4</w:t>
            </w:r>
          </w:p>
        </w:tc>
        <w:tc>
          <w:tcPr>
            <w:tcW w:w="73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2629D" w:rsidRPr="00E2629D" w:rsidRDefault="00E2629D" w:rsidP="00E2629D">
            <w:pPr>
              <w:spacing w:after="0" w:line="240" w:lineRule="auto"/>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Неблагоустроенное жилье (печное отопление)</w:t>
            </w:r>
          </w:p>
        </w:tc>
        <w:tc>
          <w:tcPr>
            <w:tcW w:w="14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2629D" w:rsidRPr="00E2629D" w:rsidRDefault="00E2629D" w:rsidP="00E2629D">
            <w:pPr>
              <w:spacing w:after="0" w:line="240" w:lineRule="auto"/>
              <w:jc w:val="center"/>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1,0</w:t>
            </w:r>
          </w:p>
        </w:tc>
      </w:tr>
    </w:tbl>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3.33. Значение коэффициента К3 устанавливается в размере 1,3.</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3.34. Размер платы за наем служебного жилого помещения устанавливается на срок не менее одного календарного года и утверждается постановлением администрации Богучанского района.</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3.35. Лица, несвоевременно и (или) не полностью внесшие плату за наем служебного жилого помещения, уплачивают пени в порядке, установленном законодательством.</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p>
    <w:p w:rsidR="00E2629D" w:rsidRPr="00E2629D" w:rsidRDefault="00E2629D" w:rsidP="00E2629D">
      <w:pPr>
        <w:spacing w:after="0" w:line="240" w:lineRule="auto"/>
        <w:jc w:val="center"/>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4. Порядок предоставления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E2629D" w:rsidRPr="00E2629D" w:rsidRDefault="00E2629D" w:rsidP="00E2629D">
      <w:pPr>
        <w:autoSpaceDE w:val="0"/>
        <w:autoSpaceDN w:val="0"/>
        <w:adjustRightInd w:val="0"/>
        <w:spacing w:after="0" w:line="240" w:lineRule="auto"/>
        <w:jc w:val="center"/>
        <w:rPr>
          <w:rFonts w:ascii="Times New Roman" w:eastAsia="Times New Roman" w:hAnsi="Times New Roman"/>
          <w:sz w:val="20"/>
          <w:szCs w:val="20"/>
          <w:lang w:eastAsia="ru-RU"/>
        </w:rPr>
      </w:pP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4.1. Жилые помещения для детей-сирот и детей, оставшихся без попечения родителей, лиц из числа детей-сирот и детей, оставшихся без попечения родителей (далее- дети-сироты), предназначены для проживания детей-сирот по окончании пребывания их в образовательных, медицинских и иных организациях для детей-сирот, а также по завершении получения профессионального образования, или по окончании прохождения военной службы по призыву, или по окончании отбывания наказания в исправительных учреждениях.</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Право на обеспечение жилыми помещениями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4.2. Жилые помещения для детей-сирот, находящиеся в собственности муниципального образования Богучанский район, предоставляются</w:t>
      </w:r>
      <w:r w:rsidRPr="00E2629D">
        <w:rPr>
          <w:rFonts w:ascii="Times New Roman" w:eastAsia="Times New Roman" w:hAnsi="Times New Roman"/>
          <w:i/>
          <w:sz w:val="20"/>
          <w:szCs w:val="20"/>
          <w:lang w:eastAsia="ru-RU"/>
        </w:rPr>
        <w:t xml:space="preserve"> </w:t>
      </w:r>
      <w:r w:rsidRPr="00E2629D">
        <w:rPr>
          <w:rFonts w:ascii="Times New Roman" w:eastAsia="Times New Roman" w:hAnsi="Times New Roman"/>
          <w:sz w:val="20"/>
          <w:szCs w:val="20"/>
          <w:lang w:eastAsia="ru-RU"/>
        </w:rPr>
        <w:t>однократно в виде отдельной благоустроенной квартиры или отдельного благоустроенного жилого дома.</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Не допускается замена предоставления жилья из специализированного жилищного фонда муниципального образования Богучанский район иными  формами (способами) решения жилищной проблемы детей-сирот.</w:t>
      </w:r>
    </w:p>
    <w:p w:rsidR="00E2629D" w:rsidRPr="00E2629D" w:rsidRDefault="00E2629D" w:rsidP="00E2629D">
      <w:pPr>
        <w:spacing w:after="0" w:line="240" w:lineRule="auto"/>
        <w:ind w:firstLine="567"/>
        <w:jc w:val="both"/>
        <w:rPr>
          <w:rFonts w:ascii="Times New Roman" w:hAnsi="Times New Roman"/>
          <w:sz w:val="20"/>
          <w:szCs w:val="20"/>
        </w:rPr>
      </w:pPr>
      <w:r w:rsidRPr="00E2629D">
        <w:rPr>
          <w:rFonts w:ascii="Times New Roman" w:hAnsi="Times New Roman"/>
          <w:sz w:val="20"/>
          <w:szCs w:val="20"/>
        </w:rPr>
        <w:t xml:space="preserve">4.3. Предоставление жилых помещений детям-сиротам осуществляется в целях реализации государственных полномочий, переданных органам местного самоуправления, по обеспечению жилыми помещениями детей-сирот, имеющих место жительства на территории муниципального образования Богучанский район,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являющихся нанимателями жилых помещений по договорам </w:t>
      </w:r>
      <w:r w:rsidRPr="00E2629D">
        <w:rPr>
          <w:rFonts w:ascii="Times New Roman" w:hAnsi="Times New Roman"/>
          <w:sz w:val="20"/>
          <w:szCs w:val="20"/>
        </w:rPr>
        <w:lastRenderedPageBreak/>
        <w:t>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p w:rsidR="00E2629D" w:rsidRPr="00E2629D" w:rsidRDefault="00E2629D" w:rsidP="00E2629D">
      <w:pPr>
        <w:spacing w:after="0" w:line="240" w:lineRule="auto"/>
        <w:ind w:firstLine="567"/>
        <w:jc w:val="both"/>
        <w:rPr>
          <w:rFonts w:ascii="Times New Roman" w:hAnsi="Times New Roman"/>
          <w:sz w:val="20"/>
          <w:szCs w:val="20"/>
        </w:rPr>
      </w:pPr>
      <w:r w:rsidRPr="00E2629D">
        <w:rPr>
          <w:rFonts w:ascii="Times New Roman" w:hAnsi="Times New Roman"/>
          <w:sz w:val="20"/>
          <w:szCs w:val="20"/>
        </w:rPr>
        <w:t>4.4. Жилые помещения предоставляются детям-сиротам, включенным Министерством образования Красноярского края в сводный список детей-сирот, подлежащих обеспечению жилыми помещениями в очередном финансовом году, сформированный не позднее 1 января очередного финансового года, согласованный Советом по координации деятельности по обеспечению жилыми помещениями детей-сирот, детей, оставшихся без попечения родителей, лиц из числа детей-сирот и детей, оставшихся без попечения родителей, созданным при Министерстве образования Красноярского края, и утвержденный министром образования Красноярского края (далее - список), по достижении ими возраста 18 лет, а в случае приобретения полной дееспособности - до достижения возраста 18 лет.</w:t>
      </w:r>
    </w:p>
    <w:p w:rsidR="00E2629D" w:rsidRPr="00E2629D" w:rsidRDefault="00E2629D" w:rsidP="00E2629D">
      <w:pPr>
        <w:spacing w:after="0" w:line="240" w:lineRule="auto"/>
        <w:ind w:firstLine="567"/>
        <w:jc w:val="both"/>
        <w:rPr>
          <w:rFonts w:ascii="Times New Roman" w:hAnsi="Times New Roman"/>
          <w:sz w:val="20"/>
          <w:szCs w:val="20"/>
        </w:rPr>
      </w:pPr>
      <w:r w:rsidRPr="00E2629D">
        <w:rPr>
          <w:rFonts w:ascii="Times New Roman" w:hAnsi="Times New Roman"/>
          <w:sz w:val="20"/>
          <w:szCs w:val="20"/>
        </w:rPr>
        <w:t>4.5. Приобретенные для детей-сирот жилые помещения принимаются в муниципальную собственность муниципального образования Богучанский район и включаются в установленном порядке в состав муниципальной казны муниципального образования Богучанский район Красноярского края.</w:t>
      </w:r>
    </w:p>
    <w:p w:rsidR="00E2629D" w:rsidRPr="00E2629D" w:rsidRDefault="00E2629D" w:rsidP="00E2629D">
      <w:pPr>
        <w:spacing w:after="0" w:line="240" w:lineRule="auto"/>
        <w:ind w:firstLine="567"/>
        <w:jc w:val="both"/>
        <w:rPr>
          <w:rFonts w:ascii="Times New Roman" w:hAnsi="Times New Roman"/>
          <w:sz w:val="20"/>
          <w:szCs w:val="20"/>
        </w:rPr>
      </w:pPr>
      <w:r w:rsidRPr="00E2629D">
        <w:rPr>
          <w:rFonts w:ascii="Times New Roman" w:hAnsi="Times New Roman"/>
          <w:sz w:val="20"/>
          <w:szCs w:val="20"/>
        </w:rPr>
        <w:t xml:space="preserve">4.6. Жилые помещения предоставляются детям-сиротам, достигших возраста 18 лет, в соответствии с настоящим Порядком по завершении обучения в образовательных учреждениях профессионального образования, по окончании срока пребывания в государственном учреждении для детей-сирот и детей, оставшихся без попечения родителей, по окончании срока пребывания в учреждении социального обслуживания, в приемной семье, детском доме семейного типа, в воинской части в качестве воспитанника, по прекращении опеки (попечительства), по окончании службы по призыву в рядах Вооруженных сил Российской Федерации, по освобождении из учреждений, исполняющих наказание в виде лишения свободы. </w:t>
      </w:r>
    </w:p>
    <w:p w:rsidR="00E2629D" w:rsidRPr="00E2629D" w:rsidRDefault="00E2629D" w:rsidP="00E2629D">
      <w:pPr>
        <w:spacing w:after="0" w:line="240" w:lineRule="auto"/>
        <w:ind w:firstLine="567"/>
        <w:jc w:val="both"/>
        <w:rPr>
          <w:rFonts w:ascii="Times New Roman" w:hAnsi="Times New Roman"/>
          <w:sz w:val="20"/>
          <w:szCs w:val="20"/>
        </w:rPr>
      </w:pPr>
      <w:r w:rsidRPr="00E2629D">
        <w:rPr>
          <w:rFonts w:ascii="Times New Roman" w:hAnsi="Times New Roman"/>
          <w:sz w:val="20"/>
          <w:szCs w:val="20"/>
        </w:rPr>
        <w:t>4.7. Договоры найма специализированного жилого помещения с детьми-сиротами заключается в течение 5 рабочих дней со дня издания постановления администрации Богучанского района о предоставлении специализированного жилого помещения детям-сиротам по договорам найма специализированного жилого помещения.</w:t>
      </w:r>
    </w:p>
    <w:p w:rsidR="00E2629D" w:rsidRPr="00E2629D" w:rsidRDefault="00E2629D" w:rsidP="00E2629D">
      <w:pPr>
        <w:spacing w:after="0" w:line="240" w:lineRule="auto"/>
        <w:ind w:firstLine="567"/>
        <w:jc w:val="both"/>
        <w:rPr>
          <w:rFonts w:ascii="Times New Roman" w:hAnsi="Times New Roman"/>
          <w:sz w:val="20"/>
          <w:szCs w:val="20"/>
        </w:rPr>
      </w:pPr>
      <w:r w:rsidRPr="00E2629D">
        <w:rPr>
          <w:rFonts w:ascii="Times New Roman" w:hAnsi="Times New Roman"/>
          <w:sz w:val="20"/>
          <w:szCs w:val="20"/>
        </w:rPr>
        <w:t>В специализированное жилое помещение имеют право вселиться несовершеннолетние дети, супруг (супруга) детей-сирот, которые включаются в договор найма жилого помещения.</w:t>
      </w:r>
    </w:p>
    <w:p w:rsidR="00E2629D" w:rsidRPr="00E2629D" w:rsidRDefault="00E2629D" w:rsidP="00E2629D">
      <w:pPr>
        <w:spacing w:after="0" w:line="240" w:lineRule="auto"/>
        <w:ind w:firstLine="567"/>
        <w:jc w:val="both"/>
        <w:rPr>
          <w:rFonts w:ascii="Times New Roman" w:hAnsi="Times New Roman"/>
          <w:sz w:val="20"/>
          <w:szCs w:val="20"/>
        </w:rPr>
      </w:pPr>
      <w:r w:rsidRPr="00E2629D">
        <w:rPr>
          <w:rFonts w:ascii="Times New Roman" w:hAnsi="Times New Roman"/>
          <w:sz w:val="20"/>
          <w:szCs w:val="20"/>
        </w:rPr>
        <w:t xml:space="preserve">4.8. </w:t>
      </w:r>
      <w:hyperlink r:id="rId17" w:history="1">
        <w:r w:rsidRPr="00E2629D">
          <w:rPr>
            <w:rFonts w:ascii="Times New Roman" w:hAnsi="Times New Roman"/>
            <w:sz w:val="20"/>
            <w:szCs w:val="20"/>
          </w:rPr>
          <w:t>Договоры</w:t>
        </w:r>
      </w:hyperlink>
      <w:r w:rsidRPr="00E2629D">
        <w:rPr>
          <w:rFonts w:ascii="Times New Roman" w:hAnsi="Times New Roman"/>
          <w:sz w:val="20"/>
          <w:szCs w:val="20"/>
        </w:rPr>
        <w:t xml:space="preserve"> найма жилого помещения заключаются в письменной форме, утвержденной постановлением Правительства РФ от 28.06.2013 № 548 "Об утверждении типового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 сроком на пять лет.</w:t>
      </w:r>
    </w:p>
    <w:p w:rsidR="00E2629D" w:rsidRPr="00E2629D" w:rsidRDefault="00E2629D" w:rsidP="00E2629D">
      <w:pPr>
        <w:spacing w:after="0" w:line="240" w:lineRule="auto"/>
        <w:ind w:firstLine="567"/>
        <w:jc w:val="both"/>
        <w:rPr>
          <w:rFonts w:ascii="Times New Roman" w:hAnsi="Times New Roman"/>
          <w:sz w:val="20"/>
          <w:szCs w:val="20"/>
        </w:rPr>
      </w:pPr>
      <w:r w:rsidRPr="00E2629D">
        <w:rPr>
          <w:rFonts w:ascii="Times New Roman" w:hAnsi="Times New Roman"/>
          <w:sz w:val="20"/>
          <w:szCs w:val="20"/>
        </w:rPr>
        <w:t>4.9. В случае неоднократного (два и более раз) письменного отказа или уклонения от подписания договора найма специализированного жилого помещения Управление принимает решение, оформленное постановлением администрации Богучанского района, об отмене распоряжения о предоставлении жилого помещения из специализированного жилищного фонда в течение 5 рабочих дней после такого отказа или уклонения от подписания договора направляет в Министерство образования Красноярского края ходатайство о внесении изменений в список (об исключении детей-сирот из списка текущего года и включении его в список на следующий финансовый год).</w:t>
      </w:r>
    </w:p>
    <w:p w:rsidR="00E2629D" w:rsidRPr="00E2629D" w:rsidRDefault="00E2629D" w:rsidP="00E2629D">
      <w:pPr>
        <w:spacing w:after="0" w:line="240" w:lineRule="auto"/>
        <w:ind w:firstLine="567"/>
        <w:jc w:val="both"/>
        <w:rPr>
          <w:rFonts w:ascii="Times New Roman" w:hAnsi="Times New Roman"/>
          <w:sz w:val="20"/>
          <w:szCs w:val="20"/>
        </w:rPr>
      </w:pPr>
      <w:r w:rsidRPr="00E2629D">
        <w:rPr>
          <w:rFonts w:ascii="Times New Roman" w:hAnsi="Times New Roman"/>
          <w:sz w:val="20"/>
          <w:szCs w:val="20"/>
        </w:rPr>
        <w:t>Проект постановления администрации об отмене распоряжения о предоставлении жилого помещения из специализированного жилищного фонда разрабатывает Управление по согласованию с Заместителем Главы Богучанского района по социальным вопросам.</w:t>
      </w:r>
    </w:p>
    <w:p w:rsidR="00E2629D" w:rsidRPr="00E2629D" w:rsidRDefault="00E2629D" w:rsidP="00E2629D">
      <w:pPr>
        <w:spacing w:after="0" w:line="240" w:lineRule="auto"/>
        <w:ind w:firstLine="567"/>
        <w:jc w:val="both"/>
        <w:rPr>
          <w:rFonts w:ascii="Times New Roman" w:hAnsi="Times New Roman"/>
          <w:sz w:val="20"/>
          <w:szCs w:val="20"/>
        </w:rPr>
      </w:pPr>
      <w:r w:rsidRPr="00E2629D">
        <w:rPr>
          <w:rFonts w:ascii="Times New Roman" w:hAnsi="Times New Roman"/>
          <w:sz w:val="20"/>
          <w:szCs w:val="20"/>
        </w:rPr>
        <w:t>4.10. Жилые помещения, предназначенные для проживания детей-сирот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E2629D" w:rsidRPr="00E2629D" w:rsidRDefault="00E2629D" w:rsidP="00E2629D">
      <w:pPr>
        <w:spacing w:after="0" w:line="240" w:lineRule="auto"/>
        <w:ind w:firstLine="567"/>
        <w:jc w:val="both"/>
        <w:rPr>
          <w:rFonts w:ascii="Times New Roman" w:hAnsi="Times New Roman"/>
          <w:sz w:val="20"/>
          <w:szCs w:val="20"/>
        </w:rPr>
      </w:pPr>
      <w:r w:rsidRPr="00E2629D">
        <w:rPr>
          <w:rFonts w:ascii="Times New Roman" w:hAnsi="Times New Roman"/>
          <w:sz w:val="20"/>
          <w:szCs w:val="20"/>
        </w:rPr>
        <w:t>4.11. Регистрация детей-сирот, заселяемых в жилые помещения специализированного жилищного фонда для детей-сирот, осуществляется в соответствии с законодательством Российской Федерации.</w:t>
      </w:r>
    </w:p>
    <w:p w:rsidR="00E2629D" w:rsidRPr="00E2629D" w:rsidRDefault="00E2629D" w:rsidP="00E2629D">
      <w:pPr>
        <w:spacing w:after="0" w:line="240" w:lineRule="auto"/>
        <w:ind w:firstLine="567"/>
        <w:jc w:val="both"/>
        <w:rPr>
          <w:rFonts w:ascii="Times New Roman" w:hAnsi="Times New Roman"/>
          <w:sz w:val="20"/>
          <w:szCs w:val="20"/>
        </w:rPr>
      </w:pPr>
      <w:r w:rsidRPr="00E2629D">
        <w:rPr>
          <w:rFonts w:ascii="Times New Roman" w:hAnsi="Times New Roman"/>
          <w:sz w:val="20"/>
          <w:szCs w:val="20"/>
        </w:rPr>
        <w:t>4.12. В случае выявления в установленном порядке обстоятельств, свидетельствующих о необходимости оказания детям-сиротам содействия в преодолении трудной жизненной ситуации, договор найма специализированного жилого помещения может быть заключен с ребенком-сиротой на новый пятилетний срок, но не более чем один раз.</w:t>
      </w:r>
    </w:p>
    <w:p w:rsidR="00E2629D" w:rsidRPr="00E2629D" w:rsidRDefault="00E2629D" w:rsidP="00E2629D">
      <w:pPr>
        <w:spacing w:after="0" w:line="240" w:lineRule="auto"/>
        <w:ind w:firstLine="567"/>
        <w:jc w:val="both"/>
        <w:rPr>
          <w:rFonts w:ascii="Times New Roman" w:hAnsi="Times New Roman"/>
          <w:sz w:val="20"/>
          <w:szCs w:val="20"/>
        </w:rPr>
      </w:pPr>
      <w:r w:rsidRPr="00E2629D">
        <w:rPr>
          <w:rFonts w:ascii="Times New Roman" w:hAnsi="Times New Roman"/>
          <w:sz w:val="20"/>
          <w:szCs w:val="20"/>
        </w:rPr>
        <w:t>4.13. Основанием для подготовки проекта распоряжения Управления о заключении с ребенком-сиротой договора найма специализированного жилого помещения на новый пятилетний срок или договора социального найма жилого помещения является акт о наличии или отсутствии обстоятельств, свидетельствующих о необходимости оказания лицам из числа детей-сирот и детей, оставшихся без попечения родителей, лиц из числа детей-сирот и детей, оставшихся без попечения родителей, содействия в преодолении трудной жизненной ситуации (далее - акт).</w:t>
      </w:r>
    </w:p>
    <w:p w:rsidR="00E2629D" w:rsidRPr="00E2629D" w:rsidRDefault="00E2629D" w:rsidP="00E2629D">
      <w:pPr>
        <w:spacing w:after="0" w:line="240" w:lineRule="auto"/>
        <w:ind w:firstLine="567"/>
        <w:jc w:val="both"/>
        <w:rPr>
          <w:rFonts w:ascii="Times New Roman" w:hAnsi="Times New Roman"/>
          <w:sz w:val="20"/>
          <w:szCs w:val="20"/>
        </w:rPr>
      </w:pPr>
      <w:r w:rsidRPr="00E2629D">
        <w:rPr>
          <w:rFonts w:ascii="Times New Roman" w:hAnsi="Times New Roman"/>
          <w:sz w:val="20"/>
          <w:szCs w:val="20"/>
        </w:rPr>
        <w:t xml:space="preserve">4.14. По результатам проведенной проверки за использованием жилых помещений и (или) распоряжением жилыми помещениями, нанимателями которых по договорам специализированного найма являются дети-сироты, обеспечением надлежащего санитарного и технического состояния этих жилых помещений, на основании акта в течение 20 рабочих дней Комиссия готовит Решение о наличии или </w:t>
      </w:r>
      <w:r w:rsidRPr="00E2629D">
        <w:rPr>
          <w:rFonts w:ascii="Times New Roman" w:hAnsi="Times New Roman"/>
          <w:sz w:val="20"/>
          <w:szCs w:val="20"/>
        </w:rPr>
        <w:lastRenderedPageBreak/>
        <w:t>отсутствии обстоятельств в целях повторного заключения договора найма специализированных жилых помещений на пятилетний срок, где в течение 5 рабочих дней Управление готовит приказ:</w:t>
      </w:r>
    </w:p>
    <w:p w:rsidR="00E2629D" w:rsidRPr="00E2629D" w:rsidRDefault="00E2629D" w:rsidP="00E2629D">
      <w:pPr>
        <w:spacing w:after="0" w:line="240" w:lineRule="auto"/>
        <w:ind w:firstLine="567"/>
        <w:jc w:val="both"/>
        <w:rPr>
          <w:rFonts w:ascii="Times New Roman" w:hAnsi="Times New Roman"/>
          <w:sz w:val="20"/>
          <w:szCs w:val="20"/>
        </w:rPr>
      </w:pPr>
      <w:r w:rsidRPr="00E2629D">
        <w:rPr>
          <w:rFonts w:ascii="Times New Roman" w:hAnsi="Times New Roman"/>
          <w:sz w:val="20"/>
          <w:szCs w:val="20"/>
        </w:rPr>
        <w:t>- о наличии обстоятельств в целях повторного заключения договора найма специализированных жилых помещений на пятилетний срок;</w:t>
      </w:r>
    </w:p>
    <w:p w:rsidR="00E2629D" w:rsidRPr="00E2629D" w:rsidRDefault="00E2629D" w:rsidP="00E2629D">
      <w:pPr>
        <w:spacing w:after="0" w:line="240" w:lineRule="auto"/>
        <w:ind w:firstLine="567"/>
        <w:jc w:val="both"/>
        <w:rPr>
          <w:rFonts w:ascii="Times New Roman" w:hAnsi="Times New Roman"/>
          <w:sz w:val="20"/>
          <w:szCs w:val="20"/>
        </w:rPr>
      </w:pPr>
      <w:r w:rsidRPr="00E2629D">
        <w:rPr>
          <w:rFonts w:ascii="Times New Roman" w:hAnsi="Times New Roman"/>
          <w:sz w:val="20"/>
          <w:szCs w:val="20"/>
        </w:rPr>
        <w:t>- об отсутствии обстоятельств в целях повторного заключения договора найма специализированных жилых помещений на пятилетний срок.</w:t>
      </w:r>
    </w:p>
    <w:p w:rsidR="00E2629D" w:rsidRPr="00E2629D" w:rsidRDefault="00E2629D" w:rsidP="00E2629D">
      <w:pPr>
        <w:spacing w:after="0" w:line="240" w:lineRule="auto"/>
        <w:ind w:firstLine="567"/>
        <w:jc w:val="both"/>
        <w:rPr>
          <w:rFonts w:ascii="Times New Roman" w:hAnsi="Times New Roman"/>
          <w:sz w:val="20"/>
          <w:szCs w:val="20"/>
        </w:rPr>
      </w:pPr>
      <w:r w:rsidRPr="00E2629D">
        <w:rPr>
          <w:rFonts w:ascii="Times New Roman" w:hAnsi="Times New Roman"/>
          <w:sz w:val="20"/>
          <w:szCs w:val="20"/>
        </w:rPr>
        <w:t>4.15. Основанием для заключения договоров найма специализированного жилого помещения с детьми-сиротами на новый пятилетний срок является постановление администрации Богучанского района о заключении договора найма специализированного жилого помещения на новый пятилетний срок. Уведомления о необходимости заключения нового договора направляется детям-сиротам в течение 7 рабочих дней со дня принятия администрацией Богучанского района Красноярского края решения, оформленного постановлением администрации, о заключении договора найма на новый пятилетний срок.</w:t>
      </w:r>
    </w:p>
    <w:p w:rsidR="00E2629D" w:rsidRPr="00E2629D" w:rsidRDefault="00E2629D" w:rsidP="00E2629D">
      <w:pPr>
        <w:spacing w:after="0" w:line="240" w:lineRule="auto"/>
        <w:ind w:firstLine="567"/>
        <w:jc w:val="both"/>
        <w:rPr>
          <w:rFonts w:ascii="Times New Roman" w:hAnsi="Times New Roman"/>
          <w:sz w:val="20"/>
          <w:szCs w:val="20"/>
        </w:rPr>
      </w:pPr>
      <w:r w:rsidRPr="00E2629D">
        <w:rPr>
          <w:rFonts w:ascii="Times New Roman" w:hAnsi="Times New Roman"/>
          <w:sz w:val="20"/>
          <w:szCs w:val="20"/>
        </w:rPr>
        <w:t>4.16. Управление ведет реестр договоров найма специализированных жилых помещений, заключенных с детьми-сиротами.</w:t>
      </w:r>
    </w:p>
    <w:p w:rsidR="00E2629D" w:rsidRPr="00E2629D" w:rsidRDefault="00E2629D" w:rsidP="00E2629D">
      <w:pPr>
        <w:spacing w:after="0" w:line="240" w:lineRule="auto"/>
        <w:ind w:firstLine="567"/>
        <w:jc w:val="both"/>
        <w:rPr>
          <w:rFonts w:ascii="Times New Roman" w:hAnsi="Times New Roman"/>
          <w:sz w:val="20"/>
          <w:szCs w:val="20"/>
        </w:rPr>
      </w:pPr>
      <w:r w:rsidRPr="00E2629D">
        <w:rPr>
          <w:rFonts w:ascii="Times New Roman" w:hAnsi="Times New Roman"/>
          <w:sz w:val="20"/>
          <w:szCs w:val="20"/>
        </w:rPr>
        <w:t xml:space="preserve">4.17. Прекращение, расторжение договора найма специализированного жилого помещения, выселение из специализированных жилых помещений, предоставление других благоустроенных жилых помещений осуществляется в соответствии с Жилищным </w:t>
      </w:r>
      <w:hyperlink r:id="rId18" w:history="1">
        <w:r w:rsidRPr="00E2629D">
          <w:rPr>
            <w:rFonts w:ascii="Times New Roman" w:hAnsi="Times New Roman"/>
            <w:color w:val="0000FF"/>
            <w:sz w:val="20"/>
            <w:szCs w:val="20"/>
          </w:rPr>
          <w:t>кодексом</w:t>
        </w:r>
      </w:hyperlink>
      <w:r w:rsidRPr="00E2629D">
        <w:rPr>
          <w:rFonts w:ascii="Times New Roman" w:hAnsi="Times New Roman"/>
          <w:sz w:val="20"/>
          <w:szCs w:val="20"/>
        </w:rPr>
        <w:t xml:space="preserve"> Российской Федерации.</w:t>
      </w:r>
    </w:p>
    <w:p w:rsidR="00E2629D" w:rsidRPr="00E2629D" w:rsidRDefault="00E2629D" w:rsidP="00E2629D">
      <w:pPr>
        <w:spacing w:after="0" w:line="240" w:lineRule="auto"/>
        <w:ind w:firstLine="567"/>
        <w:jc w:val="both"/>
        <w:rPr>
          <w:rFonts w:ascii="Times New Roman" w:hAnsi="Times New Roman"/>
          <w:sz w:val="20"/>
          <w:szCs w:val="20"/>
        </w:rPr>
      </w:pPr>
      <w:r w:rsidRPr="00E2629D">
        <w:rPr>
          <w:rFonts w:ascii="Times New Roman" w:hAnsi="Times New Roman"/>
          <w:sz w:val="20"/>
          <w:szCs w:val="20"/>
        </w:rPr>
        <w:t xml:space="preserve">4.18. Плата за жилое помещение с детей-сирот не взимается. </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p>
    <w:p w:rsidR="00E2629D" w:rsidRPr="00E2629D" w:rsidRDefault="00E2629D" w:rsidP="00E2629D">
      <w:pPr>
        <w:spacing w:after="0" w:line="240" w:lineRule="auto"/>
        <w:ind w:firstLine="567"/>
        <w:jc w:val="center"/>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5. Порядок приватизации жилых помещений специализированного жилищного фонда</w:t>
      </w:r>
    </w:p>
    <w:p w:rsidR="00E2629D" w:rsidRPr="00E2629D" w:rsidRDefault="00E2629D" w:rsidP="00E2629D">
      <w:pPr>
        <w:spacing w:after="0" w:line="240" w:lineRule="auto"/>
        <w:ind w:firstLine="567"/>
        <w:jc w:val="center"/>
        <w:rPr>
          <w:rFonts w:ascii="Times New Roman" w:eastAsia="Times New Roman" w:hAnsi="Times New Roman"/>
          <w:sz w:val="20"/>
          <w:szCs w:val="20"/>
          <w:lang w:eastAsia="ru-RU"/>
        </w:rPr>
      </w:pP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 xml:space="preserve">5.1. Право на приватизацию занимаемого служебного жилого помещения имеют только граждане Российской Федерации, ранее не реализовавшие право на однократную бесплатную приватизацию жилых помещений государственного и муниципального жилищного фонда (за исключением граждан, ставших собственниками жилого помещения в порядке его приватизации в период, когда они были несовершеннолетними лицами), при наличии следующих условий: </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 наличие у гражданина непрерывного стажа работы в муниципальных казенных и бюджетных учреждениях образования, культуры, физической культуры и спорта Богучанского района не менее 10 лет;</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 жилое помещение введено в эксплуатацию не позднее 25 лет до даты подачи заявления о передаче жилого помещения в собственность;</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 износ жилого помещения должен составлять не менее 60%;</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 отсутствие у гражданина и членов его семьи на праве собственности других жилых помещений.</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 xml:space="preserve">5.2. Решение о приватизации служебных жилых помещений принимается с учетом необходимости сохранения предельного минимального размера массива служебных жилых помещений, находящихся в собственности муниципального образования Богучанский район на подведомственной территории. </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5.3. Для принятия решения о передаче служебного жилого помещения в собственность граждан в порядке приватизации наниматель жилого помещения и члены его семьи представляют в Управление муниципальной собственностью Богучанского района следующие документы:</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 заявление о желании приватизировать занимаемое служебное жилое помещение;</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 паспорт или иные документы, удостоверяющие личность и подтверждающие гражданство Российской Федерации заявителя и членов его семьи;</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 xml:space="preserve">- копию трудовой книжки, заверенную отделом кадров организации или в нотариальном порядке, либо иной заверенный документ, подтверждающий наличие непрерывного стажа; </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 xml:space="preserve">- документы, подтверждающие право пользования служебным жилым помещением, занимаемого гражданином и членами его семьи (договор, документ, подтверждающий принятие компетентными органами решения о предоставлении служебного жилого помещения, иные документы, подтверждающие право пользования служебным жилым помещением); </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 документ (сведения) о регистрации заявителя по месту жительства в период с 11 июля 1991 года до момента регистрации в служебном жилом помещении - в случае перемены места жительства совершеннолетними гражданами после указанной даты (только для граждан, в отношении которых принимается решение о приватизации служебного жилого помещения);</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 документы, подтверждающие сохранение (утрату) права на приватизацию в государственном и муниципальном жилищном фонде в период проживания на территории других муниципальных образований, - в случае если заявитель и члены его семьи после достижения совершеннолетия в период с 11 июля 1991 года до момента регистрации в приватизируемом жилом помещении были зарегистрированы по месту жительства в другом муниципальном образовании (только для граждан, в отношении которых принимается решение о приватизации служебного жилого помещения);</w:t>
      </w:r>
    </w:p>
    <w:p w:rsidR="00E2629D" w:rsidRPr="00E2629D" w:rsidRDefault="00E2629D" w:rsidP="00E2629D">
      <w:pPr>
        <w:autoSpaceDE w:val="0"/>
        <w:autoSpaceDN w:val="0"/>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 документы (справки), подтверждающие неиспользованное право на приватизацию жилья всеми членами семьи за период действия Закона РФ от 04.07.1991 № 1541-1 «О приватизации жилищного фонда в Российской Федерации» со всех предыдущих мест жительства (регистрации</w:t>
      </w:r>
      <w:r w:rsidRPr="00E2629D">
        <w:rPr>
          <w:rFonts w:eastAsia="Times New Roman" w:cs="Calibri"/>
          <w:b/>
          <w:bCs/>
          <w:sz w:val="20"/>
          <w:szCs w:val="20"/>
          <w:lang w:eastAsia="ru-RU"/>
        </w:rPr>
        <w:t>)</w:t>
      </w:r>
      <w:r w:rsidRPr="00E2629D">
        <w:rPr>
          <w:rFonts w:ascii="Times New Roman" w:eastAsia="Times New Roman" w:hAnsi="Times New Roman"/>
          <w:sz w:val="20"/>
          <w:szCs w:val="20"/>
          <w:lang w:eastAsia="ru-RU"/>
        </w:rPr>
        <w:t>;</w:t>
      </w:r>
    </w:p>
    <w:p w:rsidR="00E2629D" w:rsidRPr="00E2629D" w:rsidRDefault="00E2629D" w:rsidP="00E2629D">
      <w:pPr>
        <w:autoSpaceDE w:val="0"/>
        <w:autoSpaceDN w:val="0"/>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lastRenderedPageBreak/>
        <w:t>- выписка из лицевого счета жилого помещения либо иной документ о зарегистрированных в служебном жилом помещении гражданах;</w:t>
      </w:r>
    </w:p>
    <w:p w:rsidR="00E2629D" w:rsidRPr="00E2629D" w:rsidRDefault="00E2629D" w:rsidP="00E2629D">
      <w:pPr>
        <w:autoSpaceDE w:val="0"/>
        <w:autoSpaceDN w:val="0"/>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 документ, выданный предприятием технической инвентаризации, о наличии (отсутствии) сведений о зарегистрированных правах гражданина и совместно проживающих членов семьи на жилые помещения в муниципальном образовании Богучанский район до июля 1998 года;</w:t>
      </w:r>
    </w:p>
    <w:p w:rsidR="00E2629D" w:rsidRPr="00E2629D" w:rsidRDefault="00E2629D" w:rsidP="00E2629D">
      <w:pPr>
        <w:autoSpaceDE w:val="0"/>
        <w:autoSpaceDN w:val="0"/>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 выписка из Единого государственного реестра прав на недвижимое имущество и сделок с ним, подтверждающие отсутствие у гражданина и совместно проживающих членов семьи жилого помещения на праве собственности, выданные не ранее чем за 30 дней до дня подачи заявления;</w:t>
      </w:r>
    </w:p>
    <w:p w:rsidR="00E2629D" w:rsidRPr="00E2629D" w:rsidRDefault="00E2629D" w:rsidP="00E2629D">
      <w:pPr>
        <w:autoSpaceDE w:val="0"/>
        <w:autoSpaceDN w:val="0"/>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 письменное согласие на приватизацию служебного жилого помещения всех совместно проживающих совершеннолетних членов семьи;</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 xml:space="preserve">- иные необходимые документы в подтверждение сведений, предоставляемых заявителем. </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 xml:space="preserve">5.4. В договор передачи служебного жилого помещения в собственность будут включены несовершеннолетние, имеющие право пользования данным жилым помещением и проживающие совместно с лицами, которым это служебное жилое помещение передается в общую с несовершеннолетними собственность, или несовершеннолетние, проживающие отдельно от указанных лиц, но не утратившие право пользования данным жилым помещением. </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5.5. Основаниями для отказа в принятии решения о приватизации служебного жилого помещения являются следующие обстоятельства:</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 xml:space="preserve">- обращение гражданина, не соответствующего требованиям, установленным пунктом 5.1 настоящего Положения; </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 xml:space="preserve">- непредставление определенных пунктом 5.3 настоящего Положения документов, обязанность по представлению которых возложена на заявителя; </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 предоставление документов, которые не подтверждают право заявителя на бесплатную передачу в собственность занимаемого служебного жилого помещения;</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 xml:space="preserve">- наличие у гражданина и совместно проживающих с ним членов его семьи иных жилых помещений принадлежащих им на праве собственности; </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 xml:space="preserve">- предъявление к заявителю иска о расторжении или об изменении договора найма служебного жилого помещения; </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 xml:space="preserve">- оспаривание права пользования служебным жилым помещением в судебном порядке. </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5.6. Решение о приватизации служебного жилого помещения либо об отказе в приватизации служебного жилого помещения принимается комиссией по распределению жилых помещений муниципального жилищного фонда, создаваемой при Управлении муниципальной собственностью Богучанского района по результатам рассмотрения документов, указанных в пункте 5.1 настоящего Положения, которое оформляется протоколом.</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На основании решения комиссии по распределению жилых помещений муниципального жилищного фонда выносится соответствующее распоряжение начальника Управления муниципальной собственностью Богучанского района.</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5.7. Принятие решения о приватизации служебного жилого помещения либо об отказе в приватизации служебного жилого помещения принимается в двухмесячный срок со дня подачи заявления с прилагаемыми документами.</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 xml:space="preserve">5.8. Решение, указанное в пункте 5.6 настоящего Положения направляется заявителю почтовым отправлением по адресу, указанному в заявлении в течении трех рабочих дней. </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5.9. После получения от Уполномоченного органа письма о даче согласия на приватизацию жилого помещения в течение 7 рабочих дней заключается договор безвозмездной передачи жилого помещения в собственность нанимателя (членов семьи нанимателя).</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 xml:space="preserve">5.10. Решение о приватизации служебного жилого помещения является основанием для приватизации служебного жилого помещения в соответствии с законодательством Российской Федерации. </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5.11. Один экземпляр договора передается нанимателю, другой остается в Управлении муниципальной собственностью Богучанского района.</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 xml:space="preserve">5.12. Заявитель вправе обжаловать решения и действия должностных лиц в соответствии с законодательством Российской Федерации </w:t>
      </w:r>
    </w:p>
    <w:p w:rsidR="00E2629D" w:rsidRPr="00E2629D" w:rsidRDefault="00E2629D" w:rsidP="00E2629D">
      <w:pPr>
        <w:spacing w:after="0" w:line="240" w:lineRule="auto"/>
        <w:ind w:firstLine="567"/>
        <w:jc w:val="both"/>
        <w:rPr>
          <w:rFonts w:ascii="Times New Roman" w:eastAsia="Times New Roman" w:hAnsi="Times New Roman"/>
          <w:color w:val="000000"/>
          <w:sz w:val="20"/>
          <w:szCs w:val="20"/>
          <w:lang w:eastAsia="ru-RU"/>
        </w:rPr>
      </w:pPr>
      <w:r w:rsidRPr="00E2629D">
        <w:rPr>
          <w:rFonts w:ascii="Times New Roman" w:eastAsia="Times New Roman" w:hAnsi="Times New Roman"/>
          <w:color w:val="000000"/>
          <w:sz w:val="20"/>
          <w:szCs w:val="20"/>
          <w:lang w:eastAsia="ru-RU"/>
        </w:rPr>
        <w:t>5.13. Расходы на организацию и проведение приватизации возлагаются на нанимателей муниципального жилого фонда.</w:t>
      </w:r>
    </w:p>
    <w:p w:rsidR="00E2629D" w:rsidRPr="00E2629D" w:rsidRDefault="00E2629D" w:rsidP="00E2629D">
      <w:pPr>
        <w:spacing w:after="0" w:line="240" w:lineRule="auto"/>
        <w:ind w:firstLine="567"/>
        <w:jc w:val="both"/>
        <w:rPr>
          <w:rFonts w:ascii="Times New Roman" w:eastAsia="Times New Roman" w:hAnsi="Times New Roman"/>
          <w:color w:val="000000"/>
          <w:sz w:val="20"/>
          <w:szCs w:val="20"/>
          <w:lang w:eastAsia="ru-RU"/>
        </w:rPr>
      </w:pPr>
      <w:r w:rsidRPr="00E2629D">
        <w:rPr>
          <w:rFonts w:ascii="Times New Roman" w:eastAsia="Times New Roman" w:hAnsi="Times New Roman"/>
          <w:color w:val="000000"/>
          <w:sz w:val="20"/>
          <w:szCs w:val="20"/>
          <w:lang w:eastAsia="ru-RU"/>
        </w:rPr>
        <w:t>5.14. Право собственности на приобретенное жилое помещение возникает у гражданина с момента государственной регистрации права в Едином государственном реестре прав на недвижимое имущество и сделок с ним.</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 xml:space="preserve">5.15. Передача служебных жилых помещений в собственность граждан осуществляется бесплатно. </w:t>
      </w:r>
    </w:p>
    <w:p w:rsidR="00E2629D" w:rsidRPr="00E2629D" w:rsidRDefault="00E2629D" w:rsidP="00E2629D">
      <w:pPr>
        <w:spacing w:after="0" w:line="240" w:lineRule="auto"/>
        <w:ind w:firstLine="567"/>
        <w:jc w:val="center"/>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4. Контроль</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t>4.1. Контроль за соблюдением условий предоставления, сохранностью и надлежащим использованием служебных жилых помещений осуществляет Управление муниципальной собственностью Богучанского района.</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r w:rsidRPr="00E2629D">
        <w:rPr>
          <w:rFonts w:ascii="Times New Roman" w:eastAsia="Times New Roman" w:hAnsi="Times New Roman"/>
          <w:sz w:val="20"/>
          <w:szCs w:val="20"/>
          <w:lang w:eastAsia="ru-RU"/>
        </w:rPr>
        <w:lastRenderedPageBreak/>
        <w:t>4.2. Управление муниципальной собственностью Богучанского района вправе осуществлять проверки по сохранности предоставленных служебных жилых помещений путем составления актов осмотра, а также предъявлять нанимателям служебных жилых помещений требования по устранению выявленных нарушений.</w:t>
      </w:r>
    </w:p>
    <w:p w:rsidR="00E2629D" w:rsidRPr="00E2629D" w:rsidRDefault="00E2629D" w:rsidP="00E2629D">
      <w:pPr>
        <w:spacing w:after="0" w:line="240" w:lineRule="auto"/>
        <w:ind w:firstLine="567"/>
        <w:jc w:val="both"/>
        <w:rPr>
          <w:rFonts w:ascii="Times New Roman" w:eastAsia="Times New Roman" w:hAnsi="Times New Roman"/>
          <w:sz w:val="20"/>
          <w:szCs w:val="20"/>
          <w:lang w:eastAsia="ru-RU"/>
        </w:rPr>
      </w:pPr>
    </w:p>
    <w:p w:rsidR="00E2629D" w:rsidRPr="00E2629D" w:rsidRDefault="00E2629D" w:rsidP="00E2629D">
      <w:pPr>
        <w:spacing w:after="0" w:line="240" w:lineRule="auto"/>
        <w:ind w:firstLine="5670"/>
        <w:jc w:val="right"/>
        <w:rPr>
          <w:rFonts w:ascii="Times New Roman" w:eastAsia="Times New Roman" w:hAnsi="Times New Roman"/>
          <w:sz w:val="18"/>
          <w:szCs w:val="20"/>
          <w:lang w:eastAsia="ru-RU"/>
        </w:rPr>
      </w:pPr>
    </w:p>
    <w:p w:rsidR="00E2629D" w:rsidRPr="00E2629D" w:rsidRDefault="00E2629D" w:rsidP="00E2629D">
      <w:pPr>
        <w:spacing w:after="0" w:line="240" w:lineRule="auto"/>
        <w:ind w:firstLine="5670"/>
        <w:jc w:val="right"/>
        <w:rPr>
          <w:rFonts w:ascii="Times New Roman" w:eastAsia="Times New Roman" w:hAnsi="Times New Roman"/>
          <w:sz w:val="18"/>
          <w:szCs w:val="20"/>
          <w:lang w:eastAsia="ru-RU"/>
        </w:rPr>
      </w:pPr>
    </w:p>
    <w:p w:rsidR="00E2629D" w:rsidRPr="00E2629D" w:rsidRDefault="00E2629D" w:rsidP="00E2629D">
      <w:pPr>
        <w:spacing w:after="0" w:line="240" w:lineRule="auto"/>
        <w:ind w:firstLine="5670"/>
        <w:jc w:val="right"/>
        <w:rPr>
          <w:rFonts w:ascii="Times New Roman" w:eastAsia="Times New Roman" w:hAnsi="Times New Roman"/>
          <w:sz w:val="18"/>
          <w:szCs w:val="20"/>
          <w:lang w:eastAsia="ru-RU"/>
        </w:rPr>
      </w:pPr>
      <w:r w:rsidRPr="00E2629D">
        <w:rPr>
          <w:rFonts w:ascii="Times New Roman" w:eastAsia="Times New Roman" w:hAnsi="Times New Roman"/>
          <w:sz w:val="18"/>
          <w:szCs w:val="20"/>
          <w:lang w:eastAsia="ru-RU"/>
        </w:rPr>
        <w:t>Приложение 1</w:t>
      </w:r>
    </w:p>
    <w:p w:rsidR="00E2629D" w:rsidRPr="00E2629D" w:rsidRDefault="00E2629D" w:rsidP="00E2629D">
      <w:pPr>
        <w:spacing w:after="0" w:line="240" w:lineRule="auto"/>
        <w:ind w:firstLine="567"/>
        <w:jc w:val="right"/>
        <w:rPr>
          <w:rFonts w:ascii="Times New Roman" w:eastAsia="Times New Roman" w:hAnsi="Times New Roman"/>
          <w:sz w:val="18"/>
          <w:szCs w:val="20"/>
          <w:lang w:eastAsia="ru-RU"/>
        </w:rPr>
      </w:pPr>
      <w:r w:rsidRPr="00E2629D">
        <w:rPr>
          <w:rFonts w:ascii="Times New Roman" w:eastAsia="Times New Roman" w:hAnsi="Times New Roman"/>
          <w:sz w:val="18"/>
          <w:szCs w:val="20"/>
          <w:lang w:eastAsia="ru-RU"/>
        </w:rPr>
        <w:t>к Положению о видах жилых</w:t>
      </w:r>
    </w:p>
    <w:p w:rsidR="00E2629D" w:rsidRPr="00E2629D" w:rsidRDefault="00E2629D" w:rsidP="00E2629D">
      <w:pPr>
        <w:spacing w:after="0" w:line="240" w:lineRule="auto"/>
        <w:ind w:firstLine="567"/>
        <w:jc w:val="right"/>
        <w:rPr>
          <w:rFonts w:ascii="Times New Roman" w:eastAsia="Times New Roman" w:hAnsi="Times New Roman"/>
          <w:sz w:val="18"/>
          <w:szCs w:val="20"/>
          <w:lang w:eastAsia="ru-RU"/>
        </w:rPr>
      </w:pPr>
      <w:r w:rsidRPr="00E2629D">
        <w:rPr>
          <w:rFonts w:ascii="Times New Roman" w:eastAsia="Times New Roman" w:hAnsi="Times New Roman"/>
          <w:sz w:val="18"/>
          <w:szCs w:val="20"/>
          <w:lang w:eastAsia="ru-RU"/>
        </w:rPr>
        <w:t>помещений специализированного</w:t>
      </w:r>
    </w:p>
    <w:p w:rsidR="00E2629D" w:rsidRPr="00E2629D" w:rsidRDefault="00E2629D" w:rsidP="00E2629D">
      <w:pPr>
        <w:spacing w:after="0" w:line="240" w:lineRule="auto"/>
        <w:ind w:firstLine="567"/>
        <w:jc w:val="right"/>
        <w:rPr>
          <w:rFonts w:ascii="Times New Roman" w:eastAsia="Times New Roman" w:hAnsi="Times New Roman"/>
          <w:sz w:val="18"/>
          <w:szCs w:val="20"/>
          <w:lang w:eastAsia="ru-RU"/>
        </w:rPr>
      </w:pPr>
      <w:r w:rsidRPr="00E2629D">
        <w:rPr>
          <w:rFonts w:ascii="Times New Roman" w:eastAsia="Times New Roman" w:hAnsi="Times New Roman"/>
          <w:sz w:val="18"/>
          <w:szCs w:val="20"/>
          <w:lang w:eastAsia="ru-RU"/>
        </w:rPr>
        <w:t xml:space="preserve"> жилищного фонда, порядке</w:t>
      </w:r>
    </w:p>
    <w:p w:rsidR="00E2629D" w:rsidRPr="00E2629D" w:rsidRDefault="00E2629D" w:rsidP="00E2629D">
      <w:pPr>
        <w:spacing w:after="0" w:line="240" w:lineRule="auto"/>
        <w:ind w:firstLine="567"/>
        <w:jc w:val="right"/>
        <w:rPr>
          <w:rFonts w:ascii="Times New Roman" w:eastAsia="Times New Roman" w:hAnsi="Times New Roman"/>
          <w:sz w:val="18"/>
          <w:szCs w:val="20"/>
          <w:lang w:eastAsia="ru-RU"/>
        </w:rPr>
      </w:pPr>
      <w:r w:rsidRPr="00E2629D">
        <w:rPr>
          <w:rFonts w:ascii="Times New Roman" w:eastAsia="Times New Roman" w:hAnsi="Times New Roman"/>
          <w:sz w:val="18"/>
          <w:szCs w:val="20"/>
          <w:lang w:eastAsia="ru-RU"/>
        </w:rPr>
        <w:t xml:space="preserve"> предоставления жилых помещений</w:t>
      </w:r>
    </w:p>
    <w:p w:rsidR="00E2629D" w:rsidRPr="00E2629D" w:rsidRDefault="00E2629D" w:rsidP="00E2629D">
      <w:pPr>
        <w:spacing w:after="0" w:line="240" w:lineRule="auto"/>
        <w:ind w:firstLine="567"/>
        <w:jc w:val="right"/>
        <w:rPr>
          <w:rFonts w:ascii="Times New Roman" w:eastAsia="Times New Roman" w:hAnsi="Times New Roman"/>
          <w:sz w:val="18"/>
          <w:szCs w:val="20"/>
          <w:lang w:eastAsia="ru-RU"/>
        </w:rPr>
      </w:pPr>
      <w:r w:rsidRPr="00E2629D">
        <w:rPr>
          <w:rFonts w:ascii="Times New Roman" w:eastAsia="Times New Roman" w:hAnsi="Times New Roman"/>
          <w:sz w:val="18"/>
          <w:szCs w:val="20"/>
          <w:lang w:eastAsia="ru-RU"/>
        </w:rPr>
        <w:t xml:space="preserve"> специализированного жилищного фонда,</w:t>
      </w:r>
    </w:p>
    <w:p w:rsidR="00E2629D" w:rsidRPr="00E2629D" w:rsidRDefault="00E2629D" w:rsidP="00E2629D">
      <w:pPr>
        <w:spacing w:after="0" w:line="240" w:lineRule="auto"/>
        <w:ind w:firstLine="567"/>
        <w:jc w:val="right"/>
        <w:rPr>
          <w:rFonts w:ascii="Times New Roman" w:eastAsia="Times New Roman" w:hAnsi="Times New Roman"/>
          <w:sz w:val="18"/>
          <w:szCs w:val="20"/>
          <w:lang w:eastAsia="ru-RU"/>
        </w:rPr>
      </w:pPr>
      <w:r w:rsidRPr="00E2629D">
        <w:rPr>
          <w:rFonts w:ascii="Times New Roman" w:eastAsia="Times New Roman" w:hAnsi="Times New Roman"/>
          <w:sz w:val="18"/>
          <w:szCs w:val="20"/>
          <w:lang w:eastAsia="ru-RU"/>
        </w:rPr>
        <w:t xml:space="preserve"> а также порядке его приватизации</w:t>
      </w:r>
    </w:p>
    <w:p w:rsidR="00E2629D" w:rsidRPr="00E2629D" w:rsidRDefault="00E2629D" w:rsidP="00E2629D">
      <w:pPr>
        <w:spacing w:after="0" w:line="240" w:lineRule="auto"/>
        <w:ind w:firstLine="567"/>
        <w:jc w:val="both"/>
        <w:rPr>
          <w:rFonts w:ascii="Times New Roman" w:eastAsia="Times New Roman" w:hAnsi="Times New Roman"/>
          <w:sz w:val="24"/>
          <w:szCs w:val="28"/>
          <w:lang w:eastAsia="ru-RU"/>
        </w:rPr>
      </w:pPr>
    </w:p>
    <w:p w:rsidR="00E2629D" w:rsidRPr="00E2629D" w:rsidRDefault="00E2629D" w:rsidP="00E2629D">
      <w:pPr>
        <w:spacing w:after="0" w:line="240" w:lineRule="auto"/>
        <w:ind w:firstLine="5103"/>
        <w:jc w:val="both"/>
        <w:rPr>
          <w:rFonts w:ascii="Times New Roman" w:eastAsia="Times New Roman" w:hAnsi="Times New Roman"/>
          <w:sz w:val="24"/>
          <w:szCs w:val="28"/>
          <w:lang w:eastAsia="ru-RU"/>
        </w:rPr>
      </w:pPr>
      <w:r w:rsidRPr="00E2629D">
        <w:rPr>
          <w:rFonts w:ascii="Times New Roman" w:eastAsia="Times New Roman" w:hAnsi="Times New Roman"/>
          <w:sz w:val="24"/>
          <w:szCs w:val="28"/>
          <w:lang w:eastAsia="ru-RU"/>
        </w:rPr>
        <w:t>Главе Богучанского района</w:t>
      </w:r>
    </w:p>
    <w:p w:rsidR="00E2629D" w:rsidRPr="00E2629D" w:rsidRDefault="00E2629D" w:rsidP="00E2629D">
      <w:pPr>
        <w:spacing w:after="0" w:line="240" w:lineRule="auto"/>
        <w:ind w:firstLine="5103"/>
        <w:jc w:val="both"/>
        <w:rPr>
          <w:rFonts w:ascii="Times New Roman" w:eastAsia="Times New Roman" w:hAnsi="Times New Roman"/>
          <w:sz w:val="24"/>
          <w:szCs w:val="28"/>
          <w:lang w:eastAsia="ru-RU"/>
        </w:rPr>
      </w:pPr>
      <w:r w:rsidRPr="00E2629D">
        <w:rPr>
          <w:rFonts w:ascii="Times New Roman" w:eastAsia="Times New Roman" w:hAnsi="Times New Roman"/>
          <w:sz w:val="24"/>
          <w:szCs w:val="28"/>
          <w:lang w:eastAsia="ru-RU"/>
        </w:rPr>
        <w:t>________________________</w:t>
      </w:r>
    </w:p>
    <w:p w:rsidR="00E2629D" w:rsidRPr="00E2629D" w:rsidRDefault="00E2629D" w:rsidP="00E2629D">
      <w:pPr>
        <w:spacing w:after="0" w:line="240" w:lineRule="auto"/>
        <w:ind w:firstLine="5103"/>
        <w:jc w:val="both"/>
        <w:rPr>
          <w:rFonts w:ascii="Times New Roman" w:eastAsia="Times New Roman" w:hAnsi="Times New Roman"/>
          <w:sz w:val="24"/>
          <w:szCs w:val="28"/>
          <w:lang w:eastAsia="ru-RU"/>
        </w:rPr>
      </w:pPr>
      <w:r w:rsidRPr="00E2629D">
        <w:rPr>
          <w:rFonts w:ascii="Times New Roman" w:eastAsia="Times New Roman" w:hAnsi="Times New Roman"/>
          <w:sz w:val="24"/>
          <w:szCs w:val="28"/>
          <w:lang w:eastAsia="ru-RU"/>
        </w:rPr>
        <w:t>от ______________________</w:t>
      </w:r>
    </w:p>
    <w:p w:rsidR="00E2629D" w:rsidRPr="00E2629D" w:rsidRDefault="00E2629D" w:rsidP="00E2629D">
      <w:pPr>
        <w:spacing w:after="0" w:line="240" w:lineRule="auto"/>
        <w:ind w:firstLine="5103"/>
        <w:jc w:val="both"/>
        <w:rPr>
          <w:rFonts w:ascii="Times New Roman" w:eastAsia="Times New Roman" w:hAnsi="Times New Roman"/>
          <w:sz w:val="24"/>
          <w:szCs w:val="28"/>
          <w:lang w:eastAsia="ru-RU"/>
        </w:rPr>
      </w:pPr>
      <w:r w:rsidRPr="00E2629D">
        <w:rPr>
          <w:rFonts w:ascii="Times New Roman" w:eastAsia="Times New Roman" w:hAnsi="Times New Roman"/>
          <w:sz w:val="24"/>
          <w:szCs w:val="28"/>
          <w:lang w:eastAsia="ru-RU"/>
        </w:rPr>
        <w:t>________________________</w:t>
      </w:r>
    </w:p>
    <w:p w:rsidR="00E2629D" w:rsidRPr="00E2629D" w:rsidRDefault="00E2629D" w:rsidP="00E2629D">
      <w:pPr>
        <w:spacing w:after="0" w:line="240" w:lineRule="auto"/>
        <w:ind w:firstLine="5103"/>
        <w:jc w:val="both"/>
        <w:rPr>
          <w:rFonts w:ascii="Times New Roman" w:eastAsia="Times New Roman" w:hAnsi="Times New Roman"/>
          <w:sz w:val="24"/>
          <w:szCs w:val="28"/>
          <w:lang w:eastAsia="ru-RU"/>
        </w:rPr>
      </w:pPr>
      <w:r w:rsidRPr="00E2629D">
        <w:rPr>
          <w:rFonts w:ascii="Times New Roman" w:eastAsia="Times New Roman" w:hAnsi="Times New Roman"/>
          <w:sz w:val="24"/>
          <w:szCs w:val="28"/>
          <w:lang w:eastAsia="ru-RU"/>
        </w:rPr>
        <w:t>________________________</w:t>
      </w:r>
    </w:p>
    <w:p w:rsidR="00E2629D" w:rsidRPr="00E2629D" w:rsidRDefault="00E2629D" w:rsidP="00E2629D">
      <w:pPr>
        <w:spacing w:after="0" w:line="240" w:lineRule="auto"/>
        <w:ind w:firstLine="5103"/>
        <w:jc w:val="center"/>
        <w:rPr>
          <w:rFonts w:ascii="Times New Roman" w:eastAsia="Times New Roman" w:hAnsi="Times New Roman"/>
          <w:sz w:val="18"/>
          <w:szCs w:val="20"/>
          <w:lang w:eastAsia="ru-RU"/>
        </w:rPr>
      </w:pPr>
      <w:r w:rsidRPr="00E2629D">
        <w:rPr>
          <w:rFonts w:ascii="Times New Roman" w:eastAsia="Times New Roman" w:hAnsi="Times New Roman"/>
          <w:sz w:val="18"/>
          <w:szCs w:val="20"/>
          <w:lang w:eastAsia="ru-RU"/>
        </w:rPr>
        <w:t>(Ф.И.О., адрес, телефон)</w:t>
      </w:r>
    </w:p>
    <w:p w:rsidR="00E2629D" w:rsidRPr="00E2629D" w:rsidRDefault="00E2629D" w:rsidP="00E2629D">
      <w:pPr>
        <w:spacing w:after="0" w:line="240" w:lineRule="auto"/>
        <w:ind w:firstLine="567"/>
        <w:jc w:val="both"/>
        <w:rPr>
          <w:rFonts w:ascii="Times New Roman" w:eastAsia="Times New Roman" w:hAnsi="Times New Roman"/>
          <w:sz w:val="24"/>
          <w:szCs w:val="28"/>
          <w:lang w:eastAsia="ru-RU"/>
        </w:rPr>
      </w:pPr>
    </w:p>
    <w:p w:rsidR="00E2629D" w:rsidRPr="00E2629D" w:rsidRDefault="00E2629D" w:rsidP="00E2629D">
      <w:pPr>
        <w:spacing w:after="0" w:line="240" w:lineRule="auto"/>
        <w:ind w:firstLine="567"/>
        <w:jc w:val="center"/>
        <w:rPr>
          <w:rFonts w:ascii="Times New Roman" w:eastAsia="Times New Roman" w:hAnsi="Times New Roman"/>
          <w:sz w:val="24"/>
          <w:szCs w:val="28"/>
          <w:lang w:eastAsia="ru-RU"/>
        </w:rPr>
      </w:pPr>
      <w:r w:rsidRPr="00E2629D">
        <w:rPr>
          <w:rFonts w:ascii="Times New Roman" w:eastAsia="Times New Roman" w:hAnsi="Times New Roman"/>
          <w:sz w:val="24"/>
          <w:szCs w:val="28"/>
          <w:lang w:eastAsia="ru-RU"/>
        </w:rPr>
        <w:t>Заявление</w:t>
      </w:r>
    </w:p>
    <w:p w:rsidR="00E2629D" w:rsidRPr="00E2629D" w:rsidRDefault="00E2629D" w:rsidP="00E2629D">
      <w:pPr>
        <w:spacing w:after="0" w:line="240" w:lineRule="auto"/>
        <w:ind w:firstLine="567"/>
        <w:jc w:val="both"/>
        <w:rPr>
          <w:rFonts w:ascii="Times New Roman" w:eastAsia="Times New Roman" w:hAnsi="Times New Roman"/>
          <w:sz w:val="24"/>
          <w:szCs w:val="28"/>
          <w:lang w:eastAsia="ru-RU"/>
        </w:rPr>
      </w:pPr>
    </w:p>
    <w:p w:rsidR="00E2629D" w:rsidRPr="00E2629D" w:rsidRDefault="00E2629D" w:rsidP="00E2629D">
      <w:pPr>
        <w:spacing w:after="0" w:line="240" w:lineRule="auto"/>
        <w:ind w:firstLine="567"/>
        <w:jc w:val="both"/>
        <w:rPr>
          <w:rFonts w:ascii="Times New Roman" w:eastAsia="Times New Roman" w:hAnsi="Times New Roman"/>
          <w:sz w:val="24"/>
          <w:szCs w:val="28"/>
          <w:lang w:eastAsia="ru-RU"/>
        </w:rPr>
      </w:pPr>
      <w:r w:rsidRPr="00E2629D">
        <w:rPr>
          <w:rFonts w:ascii="Times New Roman" w:eastAsia="Times New Roman" w:hAnsi="Times New Roman"/>
          <w:sz w:val="24"/>
          <w:szCs w:val="28"/>
          <w:lang w:eastAsia="ru-RU"/>
        </w:rPr>
        <w:t>Прошу передать мне в собственность занимаемое по договору найма служебного жилого помещения от ________________ № _________ служебное жилое помещение по адресу: __________________________________________________________________</w:t>
      </w:r>
    </w:p>
    <w:p w:rsidR="00E2629D" w:rsidRPr="00E2629D" w:rsidRDefault="00E2629D" w:rsidP="00E2629D">
      <w:pPr>
        <w:spacing w:after="0" w:line="240" w:lineRule="auto"/>
        <w:ind w:firstLine="567"/>
        <w:jc w:val="both"/>
        <w:rPr>
          <w:rFonts w:ascii="Times New Roman" w:eastAsia="Times New Roman" w:hAnsi="Times New Roman"/>
          <w:sz w:val="24"/>
          <w:szCs w:val="28"/>
          <w:lang w:eastAsia="ru-RU"/>
        </w:rPr>
      </w:pPr>
      <w:r w:rsidRPr="00E2629D">
        <w:rPr>
          <w:rFonts w:ascii="Times New Roman" w:eastAsia="Times New Roman" w:hAnsi="Times New Roman"/>
          <w:sz w:val="24"/>
          <w:szCs w:val="28"/>
          <w:lang w:eastAsia="ru-RU"/>
        </w:rPr>
        <w:t xml:space="preserve"> (населенный пункт, улица, номер дома, номер квартиры)</w:t>
      </w:r>
    </w:p>
    <w:p w:rsidR="00E2629D" w:rsidRPr="00E2629D" w:rsidRDefault="00E2629D" w:rsidP="00E2629D">
      <w:pPr>
        <w:spacing w:after="0" w:line="240" w:lineRule="auto"/>
        <w:jc w:val="both"/>
        <w:rPr>
          <w:rFonts w:ascii="Times New Roman" w:eastAsia="Times New Roman" w:hAnsi="Times New Roman"/>
          <w:sz w:val="24"/>
          <w:szCs w:val="28"/>
          <w:lang w:eastAsia="ru-RU"/>
        </w:rPr>
      </w:pPr>
    </w:p>
    <w:p w:rsidR="00E2629D" w:rsidRPr="00E2629D" w:rsidRDefault="00E2629D" w:rsidP="00E2629D">
      <w:pPr>
        <w:spacing w:after="0" w:line="240" w:lineRule="auto"/>
        <w:ind w:firstLine="567"/>
        <w:jc w:val="both"/>
        <w:rPr>
          <w:rFonts w:ascii="Times New Roman" w:eastAsia="Times New Roman" w:hAnsi="Times New Roman"/>
          <w:sz w:val="24"/>
          <w:szCs w:val="28"/>
          <w:lang w:eastAsia="ru-RU"/>
        </w:rPr>
      </w:pPr>
      <w:r w:rsidRPr="00E2629D">
        <w:rPr>
          <w:rFonts w:ascii="Times New Roman" w:eastAsia="Times New Roman" w:hAnsi="Times New Roman"/>
          <w:sz w:val="24"/>
          <w:szCs w:val="28"/>
          <w:lang w:eastAsia="ru-RU"/>
        </w:rPr>
        <w:t>Приложение: __________________________________________________________________</w:t>
      </w:r>
    </w:p>
    <w:p w:rsidR="00E2629D" w:rsidRPr="00E2629D" w:rsidRDefault="00E2629D" w:rsidP="00E2629D">
      <w:pPr>
        <w:spacing w:after="0" w:line="240" w:lineRule="auto"/>
        <w:ind w:firstLine="567"/>
        <w:jc w:val="both"/>
        <w:rPr>
          <w:rFonts w:ascii="Times New Roman" w:eastAsia="Times New Roman" w:hAnsi="Times New Roman"/>
          <w:sz w:val="24"/>
          <w:szCs w:val="28"/>
          <w:lang w:eastAsia="ru-RU"/>
        </w:rPr>
      </w:pPr>
      <w:r w:rsidRPr="00E2629D">
        <w:rPr>
          <w:rFonts w:ascii="Times New Roman" w:eastAsia="Times New Roman" w:hAnsi="Times New Roman"/>
          <w:sz w:val="24"/>
          <w:szCs w:val="28"/>
          <w:lang w:eastAsia="ru-RU"/>
        </w:rPr>
        <w:t>(перечень прилагаемых к заявлению документов)</w:t>
      </w:r>
    </w:p>
    <w:p w:rsidR="00E2629D" w:rsidRPr="00E2629D" w:rsidRDefault="00E2629D" w:rsidP="00E2629D">
      <w:pPr>
        <w:spacing w:after="0" w:line="240" w:lineRule="auto"/>
        <w:ind w:firstLine="567"/>
        <w:jc w:val="both"/>
        <w:rPr>
          <w:rFonts w:ascii="Times New Roman" w:eastAsia="Times New Roman" w:hAnsi="Times New Roman"/>
          <w:sz w:val="24"/>
          <w:szCs w:val="28"/>
          <w:lang w:eastAsia="ru-RU"/>
        </w:rPr>
      </w:pPr>
      <w:r w:rsidRPr="00E2629D">
        <w:rPr>
          <w:rFonts w:ascii="Times New Roman" w:eastAsia="Times New Roman" w:hAnsi="Times New Roman"/>
          <w:sz w:val="24"/>
          <w:szCs w:val="28"/>
          <w:lang w:eastAsia="ru-RU"/>
        </w:rPr>
        <w:t>______________________________________________________________</w:t>
      </w:r>
    </w:p>
    <w:p w:rsidR="00E2629D" w:rsidRPr="00E2629D" w:rsidRDefault="00E2629D" w:rsidP="00E2629D">
      <w:pPr>
        <w:spacing w:after="0" w:line="240" w:lineRule="auto"/>
        <w:ind w:firstLine="567"/>
        <w:jc w:val="both"/>
        <w:rPr>
          <w:rFonts w:ascii="Times New Roman" w:eastAsia="Times New Roman" w:hAnsi="Times New Roman"/>
          <w:sz w:val="24"/>
          <w:szCs w:val="28"/>
          <w:lang w:eastAsia="ru-RU"/>
        </w:rPr>
      </w:pPr>
      <w:r w:rsidRPr="00E2629D">
        <w:rPr>
          <w:rFonts w:ascii="Times New Roman" w:eastAsia="Times New Roman" w:hAnsi="Times New Roman"/>
          <w:sz w:val="24"/>
          <w:szCs w:val="28"/>
          <w:lang w:eastAsia="ru-RU"/>
        </w:rPr>
        <w:t>______________________________________________________________</w:t>
      </w:r>
    </w:p>
    <w:p w:rsidR="00E2629D" w:rsidRPr="00E2629D" w:rsidRDefault="00E2629D" w:rsidP="00E2629D">
      <w:pPr>
        <w:spacing w:after="0" w:line="240" w:lineRule="auto"/>
        <w:ind w:firstLine="567"/>
        <w:jc w:val="both"/>
        <w:rPr>
          <w:rFonts w:ascii="Times New Roman" w:eastAsia="Times New Roman" w:hAnsi="Times New Roman"/>
          <w:sz w:val="24"/>
          <w:szCs w:val="28"/>
          <w:lang w:eastAsia="ru-RU"/>
        </w:rPr>
      </w:pPr>
      <w:r w:rsidRPr="00E2629D">
        <w:rPr>
          <w:rFonts w:ascii="Times New Roman" w:eastAsia="Times New Roman" w:hAnsi="Times New Roman"/>
          <w:sz w:val="24"/>
          <w:szCs w:val="28"/>
          <w:lang w:eastAsia="ru-RU"/>
        </w:rPr>
        <w:t>______________________________________________________________</w:t>
      </w:r>
    </w:p>
    <w:p w:rsidR="00E2629D" w:rsidRPr="00E2629D" w:rsidRDefault="00E2629D" w:rsidP="00E2629D">
      <w:pPr>
        <w:spacing w:after="0" w:line="240" w:lineRule="auto"/>
        <w:ind w:firstLine="567"/>
        <w:jc w:val="both"/>
        <w:rPr>
          <w:rFonts w:ascii="Times New Roman" w:eastAsia="Times New Roman" w:hAnsi="Times New Roman"/>
          <w:sz w:val="24"/>
          <w:szCs w:val="28"/>
          <w:lang w:eastAsia="ru-RU"/>
        </w:rPr>
      </w:pPr>
    </w:p>
    <w:p w:rsidR="00E2629D" w:rsidRPr="00E2629D" w:rsidRDefault="00E2629D" w:rsidP="00E2629D">
      <w:pPr>
        <w:spacing w:after="0" w:line="240" w:lineRule="auto"/>
        <w:ind w:firstLine="567"/>
        <w:jc w:val="both"/>
        <w:rPr>
          <w:rFonts w:ascii="Times New Roman" w:eastAsia="Times New Roman" w:hAnsi="Times New Roman"/>
          <w:sz w:val="24"/>
          <w:szCs w:val="28"/>
          <w:lang w:eastAsia="ru-RU"/>
        </w:rPr>
      </w:pPr>
      <w:r w:rsidRPr="00E2629D">
        <w:rPr>
          <w:rFonts w:ascii="Times New Roman" w:eastAsia="Times New Roman" w:hAnsi="Times New Roman"/>
          <w:sz w:val="24"/>
          <w:szCs w:val="28"/>
          <w:lang w:eastAsia="ru-RU"/>
        </w:rPr>
        <w:t>___________________</w:t>
      </w:r>
      <w:r w:rsidRPr="00E2629D">
        <w:rPr>
          <w:rFonts w:ascii="Times New Roman" w:eastAsia="Times New Roman" w:hAnsi="Times New Roman"/>
          <w:sz w:val="24"/>
          <w:szCs w:val="28"/>
          <w:lang w:eastAsia="ru-RU"/>
        </w:rPr>
        <w:tab/>
      </w:r>
      <w:r w:rsidRPr="00E2629D">
        <w:rPr>
          <w:rFonts w:ascii="Times New Roman" w:eastAsia="Times New Roman" w:hAnsi="Times New Roman"/>
          <w:sz w:val="24"/>
          <w:szCs w:val="28"/>
          <w:lang w:eastAsia="ru-RU"/>
        </w:rPr>
        <w:tab/>
      </w:r>
      <w:r w:rsidRPr="00E2629D">
        <w:rPr>
          <w:rFonts w:ascii="Times New Roman" w:eastAsia="Times New Roman" w:hAnsi="Times New Roman"/>
          <w:sz w:val="24"/>
          <w:szCs w:val="28"/>
          <w:lang w:eastAsia="ru-RU"/>
        </w:rPr>
        <w:tab/>
        <w:t>___________________________</w:t>
      </w:r>
    </w:p>
    <w:p w:rsidR="00E2629D" w:rsidRPr="00E2629D" w:rsidRDefault="00E2629D" w:rsidP="00E2629D">
      <w:pPr>
        <w:spacing w:after="0" w:line="240" w:lineRule="auto"/>
        <w:ind w:firstLine="567"/>
        <w:jc w:val="both"/>
        <w:rPr>
          <w:rFonts w:ascii="Times New Roman" w:eastAsia="Times New Roman" w:hAnsi="Times New Roman"/>
          <w:sz w:val="18"/>
          <w:szCs w:val="20"/>
          <w:lang w:eastAsia="ru-RU"/>
        </w:rPr>
      </w:pPr>
      <w:r w:rsidRPr="00E2629D">
        <w:rPr>
          <w:rFonts w:ascii="Times New Roman" w:eastAsia="Times New Roman" w:hAnsi="Times New Roman"/>
          <w:sz w:val="18"/>
          <w:szCs w:val="20"/>
          <w:lang w:eastAsia="ru-RU"/>
        </w:rPr>
        <w:t>(число, месяц, год)</w:t>
      </w:r>
      <w:r w:rsidRPr="00E2629D">
        <w:rPr>
          <w:rFonts w:ascii="Times New Roman" w:eastAsia="Times New Roman" w:hAnsi="Times New Roman"/>
          <w:sz w:val="18"/>
          <w:szCs w:val="20"/>
          <w:lang w:eastAsia="ru-RU"/>
        </w:rPr>
        <w:tab/>
      </w:r>
      <w:r w:rsidRPr="00E2629D">
        <w:rPr>
          <w:rFonts w:ascii="Times New Roman" w:eastAsia="Times New Roman" w:hAnsi="Times New Roman"/>
          <w:sz w:val="18"/>
          <w:szCs w:val="20"/>
          <w:lang w:eastAsia="ru-RU"/>
        </w:rPr>
        <w:tab/>
      </w:r>
      <w:r w:rsidRPr="00E2629D">
        <w:rPr>
          <w:rFonts w:ascii="Times New Roman" w:eastAsia="Times New Roman" w:hAnsi="Times New Roman"/>
          <w:sz w:val="18"/>
          <w:szCs w:val="20"/>
          <w:lang w:eastAsia="ru-RU"/>
        </w:rPr>
        <w:tab/>
      </w:r>
      <w:r w:rsidRPr="00E2629D">
        <w:rPr>
          <w:rFonts w:ascii="Times New Roman" w:eastAsia="Times New Roman" w:hAnsi="Times New Roman"/>
          <w:sz w:val="18"/>
          <w:szCs w:val="20"/>
          <w:lang w:eastAsia="ru-RU"/>
        </w:rPr>
        <w:tab/>
        <w:t>(личная подпись заявителя, расшифровка подписи)</w:t>
      </w:r>
    </w:p>
    <w:p w:rsidR="00E2629D" w:rsidRPr="00E2629D" w:rsidRDefault="00E2629D" w:rsidP="00E2629D">
      <w:pPr>
        <w:spacing w:after="0" w:line="240" w:lineRule="auto"/>
        <w:ind w:firstLine="567"/>
        <w:jc w:val="both"/>
        <w:rPr>
          <w:rFonts w:ascii="Times New Roman" w:eastAsia="Times New Roman" w:hAnsi="Times New Roman"/>
          <w:sz w:val="24"/>
          <w:szCs w:val="28"/>
          <w:lang w:eastAsia="ru-RU"/>
        </w:rPr>
      </w:pPr>
    </w:p>
    <w:p w:rsidR="006B40D9" w:rsidRPr="006B40D9" w:rsidRDefault="006B40D9" w:rsidP="006B40D9">
      <w:pPr>
        <w:tabs>
          <w:tab w:val="left" w:pos="-2410"/>
          <w:tab w:val="left" w:pos="567"/>
          <w:tab w:val="left" w:pos="2410"/>
        </w:tabs>
        <w:spacing w:after="0" w:line="240" w:lineRule="auto"/>
        <w:jc w:val="center"/>
        <w:rPr>
          <w:rFonts w:ascii="Times New Roman" w:eastAsia="Times New Roman" w:hAnsi="Times New Roman"/>
          <w:sz w:val="28"/>
          <w:szCs w:val="28"/>
          <w:lang w:eastAsia="ru-RU"/>
        </w:rPr>
      </w:pPr>
      <w:r w:rsidRPr="006B40D9">
        <w:rPr>
          <w:rFonts w:ascii="Arial" w:eastAsia="Times New Roman" w:hAnsi="Arial"/>
          <w:noProof/>
          <w:sz w:val="23"/>
          <w:szCs w:val="20"/>
          <w:lang w:eastAsia="ru-RU"/>
        </w:rPr>
        <w:drawing>
          <wp:inline distT="0" distB="0" distL="0" distR="0">
            <wp:extent cx="577850" cy="723900"/>
            <wp:effectExtent l="19050" t="0" r="0" b="0"/>
            <wp:docPr id="13"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13" cstate="print"/>
                    <a:srcRect/>
                    <a:stretch>
                      <a:fillRect/>
                    </a:stretch>
                  </pic:blipFill>
                  <pic:spPr bwMode="auto">
                    <a:xfrm>
                      <a:off x="0" y="0"/>
                      <a:ext cx="577850" cy="723900"/>
                    </a:xfrm>
                    <a:prstGeom prst="rect">
                      <a:avLst/>
                    </a:prstGeom>
                    <a:noFill/>
                    <a:ln w="9525">
                      <a:noFill/>
                      <a:miter lim="800000"/>
                      <a:headEnd/>
                      <a:tailEnd/>
                    </a:ln>
                  </pic:spPr>
                </pic:pic>
              </a:graphicData>
            </a:graphic>
          </wp:inline>
        </w:drawing>
      </w:r>
    </w:p>
    <w:p w:rsidR="006B40D9" w:rsidRPr="006B40D9" w:rsidRDefault="006B40D9" w:rsidP="006B40D9">
      <w:pPr>
        <w:tabs>
          <w:tab w:val="left" w:pos="-2410"/>
          <w:tab w:val="left" w:pos="567"/>
        </w:tabs>
        <w:spacing w:after="0" w:line="240" w:lineRule="auto"/>
        <w:jc w:val="center"/>
        <w:rPr>
          <w:rFonts w:ascii="Times New Roman" w:eastAsia="Times New Roman" w:hAnsi="Times New Roman"/>
          <w:sz w:val="20"/>
          <w:szCs w:val="20"/>
          <w:lang w:eastAsia="ru-RU"/>
        </w:rPr>
      </w:pPr>
    </w:p>
    <w:p w:rsidR="006B40D9" w:rsidRPr="006B40D9" w:rsidRDefault="006B40D9" w:rsidP="006B40D9">
      <w:pPr>
        <w:keepNext/>
        <w:tabs>
          <w:tab w:val="left" w:pos="-2410"/>
          <w:tab w:val="left" w:pos="567"/>
        </w:tabs>
        <w:spacing w:after="0" w:line="240" w:lineRule="auto"/>
        <w:jc w:val="center"/>
        <w:outlineLvl w:val="2"/>
        <w:rPr>
          <w:rFonts w:ascii="Times New Roman" w:eastAsia="Times New Roman" w:hAnsi="Times New Roman"/>
          <w:sz w:val="18"/>
          <w:szCs w:val="20"/>
          <w:lang w:eastAsia="ru-RU"/>
        </w:rPr>
      </w:pPr>
      <w:r w:rsidRPr="006B40D9">
        <w:rPr>
          <w:rFonts w:ascii="Times New Roman" w:eastAsia="Times New Roman" w:hAnsi="Times New Roman"/>
          <w:sz w:val="18"/>
          <w:szCs w:val="20"/>
          <w:lang w:eastAsia="ru-RU"/>
        </w:rPr>
        <w:t>БОГУЧАНСКИЙ РАЙОННЫЙ СОВЕТ ДЕПУТАТОВ</w:t>
      </w:r>
    </w:p>
    <w:p w:rsidR="006B40D9" w:rsidRPr="006B40D9" w:rsidRDefault="006B40D9" w:rsidP="006B40D9">
      <w:pPr>
        <w:keepNext/>
        <w:tabs>
          <w:tab w:val="left" w:pos="-2410"/>
          <w:tab w:val="left" w:pos="567"/>
        </w:tabs>
        <w:spacing w:after="0" w:line="240" w:lineRule="auto"/>
        <w:jc w:val="center"/>
        <w:outlineLvl w:val="0"/>
        <w:rPr>
          <w:rFonts w:ascii="Times New Roman" w:eastAsia="Times New Roman" w:hAnsi="Times New Roman"/>
          <w:sz w:val="18"/>
          <w:szCs w:val="20"/>
          <w:lang w:eastAsia="ru-RU"/>
        </w:rPr>
      </w:pPr>
      <w:r w:rsidRPr="006B40D9">
        <w:rPr>
          <w:rFonts w:ascii="Times New Roman" w:eastAsia="Times New Roman" w:hAnsi="Times New Roman"/>
          <w:sz w:val="18"/>
          <w:szCs w:val="20"/>
          <w:lang w:eastAsia="ru-RU"/>
        </w:rPr>
        <w:t>РЕШЕНИЕ</w:t>
      </w:r>
    </w:p>
    <w:p w:rsidR="006B40D9" w:rsidRPr="006B40D9" w:rsidRDefault="006B40D9" w:rsidP="006B40D9">
      <w:pPr>
        <w:tabs>
          <w:tab w:val="left" w:pos="-2410"/>
          <w:tab w:val="left" w:pos="567"/>
        </w:tabs>
        <w:spacing w:after="0" w:line="240" w:lineRule="auto"/>
        <w:jc w:val="center"/>
        <w:rPr>
          <w:rFonts w:ascii="Times New Roman" w:eastAsia="Times New Roman" w:hAnsi="Times New Roman"/>
          <w:sz w:val="20"/>
          <w:szCs w:val="20"/>
          <w:lang w:eastAsia="ru-RU"/>
        </w:rPr>
      </w:pPr>
      <w:r w:rsidRPr="006B40D9">
        <w:rPr>
          <w:rFonts w:ascii="Times New Roman" w:eastAsia="Times New Roman" w:hAnsi="Times New Roman"/>
          <w:sz w:val="20"/>
          <w:szCs w:val="20"/>
          <w:lang w:eastAsia="ru-RU"/>
        </w:rPr>
        <w:t>25.02 .2021</w:t>
      </w:r>
      <w:r w:rsidRPr="006B40D9">
        <w:rPr>
          <w:rFonts w:ascii="Times New Roman" w:eastAsia="Times New Roman" w:hAnsi="Times New Roman"/>
          <w:sz w:val="20"/>
          <w:szCs w:val="20"/>
          <w:lang w:eastAsia="ru-RU"/>
        </w:rPr>
        <w:tab/>
        <w:t xml:space="preserve">                    </w:t>
      </w:r>
      <w:r>
        <w:rPr>
          <w:rFonts w:ascii="Times New Roman" w:eastAsia="Times New Roman" w:hAnsi="Times New Roman"/>
          <w:sz w:val="20"/>
          <w:szCs w:val="20"/>
          <w:lang w:eastAsia="ru-RU"/>
        </w:rPr>
        <w:t xml:space="preserve">  </w:t>
      </w:r>
      <w:r w:rsidRPr="006B40D9">
        <w:rPr>
          <w:rFonts w:ascii="Times New Roman" w:eastAsia="Times New Roman" w:hAnsi="Times New Roman"/>
          <w:sz w:val="20"/>
          <w:szCs w:val="20"/>
          <w:lang w:eastAsia="ru-RU"/>
        </w:rPr>
        <w:t xml:space="preserve">       с. Богучаны                                         № 8/1-43</w:t>
      </w:r>
    </w:p>
    <w:p w:rsidR="006B40D9" w:rsidRPr="006B40D9" w:rsidRDefault="006B40D9" w:rsidP="006B40D9">
      <w:pPr>
        <w:tabs>
          <w:tab w:val="left" w:pos="567"/>
        </w:tabs>
        <w:spacing w:after="0" w:line="240" w:lineRule="auto"/>
        <w:rPr>
          <w:rFonts w:ascii="Times New Roman" w:eastAsia="Times New Roman" w:hAnsi="Times New Roman"/>
          <w:sz w:val="20"/>
          <w:szCs w:val="20"/>
          <w:lang w:eastAsia="ru-RU"/>
        </w:rPr>
      </w:pPr>
    </w:p>
    <w:p w:rsidR="006B40D9" w:rsidRPr="006B40D9" w:rsidRDefault="006B40D9" w:rsidP="00C96BB5">
      <w:pPr>
        <w:spacing w:after="0" w:line="240" w:lineRule="auto"/>
        <w:jc w:val="center"/>
        <w:rPr>
          <w:rFonts w:ascii="Times New Roman" w:eastAsia="Times New Roman" w:hAnsi="Times New Roman"/>
          <w:bCs/>
          <w:sz w:val="20"/>
          <w:szCs w:val="20"/>
          <w:lang w:eastAsia="ru-RU"/>
        </w:rPr>
      </w:pPr>
      <w:r w:rsidRPr="006B40D9">
        <w:rPr>
          <w:rFonts w:ascii="Times New Roman" w:eastAsia="Times New Roman" w:hAnsi="Times New Roman"/>
          <w:sz w:val="20"/>
          <w:szCs w:val="20"/>
          <w:lang w:eastAsia="ru-RU"/>
        </w:rPr>
        <w:t>О признании утратившим силу решение Богучанского районного Совета депутатов от 15.03.2018 №22/1-167 «Об утверждении Порядка предоставления и принятия решений о приватизации служебных жилых помещений специализированного жилищного фонда муниципального образования Богучанский район»</w:t>
      </w:r>
    </w:p>
    <w:p w:rsidR="006B40D9" w:rsidRPr="006B40D9" w:rsidRDefault="006B40D9" w:rsidP="00C96BB5">
      <w:pPr>
        <w:autoSpaceDE w:val="0"/>
        <w:autoSpaceDN w:val="0"/>
        <w:adjustRightInd w:val="0"/>
        <w:spacing w:after="0" w:line="240" w:lineRule="auto"/>
        <w:ind w:firstLine="540"/>
        <w:jc w:val="center"/>
        <w:outlineLvl w:val="1"/>
        <w:rPr>
          <w:rFonts w:ascii="Times New Roman" w:eastAsia="Times New Roman" w:hAnsi="Times New Roman"/>
          <w:sz w:val="20"/>
          <w:szCs w:val="20"/>
          <w:lang w:eastAsia="ru-RU"/>
        </w:rPr>
      </w:pPr>
    </w:p>
    <w:p w:rsidR="006B40D9" w:rsidRPr="006B40D9" w:rsidRDefault="006B40D9" w:rsidP="006B40D9">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6B40D9">
        <w:rPr>
          <w:rFonts w:ascii="Times New Roman" w:eastAsia="Times New Roman" w:hAnsi="Times New Roman"/>
          <w:sz w:val="20"/>
          <w:szCs w:val="20"/>
          <w:lang w:eastAsia="ru-RU"/>
        </w:rPr>
        <w:t>В целях приведения в соответствие с действующим законодательством нормативных правовых актов муниципального образования Богучанский район</w:t>
      </w:r>
      <w:r w:rsidRPr="006B40D9">
        <w:rPr>
          <w:rFonts w:ascii="Times New Roman" w:hAnsi="Times New Roman"/>
          <w:sz w:val="20"/>
          <w:szCs w:val="20"/>
        </w:rPr>
        <w:t>, р</w:t>
      </w:r>
      <w:r w:rsidRPr="006B40D9">
        <w:rPr>
          <w:rFonts w:ascii="Times New Roman" w:eastAsia="Times New Roman" w:hAnsi="Times New Roman"/>
          <w:bCs/>
          <w:sz w:val="20"/>
          <w:szCs w:val="20"/>
          <w:lang w:eastAsia="ru-RU"/>
        </w:rPr>
        <w:t xml:space="preserve">уководствуясь ст.ст. 7, 8, </w:t>
      </w:r>
      <w:r w:rsidRPr="006B40D9">
        <w:rPr>
          <w:rFonts w:ascii="Times New Roman" w:eastAsia="Times New Roman" w:hAnsi="Times New Roman"/>
          <w:sz w:val="20"/>
          <w:szCs w:val="20"/>
          <w:lang w:eastAsia="ru-RU"/>
        </w:rPr>
        <w:t xml:space="preserve">26, 32 Устава Богучанского района, Богучанский районный Совет депутатов, </w:t>
      </w:r>
      <w:r w:rsidRPr="006B40D9">
        <w:rPr>
          <w:rFonts w:ascii="Times New Roman" w:eastAsia="Times New Roman" w:hAnsi="Times New Roman"/>
          <w:bCs/>
          <w:caps/>
          <w:sz w:val="20"/>
          <w:szCs w:val="20"/>
          <w:lang w:eastAsia="ru-RU"/>
        </w:rPr>
        <w:t>Решил:</w:t>
      </w:r>
    </w:p>
    <w:p w:rsidR="006B40D9" w:rsidRPr="006B40D9" w:rsidRDefault="006B40D9" w:rsidP="006B40D9">
      <w:pPr>
        <w:spacing w:after="0" w:line="240" w:lineRule="auto"/>
        <w:jc w:val="center"/>
        <w:rPr>
          <w:rFonts w:ascii="Times New Roman" w:eastAsia="Times New Roman" w:hAnsi="Times New Roman"/>
          <w:b/>
          <w:bCs/>
          <w:caps/>
          <w:sz w:val="20"/>
          <w:szCs w:val="20"/>
          <w:lang w:eastAsia="ru-RU"/>
        </w:rPr>
      </w:pPr>
    </w:p>
    <w:p w:rsidR="006B40D9" w:rsidRPr="006B40D9" w:rsidRDefault="006B40D9" w:rsidP="006B40D9">
      <w:pPr>
        <w:spacing w:after="0" w:line="240" w:lineRule="auto"/>
        <w:ind w:firstLine="567"/>
        <w:jc w:val="both"/>
        <w:rPr>
          <w:rFonts w:ascii="Times New Roman" w:eastAsia="Times New Roman" w:hAnsi="Times New Roman"/>
          <w:sz w:val="20"/>
          <w:szCs w:val="20"/>
          <w:lang w:eastAsia="ru-RU"/>
        </w:rPr>
      </w:pPr>
      <w:r w:rsidRPr="006B40D9">
        <w:rPr>
          <w:rFonts w:ascii="Times New Roman" w:eastAsia="Times New Roman" w:hAnsi="Times New Roman"/>
          <w:sz w:val="20"/>
          <w:szCs w:val="20"/>
          <w:lang w:eastAsia="ru-RU"/>
        </w:rPr>
        <w:lastRenderedPageBreak/>
        <w:t>1. Признать утратившим силу решение Богучанского районного Совета депутатов от 15.03.2018 №22/1-167 «Об утверждении Порядка предоставления и принятия решений о приватизации служебных жилых помещений специализированного жилищного фонда муниципального образования Богучанский район».</w:t>
      </w:r>
    </w:p>
    <w:p w:rsidR="006B40D9" w:rsidRPr="006B40D9" w:rsidRDefault="006B40D9" w:rsidP="006B40D9">
      <w:pPr>
        <w:spacing w:after="0" w:line="240" w:lineRule="auto"/>
        <w:ind w:firstLine="567"/>
        <w:jc w:val="both"/>
        <w:rPr>
          <w:rFonts w:ascii="Times New Roman" w:eastAsia="Times New Roman" w:hAnsi="Times New Roman"/>
          <w:sz w:val="20"/>
          <w:szCs w:val="20"/>
          <w:lang w:eastAsia="ru-RU"/>
        </w:rPr>
      </w:pPr>
      <w:r w:rsidRPr="006B40D9">
        <w:rPr>
          <w:rFonts w:ascii="Times New Roman" w:eastAsia="Times New Roman" w:hAnsi="Times New Roman"/>
          <w:sz w:val="20"/>
          <w:szCs w:val="20"/>
          <w:lang w:eastAsia="ru-RU"/>
        </w:rPr>
        <w:t>2. Контроль за исполнением решения возложить на постоянную комиссию по законности, защите прав граждан, правопорядку, депутатской деятельности, регламенту и депутатской этике (Е.Н. Уделько).</w:t>
      </w:r>
    </w:p>
    <w:p w:rsidR="006B40D9" w:rsidRPr="006B40D9" w:rsidRDefault="006B40D9" w:rsidP="006B40D9">
      <w:pPr>
        <w:spacing w:after="0" w:line="240" w:lineRule="auto"/>
        <w:ind w:firstLine="567"/>
        <w:jc w:val="both"/>
        <w:rPr>
          <w:rFonts w:ascii="Times New Roman" w:eastAsia="Times New Roman" w:hAnsi="Times New Roman"/>
          <w:bCs/>
          <w:sz w:val="20"/>
          <w:szCs w:val="20"/>
          <w:lang w:eastAsia="ru-RU"/>
        </w:rPr>
      </w:pPr>
      <w:r w:rsidRPr="006B40D9">
        <w:rPr>
          <w:rFonts w:ascii="Times New Roman" w:eastAsia="Times New Roman" w:hAnsi="Times New Roman"/>
          <w:bCs/>
          <w:sz w:val="20"/>
          <w:szCs w:val="20"/>
          <w:lang w:eastAsia="ru-RU"/>
        </w:rPr>
        <w:t>3. Настоящее решение подлежит официальному опубликованию и вступает в силу со дня, следующего за днем его опубликования в Официальном вестнике Богучанского района, и распространяется на правоотношения, возникшие с 01.01.2021 года.</w:t>
      </w:r>
    </w:p>
    <w:p w:rsidR="006B40D9" w:rsidRPr="006B40D9" w:rsidRDefault="006B40D9" w:rsidP="006B40D9">
      <w:pPr>
        <w:spacing w:after="0" w:line="240" w:lineRule="auto"/>
        <w:jc w:val="both"/>
        <w:rPr>
          <w:rFonts w:ascii="Times New Roman" w:eastAsia="Times New Roman" w:hAnsi="Times New Roman"/>
          <w:b/>
          <w:bCs/>
          <w:sz w:val="20"/>
          <w:szCs w:val="20"/>
          <w:lang w:eastAsia="ru-RU"/>
        </w:rPr>
      </w:pPr>
    </w:p>
    <w:tbl>
      <w:tblPr>
        <w:tblW w:w="0" w:type="auto"/>
        <w:tblLook w:val="04A0"/>
      </w:tblPr>
      <w:tblGrid>
        <w:gridCol w:w="4714"/>
        <w:gridCol w:w="4714"/>
      </w:tblGrid>
      <w:tr w:rsidR="006B40D9" w:rsidRPr="006B40D9" w:rsidTr="006B40D9">
        <w:tc>
          <w:tcPr>
            <w:tcW w:w="4786" w:type="dxa"/>
          </w:tcPr>
          <w:p w:rsidR="006B40D9" w:rsidRPr="006B40D9" w:rsidRDefault="006B40D9" w:rsidP="006B40D9">
            <w:pPr>
              <w:spacing w:after="0" w:line="240" w:lineRule="auto"/>
              <w:rPr>
                <w:rFonts w:ascii="Times New Roman" w:eastAsia="Times New Roman" w:hAnsi="Times New Roman"/>
                <w:sz w:val="20"/>
                <w:szCs w:val="20"/>
                <w:lang w:eastAsia="ru-RU"/>
              </w:rPr>
            </w:pPr>
            <w:r w:rsidRPr="006B40D9">
              <w:rPr>
                <w:rFonts w:ascii="Times New Roman" w:eastAsia="Times New Roman" w:hAnsi="Times New Roman"/>
                <w:sz w:val="20"/>
                <w:szCs w:val="20"/>
                <w:lang w:eastAsia="ru-RU"/>
              </w:rPr>
              <w:t>Председатель Богучанского районного Совета депутатов</w:t>
            </w:r>
          </w:p>
          <w:p w:rsidR="006B40D9" w:rsidRPr="006B40D9" w:rsidRDefault="006B40D9" w:rsidP="006B40D9">
            <w:pPr>
              <w:spacing w:after="0" w:line="240" w:lineRule="auto"/>
              <w:rPr>
                <w:rFonts w:ascii="Times New Roman" w:eastAsia="Times New Roman" w:hAnsi="Times New Roman"/>
                <w:sz w:val="20"/>
                <w:szCs w:val="20"/>
                <w:lang w:eastAsia="ru-RU"/>
              </w:rPr>
            </w:pPr>
            <w:r w:rsidRPr="006B40D9">
              <w:rPr>
                <w:rFonts w:ascii="Times New Roman" w:eastAsia="Times New Roman" w:hAnsi="Times New Roman"/>
                <w:sz w:val="20"/>
                <w:szCs w:val="20"/>
                <w:lang w:eastAsia="ru-RU"/>
              </w:rPr>
              <w:t>А.С. Медведев</w:t>
            </w:r>
          </w:p>
          <w:p w:rsidR="006B40D9" w:rsidRPr="006B40D9" w:rsidRDefault="006B40D9" w:rsidP="006B40D9">
            <w:pPr>
              <w:spacing w:after="0" w:line="240" w:lineRule="auto"/>
              <w:rPr>
                <w:rFonts w:ascii="Times New Roman" w:eastAsia="Times New Roman" w:hAnsi="Times New Roman"/>
                <w:sz w:val="20"/>
                <w:szCs w:val="20"/>
                <w:lang w:eastAsia="ru-RU"/>
              </w:rPr>
            </w:pPr>
          </w:p>
          <w:p w:rsidR="006B40D9" w:rsidRPr="006B40D9" w:rsidRDefault="006B40D9" w:rsidP="006B40D9">
            <w:pPr>
              <w:spacing w:after="0" w:line="240" w:lineRule="auto"/>
              <w:rPr>
                <w:rFonts w:ascii="Times New Roman" w:eastAsia="Times New Roman" w:hAnsi="Times New Roman"/>
                <w:sz w:val="20"/>
                <w:szCs w:val="20"/>
                <w:lang w:eastAsia="ru-RU"/>
              </w:rPr>
            </w:pPr>
            <w:r w:rsidRPr="006B40D9">
              <w:rPr>
                <w:rFonts w:ascii="Times New Roman" w:eastAsia="Times New Roman" w:hAnsi="Times New Roman"/>
                <w:sz w:val="20"/>
                <w:szCs w:val="20"/>
                <w:lang w:eastAsia="ru-RU"/>
              </w:rPr>
              <w:t xml:space="preserve">________________ </w:t>
            </w:r>
          </w:p>
          <w:p w:rsidR="006B40D9" w:rsidRPr="006B40D9" w:rsidRDefault="006B40D9" w:rsidP="006B40D9">
            <w:pPr>
              <w:spacing w:after="0" w:line="240" w:lineRule="auto"/>
              <w:rPr>
                <w:rFonts w:ascii="Times New Roman" w:eastAsia="Times New Roman" w:hAnsi="Times New Roman"/>
                <w:sz w:val="20"/>
                <w:szCs w:val="20"/>
                <w:lang w:eastAsia="ru-RU"/>
              </w:rPr>
            </w:pPr>
            <w:r w:rsidRPr="006B40D9">
              <w:rPr>
                <w:rFonts w:ascii="Times New Roman" w:eastAsia="Times New Roman" w:hAnsi="Times New Roman"/>
                <w:sz w:val="20"/>
                <w:szCs w:val="20"/>
                <w:lang w:eastAsia="ru-RU"/>
              </w:rPr>
              <w:t>«25»  февраля 2021 г.</w:t>
            </w:r>
          </w:p>
        </w:tc>
        <w:tc>
          <w:tcPr>
            <w:tcW w:w="4786" w:type="dxa"/>
          </w:tcPr>
          <w:p w:rsidR="006B40D9" w:rsidRPr="006B40D9" w:rsidRDefault="006B40D9" w:rsidP="006B40D9">
            <w:pPr>
              <w:spacing w:after="0" w:line="240" w:lineRule="auto"/>
              <w:rPr>
                <w:rFonts w:ascii="Times New Roman" w:eastAsia="Times New Roman" w:hAnsi="Times New Roman"/>
                <w:sz w:val="20"/>
                <w:szCs w:val="20"/>
                <w:lang w:eastAsia="ru-RU"/>
              </w:rPr>
            </w:pPr>
            <w:r w:rsidRPr="006B40D9">
              <w:rPr>
                <w:rFonts w:ascii="Times New Roman" w:eastAsia="Times New Roman" w:hAnsi="Times New Roman"/>
                <w:sz w:val="20"/>
                <w:szCs w:val="20"/>
                <w:lang w:eastAsia="ru-RU"/>
              </w:rPr>
              <w:t>Глава Богучанского района</w:t>
            </w:r>
          </w:p>
          <w:p w:rsidR="006B40D9" w:rsidRPr="006B40D9" w:rsidRDefault="006B40D9" w:rsidP="006B40D9">
            <w:pPr>
              <w:spacing w:after="0" w:line="240" w:lineRule="auto"/>
              <w:rPr>
                <w:rFonts w:ascii="Times New Roman" w:eastAsia="Times New Roman" w:hAnsi="Times New Roman"/>
                <w:sz w:val="20"/>
                <w:szCs w:val="20"/>
                <w:lang w:eastAsia="ru-RU"/>
              </w:rPr>
            </w:pPr>
          </w:p>
          <w:p w:rsidR="006B40D9" w:rsidRPr="006B40D9" w:rsidRDefault="006B40D9" w:rsidP="006B40D9">
            <w:pPr>
              <w:spacing w:after="0" w:line="240" w:lineRule="auto"/>
              <w:rPr>
                <w:rFonts w:ascii="Times New Roman" w:eastAsia="Times New Roman" w:hAnsi="Times New Roman"/>
                <w:sz w:val="20"/>
                <w:szCs w:val="20"/>
                <w:lang w:eastAsia="ru-RU"/>
              </w:rPr>
            </w:pPr>
            <w:r w:rsidRPr="006B40D9">
              <w:rPr>
                <w:rFonts w:ascii="Times New Roman" w:eastAsia="Times New Roman" w:hAnsi="Times New Roman"/>
                <w:sz w:val="20"/>
                <w:szCs w:val="20"/>
                <w:lang w:eastAsia="ru-RU"/>
              </w:rPr>
              <w:t>В.Р. Саар</w:t>
            </w:r>
          </w:p>
          <w:p w:rsidR="006B40D9" w:rsidRPr="006B40D9" w:rsidRDefault="006B40D9" w:rsidP="006B40D9">
            <w:pPr>
              <w:spacing w:after="0" w:line="240" w:lineRule="auto"/>
              <w:rPr>
                <w:rFonts w:ascii="Times New Roman" w:eastAsia="Times New Roman" w:hAnsi="Times New Roman"/>
                <w:sz w:val="20"/>
                <w:szCs w:val="20"/>
                <w:lang w:eastAsia="ru-RU"/>
              </w:rPr>
            </w:pPr>
          </w:p>
          <w:p w:rsidR="006B40D9" w:rsidRPr="006B40D9" w:rsidRDefault="006B40D9" w:rsidP="006B40D9">
            <w:pPr>
              <w:spacing w:after="0" w:line="240" w:lineRule="auto"/>
              <w:rPr>
                <w:rFonts w:ascii="Times New Roman" w:eastAsia="Times New Roman" w:hAnsi="Times New Roman"/>
                <w:sz w:val="20"/>
                <w:szCs w:val="20"/>
                <w:lang w:eastAsia="ru-RU"/>
              </w:rPr>
            </w:pPr>
            <w:r w:rsidRPr="006B40D9">
              <w:rPr>
                <w:rFonts w:ascii="Times New Roman" w:eastAsia="Times New Roman" w:hAnsi="Times New Roman"/>
                <w:sz w:val="20"/>
                <w:szCs w:val="20"/>
                <w:lang w:eastAsia="ru-RU"/>
              </w:rPr>
              <w:t>________________</w:t>
            </w:r>
          </w:p>
          <w:p w:rsidR="006B40D9" w:rsidRPr="006B40D9" w:rsidRDefault="006B40D9" w:rsidP="006B40D9">
            <w:pPr>
              <w:spacing w:after="0" w:line="240" w:lineRule="auto"/>
              <w:rPr>
                <w:rFonts w:ascii="Times New Roman" w:eastAsia="Times New Roman" w:hAnsi="Times New Roman"/>
                <w:sz w:val="20"/>
                <w:szCs w:val="20"/>
                <w:lang w:eastAsia="ru-RU"/>
              </w:rPr>
            </w:pPr>
            <w:r w:rsidRPr="006B40D9">
              <w:rPr>
                <w:rFonts w:ascii="Times New Roman" w:eastAsia="Times New Roman" w:hAnsi="Times New Roman"/>
                <w:sz w:val="20"/>
                <w:szCs w:val="20"/>
                <w:lang w:eastAsia="ru-RU"/>
              </w:rPr>
              <w:t>«25»  февраля 2021 г.</w:t>
            </w:r>
          </w:p>
        </w:tc>
      </w:tr>
    </w:tbl>
    <w:p w:rsidR="009F0AF6" w:rsidRPr="009F0AF6" w:rsidRDefault="009F0AF6" w:rsidP="009F0AF6">
      <w:pPr>
        <w:spacing w:after="0" w:line="240" w:lineRule="auto"/>
        <w:jc w:val="both"/>
        <w:rPr>
          <w:rFonts w:ascii="Times New Roman" w:eastAsia="Times New Roman" w:hAnsi="Times New Roman"/>
          <w:sz w:val="28"/>
          <w:szCs w:val="28"/>
          <w:lang w:eastAsia="ru-RU"/>
        </w:rPr>
      </w:pPr>
    </w:p>
    <w:p w:rsidR="00C96BB5" w:rsidRPr="00C96BB5" w:rsidRDefault="00C96BB5" w:rsidP="00C96BB5">
      <w:pPr>
        <w:spacing w:after="0" w:line="240" w:lineRule="auto"/>
        <w:ind w:firstLine="720"/>
        <w:jc w:val="center"/>
        <w:rPr>
          <w:rFonts w:ascii="Times New Roman" w:eastAsia="Times New Roman" w:hAnsi="Times New Roman"/>
          <w:sz w:val="24"/>
          <w:szCs w:val="24"/>
          <w:lang w:eastAsia="ru-RU"/>
        </w:rPr>
      </w:pPr>
      <w:r w:rsidRPr="00C96BB5">
        <w:rPr>
          <w:rFonts w:ascii="Times New Roman" w:eastAsia="Times New Roman" w:hAnsi="Times New Roman"/>
          <w:noProof/>
          <w:sz w:val="24"/>
          <w:szCs w:val="24"/>
          <w:lang w:eastAsia="ru-RU"/>
        </w:rPr>
        <w:drawing>
          <wp:anchor distT="0" distB="0" distL="114300" distR="114300" simplePos="0" relativeHeight="251659264" behindDoc="0" locked="0" layoutInCell="1" allowOverlap="1">
            <wp:simplePos x="0" y="0"/>
            <wp:positionH relativeFrom="margin">
              <wp:posOffset>2821041</wp:posOffset>
            </wp:positionH>
            <wp:positionV relativeFrom="paragraph">
              <wp:posOffset>26274</wp:posOffset>
            </wp:positionV>
            <wp:extent cx="544616" cy="676894"/>
            <wp:effectExtent l="19050" t="0" r="7834" b="0"/>
            <wp:wrapNone/>
            <wp:docPr id="16" name="Рисунок 7"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огучанский МР_ПП-2019-01"/>
                    <pic:cNvPicPr>
                      <a:picLocks noChangeAspect="1" noChangeArrowheads="1"/>
                    </pic:cNvPicPr>
                  </pic:nvPicPr>
                  <pic:blipFill>
                    <a:blip r:embed="rId19" cstate="print"/>
                    <a:srcRect/>
                    <a:stretch>
                      <a:fillRect/>
                    </a:stretch>
                  </pic:blipFill>
                  <pic:spPr bwMode="auto">
                    <a:xfrm>
                      <a:off x="0" y="0"/>
                      <a:ext cx="544616" cy="676894"/>
                    </a:xfrm>
                    <a:prstGeom prst="rect">
                      <a:avLst/>
                    </a:prstGeom>
                    <a:noFill/>
                    <a:ln w="9525">
                      <a:noFill/>
                      <a:miter lim="800000"/>
                      <a:headEnd/>
                      <a:tailEnd/>
                    </a:ln>
                  </pic:spPr>
                </pic:pic>
              </a:graphicData>
            </a:graphic>
          </wp:anchor>
        </w:drawing>
      </w:r>
    </w:p>
    <w:p w:rsidR="00C96BB5" w:rsidRDefault="00C96BB5" w:rsidP="00C96BB5">
      <w:pPr>
        <w:keepNext/>
        <w:spacing w:after="0" w:line="240" w:lineRule="auto"/>
        <w:ind w:firstLine="720"/>
        <w:jc w:val="both"/>
        <w:outlineLvl w:val="0"/>
        <w:rPr>
          <w:rFonts w:ascii="Times New Roman" w:eastAsia="Times New Roman" w:hAnsi="Times New Roman"/>
          <w:bCs/>
          <w:i/>
          <w:iCs/>
          <w:sz w:val="28"/>
          <w:szCs w:val="24"/>
          <w:lang w:eastAsia="ru-RU"/>
        </w:rPr>
      </w:pPr>
    </w:p>
    <w:p w:rsidR="00C96BB5" w:rsidRDefault="00C96BB5" w:rsidP="00C96BB5">
      <w:pPr>
        <w:keepNext/>
        <w:spacing w:after="0" w:line="240" w:lineRule="auto"/>
        <w:ind w:firstLine="720"/>
        <w:jc w:val="both"/>
        <w:outlineLvl w:val="0"/>
        <w:rPr>
          <w:rFonts w:ascii="Times New Roman" w:eastAsia="Times New Roman" w:hAnsi="Times New Roman"/>
          <w:bCs/>
          <w:i/>
          <w:iCs/>
          <w:sz w:val="28"/>
          <w:szCs w:val="24"/>
          <w:lang w:eastAsia="ru-RU"/>
        </w:rPr>
      </w:pPr>
    </w:p>
    <w:p w:rsidR="00C96BB5" w:rsidRPr="00C96BB5" w:rsidRDefault="00C96BB5" w:rsidP="00C96BB5">
      <w:pPr>
        <w:keepNext/>
        <w:spacing w:after="0" w:line="240" w:lineRule="auto"/>
        <w:ind w:firstLine="720"/>
        <w:jc w:val="both"/>
        <w:outlineLvl w:val="0"/>
        <w:rPr>
          <w:rFonts w:ascii="Times New Roman" w:eastAsia="Times New Roman" w:hAnsi="Times New Roman"/>
          <w:bCs/>
          <w:i/>
          <w:iCs/>
          <w:sz w:val="28"/>
          <w:szCs w:val="24"/>
          <w:lang w:eastAsia="ru-RU"/>
        </w:rPr>
      </w:pPr>
    </w:p>
    <w:p w:rsidR="00C96BB5" w:rsidRPr="00C96BB5" w:rsidRDefault="00C96BB5" w:rsidP="00C96BB5">
      <w:pPr>
        <w:spacing w:after="0" w:line="240" w:lineRule="auto"/>
        <w:ind w:firstLine="720"/>
        <w:jc w:val="center"/>
        <w:rPr>
          <w:rFonts w:ascii="Times New Roman" w:eastAsia="Times New Roman" w:hAnsi="Times New Roman"/>
          <w:color w:val="000000" w:themeColor="text1"/>
          <w:sz w:val="18"/>
          <w:szCs w:val="20"/>
          <w:lang w:eastAsia="ru-RU"/>
        </w:rPr>
      </w:pPr>
      <w:r w:rsidRPr="00C96BB5">
        <w:rPr>
          <w:rFonts w:ascii="Times New Roman" w:eastAsia="Times New Roman" w:hAnsi="Times New Roman"/>
          <w:color w:val="000000" w:themeColor="text1"/>
          <w:sz w:val="18"/>
          <w:szCs w:val="20"/>
          <w:lang w:eastAsia="ru-RU"/>
        </w:rPr>
        <w:t>БОГУЧАНСКИЙ РАЙОННЫЙ СОВЕТ ДЕПУТАТОВ</w:t>
      </w:r>
    </w:p>
    <w:p w:rsidR="00C96BB5" w:rsidRPr="00C96BB5" w:rsidRDefault="00C96BB5" w:rsidP="00C96BB5">
      <w:pPr>
        <w:spacing w:after="0" w:line="240" w:lineRule="auto"/>
        <w:ind w:firstLine="4111"/>
        <w:rPr>
          <w:rFonts w:ascii="Times New Roman" w:eastAsia="Times New Roman" w:hAnsi="Times New Roman"/>
          <w:color w:val="000000" w:themeColor="text1"/>
          <w:sz w:val="18"/>
          <w:szCs w:val="20"/>
          <w:lang w:eastAsia="ru-RU"/>
        </w:rPr>
      </w:pPr>
      <w:r>
        <w:rPr>
          <w:rFonts w:ascii="Times New Roman" w:eastAsia="Times New Roman" w:hAnsi="Times New Roman"/>
          <w:color w:val="000000" w:themeColor="text1"/>
          <w:sz w:val="18"/>
          <w:szCs w:val="20"/>
          <w:lang w:eastAsia="ru-RU"/>
        </w:rPr>
        <w:t xml:space="preserve">     </w:t>
      </w:r>
      <w:r w:rsidRPr="00C96BB5">
        <w:rPr>
          <w:rFonts w:ascii="Times New Roman" w:eastAsia="Times New Roman" w:hAnsi="Times New Roman"/>
          <w:color w:val="000000" w:themeColor="text1"/>
          <w:sz w:val="18"/>
          <w:szCs w:val="20"/>
          <w:lang w:eastAsia="ru-RU"/>
        </w:rPr>
        <w:t>РЕШЕНИЕ</w:t>
      </w:r>
    </w:p>
    <w:p w:rsidR="00C96BB5" w:rsidRPr="00C96BB5" w:rsidRDefault="00C96BB5" w:rsidP="00C96BB5">
      <w:pPr>
        <w:spacing w:after="0" w:line="240" w:lineRule="auto"/>
        <w:jc w:val="center"/>
        <w:rPr>
          <w:rFonts w:ascii="Times New Roman" w:eastAsia="Times New Roman" w:hAnsi="Times New Roman"/>
          <w:color w:val="000000" w:themeColor="text1"/>
          <w:sz w:val="20"/>
          <w:szCs w:val="20"/>
          <w:lang w:eastAsia="ru-RU"/>
        </w:rPr>
      </w:pPr>
      <w:r w:rsidRPr="00C96BB5">
        <w:rPr>
          <w:rFonts w:ascii="Times New Roman" w:eastAsia="Times New Roman" w:hAnsi="Times New Roman"/>
          <w:color w:val="000000" w:themeColor="text1"/>
          <w:sz w:val="20"/>
          <w:szCs w:val="20"/>
          <w:lang w:eastAsia="ru-RU"/>
        </w:rPr>
        <w:t xml:space="preserve">25.02.2021                                   </w:t>
      </w:r>
      <w:r>
        <w:rPr>
          <w:rFonts w:ascii="Times New Roman" w:eastAsia="Times New Roman" w:hAnsi="Times New Roman"/>
          <w:color w:val="000000" w:themeColor="text1"/>
          <w:sz w:val="20"/>
          <w:szCs w:val="20"/>
          <w:lang w:eastAsia="ru-RU"/>
        </w:rPr>
        <w:t xml:space="preserve"> </w:t>
      </w:r>
      <w:r w:rsidRPr="00C96BB5">
        <w:rPr>
          <w:rFonts w:ascii="Times New Roman" w:eastAsia="Times New Roman" w:hAnsi="Times New Roman"/>
          <w:color w:val="000000" w:themeColor="text1"/>
          <w:sz w:val="20"/>
          <w:szCs w:val="20"/>
          <w:lang w:eastAsia="ru-RU"/>
        </w:rPr>
        <w:t xml:space="preserve">     с. Богучаны                                      № 8/1-44</w:t>
      </w:r>
    </w:p>
    <w:p w:rsidR="00C96BB5" w:rsidRPr="00C96BB5" w:rsidRDefault="00C96BB5" w:rsidP="00C96BB5">
      <w:pPr>
        <w:spacing w:after="0" w:line="240" w:lineRule="auto"/>
        <w:ind w:left="-108" w:right="-959"/>
        <w:jc w:val="center"/>
        <w:rPr>
          <w:rFonts w:ascii="Times New Roman" w:eastAsia="Times New Roman" w:hAnsi="Times New Roman"/>
          <w:color w:val="000000" w:themeColor="text1"/>
          <w:sz w:val="20"/>
          <w:szCs w:val="20"/>
          <w:lang w:eastAsia="ru-RU"/>
        </w:rPr>
      </w:pPr>
    </w:p>
    <w:p w:rsidR="00C96BB5" w:rsidRPr="00C96BB5" w:rsidRDefault="00C96BB5" w:rsidP="00C96BB5">
      <w:pPr>
        <w:spacing w:after="0" w:line="240" w:lineRule="auto"/>
        <w:jc w:val="center"/>
        <w:rPr>
          <w:rFonts w:ascii="Times New Roman" w:eastAsia="Times New Roman" w:hAnsi="Times New Roman"/>
          <w:color w:val="000000" w:themeColor="text1"/>
          <w:sz w:val="20"/>
          <w:szCs w:val="20"/>
          <w:lang w:eastAsia="ru-RU"/>
        </w:rPr>
      </w:pPr>
      <w:r w:rsidRPr="00C96BB5">
        <w:rPr>
          <w:rFonts w:ascii="Times New Roman" w:eastAsia="Times New Roman" w:hAnsi="Times New Roman"/>
          <w:color w:val="000000" w:themeColor="text1"/>
          <w:sz w:val="20"/>
          <w:szCs w:val="20"/>
          <w:lang w:eastAsia="ru-RU"/>
        </w:rPr>
        <w:t>О внесении изменений в Положение  об освобождении от должности лиц, замещающих муниципальные должности и осуществляющие свои полномочия на постоянной основе в органах местного самоуправления муниципального образования Богучанский район, в связи с утратой доверия.</w:t>
      </w:r>
    </w:p>
    <w:p w:rsidR="00C96BB5" w:rsidRPr="00C96BB5" w:rsidRDefault="00C96BB5" w:rsidP="00C96BB5">
      <w:pPr>
        <w:spacing w:after="0" w:line="240" w:lineRule="auto"/>
        <w:ind w:right="-1"/>
        <w:jc w:val="both"/>
        <w:rPr>
          <w:rFonts w:ascii="Times New Roman" w:eastAsia="Times New Roman" w:hAnsi="Times New Roman"/>
          <w:color w:val="000000" w:themeColor="text1"/>
          <w:sz w:val="20"/>
          <w:szCs w:val="20"/>
          <w:lang w:eastAsia="ru-RU"/>
        </w:rPr>
      </w:pPr>
    </w:p>
    <w:p w:rsidR="00C96BB5" w:rsidRPr="00C96BB5" w:rsidRDefault="00C96BB5" w:rsidP="00C96BB5">
      <w:pPr>
        <w:keepNext/>
        <w:spacing w:after="0" w:line="240" w:lineRule="auto"/>
        <w:ind w:firstLine="709"/>
        <w:jc w:val="both"/>
        <w:outlineLvl w:val="0"/>
        <w:rPr>
          <w:rFonts w:ascii="Times New Roman" w:eastAsia="Times New Roman" w:hAnsi="Times New Roman"/>
          <w:bCs/>
          <w:iCs/>
          <w:color w:val="000000" w:themeColor="text1"/>
          <w:sz w:val="20"/>
          <w:szCs w:val="20"/>
          <w:lang w:eastAsia="ru-RU"/>
        </w:rPr>
      </w:pPr>
      <w:r w:rsidRPr="00C96BB5">
        <w:rPr>
          <w:rFonts w:ascii="Times New Roman" w:eastAsia="Times New Roman" w:hAnsi="Times New Roman"/>
          <w:bCs/>
          <w:iCs/>
          <w:color w:val="000000" w:themeColor="text1"/>
          <w:sz w:val="20"/>
          <w:szCs w:val="20"/>
          <w:lang w:eastAsia="ru-RU"/>
        </w:rPr>
        <w:t xml:space="preserve">В целях реализации требований Федерального </w:t>
      </w:r>
      <w:hyperlink r:id="rId20" w:history="1">
        <w:r w:rsidRPr="00C96BB5">
          <w:rPr>
            <w:rFonts w:ascii="Times New Roman" w:eastAsia="Times New Roman" w:hAnsi="Times New Roman"/>
            <w:bCs/>
            <w:iCs/>
            <w:color w:val="000000" w:themeColor="text1"/>
            <w:sz w:val="20"/>
            <w:szCs w:val="20"/>
            <w:lang w:eastAsia="ru-RU"/>
          </w:rPr>
          <w:t>закона</w:t>
        </w:r>
      </w:hyperlink>
      <w:r w:rsidRPr="00C96BB5">
        <w:rPr>
          <w:rFonts w:ascii="Times New Roman" w:eastAsia="Times New Roman" w:hAnsi="Times New Roman"/>
          <w:bCs/>
          <w:iCs/>
          <w:color w:val="000000" w:themeColor="text1"/>
          <w:sz w:val="20"/>
          <w:szCs w:val="20"/>
          <w:lang w:eastAsia="ru-RU"/>
        </w:rPr>
        <w:t xml:space="preserve"> от 25 декабря 2008 года N 273-ФЗ "О противодействии коррупции", статьи 74.1 Закона Российской Федерации от 06.10.2003 № 131-ФЗ  "Об общих принципах организации местного самоуправления в Российской Федерации", </w:t>
      </w:r>
      <w:r w:rsidRPr="00C96BB5">
        <w:rPr>
          <w:rFonts w:ascii="Times New Roman" w:eastAsia="Times New Roman" w:hAnsi="Times New Roman"/>
          <w:iCs/>
          <w:color w:val="000000" w:themeColor="text1"/>
          <w:sz w:val="20"/>
          <w:szCs w:val="20"/>
          <w:lang w:eastAsia="ru-RU"/>
        </w:rPr>
        <w:t>руководствуясь статьями 9, 18, 36, 41</w:t>
      </w:r>
      <w:r w:rsidRPr="00C96BB5">
        <w:rPr>
          <w:rFonts w:ascii="Times New Roman" w:eastAsia="Times New Roman" w:hAnsi="Times New Roman"/>
          <w:bCs/>
          <w:iCs/>
          <w:color w:val="000000" w:themeColor="text1"/>
          <w:sz w:val="20"/>
          <w:szCs w:val="20"/>
          <w:lang w:eastAsia="ru-RU"/>
        </w:rPr>
        <w:t xml:space="preserve"> </w:t>
      </w:r>
      <w:r w:rsidRPr="00C96BB5">
        <w:rPr>
          <w:rFonts w:ascii="Times New Roman" w:eastAsia="Times New Roman" w:hAnsi="Times New Roman"/>
          <w:iCs/>
          <w:color w:val="000000" w:themeColor="text1"/>
          <w:sz w:val="20"/>
          <w:szCs w:val="20"/>
          <w:lang w:eastAsia="ru-RU"/>
        </w:rPr>
        <w:t xml:space="preserve"> Устава Богучанского</w:t>
      </w:r>
      <w:r w:rsidRPr="00C96BB5">
        <w:rPr>
          <w:rFonts w:ascii="Times New Roman" w:eastAsia="Times New Roman" w:hAnsi="Times New Roman"/>
          <w:bCs/>
          <w:iCs/>
          <w:color w:val="000000" w:themeColor="text1"/>
          <w:sz w:val="20"/>
          <w:szCs w:val="20"/>
          <w:lang w:eastAsia="ru-RU"/>
        </w:rPr>
        <w:t xml:space="preserve"> района Красноярского края</w:t>
      </w:r>
      <w:r w:rsidRPr="00C96BB5">
        <w:rPr>
          <w:rFonts w:ascii="Times New Roman" w:eastAsia="Times New Roman" w:hAnsi="Times New Roman"/>
          <w:iCs/>
          <w:color w:val="000000" w:themeColor="text1"/>
          <w:sz w:val="20"/>
          <w:szCs w:val="20"/>
          <w:lang w:eastAsia="ru-RU"/>
        </w:rPr>
        <w:t>, Богучанский районный Совет депутатов решил:</w:t>
      </w:r>
    </w:p>
    <w:p w:rsidR="00C96BB5" w:rsidRPr="00C96BB5" w:rsidRDefault="00C96BB5" w:rsidP="00C96BB5">
      <w:pPr>
        <w:spacing w:after="0" w:line="240" w:lineRule="auto"/>
        <w:ind w:right="-1" w:firstLine="851"/>
        <w:jc w:val="both"/>
        <w:rPr>
          <w:rFonts w:ascii="Times New Roman" w:eastAsia="Times New Roman" w:hAnsi="Times New Roman"/>
          <w:b/>
          <w:color w:val="000000" w:themeColor="text1"/>
          <w:sz w:val="20"/>
          <w:szCs w:val="20"/>
          <w:lang w:eastAsia="ru-RU"/>
        </w:rPr>
      </w:pPr>
    </w:p>
    <w:p w:rsidR="00C96BB5" w:rsidRPr="00C96BB5" w:rsidRDefault="00C96BB5" w:rsidP="00C96BB5">
      <w:pPr>
        <w:numPr>
          <w:ilvl w:val="0"/>
          <w:numId w:val="25"/>
        </w:numPr>
        <w:spacing w:after="0" w:line="240" w:lineRule="auto"/>
        <w:contextualSpacing/>
        <w:jc w:val="both"/>
        <w:rPr>
          <w:rFonts w:ascii="Times New Roman" w:eastAsia="Times New Roman" w:hAnsi="Times New Roman"/>
          <w:color w:val="000000" w:themeColor="text1"/>
          <w:sz w:val="20"/>
          <w:szCs w:val="20"/>
          <w:lang w:eastAsia="ru-RU"/>
        </w:rPr>
      </w:pPr>
      <w:r w:rsidRPr="00C96BB5">
        <w:rPr>
          <w:rFonts w:ascii="Times New Roman" w:eastAsia="Times New Roman" w:hAnsi="Times New Roman"/>
          <w:color w:val="000000" w:themeColor="text1"/>
          <w:sz w:val="20"/>
          <w:szCs w:val="20"/>
          <w:lang w:eastAsia="ru-RU"/>
        </w:rPr>
        <w:t>Внести в Положение   об освобождении от должности лиц,</w:t>
      </w:r>
    </w:p>
    <w:p w:rsidR="00C96BB5" w:rsidRPr="00C96BB5" w:rsidRDefault="00C96BB5" w:rsidP="00C96BB5">
      <w:pPr>
        <w:spacing w:after="0" w:line="240" w:lineRule="auto"/>
        <w:jc w:val="both"/>
        <w:rPr>
          <w:rFonts w:ascii="Times New Roman" w:eastAsia="Times New Roman" w:hAnsi="Times New Roman"/>
          <w:color w:val="000000" w:themeColor="text1"/>
          <w:sz w:val="20"/>
          <w:szCs w:val="20"/>
          <w:lang w:eastAsia="ru-RU"/>
        </w:rPr>
      </w:pPr>
      <w:r w:rsidRPr="00C96BB5">
        <w:rPr>
          <w:rFonts w:ascii="Times New Roman" w:eastAsia="Times New Roman" w:hAnsi="Times New Roman"/>
          <w:color w:val="000000" w:themeColor="text1"/>
          <w:sz w:val="20"/>
          <w:szCs w:val="20"/>
          <w:lang w:eastAsia="ru-RU"/>
        </w:rPr>
        <w:t>замещающих муниципальные должности и осуществляющие свои полномочия на постоянной основе в органах местного самоуправления муниципального образования Богучанский район, в связи с утратой доверия,</w:t>
      </w:r>
    </w:p>
    <w:p w:rsidR="00C96BB5" w:rsidRPr="00C96BB5" w:rsidRDefault="00C96BB5" w:rsidP="00C96BB5">
      <w:pPr>
        <w:spacing w:after="0" w:line="240" w:lineRule="auto"/>
        <w:jc w:val="both"/>
        <w:rPr>
          <w:rFonts w:ascii="Times New Roman" w:eastAsia="Times New Roman" w:hAnsi="Times New Roman"/>
          <w:color w:val="000000" w:themeColor="text1"/>
          <w:sz w:val="20"/>
          <w:szCs w:val="20"/>
          <w:lang w:eastAsia="ru-RU"/>
        </w:rPr>
      </w:pPr>
      <w:r w:rsidRPr="00C96BB5">
        <w:rPr>
          <w:rFonts w:ascii="Times New Roman" w:eastAsia="Times New Roman" w:hAnsi="Times New Roman"/>
          <w:color w:val="000000" w:themeColor="text1"/>
          <w:sz w:val="20"/>
          <w:szCs w:val="20"/>
          <w:lang w:eastAsia="ru-RU"/>
        </w:rPr>
        <w:t>утвержденное решением Богучанского районного Совета депутатов  от 13.03.2015 № 44/1-369 (далее также – Положение), следующие изменения:</w:t>
      </w:r>
    </w:p>
    <w:p w:rsidR="00C96BB5" w:rsidRPr="00C96BB5" w:rsidRDefault="00C96BB5" w:rsidP="00C96BB5">
      <w:pPr>
        <w:spacing w:after="0" w:line="240" w:lineRule="auto"/>
        <w:ind w:firstLine="851"/>
        <w:jc w:val="both"/>
        <w:rPr>
          <w:rFonts w:ascii="Times New Roman" w:eastAsia="Times New Roman" w:hAnsi="Times New Roman"/>
          <w:color w:val="000000" w:themeColor="text1"/>
          <w:sz w:val="20"/>
          <w:szCs w:val="20"/>
          <w:lang w:eastAsia="ru-RU"/>
        </w:rPr>
      </w:pPr>
    </w:p>
    <w:p w:rsidR="00C96BB5" w:rsidRPr="00C96BB5" w:rsidRDefault="00C96BB5" w:rsidP="00C96BB5">
      <w:pPr>
        <w:numPr>
          <w:ilvl w:val="1"/>
          <w:numId w:val="25"/>
        </w:numPr>
        <w:spacing w:after="0" w:line="240" w:lineRule="auto"/>
        <w:ind w:hanging="862"/>
        <w:contextualSpacing/>
        <w:jc w:val="both"/>
        <w:rPr>
          <w:rFonts w:ascii="Times New Roman" w:eastAsia="Times New Roman" w:hAnsi="Times New Roman"/>
          <w:color w:val="000000" w:themeColor="text1"/>
          <w:sz w:val="20"/>
          <w:szCs w:val="20"/>
          <w:lang w:eastAsia="ru-RU"/>
        </w:rPr>
      </w:pPr>
      <w:r w:rsidRPr="00C96BB5">
        <w:rPr>
          <w:rFonts w:ascii="Times New Roman" w:eastAsia="Times New Roman" w:hAnsi="Times New Roman"/>
          <w:color w:val="000000" w:themeColor="text1"/>
          <w:sz w:val="20"/>
          <w:szCs w:val="20"/>
          <w:lang w:eastAsia="ru-RU"/>
        </w:rPr>
        <w:t>пункт 4 Положения изложить в следующей редакции:</w:t>
      </w:r>
    </w:p>
    <w:p w:rsidR="00C96BB5" w:rsidRPr="00C96BB5" w:rsidRDefault="00C96BB5" w:rsidP="00C96BB5">
      <w:pPr>
        <w:widowControl w:val="0"/>
        <w:autoSpaceDE w:val="0"/>
        <w:autoSpaceDN w:val="0"/>
        <w:spacing w:after="0" w:line="240" w:lineRule="auto"/>
        <w:ind w:hanging="862"/>
        <w:jc w:val="both"/>
        <w:rPr>
          <w:rFonts w:ascii="Times New Roman" w:eastAsia="Times New Roman" w:hAnsi="Times New Roman"/>
          <w:color w:val="000000" w:themeColor="text1"/>
          <w:sz w:val="20"/>
          <w:szCs w:val="20"/>
          <w:lang w:eastAsia="ru-RU"/>
        </w:rPr>
      </w:pPr>
      <w:r w:rsidRPr="00C96BB5">
        <w:rPr>
          <w:rFonts w:ascii="Times New Roman" w:eastAsia="Times New Roman" w:hAnsi="Times New Roman"/>
          <w:color w:val="000000" w:themeColor="text1"/>
          <w:sz w:val="20"/>
          <w:szCs w:val="20"/>
          <w:lang w:eastAsia="ru-RU"/>
        </w:rPr>
        <w:t xml:space="preserve">            4. Решение об освобождении от должности лица, замещающего муниципальную должность, принимается Богучанским районным Советом депутатов (далее – Совет депутатов) на основании материалов, подтверждающих:</w:t>
      </w:r>
    </w:p>
    <w:p w:rsidR="00C96BB5" w:rsidRPr="00C96BB5" w:rsidRDefault="00C96BB5" w:rsidP="00C96BB5">
      <w:pPr>
        <w:widowControl w:val="0"/>
        <w:autoSpaceDE w:val="0"/>
        <w:autoSpaceDN w:val="0"/>
        <w:spacing w:before="220" w:after="0" w:line="240" w:lineRule="auto"/>
        <w:jc w:val="both"/>
        <w:rPr>
          <w:rFonts w:ascii="Times New Roman" w:eastAsia="Times New Roman" w:hAnsi="Times New Roman"/>
          <w:color w:val="000000" w:themeColor="text1"/>
          <w:sz w:val="20"/>
          <w:szCs w:val="20"/>
          <w:lang w:eastAsia="ru-RU"/>
        </w:rPr>
      </w:pPr>
      <w:r w:rsidRPr="00C96BB5">
        <w:rPr>
          <w:rFonts w:ascii="Times New Roman" w:eastAsia="Times New Roman" w:hAnsi="Times New Roman"/>
          <w:color w:val="000000" w:themeColor="text1"/>
          <w:sz w:val="20"/>
          <w:szCs w:val="20"/>
          <w:lang w:eastAsia="ru-RU"/>
        </w:rPr>
        <w:t xml:space="preserve">1) решения, действия (бездействие) лица, замещающего муниципальную должность, повлекшие (повлекшее) наступление последствий, предусмотренных </w:t>
      </w:r>
      <w:hyperlink r:id="rId21" w:history="1">
        <w:r w:rsidRPr="00C96BB5">
          <w:rPr>
            <w:rFonts w:ascii="Times New Roman" w:eastAsia="Times New Roman" w:hAnsi="Times New Roman"/>
            <w:color w:val="000000" w:themeColor="text1"/>
            <w:sz w:val="20"/>
            <w:szCs w:val="20"/>
            <w:lang w:eastAsia="ru-RU"/>
          </w:rPr>
          <w:t>пунктами 2</w:t>
        </w:r>
      </w:hyperlink>
      <w:r w:rsidRPr="00C96BB5">
        <w:rPr>
          <w:rFonts w:ascii="Times New Roman" w:eastAsia="Times New Roman" w:hAnsi="Times New Roman"/>
          <w:color w:val="000000" w:themeColor="text1"/>
          <w:sz w:val="20"/>
          <w:szCs w:val="20"/>
          <w:lang w:eastAsia="ru-RU"/>
        </w:rPr>
        <w:t xml:space="preserve"> и </w:t>
      </w:r>
      <w:hyperlink r:id="rId22" w:history="1">
        <w:r w:rsidRPr="00C96BB5">
          <w:rPr>
            <w:rFonts w:ascii="Times New Roman" w:eastAsia="Times New Roman" w:hAnsi="Times New Roman"/>
            <w:color w:val="000000" w:themeColor="text1"/>
            <w:sz w:val="20"/>
            <w:szCs w:val="20"/>
            <w:lang w:eastAsia="ru-RU"/>
          </w:rPr>
          <w:t>3 части 1 статьи 75</w:t>
        </w:r>
      </w:hyperlink>
      <w:r w:rsidRPr="00C96BB5">
        <w:rPr>
          <w:rFonts w:ascii="Times New Roman" w:eastAsia="Times New Roman" w:hAnsi="Times New Roman"/>
          <w:color w:val="000000" w:themeColor="text1"/>
          <w:sz w:val="20"/>
          <w:szCs w:val="20"/>
          <w:lang w:eastAsia="ru-RU"/>
        </w:rPr>
        <w:t xml:space="preserve"> Федерального закона от 06.10.2003 N 131-ФЗ "Об общих принципах организации местного самоуправления в Российской Федерации";</w:t>
      </w:r>
    </w:p>
    <w:p w:rsidR="00C96BB5" w:rsidRPr="00C96BB5" w:rsidRDefault="00C96BB5" w:rsidP="00C96BB5">
      <w:pPr>
        <w:widowControl w:val="0"/>
        <w:autoSpaceDE w:val="0"/>
        <w:autoSpaceDN w:val="0"/>
        <w:spacing w:before="220" w:after="0" w:line="240" w:lineRule="auto"/>
        <w:jc w:val="both"/>
        <w:rPr>
          <w:rFonts w:ascii="Times New Roman" w:eastAsia="Times New Roman" w:hAnsi="Times New Roman"/>
          <w:color w:val="000000" w:themeColor="text1"/>
          <w:sz w:val="20"/>
          <w:szCs w:val="20"/>
          <w:lang w:eastAsia="ru-RU"/>
        </w:rPr>
      </w:pPr>
      <w:r w:rsidRPr="00C96BB5">
        <w:rPr>
          <w:rFonts w:ascii="Times New Roman" w:eastAsia="Times New Roman" w:hAnsi="Times New Roman"/>
          <w:color w:val="000000" w:themeColor="text1"/>
          <w:sz w:val="20"/>
          <w:szCs w:val="20"/>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N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96BB5" w:rsidRPr="00C96BB5" w:rsidRDefault="00C96BB5" w:rsidP="00C96BB5">
      <w:pPr>
        <w:widowControl w:val="0"/>
        <w:autoSpaceDE w:val="0"/>
        <w:autoSpaceDN w:val="0"/>
        <w:spacing w:before="220" w:after="0" w:line="240" w:lineRule="auto"/>
        <w:jc w:val="both"/>
        <w:rPr>
          <w:rFonts w:ascii="Times New Roman" w:eastAsia="Times New Roman" w:hAnsi="Times New Roman"/>
          <w:color w:val="000000" w:themeColor="text1"/>
          <w:sz w:val="20"/>
          <w:szCs w:val="20"/>
          <w:lang w:eastAsia="ru-RU"/>
        </w:rPr>
      </w:pPr>
      <w:r w:rsidRPr="00C96BB5">
        <w:rPr>
          <w:rFonts w:ascii="Times New Roman" w:eastAsia="Times New Roman" w:hAnsi="Times New Roman"/>
          <w:color w:val="000000" w:themeColor="text1"/>
          <w:sz w:val="20"/>
          <w:szCs w:val="20"/>
          <w:lang w:eastAsia="ru-RU"/>
        </w:rPr>
        <w:t xml:space="preserve">3) неудовлетворительную оценку деятельности лица, замещающего муниципальную должность </w:t>
      </w:r>
      <w:r w:rsidRPr="00C96BB5">
        <w:rPr>
          <w:rFonts w:ascii="Times New Roman" w:eastAsia="Times New Roman" w:hAnsi="Times New Roman"/>
          <w:color w:val="000000" w:themeColor="text1"/>
          <w:sz w:val="20"/>
          <w:szCs w:val="20"/>
          <w:lang w:eastAsia="ru-RU"/>
        </w:rPr>
        <w:lastRenderedPageBreak/>
        <w:t>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данную два раза подряд;</w:t>
      </w:r>
    </w:p>
    <w:p w:rsidR="00C96BB5" w:rsidRPr="00C96BB5" w:rsidRDefault="00C96BB5" w:rsidP="00C96BB5">
      <w:pPr>
        <w:widowControl w:val="0"/>
        <w:autoSpaceDE w:val="0"/>
        <w:autoSpaceDN w:val="0"/>
        <w:spacing w:before="220" w:after="0" w:line="240" w:lineRule="auto"/>
        <w:jc w:val="both"/>
        <w:rPr>
          <w:rFonts w:ascii="Times New Roman" w:eastAsia="Times New Roman" w:hAnsi="Times New Roman"/>
          <w:color w:val="000000" w:themeColor="text1"/>
          <w:sz w:val="20"/>
          <w:szCs w:val="20"/>
          <w:lang w:eastAsia="ru-RU"/>
        </w:rPr>
      </w:pPr>
      <w:r w:rsidRPr="00C96BB5">
        <w:rPr>
          <w:rFonts w:ascii="Times New Roman" w:eastAsia="Times New Roman" w:hAnsi="Times New Roman"/>
          <w:color w:val="000000" w:themeColor="text1"/>
          <w:sz w:val="20"/>
          <w:szCs w:val="20"/>
          <w:lang w:eastAsia="ru-RU"/>
        </w:rPr>
        <w:t xml:space="preserve">4) несоблюдение ограничений, запретов, неисполнение обязанностей, которые установлены Федеральным </w:t>
      </w:r>
      <w:hyperlink r:id="rId23" w:history="1">
        <w:r w:rsidRPr="00C96BB5">
          <w:rPr>
            <w:rFonts w:ascii="Times New Roman" w:eastAsia="Times New Roman" w:hAnsi="Times New Roman"/>
            <w:color w:val="000000" w:themeColor="text1"/>
            <w:sz w:val="20"/>
            <w:szCs w:val="20"/>
            <w:lang w:eastAsia="ru-RU"/>
          </w:rPr>
          <w:t>законом</w:t>
        </w:r>
      </w:hyperlink>
      <w:r w:rsidRPr="00C96BB5">
        <w:rPr>
          <w:rFonts w:ascii="Times New Roman" w:eastAsia="Times New Roman" w:hAnsi="Times New Roman"/>
          <w:color w:val="000000" w:themeColor="text1"/>
          <w:sz w:val="20"/>
          <w:szCs w:val="20"/>
          <w:lang w:eastAsia="ru-RU"/>
        </w:rPr>
        <w:t xml:space="preserve"> от 25 декабря 2008 года N 273-ФЗ "О противодействии коррупции":</w:t>
      </w:r>
    </w:p>
    <w:p w:rsidR="00C96BB5" w:rsidRPr="00C96BB5" w:rsidRDefault="00C96BB5" w:rsidP="00C96BB5">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C96BB5">
        <w:rPr>
          <w:rFonts w:ascii="Times New Roman" w:eastAsia="Times New Roman" w:hAnsi="Times New Roman"/>
          <w:color w:val="000000" w:themeColor="text1"/>
          <w:sz w:val="20"/>
          <w:szCs w:val="20"/>
          <w:lang w:eastAsia="ru-RU"/>
        </w:rPr>
        <w:t xml:space="preserve"> а)  непринятия лицом мер по предотвращению и (или) урегулированию конфликта интересов, стороной которого оно является;</w:t>
      </w:r>
    </w:p>
    <w:p w:rsidR="00C96BB5" w:rsidRPr="00C96BB5" w:rsidRDefault="00C96BB5" w:rsidP="00C96BB5">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C96BB5">
        <w:rPr>
          <w:rFonts w:ascii="Times New Roman" w:eastAsia="Times New Roman" w:hAnsi="Times New Roman"/>
          <w:color w:val="000000" w:themeColor="text1"/>
          <w:sz w:val="20"/>
          <w:szCs w:val="20"/>
          <w:lang w:eastAsia="ru-RU"/>
        </w:rPr>
        <w:t xml:space="preserve"> б)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C96BB5" w:rsidRPr="00C96BB5" w:rsidRDefault="00C96BB5" w:rsidP="00C96BB5">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C96BB5">
        <w:rPr>
          <w:rFonts w:ascii="Times New Roman" w:eastAsia="Times New Roman" w:hAnsi="Times New Roman"/>
          <w:color w:val="000000" w:themeColor="text1"/>
          <w:sz w:val="20"/>
          <w:szCs w:val="20"/>
          <w:lang w:eastAsia="ru-RU"/>
        </w:rPr>
        <w:t>в)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96BB5" w:rsidRPr="00C96BB5" w:rsidRDefault="00C96BB5" w:rsidP="00C96BB5">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C96BB5">
        <w:rPr>
          <w:rFonts w:ascii="Times New Roman" w:eastAsia="Times New Roman" w:hAnsi="Times New Roman"/>
          <w:color w:val="000000" w:themeColor="text1"/>
          <w:sz w:val="20"/>
          <w:szCs w:val="20"/>
          <w:lang w:eastAsia="ru-RU"/>
        </w:rPr>
        <w:t xml:space="preserve"> г) осуществления лицом предпринимательской деятельности;</w:t>
      </w:r>
    </w:p>
    <w:p w:rsidR="00C96BB5" w:rsidRPr="00C96BB5" w:rsidRDefault="00C96BB5" w:rsidP="00C96BB5">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C96BB5">
        <w:rPr>
          <w:rFonts w:ascii="Times New Roman" w:eastAsia="Times New Roman" w:hAnsi="Times New Roman"/>
          <w:color w:val="000000" w:themeColor="text1"/>
          <w:sz w:val="20"/>
          <w:szCs w:val="20"/>
          <w:lang w:eastAsia="ru-RU"/>
        </w:rPr>
        <w:t xml:space="preserve"> д)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96BB5" w:rsidRPr="00C96BB5" w:rsidRDefault="00C96BB5" w:rsidP="00C96BB5">
      <w:pPr>
        <w:widowControl w:val="0"/>
        <w:autoSpaceDE w:val="0"/>
        <w:autoSpaceDN w:val="0"/>
        <w:spacing w:before="220" w:after="0" w:line="240" w:lineRule="auto"/>
        <w:jc w:val="both"/>
        <w:rPr>
          <w:rFonts w:ascii="Times New Roman" w:eastAsia="Times New Roman" w:hAnsi="Times New Roman"/>
          <w:color w:val="000000" w:themeColor="text1"/>
          <w:sz w:val="20"/>
          <w:szCs w:val="20"/>
          <w:lang w:eastAsia="ru-RU"/>
        </w:rPr>
      </w:pPr>
      <w:r w:rsidRPr="00C96BB5">
        <w:rPr>
          <w:rFonts w:ascii="Times New Roman" w:eastAsia="Times New Roman" w:hAnsi="Times New Roman"/>
          <w:color w:val="000000" w:themeColor="text1"/>
          <w:sz w:val="20"/>
          <w:szCs w:val="20"/>
          <w:lang w:eastAsia="ru-RU"/>
        </w:rPr>
        <w:t xml:space="preserve">5) несоблюдение ограничений, запретов, неисполнение обязанностей, которые установлены Федеральным </w:t>
      </w:r>
      <w:hyperlink r:id="rId24" w:history="1">
        <w:r w:rsidRPr="00C96BB5">
          <w:rPr>
            <w:rFonts w:ascii="Times New Roman" w:eastAsia="Times New Roman" w:hAnsi="Times New Roman"/>
            <w:color w:val="000000" w:themeColor="text1"/>
            <w:sz w:val="20"/>
            <w:szCs w:val="20"/>
            <w:lang w:eastAsia="ru-RU"/>
          </w:rPr>
          <w:t>законом</w:t>
        </w:r>
      </w:hyperlink>
      <w:r w:rsidRPr="00C96BB5">
        <w:rPr>
          <w:rFonts w:ascii="Times New Roman" w:eastAsia="Times New Roman" w:hAnsi="Times New Roman"/>
          <w:color w:val="000000" w:themeColor="text1"/>
          <w:sz w:val="20"/>
          <w:szCs w:val="20"/>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 w:history="1">
        <w:r w:rsidRPr="00C96BB5">
          <w:rPr>
            <w:rFonts w:ascii="Times New Roman" w:eastAsia="Times New Roman" w:hAnsi="Times New Roman"/>
            <w:color w:val="000000" w:themeColor="text1"/>
            <w:sz w:val="20"/>
            <w:szCs w:val="20"/>
            <w:lang w:eastAsia="ru-RU"/>
          </w:rPr>
          <w:t>законом</w:t>
        </w:r>
      </w:hyperlink>
      <w:r w:rsidRPr="00C96BB5">
        <w:rPr>
          <w:rFonts w:ascii="Times New Roman" w:eastAsia="Times New Roman" w:hAnsi="Times New Roman"/>
          <w:color w:val="000000" w:themeColor="text1"/>
          <w:sz w:val="20"/>
          <w:szCs w:val="20"/>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96BB5" w:rsidRPr="00C96BB5" w:rsidRDefault="00C96BB5" w:rsidP="00C96BB5">
      <w:pPr>
        <w:widowControl w:val="0"/>
        <w:autoSpaceDE w:val="0"/>
        <w:autoSpaceDN w:val="0"/>
        <w:spacing w:before="220" w:after="0" w:line="240" w:lineRule="auto"/>
        <w:jc w:val="both"/>
        <w:rPr>
          <w:rFonts w:ascii="Times New Roman" w:eastAsia="Times New Roman" w:hAnsi="Times New Roman"/>
          <w:color w:val="000000" w:themeColor="text1"/>
          <w:sz w:val="20"/>
          <w:szCs w:val="20"/>
          <w:lang w:eastAsia="ru-RU"/>
        </w:rPr>
      </w:pPr>
      <w:r w:rsidRPr="00C96BB5">
        <w:rPr>
          <w:rFonts w:ascii="Times New Roman" w:eastAsia="Times New Roman" w:hAnsi="Times New Roman"/>
          <w:color w:val="000000" w:themeColor="text1"/>
          <w:sz w:val="20"/>
          <w:szCs w:val="20"/>
          <w:lang w:eastAsia="ru-RU"/>
        </w:rPr>
        <w:t>6) допущение лицом, замещающим муниципальную должность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96BB5" w:rsidRPr="00C96BB5" w:rsidRDefault="00C96BB5" w:rsidP="00C96BB5">
      <w:pPr>
        <w:spacing w:after="0" w:line="240" w:lineRule="auto"/>
        <w:ind w:firstLine="709"/>
        <w:jc w:val="both"/>
        <w:rPr>
          <w:rFonts w:ascii="Times New Roman" w:eastAsia="Times New Roman" w:hAnsi="Times New Roman"/>
          <w:color w:val="000000" w:themeColor="text1"/>
          <w:sz w:val="20"/>
          <w:szCs w:val="20"/>
          <w:lang w:eastAsia="ru-RU"/>
        </w:rPr>
      </w:pPr>
      <w:r w:rsidRPr="00C96BB5">
        <w:rPr>
          <w:rFonts w:ascii="Times New Roman" w:eastAsia="Times New Roman" w:hAnsi="Times New Roman"/>
          <w:color w:val="000000" w:themeColor="text1"/>
          <w:sz w:val="20"/>
          <w:szCs w:val="20"/>
          <w:lang w:eastAsia="ru-RU"/>
        </w:rPr>
        <w:t xml:space="preserve">2. Контроль за исполнением настоящего решения возложить  на постоянную комиссию  депутатов    </w:t>
      </w:r>
      <w:r w:rsidRPr="00C96BB5">
        <w:rPr>
          <w:rFonts w:ascii="Times New Roman" w:eastAsia="Times New Roman" w:hAnsi="Times New Roman"/>
          <w:bCs/>
          <w:color w:val="000000" w:themeColor="text1"/>
          <w:sz w:val="20"/>
          <w:szCs w:val="20"/>
          <w:lang w:eastAsia="ru-RU"/>
        </w:rPr>
        <w:t>по  законности, защите прав граждан, правопорядку, депутатской деятельности, регламенту и депутатской этике</w:t>
      </w:r>
      <w:r w:rsidRPr="00C96BB5">
        <w:rPr>
          <w:rFonts w:ascii="Times New Roman" w:eastAsia="Times New Roman" w:hAnsi="Times New Roman"/>
          <w:color w:val="000000" w:themeColor="text1"/>
          <w:sz w:val="20"/>
          <w:szCs w:val="20"/>
          <w:lang w:eastAsia="ru-RU"/>
        </w:rPr>
        <w:t xml:space="preserve"> (Е.Н. Уделько).</w:t>
      </w:r>
    </w:p>
    <w:p w:rsidR="00C96BB5" w:rsidRPr="00C96BB5" w:rsidRDefault="00C96BB5" w:rsidP="00C96BB5">
      <w:pPr>
        <w:spacing w:after="0" w:line="240" w:lineRule="auto"/>
        <w:ind w:firstLine="709"/>
        <w:jc w:val="both"/>
        <w:rPr>
          <w:rFonts w:ascii="Times New Roman" w:eastAsia="Times New Roman" w:hAnsi="Times New Roman"/>
          <w:color w:val="000000" w:themeColor="text1"/>
          <w:sz w:val="20"/>
          <w:szCs w:val="20"/>
          <w:lang w:eastAsia="ru-RU"/>
        </w:rPr>
      </w:pPr>
      <w:r w:rsidRPr="00C96BB5">
        <w:rPr>
          <w:rFonts w:ascii="Times New Roman" w:eastAsia="Times New Roman" w:hAnsi="Times New Roman"/>
          <w:color w:val="000000" w:themeColor="text1"/>
          <w:sz w:val="20"/>
          <w:szCs w:val="20"/>
          <w:lang w:eastAsia="ru-RU"/>
        </w:rPr>
        <w:t>3. Настоящее решение     вступает в силу   со дня,  следующего за днем   опубликования в Официальном вестнике Богучанского района.</w:t>
      </w:r>
    </w:p>
    <w:p w:rsidR="00C96BB5" w:rsidRPr="00C96BB5" w:rsidRDefault="00C96BB5" w:rsidP="00C96BB5">
      <w:pPr>
        <w:spacing w:after="0" w:line="240" w:lineRule="auto"/>
        <w:jc w:val="both"/>
        <w:rPr>
          <w:rFonts w:ascii="Times New Roman" w:eastAsia="Times New Roman" w:hAnsi="Times New Roman"/>
          <w:color w:val="000000" w:themeColor="text1"/>
          <w:sz w:val="20"/>
          <w:szCs w:val="20"/>
          <w:lang w:eastAsia="ru-RU"/>
        </w:rPr>
      </w:pPr>
    </w:p>
    <w:tbl>
      <w:tblPr>
        <w:tblW w:w="0" w:type="auto"/>
        <w:tblLook w:val="04A0"/>
      </w:tblPr>
      <w:tblGrid>
        <w:gridCol w:w="4714"/>
        <w:gridCol w:w="4714"/>
      </w:tblGrid>
      <w:tr w:rsidR="00C96BB5" w:rsidRPr="00C96BB5" w:rsidTr="00C96BB5">
        <w:tc>
          <w:tcPr>
            <w:tcW w:w="4714" w:type="dxa"/>
          </w:tcPr>
          <w:p w:rsidR="00C96BB5" w:rsidRPr="00C96BB5" w:rsidRDefault="00C96BB5" w:rsidP="00C96BB5">
            <w:pPr>
              <w:spacing w:after="0" w:line="240" w:lineRule="auto"/>
              <w:rPr>
                <w:rFonts w:ascii="Times New Roman" w:eastAsia="Times New Roman" w:hAnsi="Times New Roman"/>
                <w:color w:val="000000" w:themeColor="text1"/>
                <w:sz w:val="20"/>
                <w:szCs w:val="20"/>
                <w:lang w:eastAsia="ru-RU"/>
              </w:rPr>
            </w:pPr>
            <w:r w:rsidRPr="00C96BB5">
              <w:rPr>
                <w:rFonts w:ascii="Times New Roman" w:eastAsia="Times New Roman" w:hAnsi="Times New Roman"/>
                <w:color w:val="000000" w:themeColor="text1"/>
                <w:sz w:val="20"/>
                <w:szCs w:val="20"/>
                <w:lang w:eastAsia="ru-RU"/>
              </w:rPr>
              <w:t>Председатель Богучанского районного Совета депутатов</w:t>
            </w:r>
          </w:p>
          <w:p w:rsidR="00C96BB5" w:rsidRPr="00C96BB5" w:rsidRDefault="00C96BB5" w:rsidP="00C96BB5">
            <w:pPr>
              <w:spacing w:after="0" w:line="240" w:lineRule="auto"/>
              <w:rPr>
                <w:rFonts w:ascii="Times New Roman" w:eastAsia="Times New Roman" w:hAnsi="Times New Roman"/>
                <w:color w:val="000000" w:themeColor="text1"/>
                <w:sz w:val="20"/>
                <w:szCs w:val="20"/>
                <w:lang w:eastAsia="ru-RU"/>
              </w:rPr>
            </w:pPr>
            <w:r w:rsidRPr="00C96BB5">
              <w:rPr>
                <w:rFonts w:ascii="Times New Roman" w:eastAsia="Times New Roman" w:hAnsi="Times New Roman"/>
                <w:color w:val="000000" w:themeColor="text1"/>
                <w:sz w:val="20"/>
                <w:szCs w:val="20"/>
                <w:lang w:eastAsia="ru-RU"/>
              </w:rPr>
              <w:t>А.С. Медведев</w:t>
            </w:r>
          </w:p>
          <w:p w:rsidR="00C96BB5" w:rsidRPr="00C96BB5" w:rsidRDefault="00C96BB5" w:rsidP="00C96BB5">
            <w:pPr>
              <w:spacing w:after="0" w:line="240" w:lineRule="auto"/>
              <w:rPr>
                <w:rFonts w:ascii="Times New Roman" w:eastAsia="Times New Roman" w:hAnsi="Times New Roman"/>
                <w:color w:val="000000" w:themeColor="text1"/>
                <w:sz w:val="20"/>
                <w:szCs w:val="20"/>
                <w:lang w:eastAsia="ru-RU"/>
              </w:rPr>
            </w:pPr>
          </w:p>
          <w:p w:rsidR="00C96BB5" w:rsidRPr="00C96BB5" w:rsidRDefault="00C96BB5" w:rsidP="00C96BB5">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C96BB5">
              <w:rPr>
                <w:rFonts w:ascii="Times New Roman" w:eastAsia="Times New Roman" w:hAnsi="Times New Roman"/>
                <w:color w:val="000000" w:themeColor="text1"/>
                <w:sz w:val="20"/>
                <w:szCs w:val="20"/>
                <w:lang w:eastAsia="ru-RU"/>
              </w:rPr>
              <w:t xml:space="preserve">_______________ </w:t>
            </w:r>
          </w:p>
          <w:p w:rsidR="00C96BB5" w:rsidRPr="00C96BB5" w:rsidRDefault="00C96BB5" w:rsidP="00C96BB5">
            <w:pPr>
              <w:spacing w:after="0" w:line="240" w:lineRule="auto"/>
              <w:rPr>
                <w:rFonts w:ascii="Times New Roman" w:eastAsia="Times New Roman" w:hAnsi="Times New Roman"/>
                <w:color w:val="000000" w:themeColor="text1"/>
                <w:sz w:val="20"/>
                <w:szCs w:val="20"/>
                <w:lang w:eastAsia="ru-RU"/>
              </w:rPr>
            </w:pPr>
            <w:r w:rsidRPr="00C96BB5">
              <w:rPr>
                <w:rFonts w:ascii="Times New Roman" w:eastAsia="Times New Roman" w:hAnsi="Times New Roman"/>
                <w:color w:val="000000" w:themeColor="text1"/>
                <w:sz w:val="20"/>
                <w:szCs w:val="20"/>
                <w:lang w:eastAsia="ru-RU"/>
              </w:rPr>
              <w:t>«25»  февраля  2021 г.</w:t>
            </w:r>
          </w:p>
          <w:p w:rsidR="00C96BB5" w:rsidRPr="00C96BB5" w:rsidRDefault="00C96BB5" w:rsidP="00C96BB5">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tc>
        <w:tc>
          <w:tcPr>
            <w:tcW w:w="4714" w:type="dxa"/>
          </w:tcPr>
          <w:p w:rsidR="00C96BB5" w:rsidRPr="00C96BB5" w:rsidRDefault="00C96BB5" w:rsidP="00C96BB5">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C96BB5">
              <w:rPr>
                <w:rFonts w:ascii="Times New Roman" w:eastAsia="Times New Roman" w:hAnsi="Times New Roman"/>
                <w:color w:val="000000" w:themeColor="text1"/>
                <w:sz w:val="20"/>
                <w:szCs w:val="20"/>
                <w:lang w:eastAsia="ru-RU"/>
              </w:rPr>
              <w:t>Глава Богучанского района</w:t>
            </w:r>
          </w:p>
          <w:p w:rsidR="00C96BB5" w:rsidRPr="00C96BB5" w:rsidRDefault="00C96BB5" w:rsidP="00C96BB5">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p w:rsidR="00C96BB5" w:rsidRPr="00C96BB5" w:rsidRDefault="00C96BB5" w:rsidP="00C96BB5">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C96BB5">
              <w:rPr>
                <w:rFonts w:ascii="Times New Roman" w:eastAsia="Times New Roman" w:hAnsi="Times New Roman"/>
                <w:color w:val="000000" w:themeColor="text1"/>
                <w:sz w:val="20"/>
                <w:szCs w:val="20"/>
                <w:lang w:eastAsia="ru-RU"/>
              </w:rPr>
              <w:t xml:space="preserve">В.Р. Саар </w:t>
            </w:r>
          </w:p>
          <w:p w:rsidR="00C96BB5" w:rsidRPr="00C96BB5" w:rsidRDefault="00C96BB5" w:rsidP="00C96BB5">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p w:rsidR="00C96BB5" w:rsidRPr="00C96BB5" w:rsidRDefault="00C96BB5" w:rsidP="00C96BB5">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C96BB5">
              <w:rPr>
                <w:rFonts w:ascii="Times New Roman" w:eastAsia="Times New Roman" w:hAnsi="Times New Roman"/>
                <w:color w:val="000000" w:themeColor="text1"/>
                <w:sz w:val="20"/>
                <w:szCs w:val="20"/>
                <w:lang w:eastAsia="ru-RU"/>
              </w:rPr>
              <w:t xml:space="preserve">_______________ </w:t>
            </w:r>
          </w:p>
          <w:p w:rsidR="00C96BB5" w:rsidRPr="00C96BB5" w:rsidRDefault="00C96BB5" w:rsidP="00C96BB5">
            <w:pPr>
              <w:spacing w:after="0" w:line="240" w:lineRule="auto"/>
              <w:rPr>
                <w:rFonts w:ascii="Times New Roman" w:eastAsia="Times New Roman" w:hAnsi="Times New Roman"/>
                <w:color w:val="000000" w:themeColor="text1"/>
                <w:sz w:val="20"/>
                <w:szCs w:val="20"/>
                <w:lang w:eastAsia="ru-RU"/>
              </w:rPr>
            </w:pPr>
            <w:r w:rsidRPr="00C96BB5">
              <w:rPr>
                <w:rFonts w:ascii="Times New Roman" w:eastAsia="Times New Roman" w:hAnsi="Times New Roman"/>
                <w:color w:val="000000" w:themeColor="text1"/>
                <w:sz w:val="20"/>
                <w:szCs w:val="20"/>
                <w:lang w:eastAsia="ru-RU"/>
              </w:rPr>
              <w:t>«25»  февраля  2021 г.</w:t>
            </w:r>
          </w:p>
          <w:p w:rsidR="00C96BB5" w:rsidRPr="00C96BB5" w:rsidRDefault="00C96BB5" w:rsidP="00C96BB5">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tc>
      </w:tr>
    </w:tbl>
    <w:p w:rsidR="00C96BB5" w:rsidRPr="00C96BB5" w:rsidRDefault="00C96BB5" w:rsidP="00C96BB5">
      <w:pPr>
        <w:spacing w:after="0"/>
        <w:jc w:val="center"/>
        <w:rPr>
          <w:rFonts w:ascii="Times New Roman" w:hAnsi="Times New Roman"/>
          <w:bCs/>
          <w:sz w:val="28"/>
          <w:szCs w:val="28"/>
        </w:rPr>
      </w:pPr>
      <w:r>
        <w:rPr>
          <w:noProof/>
          <w:lang w:eastAsia="ru-RU"/>
        </w:rPr>
        <w:drawing>
          <wp:inline distT="0" distB="0" distL="0" distR="0">
            <wp:extent cx="688975" cy="854710"/>
            <wp:effectExtent l="19050" t="0" r="0" b="0"/>
            <wp:docPr id="32"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12"/>
                    <a:srcRect/>
                    <a:stretch>
                      <a:fillRect/>
                    </a:stretch>
                  </pic:blipFill>
                  <pic:spPr bwMode="auto">
                    <a:xfrm>
                      <a:off x="0" y="0"/>
                      <a:ext cx="688975" cy="854710"/>
                    </a:xfrm>
                    <a:prstGeom prst="rect">
                      <a:avLst/>
                    </a:prstGeom>
                    <a:noFill/>
                    <a:ln w="9525">
                      <a:noFill/>
                      <a:miter lim="800000"/>
                      <a:headEnd/>
                      <a:tailEnd/>
                    </a:ln>
                  </pic:spPr>
                </pic:pic>
              </a:graphicData>
            </a:graphic>
          </wp:inline>
        </w:drawing>
      </w:r>
    </w:p>
    <w:p w:rsidR="00C96BB5" w:rsidRPr="00C96BB5" w:rsidRDefault="00C96BB5" w:rsidP="00C96BB5">
      <w:pPr>
        <w:spacing w:after="0" w:line="240" w:lineRule="auto"/>
        <w:jc w:val="center"/>
        <w:rPr>
          <w:rFonts w:ascii="Times New Roman" w:hAnsi="Times New Roman"/>
          <w:bCs/>
          <w:sz w:val="20"/>
          <w:szCs w:val="20"/>
        </w:rPr>
      </w:pPr>
      <w:r w:rsidRPr="00C96BB5">
        <w:rPr>
          <w:rFonts w:ascii="Times New Roman" w:hAnsi="Times New Roman"/>
          <w:bCs/>
          <w:sz w:val="20"/>
          <w:szCs w:val="20"/>
        </w:rPr>
        <w:t>БОГУЧАНСКИЙ РАЙОННЫЙ СОВЕТ ДЕПУТАТОВ</w:t>
      </w:r>
    </w:p>
    <w:p w:rsidR="00C96BB5" w:rsidRPr="00C96BB5" w:rsidRDefault="00C96BB5" w:rsidP="00C96BB5">
      <w:pPr>
        <w:keepNext/>
        <w:spacing w:after="0" w:line="240" w:lineRule="auto"/>
        <w:jc w:val="center"/>
        <w:outlineLvl w:val="0"/>
        <w:rPr>
          <w:rFonts w:ascii="Times New Roman" w:eastAsia="Times New Roman" w:hAnsi="Times New Roman"/>
          <w:bCs/>
          <w:sz w:val="20"/>
          <w:szCs w:val="20"/>
        </w:rPr>
      </w:pPr>
      <w:r w:rsidRPr="00C96BB5">
        <w:rPr>
          <w:rFonts w:ascii="Times New Roman" w:eastAsia="Times New Roman" w:hAnsi="Times New Roman"/>
          <w:bCs/>
          <w:sz w:val="20"/>
          <w:szCs w:val="20"/>
        </w:rPr>
        <w:t>РЕШЕНИЕ</w:t>
      </w:r>
    </w:p>
    <w:p w:rsidR="00C96BB5" w:rsidRPr="00C96BB5" w:rsidRDefault="00C96BB5" w:rsidP="00C96BB5">
      <w:pPr>
        <w:spacing w:after="0" w:line="240" w:lineRule="auto"/>
        <w:jc w:val="center"/>
        <w:rPr>
          <w:rFonts w:ascii="Times New Roman" w:hAnsi="Times New Roman"/>
          <w:bCs/>
          <w:sz w:val="20"/>
          <w:szCs w:val="20"/>
        </w:rPr>
      </w:pPr>
      <w:r w:rsidRPr="00C96BB5">
        <w:rPr>
          <w:rFonts w:ascii="Times New Roman" w:hAnsi="Times New Roman"/>
          <w:bCs/>
          <w:sz w:val="20"/>
          <w:szCs w:val="20"/>
        </w:rPr>
        <w:t>25.02.2021                                  с. Богучаны                                        № 8/1-45</w:t>
      </w:r>
    </w:p>
    <w:p w:rsidR="00C96BB5" w:rsidRPr="00C96BB5" w:rsidRDefault="00C96BB5" w:rsidP="00C96BB5">
      <w:pPr>
        <w:widowControl w:val="0"/>
        <w:autoSpaceDE w:val="0"/>
        <w:autoSpaceDN w:val="0"/>
        <w:adjustRightInd w:val="0"/>
        <w:spacing w:after="0" w:line="240" w:lineRule="auto"/>
        <w:jc w:val="center"/>
        <w:rPr>
          <w:rFonts w:ascii="Times New Roman" w:hAnsi="Times New Roman"/>
          <w:sz w:val="20"/>
          <w:szCs w:val="20"/>
        </w:rPr>
      </w:pPr>
    </w:p>
    <w:p w:rsidR="00C96BB5" w:rsidRPr="00C96BB5" w:rsidRDefault="00C96BB5" w:rsidP="00C96BB5">
      <w:pPr>
        <w:autoSpaceDE w:val="0"/>
        <w:autoSpaceDN w:val="0"/>
        <w:adjustRightInd w:val="0"/>
        <w:spacing w:after="0" w:line="240" w:lineRule="auto"/>
        <w:jc w:val="center"/>
        <w:rPr>
          <w:rFonts w:ascii="Times New Roman" w:hAnsi="Times New Roman"/>
          <w:bCs/>
          <w:sz w:val="20"/>
          <w:szCs w:val="20"/>
        </w:rPr>
      </w:pPr>
      <w:r w:rsidRPr="00C96BB5">
        <w:rPr>
          <w:rFonts w:ascii="Times New Roman" w:hAnsi="Times New Roman"/>
          <w:bCs/>
          <w:sz w:val="20"/>
          <w:szCs w:val="20"/>
        </w:rPr>
        <w:t xml:space="preserve">Об утверждении плана работы  Богучанского  районного Совета депутатов на </w:t>
      </w:r>
      <w:r w:rsidRPr="00C96BB5">
        <w:rPr>
          <w:rFonts w:ascii="Times New Roman" w:hAnsi="Times New Roman"/>
          <w:bCs/>
          <w:sz w:val="20"/>
          <w:szCs w:val="20"/>
          <w:lang w:val="en-US"/>
        </w:rPr>
        <w:t>I</w:t>
      </w:r>
      <w:r w:rsidRPr="00C96BB5">
        <w:rPr>
          <w:rFonts w:ascii="Times New Roman" w:hAnsi="Times New Roman"/>
          <w:bCs/>
          <w:sz w:val="20"/>
          <w:szCs w:val="20"/>
        </w:rPr>
        <w:t xml:space="preserve"> полугодие 2021 года</w:t>
      </w:r>
    </w:p>
    <w:p w:rsidR="00C96BB5" w:rsidRPr="00C96BB5" w:rsidRDefault="00C96BB5" w:rsidP="00C96BB5">
      <w:pPr>
        <w:autoSpaceDE w:val="0"/>
        <w:autoSpaceDN w:val="0"/>
        <w:adjustRightInd w:val="0"/>
        <w:spacing w:after="0" w:line="240" w:lineRule="auto"/>
        <w:jc w:val="both"/>
        <w:rPr>
          <w:rFonts w:ascii="Times New Roman" w:hAnsi="Times New Roman"/>
          <w:bCs/>
          <w:sz w:val="20"/>
          <w:szCs w:val="20"/>
        </w:rPr>
      </w:pPr>
    </w:p>
    <w:p w:rsidR="00C96BB5" w:rsidRPr="00C96BB5" w:rsidRDefault="00C96BB5" w:rsidP="00C96BB5">
      <w:pPr>
        <w:autoSpaceDE w:val="0"/>
        <w:autoSpaceDN w:val="0"/>
        <w:adjustRightInd w:val="0"/>
        <w:spacing w:after="0" w:line="240" w:lineRule="auto"/>
        <w:ind w:firstLine="709"/>
        <w:jc w:val="both"/>
        <w:rPr>
          <w:rFonts w:ascii="Times New Roman" w:hAnsi="Times New Roman"/>
          <w:b/>
          <w:bCs/>
          <w:sz w:val="20"/>
          <w:szCs w:val="20"/>
        </w:rPr>
      </w:pPr>
      <w:r w:rsidRPr="00C96BB5">
        <w:rPr>
          <w:rFonts w:ascii="Times New Roman" w:hAnsi="Times New Roman"/>
          <w:sz w:val="20"/>
          <w:szCs w:val="20"/>
        </w:rPr>
        <w:t xml:space="preserve">   </w:t>
      </w:r>
      <w:r w:rsidRPr="00C96BB5">
        <w:rPr>
          <w:rFonts w:ascii="Times New Roman" w:hAnsi="Times New Roman"/>
          <w:color w:val="000000"/>
          <w:sz w:val="20"/>
          <w:szCs w:val="20"/>
        </w:rPr>
        <w:t xml:space="preserve">На основании пункта 2 статьи 6 Регламента Богучанского районного Совета депутатов, руководствуясь статьей 36 Устава Богучанского района, </w:t>
      </w:r>
      <w:r w:rsidRPr="00C96BB5">
        <w:rPr>
          <w:rFonts w:ascii="Times New Roman" w:hAnsi="Times New Roman"/>
          <w:sz w:val="20"/>
          <w:szCs w:val="20"/>
        </w:rPr>
        <w:t xml:space="preserve"> Богучанский   районный Совет депутатов </w:t>
      </w:r>
      <w:r w:rsidRPr="00C96BB5">
        <w:rPr>
          <w:rFonts w:ascii="Times New Roman" w:hAnsi="Times New Roman"/>
          <w:bCs/>
          <w:sz w:val="20"/>
          <w:szCs w:val="20"/>
        </w:rPr>
        <w:t>РЕШИЛ:</w:t>
      </w:r>
    </w:p>
    <w:p w:rsidR="00C96BB5" w:rsidRPr="00C96BB5" w:rsidRDefault="00C96BB5" w:rsidP="00C96BB5">
      <w:pPr>
        <w:numPr>
          <w:ilvl w:val="0"/>
          <w:numId w:val="29"/>
        </w:numPr>
        <w:shd w:val="clear" w:color="auto" w:fill="FFFFFF"/>
        <w:tabs>
          <w:tab w:val="left" w:pos="1134"/>
        </w:tabs>
        <w:autoSpaceDE w:val="0"/>
        <w:autoSpaceDN w:val="0"/>
        <w:adjustRightInd w:val="0"/>
        <w:spacing w:after="0" w:line="240" w:lineRule="auto"/>
        <w:ind w:left="0" w:firstLine="709"/>
        <w:contextualSpacing/>
        <w:jc w:val="both"/>
        <w:rPr>
          <w:rFonts w:ascii="Times New Roman" w:hAnsi="Times New Roman"/>
          <w:color w:val="000000"/>
          <w:sz w:val="20"/>
          <w:szCs w:val="20"/>
        </w:rPr>
      </w:pPr>
      <w:r w:rsidRPr="00C96BB5">
        <w:rPr>
          <w:rFonts w:ascii="Times New Roman" w:hAnsi="Times New Roman"/>
          <w:color w:val="000000"/>
          <w:sz w:val="20"/>
          <w:szCs w:val="20"/>
        </w:rPr>
        <w:lastRenderedPageBreak/>
        <w:t>Утвердить план  работы Богучанского районного Совета депутатов на первое полугодие 2021 года согласно приложению к настоящему решению.</w:t>
      </w:r>
    </w:p>
    <w:p w:rsidR="00C96BB5" w:rsidRPr="00C96BB5" w:rsidRDefault="00C96BB5" w:rsidP="00C96BB5">
      <w:pPr>
        <w:tabs>
          <w:tab w:val="left" w:pos="1134"/>
        </w:tabs>
        <w:spacing w:after="0" w:line="240" w:lineRule="auto"/>
        <w:ind w:firstLine="709"/>
        <w:jc w:val="both"/>
        <w:rPr>
          <w:rFonts w:ascii="Times New Roman" w:hAnsi="Times New Roman"/>
          <w:sz w:val="20"/>
          <w:szCs w:val="20"/>
        </w:rPr>
      </w:pPr>
      <w:r w:rsidRPr="00C96BB5">
        <w:rPr>
          <w:rFonts w:ascii="Times New Roman" w:hAnsi="Times New Roman"/>
          <w:sz w:val="20"/>
          <w:szCs w:val="20"/>
        </w:rPr>
        <w:t>2. Контроль за исполнением настоящего решения возложить на заместителя председателя Богучанского районного Совета депутатов О.А.Шишкову.</w:t>
      </w:r>
    </w:p>
    <w:p w:rsidR="00C96BB5" w:rsidRDefault="00C96BB5" w:rsidP="00C96BB5">
      <w:pPr>
        <w:tabs>
          <w:tab w:val="left" w:pos="1134"/>
        </w:tabs>
        <w:spacing w:after="0" w:line="240" w:lineRule="auto"/>
        <w:ind w:firstLine="709"/>
        <w:jc w:val="both"/>
        <w:rPr>
          <w:rFonts w:ascii="Times New Roman" w:hAnsi="Times New Roman"/>
          <w:sz w:val="20"/>
          <w:szCs w:val="20"/>
        </w:rPr>
      </w:pPr>
      <w:r w:rsidRPr="00C96BB5">
        <w:rPr>
          <w:rFonts w:ascii="Times New Roman" w:hAnsi="Times New Roman"/>
          <w:sz w:val="20"/>
          <w:szCs w:val="20"/>
        </w:rPr>
        <w:t>3. Настоящее решение вступает в силу со дня подписания.</w:t>
      </w:r>
    </w:p>
    <w:p w:rsidR="00C96BB5" w:rsidRPr="00C96BB5" w:rsidRDefault="00C96BB5" w:rsidP="00C96BB5">
      <w:pPr>
        <w:tabs>
          <w:tab w:val="left" w:pos="1134"/>
        </w:tabs>
        <w:spacing w:after="0" w:line="240" w:lineRule="auto"/>
        <w:ind w:firstLine="709"/>
        <w:jc w:val="both"/>
        <w:rPr>
          <w:rFonts w:ascii="Times New Roman" w:hAnsi="Times New Roman"/>
          <w:sz w:val="20"/>
          <w:szCs w:val="20"/>
        </w:rPr>
      </w:pPr>
    </w:p>
    <w:p w:rsidR="00C96BB5" w:rsidRPr="00C96BB5" w:rsidRDefault="00C96BB5" w:rsidP="00C96BB5">
      <w:pPr>
        <w:spacing w:after="0" w:line="240" w:lineRule="auto"/>
        <w:rPr>
          <w:rFonts w:ascii="Times New Roman" w:hAnsi="Times New Roman"/>
          <w:sz w:val="20"/>
          <w:szCs w:val="20"/>
        </w:rPr>
      </w:pPr>
      <w:r w:rsidRPr="00C96BB5">
        <w:rPr>
          <w:rFonts w:ascii="Times New Roman" w:hAnsi="Times New Roman"/>
          <w:sz w:val="20"/>
          <w:szCs w:val="20"/>
        </w:rPr>
        <w:t xml:space="preserve">Председатель Богучанского </w:t>
      </w:r>
    </w:p>
    <w:p w:rsidR="00C96BB5" w:rsidRDefault="00C96BB5" w:rsidP="00C96BB5">
      <w:pPr>
        <w:spacing w:after="0" w:line="240" w:lineRule="auto"/>
        <w:rPr>
          <w:rFonts w:ascii="Times New Roman" w:hAnsi="Times New Roman"/>
          <w:sz w:val="20"/>
          <w:szCs w:val="20"/>
        </w:rPr>
      </w:pPr>
      <w:r w:rsidRPr="00C96BB5">
        <w:rPr>
          <w:rFonts w:ascii="Times New Roman" w:hAnsi="Times New Roman"/>
          <w:sz w:val="20"/>
          <w:szCs w:val="20"/>
        </w:rPr>
        <w:t>районного Совета депутатов                                                               А.С. Медведев</w:t>
      </w:r>
    </w:p>
    <w:p w:rsidR="00C96BB5" w:rsidRPr="00C96BB5" w:rsidRDefault="00C96BB5" w:rsidP="00C96BB5">
      <w:pPr>
        <w:spacing w:after="0" w:line="240" w:lineRule="auto"/>
        <w:rPr>
          <w:rFonts w:ascii="Times New Roman" w:hAnsi="Times New Roman"/>
          <w:sz w:val="20"/>
          <w:szCs w:val="20"/>
        </w:rPr>
      </w:pPr>
    </w:p>
    <w:p w:rsidR="00C96BB5" w:rsidRPr="00C96BB5" w:rsidRDefault="00C96BB5" w:rsidP="00C96BB5">
      <w:pPr>
        <w:spacing w:after="0" w:line="240" w:lineRule="auto"/>
        <w:jc w:val="right"/>
        <w:rPr>
          <w:rFonts w:ascii="Times New Roman" w:eastAsia="Times New Roman" w:hAnsi="Times New Roman"/>
          <w:sz w:val="18"/>
          <w:szCs w:val="20"/>
          <w:lang w:eastAsia="ru-RU"/>
        </w:rPr>
      </w:pPr>
      <w:r w:rsidRPr="00C96BB5">
        <w:rPr>
          <w:rFonts w:ascii="Times New Roman" w:eastAsia="Times New Roman" w:hAnsi="Times New Roman"/>
          <w:sz w:val="20"/>
          <w:szCs w:val="20"/>
          <w:lang w:eastAsia="ru-RU"/>
        </w:rPr>
        <w:t xml:space="preserve">                                                                                                                              </w:t>
      </w:r>
      <w:r w:rsidRPr="00C96BB5">
        <w:rPr>
          <w:rFonts w:ascii="Times New Roman" w:eastAsia="Times New Roman" w:hAnsi="Times New Roman"/>
          <w:sz w:val="18"/>
          <w:szCs w:val="20"/>
          <w:lang w:eastAsia="ru-RU"/>
        </w:rPr>
        <w:t xml:space="preserve">Приложение к решению </w:t>
      </w:r>
    </w:p>
    <w:p w:rsidR="00C96BB5" w:rsidRPr="00C96BB5" w:rsidRDefault="00C96BB5" w:rsidP="00C96BB5">
      <w:pPr>
        <w:spacing w:after="0" w:line="240" w:lineRule="auto"/>
        <w:jc w:val="right"/>
        <w:rPr>
          <w:rFonts w:ascii="Times New Roman" w:eastAsia="Times New Roman" w:hAnsi="Times New Roman"/>
          <w:sz w:val="18"/>
          <w:szCs w:val="20"/>
          <w:lang w:eastAsia="ru-RU"/>
        </w:rPr>
      </w:pPr>
      <w:r w:rsidRPr="00C96BB5">
        <w:rPr>
          <w:rFonts w:ascii="Times New Roman" w:eastAsia="Times New Roman" w:hAnsi="Times New Roman"/>
          <w:sz w:val="18"/>
          <w:szCs w:val="20"/>
          <w:lang w:eastAsia="ru-RU"/>
        </w:rPr>
        <w:t xml:space="preserve">                                                                                                                               Богучанского районного </w:t>
      </w:r>
    </w:p>
    <w:p w:rsidR="00C96BB5" w:rsidRPr="00C96BB5" w:rsidRDefault="00C96BB5" w:rsidP="00C96BB5">
      <w:pPr>
        <w:spacing w:after="0" w:line="240" w:lineRule="auto"/>
        <w:jc w:val="right"/>
        <w:rPr>
          <w:rFonts w:ascii="Times New Roman" w:eastAsia="Times New Roman" w:hAnsi="Times New Roman"/>
          <w:sz w:val="18"/>
          <w:szCs w:val="20"/>
          <w:lang w:eastAsia="ru-RU"/>
        </w:rPr>
      </w:pPr>
      <w:r w:rsidRPr="00C96BB5">
        <w:rPr>
          <w:rFonts w:ascii="Times New Roman" w:eastAsia="Times New Roman" w:hAnsi="Times New Roman"/>
          <w:sz w:val="18"/>
          <w:szCs w:val="20"/>
          <w:lang w:eastAsia="ru-RU"/>
        </w:rPr>
        <w:t xml:space="preserve">                                                                                                                   Совета депутатов </w:t>
      </w:r>
    </w:p>
    <w:p w:rsidR="00C96BB5" w:rsidRPr="00C96BB5" w:rsidRDefault="00C96BB5" w:rsidP="00C96BB5">
      <w:pPr>
        <w:spacing w:after="0" w:line="240" w:lineRule="auto"/>
        <w:jc w:val="right"/>
        <w:rPr>
          <w:rFonts w:ascii="Times New Roman" w:eastAsia="Times New Roman" w:hAnsi="Times New Roman"/>
          <w:sz w:val="18"/>
          <w:szCs w:val="20"/>
          <w:lang w:eastAsia="ru-RU"/>
        </w:rPr>
      </w:pPr>
      <w:r w:rsidRPr="00C96BB5">
        <w:rPr>
          <w:rFonts w:ascii="Times New Roman" w:eastAsia="Times New Roman" w:hAnsi="Times New Roman"/>
          <w:sz w:val="18"/>
          <w:szCs w:val="20"/>
          <w:lang w:eastAsia="ru-RU"/>
        </w:rPr>
        <w:t xml:space="preserve">от  25 февраля 2021 г. № 8/1-45 </w:t>
      </w:r>
    </w:p>
    <w:p w:rsidR="00C96BB5" w:rsidRPr="00C96BB5" w:rsidRDefault="00C96BB5" w:rsidP="00C96BB5">
      <w:pPr>
        <w:spacing w:after="0" w:line="240" w:lineRule="auto"/>
        <w:jc w:val="right"/>
        <w:rPr>
          <w:rFonts w:ascii="Times New Roman" w:eastAsia="Times New Roman" w:hAnsi="Times New Roman"/>
          <w:sz w:val="20"/>
          <w:szCs w:val="20"/>
          <w:lang w:eastAsia="ru-RU"/>
        </w:rPr>
      </w:pPr>
      <w:r w:rsidRPr="00C96BB5">
        <w:rPr>
          <w:rFonts w:ascii="Times New Roman" w:eastAsia="Times New Roman" w:hAnsi="Times New Roman"/>
          <w:sz w:val="20"/>
          <w:szCs w:val="20"/>
          <w:lang w:eastAsia="ru-RU"/>
        </w:rPr>
        <w:t xml:space="preserve">  </w:t>
      </w:r>
    </w:p>
    <w:p w:rsidR="00C96BB5" w:rsidRPr="00C96BB5" w:rsidRDefault="00C96BB5" w:rsidP="00C96BB5">
      <w:pPr>
        <w:spacing w:after="0" w:line="240" w:lineRule="auto"/>
        <w:ind w:firstLine="4253"/>
        <w:rPr>
          <w:rFonts w:ascii="Times New Roman" w:eastAsia="Times New Roman" w:hAnsi="Times New Roman"/>
          <w:sz w:val="20"/>
          <w:szCs w:val="20"/>
          <w:lang w:eastAsia="ru-RU"/>
        </w:rPr>
      </w:pPr>
      <w:r w:rsidRPr="00C96BB5">
        <w:rPr>
          <w:rFonts w:ascii="Times New Roman" w:eastAsia="Times New Roman" w:hAnsi="Times New Roman"/>
          <w:sz w:val="20"/>
          <w:szCs w:val="20"/>
          <w:lang w:eastAsia="ru-RU"/>
        </w:rPr>
        <w:t xml:space="preserve">ПЛАН </w:t>
      </w:r>
    </w:p>
    <w:p w:rsidR="00C96BB5" w:rsidRPr="00C96BB5" w:rsidRDefault="00C96BB5" w:rsidP="00C96BB5">
      <w:pPr>
        <w:spacing w:after="0" w:line="240" w:lineRule="auto"/>
        <w:jc w:val="center"/>
        <w:rPr>
          <w:rFonts w:ascii="Times New Roman" w:eastAsia="Times New Roman" w:hAnsi="Times New Roman"/>
          <w:sz w:val="20"/>
          <w:szCs w:val="20"/>
          <w:lang w:eastAsia="ru-RU"/>
        </w:rPr>
      </w:pPr>
    </w:p>
    <w:p w:rsidR="00C96BB5" w:rsidRPr="00C96BB5" w:rsidRDefault="00C96BB5" w:rsidP="00C96BB5">
      <w:pPr>
        <w:spacing w:after="0" w:line="240" w:lineRule="auto"/>
        <w:jc w:val="center"/>
        <w:rPr>
          <w:rFonts w:ascii="Times New Roman" w:eastAsia="Times New Roman" w:hAnsi="Times New Roman"/>
          <w:sz w:val="20"/>
          <w:szCs w:val="20"/>
          <w:lang w:eastAsia="ru-RU"/>
        </w:rPr>
      </w:pPr>
      <w:r w:rsidRPr="00C96BB5">
        <w:rPr>
          <w:rFonts w:ascii="Times New Roman" w:eastAsia="Times New Roman" w:hAnsi="Times New Roman"/>
          <w:sz w:val="20"/>
          <w:szCs w:val="20"/>
          <w:lang w:eastAsia="ru-RU"/>
        </w:rPr>
        <w:t xml:space="preserve">работы Богучанского районного Совета депутатов </w:t>
      </w:r>
    </w:p>
    <w:p w:rsidR="00C96BB5" w:rsidRPr="00C96BB5" w:rsidRDefault="00C96BB5" w:rsidP="00C96BB5">
      <w:pPr>
        <w:spacing w:after="0" w:line="240" w:lineRule="auto"/>
        <w:jc w:val="center"/>
        <w:rPr>
          <w:rFonts w:ascii="Times New Roman" w:eastAsia="Times New Roman" w:hAnsi="Times New Roman"/>
          <w:sz w:val="20"/>
          <w:szCs w:val="20"/>
          <w:lang w:eastAsia="ru-RU"/>
        </w:rPr>
      </w:pPr>
      <w:r w:rsidRPr="00C96BB5">
        <w:rPr>
          <w:rFonts w:ascii="Times New Roman" w:eastAsia="Times New Roman" w:hAnsi="Times New Roman"/>
          <w:sz w:val="20"/>
          <w:szCs w:val="20"/>
          <w:lang w:eastAsia="ru-RU"/>
        </w:rPr>
        <w:t xml:space="preserve">на </w:t>
      </w:r>
      <w:r w:rsidRPr="00C96BB5">
        <w:rPr>
          <w:rFonts w:ascii="Times New Roman" w:eastAsia="Times New Roman" w:hAnsi="Times New Roman"/>
          <w:sz w:val="20"/>
          <w:szCs w:val="20"/>
          <w:lang w:val="en-US" w:eastAsia="ru-RU"/>
        </w:rPr>
        <w:t>I</w:t>
      </w:r>
      <w:r w:rsidRPr="00C96BB5">
        <w:rPr>
          <w:rFonts w:ascii="Times New Roman" w:eastAsia="Times New Roman" w:hAnsi="Times New Roman"/>
          <w:sz w:val="20"/>
          <w:szCs w:val="20"/>
          <w:lang w:eastAsia="ru-RU"/>
        </w:rPr>
        <w:t xml:space="preserve"> полугодие 2021 года</w:t>
      </w:r>
    </w:p>
    <w:p w:rsidR="00C96BB5" w:rsidRPr="00C96BB5" w:rsidRDefault="00C96BB5" w:rsidP="00C96BB5">
      <w:pPr>
        <w:spacing w:after="0" w:line="240" w:lineRule="auto"/>
        <w:jc w:val="center"/>
        <w:rPr>
          <w:rFonts w:ascii="Times New Roman" w:eastAsia="Times New Roman" w:hAnsi="Times New Roman"/>
          <w:sz w:val="20"/>
          <w:szCs w:val="20"/>
          <w:lang w:eastAsia="ru-RU"/>
        </w:rPr>
      </w:pPr>
    </w:p>
    <w:p w:rsidR="00C96BB5" w:rsidRPr="00C96BB5" w:rsidRDefault="00C96BB5" w:rsidP="00C96BB5">
      <w:pPr>
        <w:numPr>
          <w:ilvl w:val="0"/>
          <w:numId w:val="30"/>
        </w:numPr>
        <w:spacing w:after="0" w:line="240" w:lineRule="auto"/>
        <w:ind w:firstLine="0"/>
        <w:rPr>
          <w:rFonts w:ascii="Times New Roman" w:eastAsia="Times New Roman" w:hAnsi="Times New Roman"/>
          <w:sz w:val="20"/>
          <w:szCs w:val="20"/>
          <w:lang w:eastAsia="ru-RU"/>
        </w:rPr>
      </w:pPr>
      <w:r w:rsidRPr="00C96BB5">
        <w:rPr>
          <w:rFonts w:ascii="Times New Roman" w:eastAsia="Times New Roman" w:hAnsi="Times New Roman"/>
          <w:sz w:val="20"/>
          <w:szCs w:val="20"/>
          <w:lang w:eastAsia="ru-RU"/>
        </w:rPr>
        <w:t>Публичные слушания</w:t>
      </w:r>
    </w:p>
    <w:tbl>
      <w:tblPr>
        <w:tblW w:w="5000" w:type="pct"/>
        <w:tblBorders>
          <w:top w:val="single" w:sz="6" w:space="0" w:color="auto"/>
          <w:left w:val="single" w:sz="6" w:space="0" w:color="auto"/>
          <w:bottom w:val="single" w:sz="6" w:space="0" w:color="auto"/>
          <w:right w:val="single" w:sz="6" w:space="0" w:color="auto"/>
        </w:tblBorders>
        <w:tblLook w:val="0000"/>
      </w:tblPr>
      <w:tblGrid>
        <w:gridCol w:w="641"/>
        <w:gridCol w:w="5040"/>
        <w:gridCol w:w="2289"/>
        <w:gridCol w:w="1458"/>
      </w:tblGrid>
      <w:tr w:rsidR="00C96BB5" w:rsidRPr="00C96BB5" w:rsidTr="00C96BB5">
        <w:trPr>
          <w:trHeight w:val="20"/>
        </w:trPr>
        <w:tc>
          <w:tcPr>
            <w:tcW w:w="340" w:type="pct"/>
            <w:tcBorders>
              <w:top w:val="single" w:sz="6" w:space="0" w:color="auto"/>
              <w:bottom w:val="nil"/>
              <w:right w:val="single" w:sz="6" w:space="0" w:color="auto"/>
            </w:tcBorders>
          </w:tcPr>
          <w:p w:rsidR="00C96BB5" w:rsidRPr="00C96BB5" w:rsidRDefault="00C96BB5" w:rsidP="00C96BB5">
            <w:pPr>
              <w:spacing w:after="0" w:line="240" w:lineRule="auto"/>
              <w:jc w:val="center"/>
              <w:rPr>
                <w:rFonts w:ascii="Times New Roman" w:eastAsia="Times New Roman" w:hAnsi="Times New Roman"/>
                <w:color w:val="000000"/>
                <w:sz w:val="14"/>
                <w:szCs w:val="14"/>
                <w:lang w:eastAsia="ru-RU"/>
              </w:rPr>
            </w:pPr>
            <w:r w:rsidRPr="00C96BB5">
              <w:rPr>
                <w:rFonts w:ascii="Times New Roman" w:eastAsia="Times New Roman" w:hAnsi="Times New Roman"/>
                <w:sz w:val="14"/>
                <w:szCs w:val="14"/>
                <w:lang w:eastAsia="ru-RU"/>
              </w:rPr>
              <w:t>№</w:t>
            </w:r>
          </w:p>
          <w:p w:rsidR="00C96BB5" w:rsidRPr="00C96BB5" w:rsidRDefault="00C96BB5" w:rsidP="00C96BB5">
            <w:pPr>
              <w:overflowPunct w:val="0"/>
              <w:autoSpaceDE w:val="0"/>
              <w:autoSpaceDN w:val="0"/>
              <w:adjustRightInd w:val="0"/>
              <w:spacing w:after="0" w:line="240" w:lineRule="auto"/>
              <w:jc w:val="center"/>
              <w:rPr>
                <w:rFonts w:ascii="Times New Roman" w:eastAsia="Times New Roman" w:hAnsi="Times New Roman"/>
                <w:color w:val="000000"/>
                <w:sz w:val="14"/>
                <w:szCs w:val="14"/>
                <w:lang w:eastAsia="ru-RU"/>
              </w:rPr>
            </w:pPr>
            <w:r w:rsidRPr="00C96BB5">
              <w:rPr>
                <w:rFonts w:ascii="Times New Roman" w:eastAsia="Times New Roman" w:hAnsi="Times New Roman"/>
                <w:sz w:val="14"/>
                <w:szCs w:val="14"/>
                <w:lang w:eastAsia="ru-RU"/>
              </w:rPr>
              <w:t>п/п</w:t>
            </w:r>
          </w:p>
        </w:tc>
        <w:tc>
          <w:tcPr>
            <w:tcW w:w="2673" w:type="pct"/>
            <w:tcBorders>
              <w:top w:val="single" w:sz="6" w:space="0" w:color="auto"/>
              <w:left w:val="nil"/>
              <w:bottom w:val="nil"/>
              <w:right w:val="single" w:sz="6" w:space="0" w:color="auto"/>
            </w:tcBorders>
          </w:tcPr>
          <w:p w:rsidR="00C96BB5" w:rsidRPr="00C96BB5" w:rsidRDefault="00C96BB5" w:rsidP="00C96BB5">
            <w:pPr>
              <w:overflowPunct w:val="0"/>
              <w:autoSpaceDE w:val="0"/>
              <w:autoSpaceDN w:val="0"/>
              <w:adjustRightInd w:val="0"/>
              <w:spacing w:after="0" w:line="240" w:lineRule="auto"/>
              <w:jc w:val="center"/>
              <w:rPr>
                <w:rFonts w:ascii="Times New Roman" w:eastAsia="Times New Roman" w:hAnsi="Times New Roman"/>
                <w:color w:val="000000"/>
                <w:sz w:val="14"/>
                <w:szCs w:val="14"/>
                <w:lang w:eastAsia="ru-RU"/>
              </w:rPr>
            </w:pPr>
            <w:r w:rsidRPr="00C96BB5">
              <w:rPr>
                <w:rFonts w:ascii="Times New Roman" w:eastAsia="Times New Roman" w:hAnsi="Times New Roman"/>
                <w:sz w:val="14"/>
                <w:szCs w:val="14"/>
                <w:lang w:eastAsia="ru-RU"/>
              </w:rPr>
              <w:t>Перечень вопросов для обсуждения</w:t>
            </w:r>
          </w:p>
        </w:tc>
        <w:tc>
          <w:tcPr>
            <w:tcW w:w="1214" w:type="pct"/>
            <w:tcBorders>
              <w:top w:val="single" w:sz="6" w:space="0" w:color="auto"/>
              <w:left w:val="nil"/>
              <w:bottom w:val="nil"/>
              <w:right w:val="single" w:sz="6" w:space="0" w:color="auto"/>
            </w:tcBorders>
          </w:tcPr>
          <w:p w:rsidR="00C96BB5" w:rsidRPr="00C96BB5" w:rsidRDefault="00C96BB5" w:rsidP="00C96BB5">
            <w:pPr>
              <w:spacing w:after="0" w:line="240" w:lineRule="auto"/>
              <w:jc w:val="center"/>
              <w:rPr>
                <w:rFonts w:ascii="Times New Roman" w:eastAsia="Times New Roman" w:hAnsi="Times New Roman"/>
                <w:color w:val="000000"/>
                <w:sz w:val="14"/>
                <w:szCs w:val="14"/>
                <w:lang w:eastAsia="ru-RU"/>
              </w:rPr>
            </w:pPr>
            <w:r w:rsidRPr="00C96BB5">
              <w:rPr>
                <w:rFonts w:ascii="Times New Roman" w:eastAsia="Times New Roman" w:hAnsi="Times New Roman"/>
                <w:sz w:val="14"/>
                <w:szCs w:val="14"/>
                <w:lang w:eastAsia="ru-RU"/>
              </w:rPr>
              <w:t>Ответственный</w:t>
            </w:r>
          </w:p>
          <w:p w:rsidR="00C96BB5" w:rsidRPr="00C96BB5" w:rsidRDefault="00C96BB5" w:rsidP="00C96BB5">
            <w:pPr>
              <w:overflowPunct w:val="0"/>
              <w:autoSpaceDE w:val="0"/>
              <w:autoSpaceDN w:val="0"/>
              <w:adjustRightInd w:val="0"/>
              <w:spacing w:after="0" w:line="240" w:lineRule="auto"/>
              <w:jc w:val="center"/>
              <w:rPr>
                <w:rFonts w:ascii="Times New Roman" w:eastAsia="Times New Roman" w:hAnsi="Times New Roman"/>
                <w:color w:val="000000"/>
                <w:sz w:val="14"/>
                <w:szCs w:val="14"/>
                <w:lang w:eastAsia="ru-RU"/>
              </w:rPr>
            </w:pPr>
            <w:r w:rsidRPr="00C96BB5">
              <w:rPr>
                <w:rFonts w:ascii="Times New Roman" w:eastAsia="Times New Roman" w:hAnsi="Times New Roman"/>
                <w:sz w:val="14"/>
                <w:szCs w:val="14"/>
                <w:lang w:eastAsia="ru-RU"/>
              </w:rPr>
              <w:t>за подготовку</w:t>
            </w:r>
          </w:p>
        </w:tc>
        <w:tc>
          <w:tcPr>
            <w:tcW w:w="773" w:type="pct"/>
            <w:tcBorders>
              <w:top w:val="single" w:sz="6" w:space="0" w:color="auto"/>
              <w:left w:val="nil"/>
              <w:bottom w:val="nil"/>
            </w:tcBorders>
          </w:tcPr>
          <w:p w:rsidR="00C96BB5" w:rsidRPr="00C96BB5" w:rsidRDefault="00C96BB5" w:rsidP="00C96BB5">
            <w:pPr>
              <w:spacing w:after="0" w:line="240" w:lineRule="auto"/>
              <w:jc w:val="center"/>
              <w:rPr>
                <w:rFonts w:ascii="Times New Roman" w:eastAsia="Times New Roman" w:hAnsi="Times New Roman"/>
                <w:color w:val="000000"/>
                <w:sz w:val="14"/>
                <w:szCs w:val="14"/>
                <w:lang w:eastAsia="ru-RU"/>
              </w:rPr>
            </w:pPr>
            <w:r w:rsidRPr="00C96BB5">
              <w:rPr>
                <w:rFonts w:ascii="Times New Roman" w:eastAsia="Times New Roman" w:hAnsi="Times New Roman"/>
                <w:sz w:val="14"/>
                <w:szCs w:val="14"/>
                <w:lang w:eastAsia="ru-RU"/>
              </w:rPr>
              <w:t>Сроки рассмотрения</w:t>
            </w:r>
          </w:p>
        </w:tc>
      </w:tr>
      <w:tr w:rsidR="00C96BB5" w:rsidRPr="00C96BB5" w:rsidTr="00C96BB5">
        <w:trPr>
          <w:trHeight w:val="20"/>
        </w:trPr>
        <w:tc>
          <w:tcPr>
            <w:tcW w:w="340" w:type="pct"/>
            <w:tcBorders>
              <w:top w:val="single" w:sz="6" w:space="0" w:color="auto"/>
              <w:bottom w:val="single" w:sz="6" w:space="0" w:color="auto"/>
              <w:right w:val="single" w:sz="6" w:space="0" w:color="auto"/>
            </w:tcBorders>
          </w:tcPr>
          <w:p w:rsidR="00C96BB5" w:rsidRPr="00C96BB5" w:rsidRDefault="00C96BB5" w:rsidP="00C96BB5">
            <w:pP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1.1.</w:t>
            </w:r>
          </w:p>
        </w:tc>
        <w:tc>
          <w:tcPr>
            <w:tcW w:w="2673" w:type="pct"/>
            <w:tcBorders>
              <w:top w:val="single" w:sz="6" w:space="0" w:color="auto"/>
              <w:left w:val="nil"/>
              <w:bottom w:val="single" w:sz="6" w:space="0" w:color="auto"/>
              <w:right w:val="single" w:sz="6" w:space="0" w:color="auto"/>
            </w:tcBorders>
          </w:tcPr>
          <w:p w:rsidR="00C96BB5" w:rsidRPr="00C96BB5" w:rsidRDefault="00C96BB5" w:rsidP="00C96BB5">
            <w:pPr>
              <w:spacing w:after="0" w:line="240" w:lineRule="auto"/>
              <w:rPr>
                <w:rFonts w:ascii="Times New Roman" w:eastAsia="Times New Roman" w:hAnsi="Times New Roman"/>
                <w:sz w:val="14"/>
                <w:szCs w:val="14"/>
                <w:lang w:eastAsia="ru-RU"/>
              </w:rPr>
            </w:pPr>
            <w:r w:rsidRPr="00C96BB5">
              <w:rPr>
                <w:rFonts w:ascii="Times New Roman" w:eastAsia="Times New Roman" w:hAnsi="Times New Roman"/>
                <w:color w:val="000000"/>
                <w:sz w:val="14"/>
                <w:szCs w:val="14"/>
                <w:lang w:eastAsia="ru-RU"/>
              </w:rPr>
              <w:t>О внесении изменений в Устав Богучанского  района Красноярского края (в случае внесения изменений в Федеральные законы, Законы Красноярского края)</w:t>
            </w:r>
          </w:p>
        </w:tc>
        <w:tc>
          <w:tcPr>
            <w:tcW w:w="1214" w:type="pct"/>
            <w:tcBorders>
              <w:top w:val="single" w:sz="6" w:space="0" w:color="auto"/>
              <w:left w:val="nil"/>
              <w:bottom w:val="single" w:sz="6" w:space="0" w:color="auto"/>
              <w:right w:val="single" w:sz="6" w:space="0" w:color="auto"/>
            </w:tcBorders>
          </w:tcPr>
          <w:p w:rsidR="00C96BB5" w:rsidRPr="00C96BB5" w:rsidRDefault="00C96BB5" w:rsidP="00C96BB5">
            <w:pPr>
              <w:shd w:val="clear" w:color="auto" w:fill="FFFFFF"/>
              <w:spacing w:after="0" w:line="240" w:lineRule="auto"/>
              <w:textAlignment w:val="baseline"/>
              <w:rPr>
                <w:rFonts w:ascii="Times New Roman" w:eastAsia="Times New Roman" w:hAnsi="Times New Roman"/>
                <w:bCs/>
                <w:caps/>
                <w:color w:val="262626"/>
                <w:sz w:val="14"/>
                <w:szCs w:val="14"/>
                <w:lang w:eastAsia="ru-RU"/>
              </w:rPr>
            </w:pPr>
            <w:r w:rsidRPr="00C96BB5">
              <w:rPr>
                <w:rFonts w:ascii="Times New Roman" w:eastAsia="Times New Roman" w:hAnsi="Times New Roman"/>
                <w:color w:val="262626"/>
                <w:sz w:val="14"/>
                <w:szCs w:val="14"/>
                <w:lang w:eastAsia="ru-RU"/>
              </w:rPr>
              <w:t>А.В. Бовда,</w:t>
            </w:r>
          </w:p>
          <w:p w:rsidR="00C96BB5" w:rsidRPr="00C96BB5" w:rsidRDefault="00C96BB5" w:rsidP="00C96BB5">
            <w:pPr>
              <w:shd w:val="clear" w:color="auto" w:fill="FFFFFF"/>
              <w:spacing w:after="0" w:line="240" w:lineRule="auto"/>
              <w:textAlignment w:val="baseline"/>
              <w:rPr>
                <w:rFonts w:ascii="Times New Roman" w:eastAsia="Times New Roman" w:hAnsi="Times New Roman"/>
                <w:color w:val="262626"/>
                <w:sz w:val="14"/>
                <w:szCs w:val="14"/>
                <w:lang w:eastAsia="ru-RU"/>
              </w:rPr>
            </w:pPr>
            <w:r w:rsidRPr="00C96BB5">
              <w:rPr>
                <w:rFonts w:ascii="Times New Roman" w:eastAsia="Times New Roman" w:hAnsi="Times New Roman"/>
                <w:color w:val="262626"/>
                <w:sz w:val="14"/>
                <w:szCs w:val="14"/>
                <w:lang w:eastAsia="ru-RU"/>
              </w:rPr>
              <w:t>Главный специалист</w:t>
            </w:r>
          </w:p>
          <w:p w:rsidR="00C96BB5" w:rsidRPr="00C96BB5" w:rsidRDefault="00C96BB5" w:rsidP="00C96BB5">
            <w:pPr>
              <w:shd w:val="clear" w:color="auto" w:fill="FFFFFF"/>
              <w:spacing w:after="0" w:line="240" w:lineRule="auto"/>
              <w:textAlignment w:val="baseline"/>
              <w:rPr>
                <w:rFonts w:ascii="Times New Roman" w:eastAsia="Times New Roman" w:hAnsi="Times New Roman"/>
                <w:color w:val="262626"/>
                <w:sz w:val="14"/>
                <w:szCs w:val="14"/>
                <w:lang w:eastAsia="ru-RU"/>
              </w:rPr>
            </w:pPr>
            <w:r w:rsidRPr="00C96BB5">
              <w:rPr>
                <w:rFonts w:ascii="Times New Roman" w:eastAsia="Times New Roman" w:hAnsi="Times New Roman"/>
                <w:color w:val="262626"/>
                <w:sz w:val="14"/>
                <w:szCs w:val="14"/>
                <w:lang w:eastAsia="ru-RU"/>
              </w:rPr>
              <w:t>- юрист отдела правового, документационного обеспечения Архива Богучанского района</w:t>
            </w:r>
          </w:p>
          <w:p w:rsidR="00C96BB5" w:rsidRPr="00C96BB5" w:rsidRDefault="00C96BB5" w:rsidP="00C96BB5">
            <w:pPr>
              <w:overflowPunct w:val="0"/>
              <w:autoSpaceDE w:val="0"/>
              <w:autoSpaceDN w:val="0"/>
              <w:adjustRightInd w:val="0"/>
              <w:spacing w:after="0" w:line="240" w:lineRule="auto"/>
              <w:rPr>
                <w:rFonts w:ascii="Times New Roman" w:eastAsia="Times New Roman" w:hAnsi="Times New Roman"/>
                <w:color w:val="000000"/>
                <w:sz w:val="14"/>
                <w:szCs w:val="14"/>
                <w:lang w:eastAsia="ru-RU"/>
              </w:rPr>
            </w:pPr>
          </w:p>
        </w:tc>
        <w:tc>
          <w:tcPr>
            <w:tcW w:w="773" w:type="pct"/>
            <w:tcBorders>
              <w:top w:val="single" w:sz="6" w:space="0" w:color="auto"/>
              <w:left w:val="nil"/>
              <w:bottom w:val="single" w:sz="6" w:space="0" w:color="auto"/>
            </w:tcBorders>
          </w:tcPr>
          <w:p w:rsidR="00C96BB5" w:rsidRPr="00C96BB5" w:rsidRDefault="00C96BB5" w:rsidP="00C96BB5">
            <w:pPr>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val="en-US" w:eastAsia="ru-RU"/>
              </w:rPr>
              <w:t>I</w:t>
            </w:r>
            <w:r w:rsidRPr="00C96BB5">
              <w:rPr>
                <w:rFonts w:ascii="Times New Roman" w:eastAsia="Times New Roman" w:hAnsi="Times New Roman"/>
                <w:color w:val="000000"/>
                <w:sz w:val="14"/>
                <w:szCs w:val="14"/>
                <w:lang w:eastAsia="ru-RU"/>
              </w:rPr>
              <w:t xml:space="preserve"> квартал</w:t>
            </w:r>
          </w:p>
        </w:tc>
      </w:tr>
      <w:tr w:rsidR="00C96BB5" w:rsidRPr="00C96BB5" w:rsidTr="00C96BB5">
        <w:trPr>
          <w:trHeight w:val="20"/>
        </w:trPr>
        <w:tc>
          <w:tcPr>
            <w:tcW w:w="340" w:type="pct"/>
            <w:tcBorders>
              <w:top w:val="single" w:sz="6" w:space="0" w:color="auto"/>
              <w:bottom w:val="single" w:sz="6" w:space="0" w:color="auto"/>
              <w:right w:val="single" w:sz="6" w:space="0" w:color="auto"/>
            </w:tcBorders>
          </w:tcPr>
          <w:p w:rsidR="00C96BB5" w:rsidRPr="00C96BB5" w:rsidRDefault="00C96BB5" w:rsidP="00C96BB5">
            <w:pP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1.2.</w:t>
            </w:r>
          </w:p>
        </w:tc>
        <w:tc>
          <w:tcPr>
            <w:tcW w:w="2673" w:type="pct"/>
            <w:tcBorders>
              <w:top w:val="single" w:sz="6" w:space="0" w:color="auto"/>
              <w:left w:val="nil"/>
              <w:bottom w:val="single" w:sz="6" w:space="0" w:color="auto"/>
              <w:right w:val="single" w:sz="6" w:space="0" w:color="auto"/>
            </w:tcBorders>
          </w:tcPr>
          <w:p w:rsidR="00C96BB5" w:rsidRPr="00C96BB5" w:rsidRDefault="00C96BB5" w:rsidP="00C96BB5">
            <w:pPr>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 xml:space="preserve">Отчет об исполнении районного бюджета за 2020 </w:t>
            </w:r>
            <w:r w:rsidRPr="00C96BB5">
              <w:rPr>
                <w:rFonts w:ascii="Times New Roman" w:eastAsia="Times New Roman" w:hAnsi="Times New Roman"/>
                <w:sz w:val="14"/>
                <w:szCs w:val="14"/>
                <w:lang w:eastAsia="ru-RU"/>
              </w:rPr>
              <w:t>год и плановый период 2021-2022 годов»</w:t>
            </w:r>
          </w:p>
        </w:tc>
        <w:tc>
          <w:tcPr>
            <w:tcW w:w="1214" w:type="pct"/>
            <w:tcBorders>
              <w:top w:val="single" w:sz="6" w:space="0" w:color="auto"/>
              <w:left w:val="nil"/>
              <w:bottom w:val="single" w:sz="6" w:space="0" w:color="auto"/>
              <w:right w:val="single" w:sz="6" w:space="0" w:color="auto"/>
            </w:tcBorders>
          </w:tcPr>
          <w:p w:rsidR="00C96BB5" w:rsidRPr="00C96BB5" w:rsidRDefault="00C96BB5" w:rsidP="00C96BB5">
            <w:pP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В.И. Монахова,</w:t>
            </w:r>
          </w:p>
          <w:p w:rsidR="00C96BB5" w:rsidRPr="00C96BB5" w:rsidRDefault="00C96BB5" w:rsidP="00C96BB5">
            <w:pPr>
              <w:spacing w:after="0" w:line="240" w:lineRule="auto"/>
              <w:textAlignment w:val="baseline"/>
              <w:rPr>
                <w:rFonts w:ascii="Times New Roman" w:eastAsia="Times New Roman" w:hAnsi="Times New Roman"/>
                <w:color w:val="262626"/>
                <w:sz w:val="14"/>
                <w:szCs w:val="14"/>
                <w:lang w:eastAsia="ru-RU"/>
              </w:rPr>
            </w:pPr>
            <w:r w:rsidRPr="00C96BB5">
              <w:rPr>
                <w:rFonts w:ascii="Times New Roman" w:eastAsia="Times New Roman" w:hAnsi="Times New Roman"/>
                <w:color w:val="000000"/>
                <w:sz w:val="14"/>
                <w:szCs w:val="14"/>
                <w:shd w:val="clear" w:color="auto" w:fill="FFFFFF"/>
                <w:lang w:eastAsia="ru-RU"/>
              </w:rPr>
              <w:t>и.о. начальника финансового управления администрации Богучанского района</w:t>
            </w:r>
          </w:p>
        </w:tc>
        <w:tc>
          <w:tcPr>
            <w:tcW w:w="773" w:type="pct"/>
            <w:tcBorders>
              <w:top w:val="single" w:sz="6" w:space="0" w:color="auto"/>
              <w:left w:val="nil"/>
              <w:bottom w:val="single" w:sz="6" w:space="0" w:color="auto"/>
            </w:tcBorders>
          </w:tcPr>
          <w:p w:rsidR="00C96BB5" w:rsidRPr="00C96BB5" w:rsidRDefault="00C96BB5" w:rsidP="00C96BB5">
            <w:pPr>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val="en-US" w:eastAsia="ru-RU"/>
              </w:rPr>
              <w:t>I</w:t>
            </w:r>
            <w:r w:rsidRPr="00C96BB5">
              <w:rPr>
                <w:rFonts w:ascii="Times New Roman" w:eastAsia="Times New Roman" w:hAnsi="Times New Roman"/>
                <w:color w:val="000000"/>
                <w:sz w:val="14"/>
                <w:szCs w:val="14"/>
                <w:lang w:eastAsia="ru-RU"/>
              </w:rPr>
              <w:t xml:space="preserve">, </w:t>
            </w:r>
            <w:r w:rsidRPr="00C96BB5">
              <w:rPr>
                <w:rFonts w:ascii="Times New Roman" w:eastAsia="Times New Roman" w:hAnsi="Times New Roman"/>
                <w:color w:val="000000"/>
                <w:sz w:val="14"/>
                <w:szCs w:val="14"/>
                <w:lang w:val="en-US" w:eastAsia="ru-RU"/>
              </w:rPr>
              <w:t>II</w:t>
            </w:r>
            <w:r w:rsidRPr="00C96BB5">
              <w:rPr>
                <w:rFonts w:ascii="Times New Roman" w:eastAsia="Times New Roman" w:hAnsi="Times New Roman"/>
                <w:color w:val="000000"/>
                <w:sz w:val="14"/>
                <w:szCs w:val="14"/>
                <w:lang w:eastAsia="ru-RU"/>
              </w:rPr>
              <w:t xml:space="preserve"> квартал</w:t>
            </w:r>
          </w:p>
        </w:tc>
      </w:tr>
    </w:tbl>
    <w:p w:rsidR="00C96BB5" w:rsidRPr="00C96BB5" w:rsidRDefault="00C96BB5" w:rsidP="00C96BB5">
      <w:pPr>
        <w:spacing w:after="0" w:line="240" w:lineRule="auto"/>
        <w:rPr>
          <w:rFonts w:ascii="Times New Roman" w:eastAsia="Times New Roman" w:hAnsi="Times New Roman"/>
          <w:sz w:val="20"/>
          <w:szCs w:val="20"/>
          <w:lang w:eastAsia="ru-RU"/>
        </w:rPr>
      </w:pPr>
    </w:p>
    <w:p w:rsidR="00C96BB5" w:rsidRPr="00C96BB5" w:rsidRDefault="00C96BB5" w:rsidP="00C96BB5">
      <w:pPr>
        <w:numPr>
          <w:ilvl w:val="0"/>
          <w:numId w:val="30"/>
        </w:numPr>
        <w:spacing w:after="0" w:line="240" w:lineRule="auto"/>
        <w:rPr>
          <w:rFonts w:ascii="Times New Roman" w:eastAsia="Times New Roman" w:hAnsi="Times New Roman"/>
          <w:sz w:val="20"/>
          <w:szCs w:val="20"/>
          <w:lang w:eastAsia="ru-RU"/>
        </w:rPr>
      </w:pPr>
      <w:r w:rsidRPr="00C96BB5">
        <w:rPr>
          <w:rFonts w:ascii="Times New Roman" w:eastAsia="Times New Roman" w:hAnsi="Times New Roman"/>
          <w:sz w:val="20"/>
          <w:szCs w:val="20"/>
          <w:lang w:eastAsia="ru-RU"/>
        </w:rPr>
        <w:t>Сессии районного Совета депутатов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1"/>
        <w:gridCol w:w="4866"/>
        <w:gridCol w:w="2250"/>
        <w:gridCol w:w="1441"/>
      </w:tblGrid>
      <w:tr w:rsidR="00C96BB5" w:rsidRPr="00C96BB5" w:rsidTr="00DC58CB">
        <w:trPr>
          <w:trHeight w:val="20"/>
        </w:trPr>
        <w:tc>
          <w:tcPr>
            <w:tcW w:w="411" w:type="pct"/>
            <w:shd w:val="clear" w:color="auto" w:fill="auto"/>
          </w:tcPr>
          <w:p w:rsidR="00C96BB5" w:rsidRPr="00C96BB5" w:rsidRDefault="00C96BB5" w:rsidP="00C96BB5">
            <w:pPr>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sz w:val="14"/>
                <w:szCs w:val="14"/>
                <w:lang w:eastAsia="ru-RU"/>
              </w:rPr>
              <w:t>№</w:t>
            </w:r>
          </w:p>
          <w:p w:rsidR="00C96BB5" w:rsidRPr="00C96BB5" w:rsidRDefault="00C96BB5" w:rsidP="00C96BB5">
            <w:pP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sz w:val="14"/>
                <w:szCs w:val="14"/>
                <w:lang w:eastAsia="ru-RU"/>
              </w:rPr>
              <w:t>п/п</w:t>
            </w:r>
          </w:p>
        </w:tc>
        <w:tc>
          <w:tcPr>
            <w:tcW w:w="2615" w:type="pct"/>
            <w:shd w:val="clear" w:color="auto" w:fill="auto"/>
          </w:tcPr>
          <w:p w:rsidR="00C96BB5" w:rsidRPr="00C96BB5" w:rsidRDefault="00C96BB5" w:rsidP="00C96BB5">
            <w:pP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sz w:val="14"/>
                <w:szCs w:val="14"/>
                <w:lang w:eastAsia="ru-RU"/>
              </w:rPr>
              <w:t>Перечень вопросов для обсуждения</w:t>
            </w:r>
          </w:p>
        </w:tc>
        <w:tc>
          <w:tcPr>
            <w:tcW w:w="1205" w:type="pct"/>
            <w:tcBorders>
              <w:bottom w:val="single" w:sz="4" w:space="0" w:color="auto"/>
            </w:tcBorders>
            <w:shd w:val="clear" w:color="auto" w:fill="auto"/>
          </w:tcPr>
          <w:p w:rsidR="00C96BB5" w:rsidRPr="00C96BB5" w:rsidRDefault="00C96BB5" w:rsidP="00C96BB5">
            <w:pPr>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sz w:val="14"/>
                <w:szCs w:val="14"/>
                <w:lang w:eastAsia="ru-RU"/>
              </w:rPr>
              <w:t>Ответственный</w:t>
            </w:r>
          </w:p>
          <w:p w:rsidR="00C96BB5" w:rsidRPr="00C96BB5" w:rsidRDefault="00C96BB5" w:rsidP="00C96BB5">
            <w:pP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sz w:val="14"/>
                <w:szCs w:val="14"/>
                <w:lang w:eastAsia="ru-RU"/>
              </w:rPr>
              <w:t>за подготовку</w:t>
            </w:r>
          </w:p>
        </w:tc>
        <w:tc>
          <w:tcPr>
            <w:tcW w:w="769" w:type="pct"/>
            <w:shd w:val="clear" w:color="auto" w:fill="auto"/>
          </w:tcPr>
          <w:p w:rsidR="00C96BB5" w:rsidRPr="00C96BB5" w:rsidRDefault="00C96BB5" w:rsidP="00C96BB5">
            <w:pPr>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sz w:val="14"/>
                <w:szCs w:val="14"/>
                <w:lang w:eastAsia="ru-RU"/>
              </w:rPr>
              <w:t>Сроки рассмотрения</w:t>
            </w:r>
          </w:p>
        </w:tc>
      </w:tr>
      <w:tr w:rsidR="00C96BB5" w:rsidRPr="00C96BB5" w:rsidTr="00DC58CB">
        <w:trPr>
          <w:trHeight w:val="20"/>
        </w:trPr>
        <w:tc>
          <w:tcPr>
            <w:tcW w:w="411" w:type="pct"/>
            <w:shd w:val="clear" w:color="auto" w:fill="auto"/>
          </w:tcPr>
          <w:p w:rsidR="00C96BB5" w:rsidRPr="00C96BB5" w:rsidRDefault="00C96BB5" w:rsidP="00C96BB5">
            <w:pP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2.1</w:t>
            </w:r>
          </w:p>
        </w:tc>
        <w:tc>
          <w:tcPr>
            <w:tcW w:w="2615" w:type="pct"/>
            <w:shd w:val="clear" w:color="auto" w:fill="auto"/>
          </w:tcPr>
          <w:p w:rsidR="00C96BB5" w:rsidRPr="00C96BB5" w:rsidRDefault="00C96BB5" w:rsidP="00C96BB5">
            <w:pPr>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О внесении изменений в Устав Богучанского  района Красноярского края (в случае внесения изменений в Федеральные законы, Законы Красноярского края)</w:t>
            </w:r>
          </w:p>
        </w:tc>
        <w:tc>
          <w:tcPr>
            <w:tcW w:w="1205" w:type="pct"/>
            <w:shd w:val="clear" w:color="auto" w:fill="auto"/>
          </w:tcPr>
          <w:p w:rsidR="00C96BB5" w:rsidRPr="00C96BB5" w:rsidRDefault="00C96BB5" w:rsidP="00C96BB5">
            <w:pPr>
              <w:shd w:val="clear" w:color="auto" w:fill="F5F5F5"/>
              <w:spacing w:after="0" w:line="240" w:lineRule="auto"/>
              <w:textAlignment w:val="baseline"/>
              <w:rPr>
                <w:rFonts w:ascii="Times New Roman" w:eastAsia="Times New Roman" w:hAnsi="Times New Roman"/>
                <w:bCs/>
                <w:caps/>
                <w:color w:val="262626"/>
                <w:sz w:val="14"/>
                <w:szCs w:val="14"/>
                <w:lang w:eastAsia="ru-RU"/>
              </w:rPr>
            </w:pPr>
            <w:r w:rsidRPr="00C96BB5">
              <w:rPr>
                <w:rFonts w:ascii="Times New Roman" w:eastAsia="Times New Roman" w:hAnsi="Times New Roman"/>
                <w:color w:val="262626"/>
                <w:sz w:val="14"/>
                <w:szCs w:val="14"/>
                <w:lang w:eastAsia="ru-RU"/>
              </w:rPr>
              <w:t>А.В. Бовда,</w:t>
            </w:r>
          </w:p>
          <w:p w:rsidR="00C96BB5" w:rsidRPr="00C96BB5" w:rsidRDefault="00C96BB5" w:rsidP="00C96BB5">
            <w:pPr>
              <w:shd w:val="clear" w:color="auto" w:fill="F5F5F5"/>
              <w:spacing w:after="0" w:line="240" w:lineRule="auto"/>
              <w:textAlignment w:val="baseline"/>
              <w:rPr>
                <w:rFonts w:ascii="Times New Roman" w:eastAsia="Times New Roman" w:hAnsi="Times New Roman"/>
                <w:sz w:val="14"/>
                <w:szCs w:val="14"/>
                <w:lang w:eastAsia="ru-RU"/>
              </w:rPr>
            </w:pPr>
            <w:r w:rsidRPr="00C96BB5">
              <w:rPr>
                <w:rFonts w:ascii="Times New Roman" w:eastAsia="Times New Roman" w:hAnsi="Times New Roman"/>
                <w:color w:val="262626"/>
                <w:sz w:val="14"/>
                <w:szCs w:val="14"/>
                <w:lang w:eastAsia="ru-RU"/>
              </w:rPr>
              <w:t>Главный специалист- юрист отдела правового, документационного обеспечения Архива Богучанского района</w:t>
            </w:r>
          </w:p>
        </w:tc>
        <w:tc>
          <w:tcPr>
            <w:tcW w:w="769" w:type="pct"/>
            <w:shd w:val="clear" w:color="auto" w:fill="auto"/>
          </w:tcPr>
          <w:p w:rsidR="00C96BB5" w:rsidRPr="00C96BB5" w:rsidRDefault="00C96BB5" w:rsidP="00C96BB5">
            <w:pP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val="en-US" w:eastAsia="ru-RU"/>
              </w:rPr>
              <w:t xml:space="preserve">I </w:t>
            </w:r>
            <w:r w:rsidRPr="00C96BB5">
              <w:rPr>
                <w:rFonts w:ascii="Times New Roman" w:eastAsia="Times New Roman" w:hAnsi="Times New Roman"/>
                <w:color w:val="000000"/>
                <w:sz w:val="14"/>
                <w:szCs w:val="14"/>
                <w:lang w:eastAsia="ru-RU"/>
              </w:rPr>
              <w:t>квартал</w:t>
            </w:r>
          </w:p>
        </w:tc>
      </w:tr>
      <w:tr w:rsidR="00C96BB5" w:rsidRPr="00C96BB5" w:rsidTr="00DC58CB">
        <w:trPr>
          <w:trHeight w:val="20"/>
        </w:trPr>
        <w:tc>
          <w:tcPr>
            <w:tcW w:w="411" w:type="pct"/>
            <w:shd w:val="clear" w:color="auto" w:fill="auto"/>
          </w:tcPr>
          <w:p w:rsidR="00C96BB5" w:rsidRPr="00C96BB5" w:rsidRDefault="00C96BB5" w:rsidP="00C96BB5">
            <w:pP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2.2</w:t>
            </w:r>
          </w:p>
        </w:tc>
        <w:tc>
          <w:tcPr>
            <w:tcW w:w="2615" w:type="pct"/>
            <w:shd w:val="clear" w:color="auto" w:fill="auto"/>
          </w:tcPr>
          <w:p w:rsidR="00C96BB5" w:rsidRPr="00C96BB5" w:rsidRDefault="00C96BB5" w:rsidP="00C96BB5">
            <w:pPr>
              <w:spacing w:after="0" w:line="240" w:lineRule="auto"/>
              <w:rPr>
                <w:rFonts w:ascii="Times New Roman" w:eastAsia="Times New Roman" w:hAnsi="Times New Roman"/>
                <w:sz w:val="14"/>
                <w:szCs w:val="14"/>
                <w:lang w:eastAsia="ru-RU"/>
              </w:rPr>
            </w:pPr>
            <w:r w:rsidRPr="00C96BB5">
              <w:rPr>
                <w:rFonts w:ascii="Times New Roman" w:eastAsia="Times New Roman" w:hAnsi="Times New Roman"/>
                <w:sz w:val="14"/>
                <w:szCs w:val="14"/>
                <w:lang w:eastAsia="ru-RU"/>
              </w:rPr>
              <w:t>О  внесении изменений и дополнений в решение Богучанского районного Совета депутатов от 29.10.2012г №23/1 - 230 «О бюджетном процессе в муниципальном образовании Богучанский район»</w:t>
            </w:r>
          </w:p>
        </w:tc>
        <w:tc>
          <w:tcPr>
            <w:tcW w:w="1205" w:type="pct"/>
            <w:shd w:val="clear" w:color="auto" w:fill="auto"/>
          </w:tcPr>
          <w:p w:rsidR="00C96BB5" w:rsidRPr="00C96BB5" w:rsidRDefault="00C96BB5" w:rsidP="00C96BB5">
            <w:pP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В.И. Монахова,</w:t>
            </w:r>
          </w:p>
          <w:p w:rsidR="00C96BB5" w:rsidRPr="00C96BB5" w:rsidRDefault="00C96BB5" w:rsidP="00C96BB5">
            <w:pP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и.о. начальника финансового управления администрации Богучанского района</w:t>
            </w:r>
          </w:p>
        </w:tc>
        <w:tc>
          <w:tcPr>
            <w:tcW w:w="769" w:type="pct"/>
            <w:shd w:val="clear" w:color="auto" w:fill="auto"/>
          </w:tcPr>
          <w:p w:rsidR="00C96BB5" w:rsidRPr="00C96BB5" w:rsidRDefault="00C96BB5" w:rsidP="00C96BB5">
            <w:pP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По мере необходимости</w:t>
            </w:r>
          </w:p>
        </w:tc>
      </w:tr>
      <w:tr w:rsidR="00C96BB5" w:rsidRPr="00C96BB5" w:rsidTr="00DC58CB">
        <w:trPr>
          <w:trHeight w:val="20"/>
        </w:trPr>
        <w:tc>
          <w:tcPr>
            <w:tcW w:w="411" w:type="pct"/>
            <w:shd w:val="clear" w:color="auto" w:fill="auto"/>
          </w:tcPr>
          <w:p w:rsidR="00C96BB5" w:rsidRPr="00C96BB5" w:rsidRDefault="00C96BB5" w:rsidP="00C96BB5">
            <w:pP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2.3</w:t>
            </w:r>
          </w:p>
        </w:tc>
        <w:tc>
          <w:tcPr>
            <w:tcW w:w="2615" w:type="pct"/>
            <w:shd w:val="clear" w:color="auto" w:fill="auto"/>
          </w:tcPr>
          <w:p w:rsidR="00C96BB5" w:rsidRPr="00C96BB5" w:rsidRDefault="00C96BB5" w:rsidP="00C96BB5">
            <w:pPr>
              <w:spacing w:after="0" w:line="240" w:lineRule="auto"/>
              <w:rPr>
                <w:rFonts w:ascii="Times New Roman" w:eastAsia="Times New Roman" w:hAnsi="Times New Roman"/>
                <w:sz w:val="14"/>
                <w:szCs w:val="14"/>
                <w:lang w:eastAsia="ru-RU"/>
              </w:rPr>
            </w:pPr>
            <w:r w:rsidRPr="00C96BB5">
              <w:rPr>
                <w:rFonts w:ascii="Times New Roman" w:eastAsia="Times New Roman" w:hAnsi="Times New Roman"/>
                <w:sz w:val="14"/>
                <w:szCs w:val="14"/>
                <w:lang w:eastAsia="ru-RU"/>
              </w:rPr>
              <w:t>О внесении изменений и дополнений в решение Богучанского районного Совета депутатов от  13.12.2019 № 43/1-285  «О межбюджетных отношениях в муниципальном образовании Богучанский район»</w:t>
            </w:r>
          </w:p>
        </w:tc>
        <w:tc>
          <w:tcPr>
            <w:tcW w:w="1205" w:type="pct"/>
            <w:shd w:val="clear" w:color="auto" w:fill="auto"/>
          </w:tcPr>
          <w:p w:rsidR="00C96BB5" w:rsidRPr="00C96BB5" w:rsidRDefault="00C96BB5" w:rsidP="00C96BB5">
            <w:pP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В.И. Монахова,</w:t>
            </w:r>
          </w:p>
          <w:p w:rsidR="00C96BB5" w:rsidRPr="00C96BB5" w:rsidRDefault="00C96BB5" w:rsidP="00C96BB5">
            <w:pP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и.о. начальника финансового управления администрации Богучанского района</w:t>
            </w:r>
          </w:p>
        </w:tc>
        <w:tc>
          <w:tcPr>
            <w:tcW w:w="769" w:type="pct"/>
            <w:shd w:val="clear" w:color="auto" w:fill="auto"/>
          </w:tcPr>
          <w:p w:rsidR="00C96BB5" w:rsidRPr="00C96BB5" w:rsidRDefault="00C96BB5" w:rsidP="00C96BB5">
            <w:pP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По мере необходимости</w:t>
            </w:r>
          </w:p>
        </w:tc>
      </w:tr>
      <w:tr w:rsidR="00C96BB5" w:rsidRPr="00C96BB5" w:rsidTr="00DC58CB">
        <w:trPr>
          <w:trHeight w:val="20"/>
        </w:trPr>
        <w:tc>
          <w:tcPr>
            <w:tcW w:w="411" w:type="pct"/>
            <w:shd w:val="clear" w:color="auto" w:fill="auto"/>
          </w:tcPr>
          <w:p w:rsidR="00C96BB5" w:rsidRPr="00C96BB5" w:rsidRDefault="00C96BB5" w:rsidP="00C96BB5">
            <w:pP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2.4</w:t>
            </w:r>
          </w:p>
        </w:tc>
        <w:tc>
          <w:tcPr>
            <w:tcW w:w="2615" w:type="pct"/>
            <w:shd w:val="clear" w:color="auto" w:fill="auto"/>
          </w:tcPr>
          <w:p w:rsidR="00C96BB5" w:rsidRPr="00C96BB5" w:rsidRDefault="00C96BB5" w:rsidP="00C96BB5">
            <w:pPr>
              <w:spacing w:after="0" w:line="240" w:lineRule="auto"/>
              <w:rPr>
                <w:rFonts w:ascii="Times New Roman" w:eastAsia="Times New Roman" w:hAnsi="Times New Roman"/>
                <w:sz w:val="14"/>
                <w:szCs w:val="14"/>
                <w:lang w:eastAsia="ru-RU"/>
              </w:rPr>
            </w:pPr>
            <w:r w:rsidRPr="00C96BB5">
              <w:rPr>
                <w:rFonts w:ascii="Times New Roman" w:eastAsia="Times New Roman" w:hAnsi="Times New Roman"/>
                <w:sz w:val="14"/>
                <w:szCs w:val="14"/>
                <w:lang w:eastAsia="ru-RU"/>
              </w:rPr>
              <w:t>О внесении изменений и дополнений в решение  Богучанского районного Совета депутатов от 24.12.2020 № 6/1-25 «О районном бюджете на 2021 год и плановый период 2022-2023 годов»</w:t>
            </w:r>
          </w:p>
        </w:tc>
        <w:tc>
          <w:tcPr>
            <w:tcW w:w="1205" w:type="pct"/>
            <w:shd w:val="clear" w:color="auto" w:fill="auto"/>
          </w:tcPr>
          <w:p w:rsidR="00C96BB5" w:rsidRPr="00C96BB5" w:rsidRDefault="00C96BB5" w:rsidP="00C96BB5">
            <w:pP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В.И. Монахова,</w:t>
            </w:r>
          </w:p>
          <w:p w:rsidR="00C96BB5" w:rsidRPr="00C96BB5" w:rsidRDefault="00C96BB5" w:rsidP="00C96BB5">
            <w:pP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и.о. начальника финансового управления администрации Богучанского района</w:t>
            </w:r>
          </w:p>
        </w:tc>
        <w:tc>
          <w:tcPr>
            <w:tcW w:w="769" w:type="pct"/>
            <w:shd w:val="clear" w:color="auto" w:fill="auto"/>
          </w:tcPr>
          <w:p w:rsidR="00C96BB5" w:rsidRPr="00C96BB5" w:rsidRDefault="00C96BB5" w:rsidP="00C96BB5">
            <w:pP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По мере необходимости</w:t>
            </w:r>
          </w:p>
        </w:tc>
      </w:tr>
      <w:tr w:rsidR="00C96BB5" w:rsidRPr="00C96BB5" w:rsidTr="00DC58CB">
        <w:trPr>
          <w:trHeight w:val="20"/>
        </w:trPr>
        <w:tc>
          <w:tcPr>
            <w:tcW w:w="411" w:type="pct"/>
            <w:shd w:val="clear" w:color="auto" w:fill="auto"/>
          </w:tcPr>
          <w:p w:rsidR="00C96BB5" w:rsidRPr="00C96BB5" w:rsidRDefault="00C96BB5" w:rsidP="00C96BB5">
            <w:pP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2.5</w:t>
            </w:r>
          </w:p>
        </w:tc>
        <w:tc>
          <w:tcPr>
            <w:tcW w:w="2615" w:type="pct"/>
            <w:shd w:val="clear" w:color="auto" w:fill="auto"/>
          </w:tcPr>
          <w:p w:rsidR="00C96BB5" w:rsidRPr="00C96BB5" w:rsidRDefault="00C96BB5" w:rsidP="00C96BB5">
            <w:pPr>
              <w:spacing w:after="0" w:line="240" w:lineRule="auto"/>
              <w:rPr>
                <w:rFonts w:ascii="Times New Roman" w:eastAsia="Times New Roman" w:hAnsi="Times New Roman"/>
                <w:sz w:val="14"/>
                <w:szCs w:val="14"/>
                <w:lang w:eastAsia="ru-RU"/>
              </w:rPr>
            </w:pPr>
            <w:r w:rsidRPr="00C96BB5">
              <w:rPr>
                <w:rFonts w:ascii="Times New Roman" w:eastAsia="Times New Roman" w:hAnsi="Times New Roman"/>
                <w:sz w:val="14"/>
                <w:szCs w:val="14"/>
                <w:lang w:eastAsia="ru-RU"/>
              </w:rPr>
              <w:t xml:space="preserve">Об утверждении Порядков  предоставления и расходования субсидий бюджетам поселений Богучанского района из районного бюджета </w:t>
            </w:r>
          </w:p>
        </w:tc>
        <w:tc>
          <w:tcPr>
            <w:tcW w:w="1205" w:type="pct"/>
            <w:shd w:val="clear" w:color="auto" w:fill="auto"/>
          </w:tcPr>
          <w:p w:rsidR="00C96BB5" w:rsidRPr="00C96BB5" w:rsidRDefault="00C96BB5" w:rsidP="00C96BB5">
            <w:pP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В.И. Монахова,</w:t>
            </w:r>
          </w:p>
          <w:p w:rsidR="00C96BB5" w:rsidRPr="00C96BB5" w:rsidRDefault="00C96BB5" w:rsidP="00C96BB5">
            <w:pP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и.о. начальника финансового управления администрации Богучанского района</w:t>
            </w:r>
          </w:p>
        </w:tc>
        <w:tc>
          <w:tcPr>
            <w:tcW w:w="769" w:type="pct"/>
            <w:shd w:val="clear" w:color="auto" w:fill="auto"/>
          </w:tcPr>
          <w:p w:rsidR="00C96BB5" w:rsidRPr="00C96BB5" w:rsidRDefault="00C96BB5" w:rsidP="00C96BB5">
            <w:pP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По мере необходимости</w:t>
            </w:r>
          </w:p>
        </w:tc>
      </w:tr>
      <w:tr w:rsidR="00C96BB5" w:rsidRPr="00C96BB5" w:rsidTr="00DC58CB">
        <w:trPr>
          <w:trHeight w:val="20"/>
        </w:trPr>
        <w:tc>
          <w:tcPr>
            <w:tcW w:w="411" w:type="pct"/>
            <w:shd w:val="clear" w:color="auto" w:fill="auto"/>
          </w:tcPr>
          <w:p w:rsidR="00C96BB5" w:rsidRPr="00C96BB5" w:rsidRDefault="00C96BB5" w:rsidP="00C96BB5">
            <w:pP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2.6</w:t>
            </w:r>
          </w:p>
        </w:tc>
        <w:tc>
          <w:tcPr>
            <w:tcW w:w="2615" w:type="pct"/>
            <w:shd w:val="clear" w:color="auto" w:fill="auto"/>
          </w:tcPr>
          <w:p w:rsidR="00C96BB5" w:rsidRPr="00C96BB5" w:rsidRDefault="00C96BB5" w:rsidP="00C96BB5">
            <w:pP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О согласовании перечня недвижимого имущества, находящегося в собственности муниципального образования Богучанский район и подлежащего передаче в собственность муниципального образования (название) сельсовет</w:t>
            </w:r>
          </w:p>
        </w:tc>
        <w:tc>
          <w:tcPr>
            <w:tcW w:w="1205" w:type="pct"/>
            <w:shd w:val="clear" w:color="auto" w:fill="auto"/>
          </w:tcPr>
          <w:p w:rsidR="00C96BB5" w:rsidRPr="00C96BB5" w:rsidRDefault="00C96BB5" w:rsidP="00C96BB5">
            <w:pP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Н.В. Кулакова, начальник управления муниципальной собственностью Богучанского района</w:t>
            </w:r>
          </w:p>
        </w:tc>
        <w:tc>
          <w:tcPr>
            <w:tcW w:w="769" w:type="pct"/>
            <w:shd w:val="clear" w:color="auto" w:fill="auto"/>
          </w:tcPr>
          <w:p w:rsidR="00C96BB5" w:rsidRPr="00C96BB5" w:rsidRDefault="00C96BB5" w:rsidP="00C96BB5">
            <w:pP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По мере необходимости</w:t>
            </w:r>
          </w:p>
        </w:tc>
      </w:tr>
      <w:tr w:rsidR="00C96BB5" w:rsidRPr="00C96BB5" w:rsidTr="00DC58CB">
        <w:trPr>
          <w:trHeight w:val="20"/>
        </w:trPr>
        <w:tc>
          <w:tcPr>
            <w:tcW w:w="411" w:type="pct"/>
            <w:shd w:val="clear" w:color="auto" w:fill="auto"/>
          </w:tcPr>
          <w:p w:rsidR="00C96BB5" w:rsidRPr="00C96BB5" w:rsidRDefault="00C96BB5" w:rsidP="00C96BB5">
            <w:pP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2.7</w:t>
            </w:r>
          </w:p>
        </w:tc>
        <w:tc>
          <w:tcPr>
            <w:tcW w:w="2615" w:type="pct"/>
            <w:shd w:val="clear" w:color="auto" w:fill="auto"/>
          </w:tcPr>
          <w:p w:rsidR="00C96BB5" w:rsidRPr="00C96BB5" w:rsidRDefault="00C96BB5" w:rsidP="00C96BB5">
            <w:pP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О согласовании перечня имущества, передаваемого из государственной собственности Красноярского края в муниципальную собственность  муниципального образования Богучанский район</w:t>
            </w:r>
          </w:p>
        </w:tc>
        <w:tc>
          <w:tcPr>
            <w:tcW w:w="1205" w:type="pct"/>
            <w:shd w:val="clear" w:color="auto" w:fill="auto"/>
          </w:tcPr>
          <w:p w:rsidR="00C96BB5" w:rsidRPr="00C96BB5" w:rsidRDefault="00C96BB5" w:rsidP="00C96BB5">
            <w:pP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Н.В. Кулакова, начальник управления муниципальной собственностью Богучанского района</w:t>
            </w:r>
          </w:p>
        </w:tc>
        <w:tc>
          <w:tcPr>
            <w:tcW w:w="769" w:type="pct"/>
            <w:shd w:val="clear" w:color="auto" w:fill="auto"/>
          </w:tcPr>
          <w:p w:rsidR="00C96BB5" w:rsidRPr="00C96BB5" w:rsidRDefault="00C96BB5" w:rsidP="00C96BB5">
            <w:pP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По мере необходимости</w:t>
            </w:r>
          </w:p>
        </w:tc>
      </w:tr>
      <w:tr w:rsidR="00C96BB5" w:rsidRPr="00C96BB5" w:rsidTr="00DC58CB">
        <w:trPr>
          <w:trHeight w:val="20"/>
        </w:trPr>
        <w:tc>
          <w:tcPr>
            <w:tcW w:w="411" w:type="pct"/>
            <w:shd w:val="clear" w:color="auto" w:fill="auto"/>
          </w:tcPr>
          <w:p w:rsidR="00C96BB5" w:rsidRPr="00C96BB5" w:rsidRDefault="00C96BB5" w:rsidP="00C96BB5">
            <w:pP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2.8</w:t>
            </w:r>
          </w:p>
        </w:tc>
        <w:tc>
          <w:tcPr>
            <w:tcW w:w="2615" w:type="pct"/>
            <w:shd w:val="clear" w:color="auto" w:fill="auto"/>
          </w:tcPr>
          <w:p w:rsidR="00C96BB5" w:rsidRPr="00C96BB5" w:rsidRDefault="00C96BB5" w:rsidP="00C96BB5">
            <w:pPr>
              <w:spacing w:after="0" w:line="240" w:lineRule="auto"/>
              <w:rPr>
                <w:rFonts w:ascii="Times New Roman" w:eastAsia="Times New Roman" w:hAnsi="Times New Roman"/>
                <w:sz w:val="14"/>
                <w:szCs w:val="14"/>
                <w:lang w:eastAsia="ru-RU"/>
              </w:rPr>
            </w:pPr>
            <w:r w:rsidRPr="00C96BB5">
              <w:rPr>
                <w:rFonts w:ascii="Times New Roman" w:eastAsia="Times New Roman" w:hAnsi="Times New Roman"/>
                <w:sz w:val="14"/>
                <w:szCs w:val="14"/>
                <w:lang w:eastAsia="ru-RU"/>
              </w:rPr>
              <w:t xml:space="preserve">О внесении изменений в решение Богучанского  районного  Совета депутатов от 22.11.2018 № 30/1-221  «Об установлении налога на имущество физических лиц на межселенной территории муниципального образования Богучанский район» Об установлении  на  межселенной территории муниципального образования  Богучанский  район  налога на имущество физических лиц </w:t>
            </w:r>
          </w:p>
        </w:tc>
        <w:tc>
          <w:tcPr>
            <w:tcW w:w="1205" w:type="pct"/>
            <w:shd w:val="clear" w:color="auto" w:fill="auto"/>
          </w:tcPr>
          <w:p w:rsidR="00C96BB5" w:rsidRPr="00C96BB5" w:rsidRDefault="00C96BB5" w:rsidP="00C96BB5">
            <w:pP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А.С. Арсеньева, начальник управления  экономики и планирования  администрации Богучанского района</w:t>
            </w:r>
          </w:p>
        </w:tc>
        <w:tc>
          <w:tcPr>
            <w:tcW w:w="769" w:type="pct"/>
            <w:shd w:val="clear" w:color="auto" w:fill="auto"/>
          </w:tcPr>
          <w:p w:rsidR="00C96BB5" w:rsidRPr="00C96BB5" w:rsidRDefault="00C96BB5" w:rsidP="00C96BB5">
            <w:pP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 xml:space="preserve">По мере необходимости </w:t>
            </w:r>
          </w:p>
        </w:tc>
      </w:tr>
      <w:tr w:rsidR="00C96BB5" w:rsidRPr="00C96BB5" w:rsidTr="00DC58CB">
        <w:trPr>
          <w:trHeight w:val="20"/>
        </w:trPr>
        <w:tc>
          <w:tcPr>
            <w:tcW w:w="411" w:type="pct"/>
            <w:shd w:val="clear" w:color="auto" w:fill="auto"/>
          </w:tcPr>
          <w:p w:rsidR="00C96BB5" w:rsidRPr="00C96BB5" w:rsidRDefault="00C96BB5" w:rsidP="00C96BB5">
            <w:pP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2.9</w:t>
            </w:r>
          </w:p>
        </w:tc>
        <w:tc>
          <w:tcPr>
            <w:tcW w:w="2615" w:type="pct"/>
            <w:shd w:val="clear" w:color="auto" w:fill="auto"/>
          </w:tcPr>
          <w:p w:rsidR="00C96BB5" w:rsidRPr="00C96BB5" w:rsidRDefault="00C96BB5" w:rsidP="00C96BB5">
            <w:pPr>
              <w:spacing w:after="0" w:line="240" w:lineRule="auto"/>
              <w:rPr>
                <w:rFonts w:ascii="Times New Roman" w:eastAsia="Times New Roman" w:hAnsi="Times New Roman"/>
                <w:sz w:val="14"/>
                <w:szCs w:val="14"/>
                <w:lang w:eastAsia="ru-RU"/>
              </w:rPr>
            </w:pPr>
            <w:r w:rsidRPr="00C96BB5">
              <w:rPr>
                <w:rFonts w:ascii="Times New Roman" w:eastAsia="Times New Roman" w:hAnsi="Times New Roman"/>
                <w:sz w:val="14"/>
                <w:szCs w:val="14"/>
                <w:lang w:eastAsia="ru-RU"/>
              </w:rPr>
              <w:t>Об установлении значения корректирующего коэффициента базовой доходности К2, учитывающего совокупность ведения   предпринимательской деятельности,</w:t>
            </w:r>
          </w:p>
          <w:p w:rsidR="00C96BB5" w:rsidRPr="00C96BB5" w:rsidRDefault="00C96BB5" w:rsidP="00C96BB5">
            <w:pPr>
              <w:spacing w:after="0" w:line="240" w:lineRule="auto"/>
              <w:rPr>
                <w:rFonts w:ascii="Times New Roman" w:eastAsia="Times New Roman" w:hAnsi="Times New Roman"/>
                <w:sz w:val="14"/>
                <w:szCs w:val="14"/>
                <w:lang w:eastAsia="ru-RU"/>
              </w:rPr>
            </w:pPr>
            <w:r w:rsidRPr="00C96BB5">
              <w:rPr>
                <w:rFonts w:ascii="Times New Roman" w:eastAsia="Times New Roman" w:hAnsi="Times New Roman"/>
                <w:sz w:val="14"/>
                <w:szCs w:val="14"/>
                <w:lang w:eastAsia="ru-RU"/>
              </w:rPr>
              <w:t xml:space="preserve">используемого при расчете суммы единого налога на вмененный доход по группам  населенных пунктов Богучанского района </w:t>
            </w:r>
          </w:p>
        </w:tc>
        <w:tc>
          <w:tcPr>
            <w:tcW w:w="1205" w:type="pct"/>
            <w:shd w:val="clear" w:color="auto" w:fill="auto"/>
          </w:tcPr>
          <w:p w:rsidR="00C96BB5" w:rsidRPr="00C96BB5" w:rsidRDefault="00C96BB5" w:rsidP="00C96BB5">
            <w:pPr>
              <w:overflowPunct w:val="0"/>
              <w:autoSpaceDE w:val="0"/>
              <w:autoSpaceDN w:val="0"/>
              <w:adjustRightInd w:val="0"/>
              <w:spacing w:after="0" w:line="240" w:lineRule="auto"/>
              <w:rPr>
                <w:rFonts w:ascii="Times New Roman" w:eastAsia="Times New Roman" w:hAnsi="Times New Roman"/>
                <w:sz w:val="14"/>
                <w:szCs w:val="14"/>
                <w:lang w:eastAsia="ru-RU"/>
              </w:rPr>
            </w:pPr>
            <w:r w:rsidRPr="00C96BB5">
              <w:rPr>
                <w:rFonts w:ascii="Times New Roman" w:eastAsia="Times New Roman" w:hAnsi="Times New Roman"/>
                <w:sz w:val="14"/>
                <w:szCs w:val="14"/>
                <w:lang w:eastAsia="ru-RU"/>
              </w:rPr>
              <w:t>А.С. Арсеньева, начальник управления  экономики и планирования администрации Богучанского района</w:t>
            </w:r>
          </w:p>
        </w:tc>
        <w:tc>
          <w:tcPr>
            <w:tcW w:w="769" w:type="pct"/>
            <w:shd w:val="clear" w:color="auto" w:fill="auto"/>
          </w:tcPr>
          <w:p w:rsidR="00C96BB5" w:rsidRPr="00C96BB5" w:rsidRDefault="00C96BB5" w:rsidP="00C96BB5">
            <w:pPr>
              <w:overflowPunct w:val="0"/>
              <w:autoSpaceDE w:val="0"/>
              <w:autoSpaceDN w:val="0"/>
              <w:adjustRightInd w:val="0"/>
              <w:spacing w:after="0" w:line="240" w:lineRule="auto"/>
              <w:rPr>
                <w:rFonts w:ascii="Times New Roman" w:eastAsia="Times New Roman" w:hAnsi="Times New Roman"/>
                <w:sz w:val="14"/>
                <w:szCs w:val="14"/>
                <w:lang w:eastAsia="ru-RU"/>
              </w:rPr>
            </w:pPr>
            <w:r w:rsidRPr="00C96BB5">
              <w:rPr>
                <w:rFonts w:ascii="Times New Roman" w:eastAsia="Times New Roman" w:hAnsi="Times New Roman"/>
                <w:sz w:val="14"/>
                <w:szCs w:val="14"/>
                <w:lang w:eastAsia="ru-RU"/>
              </w:rPr>
              <w:t>По мере необходимости</w:t>
            </w:r>
          </w:p>
        </w:tc>
      </w:tr>
      <w:tr w:rsidR="00C96BB5" w:rsidRPr="00C96BB5" w:rsidTr="00DC58CB">
        <w:trPr>
          <w:trHeight w:val="20"/>
        </w:trPr>
        <w:tc>
          <w:tcPr>
            <w:tcW w:w="411" w:type="pct"/>
            <w:shd w:val="clear" w:color="auto" w:fill="auto"/>
          </w:tcPr>
          <w:p w:rsidR="00C96BB5" w:rsidRPr="00C96BB5" w:rsidRDefault="00C96BB5" w:rsidP="00C96BB5">
            <w:pP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2.10</w:t>
            </w:r>
          </w:p>
        </w:tc>
        <w:tc>
          <w:tcPr>
            <w:tcW w:w="2615" w:type="pct"/>
            <w:shd w:val="clear" w:color="auto" w:fill="auto"/>
          </w:tcPr>
          <w:p w:rsidR="00C96BB5" w:rsidRPr="00C96BB5" w:rsidRDefault="00C96BB5" w:rsidP="00C96BB5">
            <w:pPr>
              <w:spacing w:after="120" w:line="240" w:lineRule="auto"/>
              <w:rPr>
                <w:rFonts w:ascii="Times New Roman" w:eastAsia="Times New Roman" w:hAnsi="Times New Roman"/>
                <w:sz w:val="14"/>
                <w:szCs w:val="14"/>
                <w:lang w:eastAsia="ru-RU"/>
              </w:rPr>
            </w:pPr>
            <w:r w:rsidRPr="00C96BB5">
              <w:rPr>
                <w:rFonts w:ascii="Times New Roman" w:eastAsia="Times New Roman" w:hAnsi="Times New Roman"/>
                <w:sz w:val="14"/>
                <w:szCs w:val="14"/>
                <w:lang w:eastAsia="ru-RU"/>
              </w:rPr>
              <w:t xml:space="preserve">О внесении изменений в решение Богучанского  районного  Совета </w:t>
            </w:r>
            <w:r w:rsidRPr="00C96BB5">
              <w:rPr>
                <w:rFonts w:ascii="Times New Roman" w:eastAsia="Times New Roman" w:hAnsi="Times New Roman"/>
                <w:sz w:val="14"/>
                <w:szCs w:val="14"/>
                <w:lang w:eastAsia="ru-RU"/>
              </w:rPr>
              <w:lastRenderedPageBreak/>
              <w:t>депутатов  от 23.11.2005 №  6-71 «О введении  в  действие с 01.01.2006 года  на территории  Богучанского района  системы  налогообложения  в виде единого  налога на  вмененный  доход для  отдельных  видов  деятельности»</w:t>
            </w:r>
          </w:p>
        </w:tc>
        <w:tc>
          <w:tcPr>
            <w:tcW w:w="1205" w:type="pct"/>
            <w:shd w:val="clear" w:color="auto" w:fill="auto"/>
          </w:tcPr>
          <w:p w:rsidR="00C96BB5" w:rsidRPr="00C96BB5" w:rsidRDefault="00C96BB5" w:rsidP="00C96BB5">
            <w:pPr>
              <w:overflowPunct w:val="0"/>
              <w:autoSpaceDE w:val="0"/>
              <w:autoSpaceDN w:val="0"/>
              <w:adjustRightInd w:val="0"/>
              <w:spacing w:after="0" w:line="240" w:lineRule="auto"/>
              <w:rPr>
                <w:rFonts w:ascii="Times New Roman" w:eastAsia="Times New Roman" w:hAnsi="Times New Roman"/>
                <w:sz w:val="14"/>
                <w:szCs w:val="14"/>
                <w:lang w:eastAsia="ru-RU"/>
              </w:rPr>
            </w:pPr>
            <w:r w:rsidRPr="00C96BB5">
              <w:rPr>
                <w:rFonts w:ascii="Times New Roman" w:eastAsia="Times New Roman" w:hAnsi="Times New Roman"/>
                <w:sz w:val="14"/>
                <w:szCs w:val="14"/>
                <w:lang w:eastAsia="ru-RU"/>
              </w:rPr>
              <w:lastRenderedPageBreak/>
              <w:t xml:space="preserve">А.С. Арсеньева, начальник </w:t>
            </w:r>
            <w:r w:rsidRPr="00C96BB5">
              <w:rPr>
                <w:rFonts w:ascii="Times New Roman" w:eastAsia="Times New Roman" w:hAnsi="Times New Roman"/>
                <w:sz w:val="14"/>
                <w:szCs w:val="14"/>
                <w:lang w:eastAsia="ru-RU"/>
              </w:rPr>
              <w:lastRenderedPageBreak/>
              <w:t>управления  экономики и планирования администрации Богучанского района</w:t>
            </w:r>
          </w:p>
        </w:tc>
        <w:tc>
          <w:tcPr>
            <w:tcW w:w="769" w:type="pct"/>
            <w:shd w:val="clear" w:color="auto" w:fill="auto"/>
          </w:tcPr>
          <w:p w:rsidR="00C96BB5" w:rsidRPr="00C96BB5" w:rsidRDefault="00C96BB5" w:rsidP="00C96BB5">
            <w:pPr>
              <w:overflowPunct w:val="0"/>
              <w:autoSpaceDE w:val="0"/>
              <w:autoSpaceDN w:val="0"/>
              <w:adjustRightInd w:val="0"/>
              <w:spacing w:after="0" w:line="240" w:lineRule="auto"/>
              <w:rPr>
                <w:rFonts w:ascii="Times New Roman" w:eastAsia="Times New Roman" w:hAnsi="Times New Roman"/>
                <w:sz w:val="14"/>
                <w:szCs w:val="14"/>
                <w:lang w:eastAsia="ru-RU"/>
              </w:rPr>
            </w:pPr>
            <w:r w:rsidRPr="00C96BB5">
              <w:rPr>
                <w:rFonts w:ascii="Times New Roman" w:eastAsia="Times New Roman" w:hAnsi="Times New Roman"/>
                <w:sz w:val="14"/>
                <w:szCs w:val="14"/>
                <w:lang w:eastAsia="ru-RU"/>
              </w:rPr>
              <w:lastRenderedPageBreak/>
              <w:t xml:space="preserve">По мере </w:t>
            </w:r>
            <w:r w:rsidRPr="00C96BB5">
              <w:rPr>
                <w:rFonts w:ascii="Times New Roman" w:eastAsia="Times New Roman" w:hAnsi="Times New Roman"/>
                <w:sz w:val="14"/>
                <w:szCs w:val="14"/>
                <w:lang w:eastAsia="ru-RU"/>
              </w:rPr>
              <w:lastRenderedPageBreak/>
              <w:t>необходимости</w:t>
            </w:r>
          </w:p>
        </w:tc>
      </w:tr>
      <w:tr w:rsidR="00C96BB5" w:rsidRPr="00C96BB5" w:rsidTr="00DC58CB">
        <w:trPr>
          <w:trHeight w:val="20"/>
        </w:trPr>
        <w:tc>
          <w:tcPr>
            <w:tcW w:w="411" w:type="pct"/>
            <w:shd w:val="clear" w:color="auto" w:fill="auto"/>
          </w:tcPr>
          <w:p w:rsidR="00C96BB5" w:rsidRPr="00C96BB5" w:rsidRDefault="00C96BB5" w:rsidP="00C96BB5">
            <w:pP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lastRenderedPageBreak/>
              <w:t>2.11</w:t>
            </w:r>
          </w:p>
        </w:tc>
        <w:tc>
          <w:tcPr>
            <w:tcW w:w="2615" w:type="pct"/>
            <w:shd w:val="clear" w:color="auto" w:fill="auto"/>
          </w:tcPr>
          <w:p w:rsidR="00C96BB5" w:rsidRPr="00C96BB5" w:rsidRDefault="00C96BB5" w:rsidP="00C96BB5">
            <w:pPr>
              <w:spacing w:after="120" w:line="240" w:lineRule="auto"/>
              <w:rPr>
                <w:rFonts w:ascii="Times New Roman" w:eastAsia="Times New Roman" w:hAnsi="Times New Roman"/>
                <w:sz w:val="14"/>
                <w:szCs w:val="14"/>
                <w:lang w:eastAsia="ru-RU"/>
              </w:rPr>
            </w:pPr>
            <w:r w:rsidRPr="00C96BB5">
              <w:rPr>
                <w:rFonts w:ascii="Times New Roman" w:eastAsia="Times New Roman" w:hAnsi="Times New Roman"/>
                <w:sz w:val="14"/>
                <w:szCs w:val="14"/>
                <w:lang w:eastAsia="ru-RU"/>
              </w:rPr>
              <w:t>О внесении изменений в решение  Богучанского районного  Совета   депутатов  «Об утверждении  Положения о размерах и условиях оплаты  труда выборных должностных лиц и лиц, замещающих иные муниципальные должности, в муниципальном образовании  Богучанский район, утвержденное решением Богучанского   районного  Совета  депутатов от 27.07.2015 № 51/1-410»</w:t>
            </w:r>
          </w:p>
        </w:tc>
        <w:tc>
          <w:tcPr>
            <w:tcW w:w="1205" w:type="pct"/>
            <w:shd w:val="clear" w:color="auto" w:fill="auto"/>
          </w:tcPr>
          <w:p w:rsidR="00C96BB5" w:rsidRPr="00C96BB5" w:rsidRDefault="00C96BB5" w:rsidP="00C96BB5">
            <w:pPr>
              <w:overflowPunct w:val="0"/>
              <w:autoSpaceDE w:val="0"/>
              <w:autoSpaceDN w:val="0"/>
              <w:adjustRightInd w:val="0"/>
              <w:spacing w:after="0" w:line="240" w:lineRule="auto"/>
              <w:rPr>
                <w:rFonts w:ascii="Times New Roman" w:eastAsia="Times New Roman" w:hAnsi="Times New Roman"/>
                <w:sz w:val="14"/>
                <w:szCs w:val="14"/>
                <w:lang w:eastAsia="ru-RU"/>
              </w:rPr>
            </w:pPr>
            <w:r w:rsidRPr="00C96BB5">
              <w:rPr>
                <w:rFonts w:ascii="Times New Roman" w:eastAsia="Times New Roman" w:hAnsi="Times New Roman"/>
                <w:sz w:val="14"/>
                <w:szCs w:val="14"/>
                <w:lang w:eastAsia="ru-RU"/>
              </w:rPr>
              <w:t>А.С. Арсеньева, начальник управления  экономики и планирования администрации Богучанского района</w:t>
            </w:r>
          </w:p>
        </w:tc>
        <w:tc>
          <w:tcPr>
            <w:tcW w:w="769" w:type="pct"/>
            <w:shd w:val="clear" w:color="auto" w:fill="auto"/>
          </w:tcPr>
          <w:p w:rsidR="00C96BB5" w:rsidRPr="00C96BB5" w:rsidRDefault="00C96BB5" w:rsidP="00C96BB5">
            <w:pPr>
              <w:overflowPunct w:val="0"/>
              <w:autoSpaceDE w:val="0"/>
              <w:autoSpaceDN w:val="0"/>
              <w:adjustRightInd w:val="0"/>
              <w:spacing w:after="0" w:line="240" w:lineRule="auto"/>
              <w:rPr>
                <w:rFonts w:ascii="Times New Roman" w:eastAsia="Times New Roman" w:hAnsi="Times New Roman"/>
                <w:sz w:val="14"/>
                <w:szCs w:val="14"/>
                <w:lang w:eastAsia="ru-RU"/>
              </w:rPr>
            </w:pPr>
            <w:r w:rsidRPr="00C96BB5">
              <w:rPr>
                <w:rFonts w:ascii="Times New Roman" w:eastAsia="Times New Roman" w:hAnsi="Times New Roman"/>
                <w:sz w:val="14"/>
                <w:szCs w:val="14"/>
                <w:lang w:eastAsia="ru-RU"/>
              </w:rPr>
              <w:t>По мере необходимости</w:t>
            </w:r>
          </w:p>
        </w:tc>
      </w:tr>
      <w:tr w:rsidR="00C96BB5" w:rsidRPr="00C96BB5" w:rsidTr="00DC58CB">
        <w:trPr>
          <w:trHeight w:val="20"/>
        </w:trPr>
        <w:tc>
          <w:tcPr>
            <w:tcW w:w="411" w:type="pct"/>
            <w:shd w:val="clear" w:color="auto" w:fill="auto"/>
          </w:tcPr>
          <w:p w:rsidR="00C96BB5" w:rsidRPr="00C96BB5" w:rsidRDefault="00C96BB5" w:rsidP="00C96BB5">
            <w:pP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2.12</w:t>
            </w:r>
          </w:p>
        </w:tc>
        <w:tc>
          <w:tcPr>
            <w:tcW w:w="2615" w:type="pct"/>
            <w:shd w:val="clear" w:color="auto" w:fill="auto"/>
          </w:tcPr>
          <w:p w:rsidR="00C96BB5" w:rsidRPr="00C96BB5" w:rsidRDefault="00C96BB5" w:rsidP="00C96BB5">
            <w:pPr>
              <w:spacing w:after="120" w:line="240" w:lineRule="auto"/>
              <w:rPr>
                <w:rFonts w:ascii="Times New Roman" w:eastAsia="Times New Roman" w:hAnsi="Times New Roman"/>
                <w:sz w:val="14"/>
                <w:szCs w:val="14"/>
                <w:lang w:eastAsia="ru-RU"/>
              </w:rPr>
            </w:pPr>
            <w:r w:rsidRPr="00C96BB5">
              <w:rPr>
                <w:rFonts w:ascii="Times New Roman" w:eastAsia="Times New Roman" w:hAnsi="Times New Roman"/>
                <w:sz w:val="14"/>
                <w:szCs w:val="14"/>
                <w:lang w:eastAsia="ru-RU"/>
              </w:rPr>
              <w:t xml:space="preserve">О внесении изменений в решение  Богучанского районного  Совета   депутатов  «Об утверждении Положения об  оплате труда муниципальных  служащих муниципального образования Богучанский район»   </w:t>
            </w:r>
          </w:p>
        </w:tc>
        <w:tc>
          <w:tcPr>
            <w:tcW w:w="1205" w:type="pct"/>
            <w:shd w:val="clear" w:color="auto" w:fill="auto"/>
          </w:tcPr>
          <w:p w:rsidR="00C96BB5" w:rsidRPr="00C96BB5" w:rsidRDefault="00C96BB5" w:rsidP="00C96BB5">
            <w:pPr>
              <w:overflowPunct w:val="0"/>
              <w:autoSpaceDE w:val="0"/>
              <w:autoSpaceDN w:val="0"/>
              <w:adjustRightInd w:val="0"/>
              <w:spacing w:after="0" w:line="240" w:lineRule="auto"/>
              <w:rPr>
                <w:rFonts w:ascii="Times New Roman" w:eastAsia="Times New Roman" w:hAnsi="Times New Roman"/>
                <w:sz w:val="14"/>
                <w:szCs w:val="14"/>
                <w:lang w:eastAsia="ru-RU"/>
              </w:rPr>
            </w:pPr>
            <w:r w:rsidRPr="00C96BB5">
              <w:rPr>
                <w:rFonts w:ascii="Times New Roman" w:eastAsia="Times New Roman" w:hAnsi="Times New Roman"/>
                <w:sz w:val="14"/>
                <w:szCs w:val="14"/>
                <w:lang w:eastAsia="ru-RU"/>
              </w:rPr>
              <w:t>А.С. Арсеньева, начальник управления  экономики и планирования администрации Богучанского района</w:t>
            </w:r>
          </w:p>
        </w:tc>
        <w:tc>
          <w:tcPr>
            <w:tcW w:w="769" w:type="pct"/>
            <w:shd w:val="clear" w:color="auto" w:fill="auto"/>
          </w:tcPr>
          <w:p w:rsidR="00C96BB5" w:rsidRPr="00C96BB5" w:rsidRDefault="00C96BB5" w:rsidP="00C96BB5">
            <w:pPr>
              <w:overflowPunct w:val="0"/>
              <w:autoSpaceDE w:val="0"/>
              <w:autoSpaceDN w:val="0"/>
              <w:adjustRightInd w:val="0"/>
              <w:spacing w:after="0" w:line="240" w:lineRule="auto"/>
              <w:rPr>
                <w:rFonts w:ascii="Times New Roman" w:eastAsia="Times New Roman" w:hAnsi="Times New Roman"/>
                <w:color w:val="FF0000"/>
                <w:sz w:val="14"/>
                <w:szCs w:val="14"/>
                <w:lang w:eastAsia="ru-RU"/>
              </w:rPr>
            </w:pPr>
            <w:r w:rsidRPr="00C96BB5">
              <w:rPr>
                <w:rFonts w:ascii="Times New Roman" w:eastAsia="Times New Roman" w:hAnsi="Times New Roman"/>
                <w:sz w:val="14"/>
                <w:szCs w:val="14"/>
                <w:lang w:eastAsia="ru-RU"/>
              </w:rPr>
              <w:t>По мере необходимости</w:t>
            </w:r>
          </w:p>
        </w:tc>
      </w:tr>
      <w:tr w:rsidR="00C96BB5" w:rsidRPr="00C96BB5" w:rsidTr="00DC58CB">
        <w:trPr>
          <w:trHeight w:val="20"/>
        </w:trPr>
        <w:tc>
          <w:tcPr>
            <w:tcW w:w="411" w:type="pct"/>
            <w:shd w:val="clear" w:color="auto" w:fill="auto"/>
          </w:tcPr>
          <w:p w:rsidR="00C96BB5" w:rsidRPr="00C96BB5" w:rsidRDefault="00C96BB5" w:rsidP="00C96BB5">
            <w:pP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2.13</w:t>
            </w:r>
          </w:p>
        </w:tc>
        <w:tc>
          <w:tcPr>
            <w:tcW w:w="2615" w:type="pct"/>
            <w:shd w:val="clear" w:color="auto" w:fill="auto"/>
          </w:tcPr>
          <w:p w:rsidR="00C96BB5" w:rsidRPr="00C96BB5" w:rsidRDefault="00C96BB5" w:rsidP="00C96BB5">
            <w:pPr>
              <w:spacing w:after="120" w:line="240" w:lineRule="auto"/>
              <w:rPr>
                <w:rFonts w:ascii="Times New Roman" w:eastAsia="Times New Roman" w:hAnsi="Times New Roman"/>
                <w:sz w:val="14"/>
                <w:szCs w:val="14"/>
                <w:lang w:eastAsia="ru-RU"/>
              </w:rPr>
            </w:pPr>
            <w:r w:rsidRPr="00C96BB5">
              <w:rPr>
                <w:rFonts w:ascii="Times New Roman" w:eastAsia="Times New Roman" w:hAnsi="Times New Roman"/>
                <w:sz w:val="14"/>
                <w:szCs w:val="14"/>
                <w:lang w:eastAsia="ru-RU"/>
              </w:rPr>
              <w:t xml:space="preserve">О внесении изменений в решение Богучанского районного  Совета депутатов «Об утверждении структуры  администрации Богучанского  района»   </w:t>
            </w:r>
          </w:p>
        </w:tc>
        <w:tc>
          <w:tcPr>
            <w:tcW w:w="1205" w:type="pct"/>
            <w:shd w:val="clear" w:color="auto" w:fill="auto"/>
          </w:tcPr>
          <w:p w:rsidR="00C96BB5" w:rsidRPr="00C96BB5" w:rsidRDefault="00C96BB5" w:rsidP="00C96BB5">
            <w:pP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Н.В. Илиндеева, заместитель Главы Богучанского района по экономике и планированию</w:t>
            </w:r>
          </w:p>
        </w:tc>
        <w:tc>
          <w:tcPr>
            <w:tcW w:w="769" w:type="pct"/>
            <w:shd w:val="clear" w:color="auto" w:fill="auto"/>
          </w:tcPr>
          <w:p w:rsidR="00C96BB5" w:rsidRPr="00C96BB5" w:rsidRDefault="00C96BB5" w:rsidP="00C96BB5">
            <w:pP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По мере необходимости</w:t>
            </w:r>
          </w:p>
        </w:tc>
      </w:tr>
      <w:tr w:rsidR="00C96BB5" w:rsidRPr="00C96BB5" w:rsidTr="00DC58CB">
        <w:trPr>
          <w:trHeight w:val="20"/>
        </w:trPr>
        <w:tc>
          <w:tcPr>
            <w:tcW w:w="411" w:type="pct"/>
            <w:shd w:val="clear" w:color="auto" w:fill="auto"/>
          </w:tcPr>
          <w:p w:rsidR="00C96BB5" w:rsidRPr="00C96BB5" w:rsidRDefault="00C96BB5" w:rsidP="00C96BB5">
            <w:pP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2.14</w:t>
            </w:r>
          </w:p>
        </w:tc>
        <w:tc>
          <w:tcPr>
            <w:tcW w:w="2615" w:type="pct"/>
            <w:shd w:val="clear" w:color="auto" w:fill="auto"/>
          </w:tcPr>
          <w:p w:rsidR="00C96BB5" w:rsidRPr="00C96BB5" w:rsidRDefault="00C96BB5" w:rsidP="00C96BB5">
            <w:pPr>
              <w:spacing w:after="0" w:line="240" w:lineRule="auto"/>
              <w:rPr>
                <w:rFonts w:ascii="Times New Roman" w:eastAsia="Times New Roman" w:hAnsi="Times New Roman"/>
                <w:sz w:val="14"/>
                <w:szCs w:val="14"/>
                <w:lang w:eastAsia="ru-RU"/>
              </w:rPr>
            </w:pPr>
            <w:r w:rsidRPr="00C96BB5">
              <w:rPr>
                <w:rFonts w:ascii="Times New Roman" w:eastAsia="Times New Roman" w:hAnsi="Times New Roman"/>
                <w:sz w:val="14"/>
                <w:szCs w:val="14"/>
                <w:lang w:eastAsia="ru-RU"/>
              </w:rPr>
              <w:t>Об утверждении значений коэффициентов, применяемых при расчете арендной платы за земельные участки на территории Богучанского района</w:t>
            </w:r>
          </w:p>
        </w:tc>
        <w:tc>
          <w:tcPr>
            <w:tcW w:w="1205" w:type="pct"/>
            <w:shd w:val="clear" w:color="auto" w:fill="auto"/>
          </w:tcPr>
          <w:p w:rsidR="00C96BB5" w:rsidRPr="00C96BB5" w:rsidRDefault="00C96BB5" w:rsidP="00C96BB5">
            <w:pPr>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Н.В. Кулакова, начальник управления муниципальной собственностью Богучанского района</w:t>
            </w:r>
          </w:p>
          <w:p w:rsidR="00C96BB5" w:rsidRPr="00C96BB5" w:rsidRDefault="00C96BB5" w:rsidP="00C96BB5">
            <w:pPr>
              <w:spacing w:after="0" w:line="240" w:lineRule="auto"/>
              <w:rPr>
                <w:rFonts w:ascii="Times New Roman" w:eastAsia="Times New Roman" w:hAnsi="Times New Roman"/>
                <w:sz w:val="14"/>
                <w:szCs w:val="14"/>
                <w:lang w:eastAsia="ru-RU"/>
              </w:rPr>
            </w:pPr>
          </w:p>
        </w:tc>
        <w:tc>
          <w:tcPr>
            <w:tcW w:w="769" w:type="pct"/>
            <w:shd w:val="clear" w:color="auto" w:fill="auto"/>
          </w:tcPr>
          <w:p w:rsidR="00C96BB5" w:rsidRPr="00C96BB5" w:rsidRDefault="00C96BB5" w:rsidP="00C96BB5">
            <w:pPr>
              <w:spacing w:after="0" w:line="240" w:lineRule="auto"/>
              <w:rPr>
                <w:rFonts w:ascii="Times New Roman" w:eastAsia="Times New Roman" w:hAnsi="Times New Roman"/>
                <w:sz w:val="14"/>
                <w:szCs w:val="14"/>
                <w:lang w:eastAsia="ru-RU"/>
              </w:rPr>
            </w:pPr>
            <w:r w:rsidRPr="00C96BB5">
              <w:rPr>
                <w:rFonts w:ascii="Times New Roman" w:eastAsia="Times New Roman" w:hAnsi="Times New Roman"/>
                <w:color w:val="000000"/>
                <w:sz w:val="14"/>
                <w:szCs w:val="14"/>
                <w:lang w:eastAsia="ru-RU"/>
              </w:rPr>
              <w:t>По мере необходимости</w:t>
            </w:r>
          </w:p>
        </w:tc>
      </w:tr>
      <w:tr w:rsidR="00C96BB5" w:rsidRPr="00C96BB5" w:rsidTr="00DC58CB">
        <w:trPr>
          <w:trHeight w:val="20"/>
        </w:trPr>
        <w:tc>
          <w:tcPr>
            <w:tcW w:w="411" w:type="pct"/>
            <w:shd w:val="clear" w:color="auto" w:fill="auto"/>
          </w:tcPr>
          <w:p w:rsidR="00C96BB5" w:rsidRPr="00C96BB5" w:rsidRDefault="00C96BB5" w:rsidP="00C96BB5">
            <w:pP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2.15</w:t>
            </w:r>
          </w:p>
        </w:tc>
        <w:tc>
          <w:tcPr>
            <w:tcW w:w="2615" w:type="pct"/>
            <w:shd w:val="clear" w:color="auto" w:fill="auto"/>
          </w:tcPr>
          <w:p w:rsidR="00C96BB5" w:rsidRPr="00C96BB5" w:rsidRDefault="00C96BB5" w:rsidP="00C96BB5">
            <w:pPr>
              <w:spacing w:after="0" w:line="240" w:lineRule="auto"/>
              <w:rPr>
                <w:rFonts w:ascii="Times New Roman" w:eastAsia="Times New Roman" w:hAnsi="Times New Roman"/>
                <w:sz w:val="14"/>
                <w:szCs w:val="14"/>
                <w:lang w:eastAsia="ru-RU"/>
              </w:rPr>
            </w:pPr>
            <w:r w:rsidRPr="00C96BB5">
              <w:rPr>
                <w:rFonts w:ascii="Times New Roman" w:eastAsia="Times New Roman" w:hAnsi="Times New Roman"/>
                <w:sz w:val="14"/>
                <w:szCs w:val="14"/>
                <w:lang w:eastAsia="ru-RU"/>
              </w:rPr>
              <w:t>Об утверждении графика приема граждан депутатами Богучанского районного Совета депутатов на 2021г.</w:t>
            </w:r>
          </w:p>
        </w:tc>
        <w:tc>
          <w:tcPr>
            <w:tcW w:w="1205" w:type="pct"/>
            <w:shd w:val="clear" w:color="auto" w:fill="auto"/>
          </w:tcPr>
          <w:p w:rsidR="00C96BB5" w:rsidRPr="00C96BB5" w:rsidRDefault="00C96BB5" w:rsidP="00C96BB5">
            <w:pPr>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О.А. Шишкова, заместитель председателя Богучанского районного  Совета депутатов</w:t>
            </w:r>
          </w:p>
        </w:tc>
        <w:tc>
          <w:tcPr>
            <w:tcW w:w="769" w:type="pct"/>
            <w:shd w:val="clear" w:color="auto" w:fill="auto"/>
          </w:tcPr>
          <w:p w:rsidR="00C96BB5" w:rsidRPr="00C96BB5" w:rsidRDefault="00C96BB5" w:rsidP="00C96BB5">
            <w:pPr>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val="en-US" w:eastAsia="ru-RU"/>
              </w:rPr>
              <w:t xml:space="preserve">I </w:t>
            </w:r>
            <w:r w:rsidRPr="00C96BB5">
              <w:rPr>
                <w:rFonts w:ascii="Times New Roman" w:eastAsia="Times New Roman" w:hAnsi="Times New Roman"/>
                <w:color w:val="000000"/>
                <w:sz w:val="14"/>
                <w:szCs w:val="14"/>
                <w:lang w:eastAsia="ru-RU"/>
              </w:rPr>
              <w:t>квартал</w:t>
            </w:r>
          </w:p>
        </w:tc>
      </w:tr>
      <w:tr w:rsidR="00C96BB5" w:rsidRPr="00C96BB5" w:rsidTr="00DC58CB">
        <w:trPr>
          <w:trHeight w:val="20"/>
        </w:trPr>
        <w:tc>
          <w:tcPr>
            <w:tcW w:w="411" w:type="pct"/>
            <w:shd w:val="clear" w:color="auto" w:fill="auto"/>
          </w:tcPr>
          <w:p w:rsidR="00C96BB5" w:rsidRPr="00C96BB5" w:rsidRDefault="00C96BB5" w:rsidP="00C96BB5">
            <w:pP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2.16</w:t>
            </w:r>
          </w:p>
        </w:tc>
        <w:tc>
          <w:tcPr>
            <w:tcW w:w="2615" w:type="pct"/>
            <w:shd w:val="clear" w:color="auto" w:fill="auto"/>
          </w:tcPr>
          <w:p w:rsidR="00C96BB5" w:rsidRPr="00C96BB5" w:rsidRDefault="00C96BB5" w:rsidP="00C96BB5">
            <w:pPr>
              <w:spacing w:after="0" w:line="240" w:lineRule="auto"/>
              <w:rPr>
                <w:rFonts w:ascii="Times New Roman" w:eastAsia="Times New Roman" w:hAnsi="Times New Roman"/>
                <w:sz w:val="14"/>
                <w:szCs w:val="14"/>
                <w:lang w:eastAsia="ru-RU"/>
              </w:rPr>
            </w:pPr>
            <w:r w:rsidRPr="00C96BB5">
              <w:rPr>
                <w:rFonts w:ascii="Times New Roman" w:eastAsia="Times New Roman" w:hAnsi="Times New Roman"/>
                <w:sz w:val="14"/>
                <w:szCs w:val="14"/>
                <w:lang w:eastAsia="ru-RU"/>
              </w:rPr>
              <w:t xml:space="preserve">Об утверждении плана работы Богучанского районного Совета депутатов на </w:t>
            </w:r>
            <w:r w:rsidRPr="00C96BB5">
              <w:rPr>
                <w:rFonts w:ascii="Times New Roman" w:eastAsia="Times New Roman" w:hAnsi="Times New Roman"/>
                <w:sz w:val="14"/>
                <w:szCs w:val="14"/>
                <w:lang w:val="en-US" w:eastAsia="ru-RU"/>
              </w:rPr>
              <w:t>I</w:t>
            </w:r>
            <w:r w:rsidRPr="00C96BB5">
              <w:rPr>
                <w:rFonts w:ascii="Times New Roman" w:eastAsia="Times New Roman" w:hAnsi="Times New Roman"/>
                <w:sz w:val="14"/>
                <w:szCs w:val="14"/>
                <w:lang w:eastAsia="ru-RU"/>
              </w:rPr>
              <w:t xml:space="preserve"> полугодие 2021г</w:t>
            </w:r>
          </w:p>
        </w:tc>
        <w:tc>
          <w:tcPr>
            <w:tcW w:w="1205" w:type="pct"/>
            <w:shd w:val="clear" w:color="auto" w:fill="auto"/>
          </w:tcPr>
          <w:p w:rsidR="00C96BB5" w:rsidRPr="00C96BB5" w:rsidRDefault="00C96BB5" w:rsidP="00C96BB5">
            <w:pPr>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О.А. Шишкова, заместитель председателя Богучанского районного  Совета депутатов</w:t>
            </w:r>
          </w:p>
        </w:tc>
        <w:tc>
          <w:tcPr>
            <w:tcW w:w="769" w:type="pct"/>
            <w:shd w:val="clear" w:color="auto" w:fill="auto"/>
          </w:tcPr>
          <w:p w:rsidR="00C96BB5" w:rsidRPr="00C96BB5" w:rsidRDefault="00C96BB5" w:rsidP="00C96BB5">
            <w:pPr>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val="en-US" w:eastAsia="ru-RU"/>
              </w:rPr>
              <w:t xml:space="preserve">I </w:t>
            </w:r>
            <w:r w:rsidRPr="00C96BB5">
              <w:rPr>
                <w:rFonts w:ascii="Times New Roman" w:eastAsia="Times New Roman" w:hAnsi="Times New Roman"/>
                <w:color w:val="000000"/>
                <w:sz w:val="14"/>
                <w:szCs w:val="14"/>
                <w:lang w:eastAsia="ru-RU"/>
              </w:rPr>
              <w:t>квартал</w:t>
            </w:r>
          </w:p>
        </w:tc>
      </w:tr>
      <w:tr w:rsidR="00C96BB5" w:rsidRPr="00C96BB5" w:rsidTr="00C96BB5">
        <w:trPr>
          <w:trHeight w:val="20"/>
        </w:trPr>
        <w:tc>
          <w:tcPr>
            <w:tcW w:w="5000" w:type="pct"/>
            <w:gridSpan w:val="4"/>
            <w:tcBorders>
              <w:left w:val="nil"/>
              <w:bottom w:val="nil"/>
              <w:right w:val="nil"/>
            </w:tcBorders>
            <w:shd w:val="clear" w:color="auto" w:fill="auto"/>
          </w:tcPr>
          <w:p w:rsidR="00C96BB5" w:rsidRPr="00C96BB5" w:rsidRDefault="00C96BB5" w:rsidP="00C96BB5">
            <w:pPr>
              <w:spacing w:after="0" w:line="240" w:lineRule="auto"/>
              <w:rPr>
                <w:rFonts w:ascii="Times New Roman" w:eastAsia="Times New Roman" w:hAnsi="Times New Roman"/>
                <w:sz w:val="14"/>
                <w:szCs w:val="14"/>
                <w:lang w:eastAsia="ru-RU"/>
              </w:rPr>
            </w:pPr>
            <w:r w:rsidRPr="00C96BB5">
              <w:rPr>
                <w:rFonts w:ascii="Times New Roman" w:eastAsia="Times New Roman" w:hAnsi="Times New Roman"/>
                <w:sz w:val="14"/>
                <w:szCs w:val="14"/>
                <w:lang w:eastAsia="ru-RU"/>
              </w:rPr>
              <w:t>3.  Заседание постоянных комиссий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5"/>
              <w:gridCol w:w="2977"/>
            </w:tblGrid>
            <w:tr w:rsidR="00C96BB5" w:rsidRPr="00C96BB5" w:rsidTr="00C96BB5">
              <w:tc>
                <w:tcPr>
                  <w:tcW w:w="6581" w:type="dxa"/>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Batang" w:hAnsi="Times New Roman"/>
                      <w:sz w:val="14"/>
                      <w:szCs w:val="14"/>
                      <w:lang w:eastAsia="ru-RU"/>
                    </w:rPr>
                  </w:pPr>
                  <w:r w:rsidRPr="00C96BB5">
                    <w:rPr>
                      <w:rFonts w:ascii="Times New Roman" w:eastAsia="Batang" w:hAnsi="Times New Roman"/>
                      <w:sz w:val="14"/>
                      <w:szCs w:val="14"/>
                      <w:lang w:eastAsia="ru-RU"/>
                    </w:rPr>
                    <w:t>Рассмотрение и подготовка правовых актов</w:t>
                  </w:r>
                </w:p>
              </w:tc>
              <w:tc>
                <w:tcPr>
                  <w:tcW w:w="3103" w:type="dxa"/>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Batang" w:hAnsi="Times New Roman"/>
                      <w:sz w:val="14"/>
                      <w:szCs w:val="14"/>
                      <w:lang w:eastAsia="ru-RU"/>
                    </w:rPr>
                  </w:pPr>
                  <w:r w:rsidRPr="00C96BB5">
                    <w:rPr>
                      <w:rFonts w:ascii="Times New Roman" w:eastAsia="Batang" w:hAnsi="Times New Roman"/>
                      <w:sz w:val="14"/>
                      <w:szCs w:val="14"/>
                      <w:lang w:eastAsia="ru-RU"/>
                    </w:rPr>
                    <w:t>Сроки  рассмотрения</w:t>
                  </w:r>
                </w:p>
              </w:tc>
            </w:tr>
            <w:tr w:rsidR="00C96BB5" w:rsidRPr="00C96BB5" w:rsidTr="00C96BB5">
              <w:tc>
                <w:tcPr>
                  <w:tcW w:w="6581" w:type="dxa"/>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Batang" w:hAnsi="Times New Roman"/>
                      <w:sz w:val="14"/>
                      <w:szCs w:val="14"/>
                      <w:lang w:eastAsia="ru-RU"/>
                    </w:rPr>
                  </w:pPr>
                  <w:r w:rsidRPr="00C96BB5">
                    <w:rPr>
                      <w:rFonts w:ascii="Times New Roman" w:eastAsia="Batang" w:hAnsi="Times New Roman"/>
                      <w:sz w:val="14"/>
                      <w:szCs w:val="14"/>
                      <w:lang w:eastAsia="ru-RU"/>
                    </w:rPr>
                    <w:t>Изучение вопросов, рекомендованных  для  внесения в проект повестки заседания очередной сессии,</w:t>
                  </w:r>
                  <w:r w:rsidRPr="00C96BB5">
                    <w:rPr>
                      <w:rFonts w:ascii="Times New Roman" w:eastAsia="Batang" w:hAnsi="Times New Roman"/>
                      <w:color w:val="000000"/>
                      <w:sz w:val="14"/>
                      <w:szCs w:val="14"/>
                      <w:lang w:eastAsia="ru-RU"/>
                    </w:rPr>
                    <w:t xml:space="preserve"> выработка проектов решений, выдача заключений по вышеперечисленным вопросам </w:t>
                  </w:r>
                </w:p>
              </w:tc>
              <w:tc>
                <w:tcPr>
                  <w:tcW w:w="3103" w:type="dxa"/>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Batang" w:hAnsi="Times New Roman"/>
                      <w:sz w:val="14"/>
                      <w:szCs w:val="14"/>
                      <w:lang w:eastAsia="ru-RU"/>
                    </w:rPr>
                  </w:pPr>
                  <w:r w:rsidRPr="00C96BB5">
                    <w:rPr>
                      <w:rFonts w:ascii="Times New Roman" w:eastAsia="Batang" w:hAnsi="Times New Roman"/>
                      <w:sz w:val="14"/>
                      <w:szCs w:val="14"/>
                      <w:lang w:eastAsia="ru-RU"/>
                    </w:rPr>
                    <w:t>По мере поступления</w:t>
                  </w:r>
                </w:p>
              </w:tc>
            </w:tr>
            <w:tr w:rsidR="00C96BB5" w:rsidRPr="00C96BB5" w:rsidTr="00C96BB5">
              <w:tc>
                <w:tcPr>
                  <w:tcW w:w="6581" w:type="dxa"/>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Batang" w:hAnsi="Times New Roman"/>
                      <w:color w:val="000000"/>
                      <w:sz w:val="14"/>
                      <w:szCs w:val="14"/>
                      <w:lang w:eastAsia="ru-RU"/>
                    </w:rPr>
                  </w:pPr>
                  <w:r w:rsidRPr="00C96BB5">
                    <w:rPr>
                      <w:rFonts w:ascii="Times New Roman" w:eastAsia="Batang" w:hAnsi="Times New Roman"/>
                      <w:color w:val="000000"/>
                      <w:sz w:val="14"/>
                      <w:szCs w:val="14"/>
                      <w:lang w:eastAsia="ru-RU"/>
                    </w:rPr>
                    <w:t>Осуществление  контроля  за выполнением решений Совета по вопросам компетенции комиссии или по поручению Совета</w:t>
                  </w:r>
                </w:p>
              </w:tc>
              <w:tc>
                <w:tcPr>
                  <w:tcW w:w="3103" w:type="dxa"/>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Batang" w:hAnsi="Times New Roman"/>
                      <w:color w:val="000000"/>
                      <w:sz w:val="14"/>
                      <w:szCs w:val="14"/>
                      <w:lang w:eastAsia="ru-RU"/>
                    </w:rPr>
                  </w:pPr>
                  <w:r w:rsidRPr="00C96BB5">
                    <w:rPr>
                      <w:rFonts w:ascii="Times New Roman" w:eastAsia="Batang" w:hAnsi="Times New Roman"/>
                      <w:color w:val="000000"/>
                      <w:sz w:val="14"/>
                      <w:szCs w:val="14"/>
                      <w:lang w:eastAsia="ru-RU"/>
                    </w:rPr>
                    <w:t>В течение полугодия</w:t>
                  </w:r>
                </w:p>
              </w:tc>
            </w:tr>
            <w:tr w:rsidR="00C96BB5" w:rsidRPr="00C96BB5" w:rsidTr="00C96BB5">
              <w:tc>
                <w:tcPr>
                  <w:tcW w:w="6581" w:type="dxa"/>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Batang" w:hAnsi="Times New Roman"/>
                      <w:color w:val="000000"/>
                      <w:sz w:val="14"/>
                      <w:szCs w:val="14"/>
                      <w:lang w:eastAsia="ru-RU"/>
                    </w:rPr>
                  </w:pPr>
                  <w:r w:rsidRPr="00C96BB5">
                    <w:rPr>
                      <w:rFonts w:ascii="Times New Roman" w:eastAsia="Batang" w:hAnsi="Times New Roman"/>
                      <w:color w:val="000000"/>
                      <w:sz w:val="14"/>
                      <w:szCs w:val="14"/>
                      <w:lang w:eastAsia="ru-RU"/>
                    </w:rPr>
                    <w:t>Рассмотрение заявлений и обращений граждан, поступающих в комиссию и принятие по ним решений</w:t>
                  </w:r>
                </w:p>
              </w:tc>
              <w:tc>
                <w:tcPr>
                  <w:tcW w:w="3103" w:type="dxa"/>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Batang" w:hAnsi="Times New Roman"/>
                      <w:color w:val="000000"/>
                      <w:sz w:val="14"/>
                      <w:szCs w:val="14"/>
                      <w:lang w:eastAsia="ru-RU"/>
                    </w:rPr>
                  </w:pPr>
                  <w:r w:rsidRPr="00C96BB5">
                    <w:rPr>
                      <w:rFonts w:ascii="Times New Roman" w:eastAsia="Batang" w:hAnsi="Times New Roman"/>
                      <w:color w:val="000000"/>
                      <w:sz w:val="14"/>
                      <w:szCs w:val="14"/>
                      <w:lang w:eastAsia="ru-RU"/>
                    </w:rPr>
                    <w:t>В течение полугодия</w:t>
                  </w:r>
                </w:p>
              </w:tc>
            </w:tr>
            <w:tr w:rsidR="00C96BB5" w:rsidRPr="00C96BB5" w:rsidTr="00C96BB5">
              <w:tc>
                <w:tcPr>
                  <w:tcW w:w="6581" w:type="dxa"/>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Batang" w:hAnsi="Times New Roman"/>
                      <w:color w:val="000000"/>
                      <w:sz w:val="14"/>
                      <w:szCs w:val="14"/>
                      <w:lang w:eastAsia="ru-RU"/>
                    </w:rPr>
                  </w:pPr>
                  <w:r w:rsidRPr="00C96BB5">
                    <w:rPr>
                      <w:rFonts w:ascii="Times New Roman" w:eastAsia="Batang" w:hAnsi="Times New Roman"/>
                      <w:color w:val="000000"/>
                      <w:sz w:val="14"/>
                      <w:szCs w:val="14"/>
                      <w:lang w:eastAsia="ru-RU"/>
                    </w:rPr>
                    <w:t>Подготовка предложений и замечаний по вопросам деятельности Совета</w:t>
                  </w:r>
                </w:p>
              </w:tc>
              <w:tc>
                <w:tcPr>
                  <w:tcW w:w="3103" w:type="dxa"/>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Batang" w:hAnsi="Times New Roman"/>
                      <w:color w:val="000000"/>
                      <w:sz w:val="14"/>
                      <w:szCs w:val="14"/>
                      <w:lang w:eastAsia="ru-RU"/>
                    </w:rPr>
                  </w:pPr>
                  <w:r w:rsidRPr="00C96BB5">
                    <w:rPr>
                      <w:rFonts w:ascii="Times New Roman" w:eastAsia="Batang" w:hAnsi="Times New Roman"/>
                      <w:color w:val="000000"/>
                      <w:sz w:val="14"/>
                      <w:szCs w:val="14"/>
                      <w:lang w:eastAsia="ru-RU"/>
                    </w:rPr>
                    <w:t>В течение полугодия</w:t>
                  </w:r>
                </w:p>
              </w:tc>
            </w:tr>
            <w:tr w:rsidR="00C96BB5" w:rsidRPr="00C96BB5" w:rsidTr="00C96BB5">
              <w:tc>
                <w:tcPr>
                  <w:tcW w:w="6581" w:type="dxa"/>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Batang" w:hAnsi="Times New Roman"/>
                      <w:color w:val="000000"/>
                      <w:sz w:val="14"/>
                      <w:szCs w:val="14"/>
                      <w:lang w:eastAsia="ru-RU"/>
                    </w:rPr>
                  </w:pPr>
                  <w:r w:rsidRPr="00C96BB5">
                    <w:rPr>
                      <w:rFonts w:ascii="Times New Roman" w:eastAsia="Batang" w:hAnsi="Times New Roman"/>
                      <w:color w:val="000000"/>
                      <w:sz w:val="14"/>
                      <w:szCs w:val="14"/>
                      <w:lang w:eastAsia="ru-RU"/>
                    </w:rPr>
                    <w:t>Контроль  за выполнением наказов избирателей</w:t>
                  </w:r>
                </w:p>
              </w:tc>
              <w:tc>
                <w:tcPr>
                  <w:tcW w:w="3103" w:type="dxa"/>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Batang" w:hAnsi="Times New Roman"/>
                      <w:color w:val="000000"/>
                      <w:sz w:val="14"/>
                      <w:szCs w:val="14"/>
                      <w:lang w:eastAsia="ru-RU"/>
                    </w:rPr>
                  </w:pPr>
                  <w:r w:rsidRPr="00C96BB5">
                    <w:rPr>
                      <w:rFonts w:ascii="Times New Roman" w:eastAsia="Batang" w:hAnsi="Times New Roman"/>
                      <w:color w:val="000000"/>
                      <w:sz w:val="14"/>
                      <w:szCs w:val="14"/>
                      <w:lang w:eastAsia="ru-RU"/>
                    </w:rPr>
                    <w:t>В течение полугодия</w:t>
                  </w:r>
                </w:p>
              </w:tc>
            </w:tr>
            <w:tr w:rsidR="00C96BB5" w:rsidRPr="00C96BB5" w:rsidTr="00C96BB5">
              <w:tc>
                <w:tcPr>
                  <w:tcW w:w="6581" w:type="dxa"/>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Batang" w:hAnsi="Times New Roman"/>
                      <w:color w:val="000000"/>
                      <w:sz w:val="14"/>
                      <w:szCs w:val="14"/>
                      <w:lang w:eastAsia="ru-RU"/>
                    </w:rPr>
                  </w:pPr>
                  <w:r w:rsidRPr="00C96BB5">
                    <w:rPr>
                      <w:rFonts w:ascii="Times New Roman" w:eastAsia="Batang" w:hAnsi="Times New Roman"/>
                      <w:color w:val="000000"/>
                      <w:sz w:val="14"/>
                      <w:szCs w:val="14"/>
                      <w:lang w:eastAsia="ru-RU"/>
                    </w:rPr>
                    <w:t>Работа с проектами законов Красноярского края и внесение по ним своих предложений</w:t>
                  </w:r>
                </w:p>
              </w:tc>
              <w:tc>
                <w:tcPr>
                  <w:tcW w:w="3103" w:type="dxa"/>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Batang" w:hAnsi="Times New Roman"/>
                      <w:color w:val="000000"/>
                      <w:sz w:val="14"/>
                      <w:szCs w:val="14"/>
                      <w:lang w:eastAsia="ru-RU"/>
                    </w:rPr>
                  </w:pPr>
                  <w:r w:rsidRPr="00C96BB5">
                    <w:rPr>
                      <w:rFonts w:ascii="Times New Roman" w:eastAsia="Batang" w:hAnsi="Times New Roman"/>
                      <w:color w:val="000000"/>
                      <w:sz w:val="14"/>
                      <w:szCs w:val="14"/>
                      <w:lang w:eastAsia="ru-RU"/>
                    </w:rPr>
                    <w:t>По мере поступления проектов законов из Законодательного Собрания</w:t>
                  </w:r>
                </w:p>
              </w:tc>
            </w:tr>
            <w:tr w:rsidR="00C96BB5" w:rsidRPr="00C96BB5" w:rsidTr="00C96BB5">
              <w:tc>
                <w:tcPr>
                  <w:tcW w:w="6581" w:type="dxa"/>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Batang" w:hAnsi="Times New Roman"/>
                      <w:color w:val="000000"/>
                      <w:sz w:val="14"/>
                      <w:szCs w:val="14"/>
                      <w:lang w:eastAsia="ru-RU"/>
                    </w:rPr>
                  </w:pPr>
                  <w:r w:rsidRPr="00C96BB5">
                    <w:rPr>
                      <w:rFonts w:ascii="Times New Roman" w:eastAsia="Batang" w:hAnsi="Times New Roman"/>
                      <w:color w:val="000000"/>
                      <w:sz w:val="14"/>
                      <w:szCs w:val="14"/>
                      <w:lang w:eastAsia="ru-RU"/>
                    </w:rPr>
                    <w:t>Контроль  за выполнением плана работы комиссий</w:t>
                  </w:r>
                </w:p>
              </w:tc>
              <w:tc>
                <w:tcPr>
                  <w:tcW w:w="3103" w:type="dxa"/>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Batang" w:hAnsi="Times New Roman"/>
                      <w:color w:val="000000"/>
                      <w:sz w:val="14"/>
                      <w:szCs w:val="14"/>
                      <w:lang w:eastAsia="ru-RU"/>
                    </w:rPr>
                  </w:pPr>
                  <w:r w:rsidRPr="00C96BB5">
                    <w:rPr>
                      <w:rFonts w:ascii="Times New Roman" w:eastAsia="Batang" w:hAnsi="Times New Roman"/>
                      <w:color w:val="000000"/>
                      <w:sz w:val="14"/>
                      <w:szCs w:val="14"/>
                      <w:lang w:eastAsia="ru-RU"/>
                    </w:rPr>
                    <w:t>В течение полугодия</w:t>
                  </w:r>
                </w:p>
              </w:tc>
            </w:tr>
            <w:tr w:rsidR="00C96BB5" w:rsidRPr="00C96BB5" w:rsidTr="00C96BB5">
              <w:tc>
                <w:tcPr>
                  <w:tcW w:w="6581" w:type="dxa"/>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Batang" w:hAnsi="Times New Roman"/>
                      <w:color w:val="000000"/>
                      <w:sz w:val="14"/>
                      <w:szCs w:val="14"/>
                      <w:lang w:eastAsia="ru-RU"/>
                    </w:rPr>
                  </w:pPr>
                  <w:r w:rsidRPr="00C96BB5">
                    <w:rPr>
                      <w:rFonts w:ascii="Times New Roman" w:eastAsia="Batang" w:hAnsi="Times New Roman"/>
                      <w:color w:val="000000"/>
                      <w:sz w:val="14"/>
                      <w:szCs w:val="14"/>
                      <w:lang w:eastAsia="ru-RU"/>
                    </w:rPr>
                    <w:t>Участие в мероприятиях, входящих в компетенцию комиссий</w:t>
                  </w:r>
                </w:p>
              </w:tc>
              <w:tc>
                <w:tcPr>
                  <w:tcW w:w="3103" w:type="dxa"/>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Batang" w:hAnsi="Times New Roman"/>
                      <w:color w:val="000000"/>
                      <w:sz w:val="14"/>
                      <w:szCs w:val="14"/>
                      <w:lang w:eastAsia="ru-RU"/>
                    </w:rPr>
                  </w:pPr>
                  <w:r w:rsidRPr="00C96BB5">
                    <w:rPr>
                      <w:rFonts w:ascii="Times New Roman" w:eastAsia="Batang" w:hAnsi="Times New Roman"/>
                      <w:color w:val="000000"/>
                      <w:sz w:val="14"/>
                      <w:szCs w:val="14"/>
                      <w:lang w:eastAsia="ru-RU"/>
                    </w:rPr>
                    <w:t>В течение полугодия</w:t>
                  </w:r>
                </w:p>
              </w:tc>
            </w:tr>
          </w:tbl>
          <w:p w:rsidR="00C96BB5" w:rsidRPr="00C96BB5" w:rsidRDefault="00C96BB5" w:rsidP="00C96BB5">
            <w:pPr>
              <w:pBdr>
                <w:right w:val="single" w:sz="4" w:space="4" w:color="auto"/>
              </w:pBdr>
              <w:spacing w:after="0" w:line="240" w:lineRule="auto"/>
              <w:ind w:left="360"/>
              <w:rPr>
                <w:rFonts w:ascii="Times New Roman" w:eastAsia="Times New Roman" w:hAnsi="Times New Roman"/>
                <w:color w:val="000000"/>
                <w:sz w:val="14"/>
                <w:szCs w:val="14"/>
                <w:lang w:eastAsia="ru-RU"/>
              </w:rPr>
            </w:pPr>
            <w:r w:rsidRPr="00C96BB5">
              <w:rPr>
                <w:rFonts w:ascii="Times New Roman" w:eastAsia="Times New Roman" w:hAnsi="Times New Roman"/>
                <w:sz w:val="14"/>
                <w:szCs w:val="14"/>
                <w:lang w:eastAsia="ru-RU"/>
              </w:rPr>
              <w:t>3.1.  Заслушивание информации</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5"/>
              <w:gridCol w:w="207"/>
              <w:gridCol w:w="2768"/>
              <w:gridCol w:w="1773"/>
              <w:gridCol w:w="814"/>
              <w:gridCol w:w="1676"/>
              <w:gridCol w:w="1620"/>
            </w:tblGrid>
            <w:tr w:rsidR="00C96BB5" w:rsidRPr="00C96BB5" w:rsidTr="00C96BB5">
              <w:tc>
                <w:tcPr>
                  <w:tcW w:w="1022" w:type="dxa"/>
                  <w:gridSpan w:val="2"/>
                  <w:tcBorders>
                    <w:top w:val="single" w:sz="4" w:space="0" w:color="auto"/>
                    <w:left w:val="single" w:sz="4" w:space="0" w:color="auto"/>
                    <w:bottom w:val="single" w:sz="4" w:space="0" w:color="auto"/>
                    <w:right w:val="single" w:sz="4" w:space="0" w:color="auto"/>
                  </w:tcBorders>
                  <w:vAlign w:val="center"/>
                </w:tcPr>
                <w:p w:rsidR="00C96BB5" w:rsidRPr="00C96BB5" w:rsidRDefault="00C96BB5" w:rsidP="00C96BB5">
                  <w:pPr>
                    <w:pBdr>
                      <w:right w:val="single" w:sz="4" w:space="4" w:color="auto"/>
                    </w:pBdr>
                    <w:spacing w:after="0" w:line="240" w:lineRule="auto"/>
                    <w:rPr>
                      <w:rFonts w:ascii="Times New Roman" w:eastAsia="Batang" w:hAnsi="Times New Roman"/>
                      <w:sz w:val="14"/>
                      <w:szCs w:val="14"/>
                      <w:lang w:eastAsia="ru-RU"/>
                    </w:rPr>
                  </w:pPr>
                  <w:r w:rsidRPr="00C96BB5">
                    <w:rPr>
                      <w:rFonts w:ascii="Times New Roman" w:eastAsia="Batang" w:hAnsi="Times New Roman"/>
                      <w:sz w:val="14"/>
                      <w:szCs w:val="14"/>
                      <w:lang w:eastAsia="ru-RU"/>
                    </w:rPr>
                    <w:t>№ п/п</w:t>
                  </w:r>
                </w:p>
              </w:tc>
              <w:tc>
                <w:tcPr>
                  <w:tcW w:w="4541" w:type="dxa"/>
                  <w:gridSpan w:val="2"/>
                  <w:tcBorders>
                    <w:top w:val="single" w:sz="4" w:space="0" w:color="auto"/>
                    <w:left w:val="single" w:sz="4" w:space="0" w:color="auto"/>
                    <w:bottom w:val="single" w:sz="4" w:space="0" w:color="auto"/>
                    <w:right w:val="single" w:sz="4" w:space="0" w:color="auto"/>
                  </w:tcBorders>
                  <w:vAlign w:val="center"/>
                </w:tcPr>
                <w:p w:rsidR="00C96BB5" w:rsidRPr="00C96BB5" w:rsidRDefault="00C96BB5" w:rsidP="00C96BB5">
                  <w:pPr>
                    <w:pBdr>
                      <w:right w:val="single" w:sz="4" w:space="4" w:color="auto"/>
                    </w:pBdr>
                    <w:spacing w:after="0" w:line="240" w:lineRule="auto"/>
                    <w:rPr>
                      <w:rFonts w:ascii="Times New Roman" w:eastAsia="Batang" w:hAnsi="Times New Roman"/>
                      <w:sz w:val="14"/>
                      <w:szCs w:val="14"/>
                      <w:lang w:eastAsia="ru-RU"/>
                    </w:rPr>
                  </w:pPr>
                  <w:r w:rsidRPr="00C96BB5">
                    <w:rPr>
                      <w:rFonts w:ascii="Times New Roman" w:eastAsia="Batang" w:hAnsi="Times New Roman"/>
                      <w:sz w:val="14"/>
                      <w:szCs w:val="14"/>
                      <w:lang w:eastAsia="ru-RU"/>
                    </w:rPr>
                    <w:t>Наименование вопроса</w:t>
                  </w:r>
                </w:p>
              </w:tc>
              <w:tc>
                <w:tcPr>
                  <w:tcW w:w="2490" w:type="dxa"/>
                  <w:gridSpan w:val="2"/>
                  <w:tcBorders>
                    <w:top w:val="single" w:sz="4" w:space="0" w:color="auto"/>
                    <w:left w:val="single" w:sz="4" w:space="0" w:color="auto"/>
                    <w:bottom w:val="single" w:sz="4" w:space="0" w:color="auto"/>
                    <w:right w:val="single" w:sz="4" w:space="0" w:color="auto"/>
                  </w:tcBorders>
                  <w:vAlign w:val="center"/>
                </w:tcPr>
                <w:p w:rsidR="00C96BB5" w:rsidRPr="00C96BB5" w:rsidRDefault="00C96BB5" w:rsidP="00C96BB5">
                  <w:pPr>
                    <w:pBdr>
                      <w:right w:val="single" w:sz="4" w:space="4" w:color="auto"/>
                    </w:pBdr>
                    <w:spacing w:after="0" w:line="240" w:lineRule="auto"/>
                    <w:rPr>
                      <w:rFonts w:ascii="Times New Roman" w:eastAsia="Batang" w:hAnsi="Times New Roman"/>
                      <w:sz w:val="14"/>
                      <w:szCs w:val="14"/>
                      <w:lang w:eastAsia="ru-RU"/>
                    </w:rPr>
                  </w:pPr>
                  <w:r w:rsidRPr="00C96BB5">
                    <w:rPr>
                      <w:rFonts w:ascii="Times New Roman" w:eastAsia="Batang" w:hAnsi="Times New Roman"/>
                      <w:sz w:val="14"/>
                      <w:szCs w:val="14"/>
                      <w:lang w:eastAsia="ru-RU"/>
                    </w:rPr>
                    <w:t>Докладчик</w:t>
                  </w:r>
                </w:p>
              </w:tc>
              <w:tc>
                <w:tcPr>
                  <w:tcW w:w="1620" w:type="dxa"/>
                  <w:tcBorders>
                    <w:top w:val="single" w:sz="4" w:space="0" w:color="auto"/>
                    <w:left w:val="single" w:sz="4" w:space="0" w:color="auto"/>
                    <w:bottom w:val="single" w:sz="4" w:space="0" w:color="auto"/>
                    <w:right w:val="single" w:sz="4" w:space="0" w:color="auto"/>
                  </w:tcBorders>
                  <w:vAlign w:val="center"/>
                </w:tcPr>
                <w:p w:rsidR="00C96BB5" w:rsidRPr="00C96BB5" w:rsidRDefault="00C96BB5" w:rsidP="00C96BB5">
                  <w:pPr>
                    <w:pBdr>
                      <w:right w:val="single" w:sz="4" w:space="4" w:color="auto"/>
                    </w:pBdr>
                    <w:spacing w:after="0" w:line="240" w:lineRule="auto"/>
                    <w:rPr>
                      <w:rFonts w:ascii="Times New Roman" w:eastAsia="Batang" w:hAnsi="Times New Roman"/>
                      <w:sz w:val="14"/>
                      <w:szCs w:val="14"/>
                      <w:lang w:eastAsia="ru-RU"/>
                    </w:rPr>
                  </w:pPr>
                  <w:r w:rsidRPr="00C96BB5">
                    <w:rPr>
                      <w:rFonts w:ascii="Times New Roman" w:eastAsia="Batang" w:hAnsi="Times New Roman"/>
                      <w:sz w:val="14"/>
                      <w:szCs w:val="14"/>
                      <w:lang w:eastAsia="ru-RU"/>
                    </w:rPr>
                    <w:t xml:space="preserve"> Сроки рассмотрения</w:t>
                  </w:r>
                </w:p>
              </w:tc>
            </w:tr>
            <w:tr w:rsidR="00C96BB5" w:rsidRPr="00C96BB5" w:rsidTr="00C96BB5">
              <w:tc>
                <w:tcPr>
                  <w:tcW w:w="1022"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Batang" w:hAnsi="Times New Roman"/>
                      <w:sz w:val="14"/>
                      <w:szCs w:val="14"/>
                      <w:lang w:eastAsia="ru-RU"/>
                    </w:rPr>
                  </w:pPr>
                  <w:r w:rsidRPr="00C96BB5">
                    <w:rPr>
                      <w:rFonts w:ascii="Times New Roman" w:eastAsia="Batang" w:hAnsi="Times New Roman"/>
                      <w:sz w:val="14"/>
                      <w:szCs w:val="14"/>
                      <w:lang w:eastAsia="ru-RU"/>
                    </w:rPr>
                    <w:t>3.1.1</w:t>
                  </w:r>
                </w:p>
              </w:tc>
              <w:tc>
                <w:tcPr>
                  <w:tcW w:w="4541"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Batang" w:hAnsi="Times New Roman"/>
                      <w:sz w:val="14"/>
                      <w:szCs w:val="14"/>
                      <w:lang w:eastAsia="ru-RU"/>
                    </w:rPr>
                  </w:pPr>
                  <w:r w:rsidRPr="00C96BB5">
                    <w:rPr>
                      <w:rFonts w:ascii="Times New Roman" w:eastAsia="Batang" w:hAnsi="Times New Roman"/>
                      <w:sz w:val="14"/>
                      <w:szCs w:val="14"/>
                      <w:lang w:eastAsia="ru-RU"/>
                    </w:rPr>
                    <w:t>О результатах мусорной реформы в Богучанском районе и строительстве Полигона по утилизации ТБО.</w:t>
                  </w:r>
                </w:p>
              </w:tc>
              <w:tc>
                <w:tcPr>
                  <w:tcW w:w="2490"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1.Начальник МКУ «Муниципальная служба Заказчика»</w:t>
                  </w:r>
                </w:p>
                <w:p w:rsidR="00C96BB5" w:rsidRPr="00C96BB5" w:rsidRDefault="00C96BB5" w:rsidP="00C96BB5">
                  <w:pPr>
                    <w:pBdr>
                      <w:right w:val="single" w:sz="4" w:space="4" w:color="auto"/>
                    </w:pBdr>
                    <w:spacing w:after="0" w:line="240" w:lineRule="auto"/>
                    <w:rPr>
                      <w:rFonts w:ascii="Times New Roman" w:eastAsia="Batang" w:hAnsi="Times New Roman"/>
                      <w:sz w:val="14"/>
                      <w:szCs w:val="14"/>
                      <w:lang w:eastAsia="ru-RU"/>
                    </w:rPr>
                  </w:pPr>
                  <w:r w:rsidRPr="00C96BB5">
                    <w:rPr>
                      <w:rFonts w:ascii="Times New Roman" w:eastAsia="Batang" w:hAnsi="Times New Roman"/>
                      <w:sz w:val="14"/>
                      <w:szCs w:val="14"/>
                      <w:lang w:eastAsia="ru-RU"/>
                    </w:rPr>
                    <w:t>2.Руководитель филиала северный АО «Автоспецбаза»</w:t>
                  </w:r>
                </w:p>
              </w:tc>
              <w:tc>
                <w:tcPr>
                  <w:tcW w:w="1620" w:type="dxa"/>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Batang" w:hAnsi="Times New Roman"/>
                      <w:sz w:val="14"/>
                      <w:szCs w:val="14"/>
                      <w:lang w:eastAsia="ru-RU"/>
                    </w:rPr>
                  </w:pPr>
                  <w:r w:rsidRPr="00C96BB5">
                    <w:rPr>
                      <w:rFonts w:ascii="Times New Roman" w:eastAsia="Batang" w:hAnsi="Times New Roman"/>
                      <w:sz w:val="14"/>
                      <w:szCs w:val="14"/>
                      <w:lang w:val="en-US" w:eastAsia="ru-RU"/>
                    </w:rPr>
                    <w:t>I</w:t>
                  </w:r>
                  <w:r w:rsidRPr="00C96BB5">
                    <w:rPr>
                      <w:rFonts w:ascii="Times New Roman" w:eastAsia="Batang" w:hAnsi="Times New Roman"/>
                      <w:sz w:val="14"/>
                      <w:szCs w:val="14"/>
                      <w:lang w:eastAsia="ru-RU"/>
                    </w:rPr>
                    <w:t xml:space="preserve">, </w:t>
                  </w:r>
                  <w:r w:rsidRPr="00C96BB5">
                    <w:rPr>
                      <w:rFonts w:ascii="Times New Roman" w:eastAsia="Batang" w:hAnsi="Times New Roman"/>
                      <w:sz w:val="14"/>
                      <w:szCs w:val="14"/>
                      <w:lang w:val="en-US" w:eastAsia="ru-RU"/>
                    </w:rPr>
                    <w:t xml:space="preserve">II </w:t>
                  </w:r>
                  <w:r w:rsidRPr="00C96BB5">
                    <w:rPr>
                      <w:rFonts w:ascii="Times New Roman" w:eastAsia="Batang" w:hAnsi="Times New Roman"/>
                      <w:sz w:val="14"/>
                      <w:szCs w:val="14"/>
                      <w:lang w:eastAsia="ru-RU"/>
                    </w:rPr>
                    <w:t>квартал</w:t>
                  </w:r>
                </w:p>
              </w:tc>
            </w:tr>
            <w:tr w:rsidR="00C96BB5" w:rsidRPr="00C96BB5" w:rsidTr="00C96BB5">
              <w:tc>
                <w:tcPr>
                  <w:tcW w:w="1022"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Batang" w:hAnsi="Times New Roman"/>
                      <w:sz w:val="14"/>
                      <w:szCs w:val="14"/>
                      <w:lang w:eastAsia="ru-RU"/>
                    </w:rPr>
                  </w:pPr>
                  <w:r w:rsidRPr="00C96BB5">
                    <w:rPr>
                      <w:rFonts w:ascii="Times New Roman" w:eastAsia="Batang" w:hAnsi="Times New Roman"/>
                      <w:sz w:val="14"/>
                      <w:szCs w:val="14"/>
                      <w:lang w:eastAsia="ru-RU"/>
                    </w:rPr>
                    <w:t>3.1.2</w:t>
                  </w:r>
                </w:p>
              </w:tc>
              <w:tc>
                <w:tcPr>
                  <w:tcW w:w="4541"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Batang" w:hAnsi="Times New Roman"/>
                      <w:sz w:val="14"/>
                      <w:szCs w:val="14"/>
                      <w:lang w:eastAsia="ru-RU"/>
                    </w:rPr>
                  </w:pPr>
                  <w:r w:rsidRPr="00C96BB5">
                    <w:rPr>
                      <w:rFonts w:ascii="Times New Roman" w:eastAsia="Batang" w:hAnsi="Times New Roman"/>
                      <w:sz w:val="14"/>
                      <w:szCs w:val="14"/>
                      <w:lang w:eastAsia="ru-RU"/>
                    </w:rPr>
                    <w:t>О текущей ситуации в коммунальном хозяйстве</w:t>
                  </w:r>
                </w:p>
              </w:tc>
              <w:tc>
                <w:tcPr>
                  <w:tcW w:w="2490"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 xml:space="preserve">1.Директор Ангарского филиала АО «КрасЭко»; </w:t>
                  </w:r>
                </w:p>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 xml:space="preserve">2.Начальник Ангарского ПО ГПКК «ЦРКК»; </w:t>
                  </w:r>
                </w:p>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3. Директор ООО «ТеплоСервис»</w:t>
                  </w:r>
                </w:p>
              </w:tc>
              <w:tc>
                <w:tcPr>
                  <w:tcW w:w="1620" w:type="dxa"/>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Batang" w:hAnsi="Times New Roman"/>
                      <w:sz w:val="14"/>
                      <w:szCs w:val="14"/>
                      <w:lang w:eastAsia="ru-RU"/>
                    </w:rPr>
                  </w:pPr>
                  <w:r w:rsidRPr="00C96BB5">
                    <w:rPr>
                      <w:rFonts w:ascii="Times New Roman" w:eastAsia="Batang" w:hAnsi="Times New Roman"/>
                      <w:sz w:val="14"/>
                      <w:szCs w:val="14"/>
                      <w:lang w:val="en-US" w:eastAsia="ru-RU"/>
                    </w:rPr>
                    <w:t>II</w:t>
                  </w:r>
                  <w:r w:rsidRPr="00C96BB5">
                    <w:rPr>
                      <w:rFonts w:ascii="Times New Roman" w:eastAsia="Batang" w:hAnsi="Times New Roman"/>
                      <w:sz w:val="14"/>
                      <w:szCs w:val="14"/>
                      <w:lang w:eastAsia="ru-RU"/>
                    </w:rPr>
                    <w:t>, квартал</w:t>
                  </w:r>
                </w:p>
              </w:tc>
            </w:tr>
            <w:tr w:rsidR="00C96BB5" w:rsidRPr="00C96BB5" w:rsidTr="00C96BB5">
              <w:tc>
                <w:tcPr>
                  <w:tcW w:w="1022"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Batang" w:hAnsi="Times New Roman"/>
                      <w:sz w:val="14"/>
                      <w:szCs w:val="14"/>
                      <w:lang w:eastAsia="ru-RU"/>
                    </w:rPr>
                  </w:pPr>
                  <w:r w:rsidRPr="00C96BB5">
                    <w:rPr>
                      <w:rFonts w:ascii="Times New Roman" w:eastAsia="Batang" w:hAnsi="Times New Roman"/>
                      <w:sz w:val="14"/>
                      <w:szCs w:val="14"/>
                      <w:lang w:eastAsia="ru-RU"/>
                    </w:rPr>
                    <w:t>3.1.3</w:t>
                  </w:r>
                </w:p>
              </w:tc>
              <w:tc>
                <w:tcPr>
                  <w:tcW w:w="4541"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Batang" w:hAnsi="Times New Roman"/>
                      <w:sz w:val="14"/>
                      <w:szCs w:val="14"/>
                      <w:lang w:eastAsia="ru-RU"/>
                    </w:rPr>
                  </w:pPr>
                  <w:r w:rsidRPr="00C96BB5">
                    <w:rPr>
                      <w:rFonts w:ascii="Times New Roman" w:eastAsia="Batang" w:hAnsi="Times New Roman"/>
                      <w:sz w:val="14"/>
                      <w:szCs w:val="14"/>
                      <w:lang w:eastAsia="ru-RU"/>
                    </w:rPr>
                    <w:t xml:space="preserve">О результатах подготовки к пожароопасному периоду 2021г </w:t>
                  </w:r>
                </w:p>
              </w:tc>
              <w:tc>
                <w:tcPr>
                  <w:tcW w:w="2490"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1.Начальник ОНД по Богучанскому району ГУ МЧС России по Красноярскому краю;</w:t>
                  </w:r>
                </w:p>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2.Начальник отдела по делам ГО, ЧС и пожарной  безопасности</w:t>
                  </w:r>
                </w:p>
              </w:tc>
              <w:tc>
                <w:tcPr>
                  <w:tcW w:w="1620" w:type="dxa"/>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Batang" w:hAnsi="Times New Roman"/>
                      <w:sz w:val="14"/>
                      <w:szCs w:val="14"/>
                      <w:lang w:eastAsia="ru-RU"/>
                    </w:rPr>
                  </w:pPr>
                  <w:r w:rsidRPr="00C96BB5">
                    <w:rPr>
                      <w:rFonts w:ascii="Times New Roman" w:eastAsia="Batang" w:hAnsi="Times New Roman"/>
                      <w:sz w:val="14"/>
                      <w:szCs w:val="14"/>
                      <w:lang w:val="en-US" w:eastAsia="ru-RU"/>
                    </w:rPr>
                    <w:t xml:space="preserve">II </w:t>
                  </w:r>
                  <w:r w:rsidRPr="00C96BB5">
                    <w:rPr>
                      <w:rFonts w:ascii="Times New Roman" w:eastAsia="Batang" w:hAnsi="Times New Roman"/>
                      <w:sz w:val="14"/>
                      <w:szCs w:val="14"/>
                      <w:lang w:eastAsia="ru-RU"/>
                    </w:rPr>
                    <w:t>квартал</w:t>
                  </w:r>
                </w:p>
              </w:tc>
            </w:tr>
            <w:tr w:rsidR="00C96BB5" w:rsidRPr="00C96BB5" w:rsidTr="00C96BB5">
              <w:tc>
                <w:tcPr>
                  <w:tcW w:w="1022"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Batang" w:hAnsi="Times New Roman"/>
                      <w:sz w:val="14"/>
                      <w:szCs w:val="14"/>
                      <w:lang w:eastAsia="ru-RU"/>
                    </w:rPr>
                  </w:pPr>
                  <w:r w:rsidRPr="00C96BB5">
                    <w:rPr>
                      <w:rFonts w:ascii="Times New Roman" w:eastAsia="Batang" w:hAnsi="Times New Roman"/>
                      <w:sz w:val="14"/>
                      <w:szCs w:val="14"/>
                      <w:lang w:eastAsia="ru-RU"/>
                    </w:rPr>
                    <w:t>3.1.4</w:t>
                  </w:r>
                </w:p>
              </w:tc>
              <w:tc>
                <w:tcPr>
                  <w:tcW w:w="4541"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Batang" w:hAnsi="Times New Roman"/>
                      <w:sz w:val="14"/>
                      <w:szCs w:val="14"/>
                      <w:lang w:eastAsia="ru-RU"/>
                    </w:rPr>
                  </w:pPr>
                  <w:r w:rsidRPr="00C96BB5">
                    <w:rPr>
                      <w:rFonts w:ascii="Times New Roman" w:eastAsia="Batang" w:hAnsi="Times New Roman"/>
                      <w:sz w:val="14"/>
                      <w:szCs w:val="14"/>
                      <w:lang w:eastAsia="ru-RU"/>
                    </w:rPr>
                    <w:t>Отчет о деятельности Контрольно-счетной комиссии за 2020г</w:t>
                  </w:r>
                </w:p>
              </w:tc>
              <w:tc>
                <w:tcPr>
                  <w:tcW w:w="2490"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Председатель КСК</w:t>
                  </w:r>
                </w:p>
              </w:tc>
              <w:tc>
                <w:tcPr>
                  <w:tcW w:w="1620" w:type="dxa"/>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Batang" w:hAnsi="Times New Roman"/>
                      <w:sz w:val="14"/>
                      <w:szCs w:val="14"/>
                      <w:lang w:eastAsia="ru-RU"/>
                    </w:rPr>
                  </w:pPr>
                  <w:r w:rsidRPr="00C96BB5">
                    <w:rPr>
                      <w:rFonts w:ascii="Times New Roman" w:eastAsia="Batang" w:hAnsi="Times New Roman"/>
                      <w:sz w:val="14"/>
                      <w:szCs w:val="14"/>
                      <w:lang w:val="en-US" w:eastAsia="ru-RU"/>
                    </w:rPr>
                    <w:t xml:space="preserve">I </w:t>
                  </w:r>
                  <w:r w:rsidRPr="00C96BB5">
                    <w:rPr>
                      <w:rFonts w:ascii="Times New Roman" w:eastAsia="Batang" w:hAnsi="Times New Roman"/>
                      <w:sz w:val="14"/>
                      <w:szCs w:val="14"/>
                      <w:lang w:eastAsia="ru-RU"/>
                    </w:rPr>
                    <w:t>квартал</w:t>
                  </w:r>
                </w:p>
              </w:tc>
            </w:tr>
            <w:tr w:rsidR="00C96BB5" w:rsidRPr="00C96BB5" w:rsidTr="00C96BB5">
              <w:tc>
                <w:tcPr>
                  <w:tcW w:w="1022"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Batang" w:hAnsi="Times New Roman"/>
                      <w:sz w:val="14"/>
                      <w:szCs w:val="14"/>
                      <w:lang w:eastAsia="ru-RU"/>
                    </w:rPr>
                  </w:pPr>
                  <w:r w:rsidRPr="00C96BB5">
                    <w:rPr>
                      <w:rFonts w:ascii="Times New Roman" w:eastAsia="Batang" w:hAnsi="Times New Roman"/>
                      <w:sz w:val="14"/>
                      <w:szCs w:val="14"/>
                      <w:lang w:eastAsia="ru-RU"/>
                    </w:rPr>
                    <w:t>3.1.5</w:t>
                  </w:r>
                </w:p>
              </w:tc>
              <w:tc>
                <w:tcPr>
                  <w:tcW w:w="4541"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Batang" w:hAnsi="Times New Roman"/>
                      <w:sz w:val="14"/>
                      <w:szCs w:val="14"/>
                      <w:lang w:eastAsia="ru-RU"/>
                    </w:rPr>
                  </w:pPr>
                  <w:r w:rsidRPr="00C96BB5">
                    <w:rPr>
                      <w:rFonts w:ascii="Times New Roman" w:eastAsia="Times New Roman" w:hAnsi="Times New Roman"/>
                      <w:sz w:val="14"/>
                      <w:szCs w:val="14"/>
                      <w:lang w:eastAsia="ru-RU"/>
                    </w:rPr>
                    <w:t>Отчет о   реализации конституционных прав и свобод граждан на территории Богучанского района за 2020 год</w:t>
                  </w:r>
                </w:p>
              </w:tc>
              <w:tc>
                <w:tcPr>
                  <w:tcW w:w="2490"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Уполномоченный представитель по правам человека в Богучанском районе</w:t>
                  </w:r>
                </w:p>
              </w:tc>
              <w:tc>
                <w:tcPr>
                  <w:tcW w:w="1620" w:type="dxa"/>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Batang" w:hAnsi="Times New Roman"/>
                      <w:sz w:val="14"/>
                      <w:szCs w:val="14"/>
                      <w:lang w:eastAsia="ru-RU"/>
                    </w:rPr>
                  </w:pPr>
                  <w:r w:rsidRPr="00C96BB5">
                    <w:rPr>
                      <w:rFonts w:ascii="Times New Roman" w:eastAsia="Batang" w:hAnsi="Times New Roman"/>
                      <w:sz w:val="14"/>
                      <w:szCs w:val="14"/>
                      <w:lang w:val="en-US" w:eastAsia="ru-RU"/>
                    </w:rPr>
                    <w:t xml:space="preserve">II </w:t>
                  </w:r>
                  <w:r w:rsidRPr="00C96BB5">
                    <w:rPr>
                      <w:rFonts w:ascii="Times New Roman" w:eastAsia="Batang" w:hAnsi="Times New Roman"/>
                      <w:sz w:val="14"/>
                      <w:szCs w:val="14"/>
                      <w:lang w:eastAsia="ru-RU"/>
                    </w:rPr>
                    <w:t>квартал</w:t>
                  </w:r>
                </w:p>
              </w:tc>
            </w:tr>
            <w:tr w:rsidR="00C96BB5" w:rsidRPr="00C96BB5" w:rsidTr="00C96BB5">
              <w:tc>
                <w:tcPr>
                  <w:tcW w:w="1022"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Batang" w:hAnsi="Times New Roman"/>
                      <w:sz w:val="14"/>
                      <w:szCs w:val="14"/>
                      <w:lang w:eastAsia="ru-RU"/>
                    </w:rPr>
                  </w:pPr>
                  <w:r w:rsidRPr="00C96BB5">
                    <w:rPr>
                      <w:rFonts w:ascii="Times New Roman" w:eastAsia="Batang" w:hAnsi="Times New Roman"/>
                      <w:sz w:val="14"/>
                      <w:szCs w:val="14"/>
                      <w:lang w:eastAsia="ru-RU"/>
                    </w:rPr>
                    <w:t>3.1.6</w:t>
                  </w:r>
                </w:p>
              </w:tc>
              <w:tc>
                <w:tcPr>
                  <w:tcW w:w="4541"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Times New Roman" w:hAnsi="Times New Roman"/>
                      <w:sz w:val="14"/>
                      <w:szCs w:val="14"/>
                      <w:lang w:eastAsia="ru-RU"/>
                    </w:rPr>
                  </w:pPr>
                  <w:r w:rsidRPr="00C96BB5">
                    <w:rPr>
                      <w:rFonts w:ascii="Times New Roman" w:eastAsia="Times New Roman" w:hAnsi="Times New Roman"/>
                      <w:sz w:val="14"/>
                      <w:szCs w:val="14"/>
                      <w:lang w:eastAsia="ru-RU"/>
                    </w:rPr>
                    <w:t>Отчет представителя Уполномоченного по правам ребенка по Богучанскому району за 2020 год</w:t>
                  </w:r>
                </w:p>
              </w:tc>
              <w:tc>
                <w:tcPr>
                  <w:tcW w:w="2490"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Уполномоченный представитель по правам ребенка по Богучанскому району</w:t>
                  </w:r>
                </w:p>
              </w:tc>
              <w:tc>
                <w:tcPr>
                  <w:tcW w:w="1620" w:type="dxa"/>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Batang" w:hAnsi="Times New Roman"/>
                      <w:sz w:val="14"/>
                      <w:szCs w:val="14"/>
                      <w:lang w:eastAsia="ru-RU"/>
                    </w:rPr>
                  </w:pPr>
                  <w:r w:rsidRPr="00C96BB5">
                    <w:rPr>
                      <w:rFonts w:ascii="Times New Roman" w:eastAsia="Batang" w:hAnsi="Times New Roman"/>
                      <w:sz w:val="14"/>
                      <w:szCs w:val="14"/>
                      <w:lang w:val="en-US" w:eastAsia="ru-RU"/>
                    </w:rPr>
                    <w:t xml:space="preserve">II </w:t>
                  </w:r>
                  <w:r w:rsidRPr="00C96BB5">
                    <w:rPr>
                      <w:rFonts w:ascii="Times New Roman" w:eastAsia="Batang" w:hAnsi="Times New Roman"/>
                      <w:sz w:val="14"/>
                      <w:szCs w:val="14"/>
                      <w:lang w:eastAsia="ru-RU"/>
                    </w:rPr>
                    <w:t>квартал</w:t>
                  </w:r>
                </w:p>
              </w:tc>
            </w:tr>
            <w:tr w:rsidR="00C96BB5" w:rsidRPr="00C96BB5" w:rsidTr="00C96BB5">
              <w:tc>
                <w:tcPr>
                  <w:tcW w:w="1022"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Batang" w:hAnsi="Times New Roman"/>
                      <w:sz w:val="14"/>
                      <w:szCs w:val="14"/>
                      <w:lang w:eastAsia="ru-RU"/>
                    </w:rPr>
                  </w:pPr>
                  <w:r w:rsidRPr="00C96BB5">
                    <w:rPr>
                      <w:rFonts w:ascii="Times New Roman" w:eastAsia="Batang" w:hAnsi="Times New Roman"/>
                      <w:sz w:val="14"/>
                      <w:szCs w:val="14"/>
                      <w:lang w:eastAsia="ru-RU"/>
                    </w:rPr>
                    <w:t>3.1.7</w:t>
                  </w:r>
                </w:p>
              </w:tc>
              <w:tc>
                <w:tcPr>
                  <w:tcW w:w="4541"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Times New Roman" w:hAnsi="Times New Roman"/>
                      <w:sz w:val="14"/>
                      <w:szCs w:val="14"/>
                      <w:lang w:eastAsia="ru-RU"/>
                    </w:rPr>
                  </w:pPr>
                  <w:r w:rsidRPr="00C96BB5">
                    <w:rPr>
                      <w:rFonts w:ascii="Times New Roman" w:eastAsia="Times New Roman" w:hAnsi="Times New Roman"/>
                      <w:sz w:val="14"/>
                      <w:szCs w:val="14"/>
                      <w:lang w:eastAsia="ru-RU"/>
                    </w:rPr>
                    <w:t>Отчет о деятельности Главы Богучанского района за 2020г</w:t>
                  </w:r>
                </w:p>
              </w:tc>
              <w:tc>
                <w:tcPr>
                  <w:tcW w:w="2490"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Глава Богучанского района</w:t>
                  </w:r>
                </w:p>
              </w:tc>
              <w:tc>
                <w:tcPr>
                  <w:tcW w:w="1620" w:type="dxa"/>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Batang" w:hAnsi="Times New Roman"/>
                      <w:sz w:val="14"/>
                      <w:szCs w:val="14"/>
                      <w:lang w:eastAsia="ru-RU"/>
                    </w:rPr>
                  </w:pPr>
                  <w:r w:rsidRPr="00C96BB5">
                    <w:rPr>
                      <w:rFonts w:ascii="Times New Roman" w:eastAsia="Batang" w:hAnsi="Times New Roman"/>
                      <w:sz w:val="14"/>
                      <w:szCs w:val="14"/>
                      <w:lang w:val="en-US" w:eastAsia="ru-RU"/>
                    </w:rPr>
                    <w:t xml:space="preserve">II </w:t>
                  </w:r>
                  <w:r w:rsidRPr="00C96BB5">
                    <w:rPr>
                      <w:rFonts w:ascii="Times New Roman" w:eastAsia="Batang" w:hAnsi="Times New Roman"/>
                      <w:sz w:val="14"/>
                      <w:szCs w:val="14"/>
                      <w:lang w:eastAsia="ru-RU"/>
                    </w:rPr>
                    <w:t>квартал</w:t>
                  </w:r>
                </w:p>
              </w:tc>
            </w:tr>
            <w:tr w:rsidR="00C96BB5" w:rsidRPr="00C96BB5" w:rsidTr="00C96BB5">
              <w:tc>
                <w:tcPr>
                  <w:tcW w:w="1022"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Batang" w:hAnsi="Times New Roman"/>
                      <w:sz w:val="14"/>
                      <w:szCs w:val="14"/>
                      <w:lang w:eastAsia="ru-RU"/>
                    </w:rPr>
                  </w:pPr>
                  <w:r w:rsidRPr="00C96BB5">
                    <w:rPr>
                      <w:rFonts w:ascii="Times New Roman" w:eastAsia="Batang" w:hAnsi="Times New Roman"/>
                      <w:sz w:val="14"/>
                      <w:szCs w:val="14"/>
                      <w:lang w:eastAsia="ru-RU"/>
                    </w:rPr>
                    <w:t>3.1.8</w:t>
                  </w:r>
                </w:p>
              </w:tc>
              <w:tc>
                <w:tcPr>
                  <w:tcW w:w="4541"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Times New Roman" w:hAnsi="Times New Roman"/>
                      <w:sz w:val="14"/>
                      <w:szCs w:val="14"/>
                      <w:lang w:eastAsia="ru-RU"/>
                    </w:rPr>
                  </w:pPr>
                  <w:r w:rsidRPr="00C96BB5">
                    <w:rPr>
                      <w:rFonts w:ascii="Times New Roman" w:eastAsia="Times New Roman" w:hAnsi="Times New Roman"/>
                      <w:sz w:val="14"/>
                      <w:szCs w:val="14"/>
                      <w:lang w:eastAsia="ru-RU"/>
                    </w:rPr>
                    <w:t>Отчет о деятельности районного Совета депутатов за 2020г</w:t>
                  </w:r>
                </w:p>
              </w:tc>
              <w:tc>
                <w:tcPr>
                  <w:tcW w:w="2490"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Председатель Богучанского районного Совета депутатов</w:t>
                  </w:r>
                </w:p>
              </w:tc>
              <w:tc>
                <w:tcPr>
                  <w:tcW w:w="1620" w:type="dxa"/>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Batang" w:hAnsi="Times New Roman"/>
                      <w:sz w:val="14"/>
                      <w:szCs w:val="14"/>
                      <w:lang w:eastAsia="ru-RU"/>
                    </w:rPr>
                  </w:pPr>
                  <w:r w:rsidRPr="00C96BB5">
                    <w:rPr>
                      <w:rFonts w:ascii="Times New Roman" w:eastAsia="Batang" w:hAnsi="Times New Roman"/>
                      <w:sz w:val="14"/>
                      <w:szCs w:val="14"/>
                      <w:lang w:val="en-US" w:eastAsia="ru-RU"/>
                    </w:rPr>
                    <w:t xml:space="preserve">II </w:t>
                  </w:r>
                  <w:r w:rsidRPr="00C96BB5">
                    <w:rPr>
                      <w:rFonts w:ascii="Times New Roman" w:eastAsia="Batang" w:hAnsi="Times New Roman"/>
                      <w:sz w:val="14"/>
                      <w:szCs w:val="14"/>
                      <w:lang w:eastAsia="ru-RU"/>
                    </w:rPr>
                    <w:t>квартал</w:t>
                  </w:r>
                </w:p>
              </w:tc>
            </w:tr>
            <w:tr w:rsidR="00C96BB5" w:rsidRPr="00C96BB5" w:rsidTr="00C96BB5">
              <w:tc>
                <w:tcPr>
                  <w:tcW w:w="1022"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Batang" w:hAnsi="Times New Roman"/>
                      <w:sz w:val="14"/>
                      <w:szCs w:val="14"/>
                      <w:lang w:eastAsia="ru-RU"/>
                    </w:rPr>
                  </w:pPr>
                  <w:r w:rsidRPr="00C96BB5">
                    <w:rPr>
                      <w:rFonts w:ascii="Times New Roman" w:eastAsia="Batang" w:hAnsi="Times New Roman"/>
                      <w:sz w:val="14"/>
                      <w:szCs w:val="14"/>
                      <w:lang w:eastAsia="ru-RU"/>
                    </w:rPr>
                    <w:t>3.1.9</w:t>
                  </w:r>
                </w:p>
              </w:tc>
              <w:tc>
                <w:tcPr>
                  <w:tcW w:w="4541"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Batang" w:hAnsi="Times New Roman"/>
                      <w:sz w:val="14"/>
                      <w:szCs w:val="14"/>
                      <w:lang w:eastAsia="ru-RU"/>
                    </w:rPr>
                  </w:pPr>
                  <w:r w:rsidRPr="00C96BB5">
                    <w:rPr>
                      <w:rFonts w:ascii="Times New Roman" w:eastAsia="Batang" w:hAnsi="Times New Roman"/>
                      <w:sz w:val="14"/>
                      <w:szCs w:val="14"/>
                      <w:lang w:eastAsia="ru-RU"/>
                    </w:rPr>
                    <w:t>Отчет о деятельности ОМВД России по Богучанскому району</w:t>
                  </w:r>
                </w:p>
              </w:tc>
              <w:tc>
                <w:tcPr>
                  <w:tcW w:w="2490"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Начальник ОМВД России по Богучанскому району</w:t>
                  </w:r>
                </w:p>
              </w:tc>
              <w:tc>
                <w:tcPr>
                  <w:tcW w:w="1620" w:type="dxa"/>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Batang" w:hAnsi="Times New Roman"/>
                      <w:sz w:val="14"/>
                      <w:szCs w:val="14"/>
                      <w:lang w:eastAsia="ru-RU"/>
                    </w:rPr>
                  </w:pPr>
                  <w:r w:rsidRPr="00C96BB5">
                    <w:rPr>
                      <w:rFonts w:ascii="Times New Roman" w:eastAsia="Batang" w:hAnsi="Times New Roman"/>
                      <w:sz w:val="14"/>
                      <w:szCs w:val="14"/>
                      <w:lang w:val="en-US" w:eastAsia="ru-RU"/>
                    </w:rPr>
                    <w:t xml:space="preserve">I </w:t>
                  </w:r>
                  <w:r w:rsidRPr="00C96BB5">
                    <w:rPr>
                      <w:rFonts w:ascii="Times New Roman" w:eastAsia="Batang" w:hAnsi="Times New Roman"/>
                      <w:sz w:val="14"/>
                      <w:szCs w:val="14"/>
                      <w:lang w:eastAsia="ru-RU"/>
                    </w:rPr>
                    <w:t>квартал</w:t>
                  </w:r>
                </w:p>
              </w:tc>
            </w:tr>
            <w:tr w:rsidR="00C96BB5" w:rsidRPr="00C96BB5" w:rsidTr="00C96BB5">
              <w:tc>
                <w:tcPr>
                  <w:tcW w:w="1022" w:type="dxa"/>
                  <w:gridSpan w:val="2"/>
                  <w:tcBorders>
                    <w:top w:val="single" w:sz="4" w:space="0" w:color="auto"/>
                    <w:left w:val="single" w:sz="4" w:space="0" w:color="auto"/>
                    <w:bottom w:val="single" w:sz="4" w:space="0" w:color="auto"/>
                    <w:right w:val="single" w:sz="4" w:space="0" w:color="auto"/>
                  </w:tcBorders>
                  <w:vAlign w:val="center"/>
                </w:tcPr>
                <w:p w:rsidR="00C96BB5" w:rsidRPr="00C96BB5" w:rsidRDefault="00C96BB5" w:rsidP="00C96BB5">
                  <w:pPr>
                    <w:pBdr>
                      <w:right w:val="single" w:sz="4" w:space="4" w:color="auto"/>
                    </w:pBdr>
                    <w:spacing w:after="0" w:line="240" w:lineRule="auto"/>
                    <w:rPr>
                      <w:rFonts w:ascii="Times New Roman" w:eastAsia="Batang" w:hAnsi="Times New Roman"/>
                      <w:sz w:val="14"/>
                      <w:szCs w:val="14"/>
                      <w:lang w:eastAsia="ru-RU"/>
                    </w:rPr>
                  </w:pPr>
                  <w:r w:rsidRPr="00C96BB5">
                    <w:rPr>
                      <w:rFonts w:ascii="Times New Roman" w:eastAsia="Batang" w:hAnsi="Times New Roman"/>
                      <w:sz w:val="14"/>
                      <w:szCs w:val="14"/>
                      <w:lang w:eastAsia="ru-RU"/>
                    </w:rPr>
                    <w:t>3.1.10</w:t>
                  </w:r>
                </w:p>
              </w:tc>
              <w:tc>
                <w:tcPr>
                  <w:tcW w:w="4541"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Batang" w:hAnsi="Times New Roman"/>
                      <w:sz w:val="14"/>
                      <w:szCs w:val="14"/>
                      <w:lang w:eastAsia="ru-RU"/>
                    </w:rPr>
                  </w:pPr>
                  <w:r w:rsidRPr="00C96BB5">
                    <w:rPr>
                      <w:rFonts w:ascii="Times New Roman" w:eastAsia="Batang" w:hAnsi="Times New Roman"/>
                      <w:sz w:val="14"/>
                      <w:szCs w:val="14"/>
                      <w:lang w:eastAsia="ru-RU"/>
                    </w:rPr>
                    <w:t xml:space="preserve">Отчет начальника управления муниципальной собственностью Богучанского района: </w:t>
                  </w:r>
                </w:p>
                <w:p w:rsidR="00C96BB5" w:rsidRPr="00C96BB5" w:rsidRDefault="00C96BB5" w:rsidP="00C96BB5">
                  <w:pPr>
                    <w:pBdr>
                      <w:right w:val="single" w:sz="4" w:space="4" w:color="auto"/>
                    </w:pBdr>
                    <w:spacing w:after="0" w:line="240" w:lineRule="auto"/>
                    <w:rPr>
                      <w:rFonts w:ascii="Times New Roman" w:eastAsia="Batang" w:hAnsi="Times New Roman"/>
                      <w:sz w:val="14"/>
                      <w:szCs w:val="14"/>
                      <w:lang w:eastAsia="ru-RU"/>
                    </w:rPr>
                  </w:pPr>
                  <w:r w:rsidRPr="00C96BB5">
                    <w:rPr>
                      <w:rFonts w:ascii="Times New Roman" w:eastAsia="Batang" w:hAnsi="Times New Roman"/>
                      <w:sz w:val="14"/>
                      <w:szCs w:val="14"/>
                      <w:lang w:eastAsia="ru-RU"/>
                    </w:rPr>
                    <w:t xml:space="preserve"> - о работе Управления и предложениях по улучшению работы</w:t>
                  </w:r>
                </w:p>
                <w:p w:rsidR="00C96BB5" w:rsidRPr="00C96BB5" w:rsidRDefault="00C96BB5" w:rsidP="00C96BB5">
                  <w:pPr>
                    <w:pBdr>
                      <w:right w:val="single" w:sz="4" w:space="4" w:color="auto"/>
                    </w:pBdr>
                    <w:spacing w:after="0" w:line="240" w:lineRule="auto"/>
                    <w:jc w:val="both"/>
                    <w:rPr>
                      <w:rFonts w:ascii="Times New Roman" w:eastAsia="Times New Roman" w:hAnsi="Times New Roman"/>
                      <w:sz w:val="14"/>
                      <w:szCs w:val="14"/>
                      <w:lang w:eastAsia="ru-RU"/>
                    </w:rPr>
                  </w:pPr>
                  <w:r w:rsidRPr="00C96BB5">
                    <w:rPr>
                      <w:rFonts w:ascii="Times New Roman" w:eastAsia="Batang" w:hAnsi="Times New Roman"/>
                      <w:sz w:val="14"/>
                      <w:szCs w:val="14"/>
                      <w:lang w:eastAsia="ru-RU"/>
                    </w:rPr>
                    <w:t xml:space="preserve">- анализ исполнения мероприятий по </w:t>
                  </w:r>
                  <w:r w:rsidRPr="00C96BB5">
                    <w:rPr>
                      <w:rFonts w:ascii="Times New Roman" w:eastAsia="Times New Roman" w:hAnsi="Times New Roman"/>
                      <w:sz w:val="14"/>
                      <w:szCs w:val="14"/>
                      <w:lang w:eastAsia="ru-RU"/>
                    </w:rPr>
                    <w:t>целевой социально-инвестиционной программе «Север на Юг».</w:t>
                  </w:r>
                </w:p>
                <w:p w:rsidR="00C96BB5" w:rsidRPr="00C96BB5" w:rsidRDefault="00C96BB5" w:rsidP="00C96BB5">
                  <w:pPr>
                    <w:pBdr>
                      <w:right w:val="single" w:sz="4" w:space="4" w:color="auto"/>
                    </w:pBdr>
                    <w:spacing w:after="0" w:line="240" w:lineRule="auto"/>
                    <w:ind w:firstLine="720"/>
                    <w:jc w:val="both"/>
                    <w:rPr>
                      <w:rFonts w:ascii="Times New Roman" w:eastAsia="Times New Roman" w:hAnsi="Times New Roman"/>
                      <w:sz w:val="14"/>
                      <w:szCs w:val="14"/>
                      <w:lang w:eastAsia="ru-RU"/>
                    </w:rPr>
                  </w:pPr>
                </w:p>
                <w:p w:rsidR="00C96BB5" w:rsidRPr="00C96BB5" w:rsidRDefault="00C96BB5" w:rsidP="00C96BB5">
                  <w:pPr>
                    <w:pBdr>
                      <w:right w:val="single" w:sz="4" w:space="4" w:color="auto"/>
                    </w:pBdr>
                    <w:spacing w:after="0" w:line="240" w:lineRule="auto"/>
                    <w:rPr>
                      <w:rFonts w:ascii="Times New Roman" w:eastAsia="Batang" w:hAnsi="Times New Roman"/>
                      <w:sz w:val="14"/>
                      <w:szCs w:val="14"/>
                      <w:lang w:eastAsia="ru-RU"/>
                    </w:rPr>
                  </w:pPr>
                </w:p>
              </w:tc>
              <w:tc>
                <w:tcPr>
                  <w:tcW w:w="2490"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Batang" w:hAnsi="Times New Roman"/>
                      <w:color w:val="000000"/>
                      <w:sz w:val="14"/>
                      <w:szCs w:val="14"/>
                      <w:lang w:eastAsia="ru-RU"/>
                    </w:rPr>
                  </w:pPr>
                  <w:r w:rsidRPr="00C96BB5">
                    <w:rPr>
                      <w:rFonts w:ascii="Times New Roman" w:eastAsia="Batang" w:hAnsi="Times New Roman"/>
                      <w:color w:val="000000"/>
                      <w:sz w:val="14"/>
                      <w:szCs w:val="14"/>
                      <w:lang w:eastAsia="ru-RU"/>
                    </w:rPr>
                    <w:t>Начальник управления муниципальной собственностью Богучанского района Богучанского района</w:t>
                  </w:r>
                </w:p>
              </w:tc>
              <w:tc>
                <w:tcPr>
                  <w:tcW w:w="1620" w:type="dxa"/>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Batang" w:hAnsi="Times New Roman"/>
                      <w:color w:val="000000"/>
                      <w:sz w:val="14"/>
                      <w:szCs w:val="14"/>
                      <w:lang w:eastAsia="ru-RU"/>
                    </w:rPr>
                  </w:pPr>
                  <w:r w:rsidRPr="00C96BB5">
                    <w:rPr>
                      <w:rFonts w:ascii="Times New Roman" w:eastAsia="Batang" w:hAnsi="Times New Roman"/>
                      <w:color w:val="000000"/>
                      <w:sz w:val="14"/>
                      <w:szCs w:val="14"/>
                      <w:lang w:val="en-US" w:eastAsia="ru-RU"/>
                    </w:rPr>
                    <w:t>II</w:t>
                  </w:r>
                  <w:r w:rsidRPr="00C96BB5">
                    <w:rPr>
                      <w:rFonts w:ascii="Times New Roman" w:eastAsia="Batang" w:hAnsi="Times New Roman"/>
                      <w:color w:val="000000"/>
                      <w:sz w:val="14"/>
                      <w:szCs w:val="14"/>
                      <w:lang w:eastAsia="ru-RU"/>
                    </w:rPr>
                    <w:t xml:space="preserve"> квартал</w:t>
                  </w:r>
                </w:p>
                <w:p w:rsidR="00C96BB5" w:rsidRPr="00C96BB5" w:rsidRDefault="00C96BB5" w:rsidP="00C96BB5">
                  <w:pPr>
                    <w:pBdr>
                      <w:right w:val="single" w:sz="4" w:space="4" w:color="auto"/>
                    </w:pBdr>
                    <w:spacing w:after="0" w:line="240" w:lineRule="auto"/>
                    <w:rPr>
                      <w:rFonts w:ascii="Times New Roman" w:eastAsia="Batang" w:hAnsi="Times New Roman"/>
                      <w:sz w:val="14"/>
                      <w:szCs w:val="14"/>
                      <w:lang w:eastAsia="ru-RU"/>
                    </w:rPr>
                  </w:pPr>
                  <w:r w:rsidRPr="00C96BB5">
                    <w:rPr>
                      <w:rFonts w:ascii="Times New Roman" w:eastAsia="Batang" w:hAnsi="Times New Roman"/>
                      <w:color w:val="000000"/>
                      <w:sz w:val="14"/>
                      <w:szCs w:val="14"/>
                      <w:lang w:eastAsia="ru-RU"/>
                    </w:rPr>
                    <w:t xml:space="preserve"> </w:t>
                  </w:r>
                </w:p>
              </w:tc>
            </w:tr>
            <w:tr w:rsidR="00C96BB5" w:rsidRPr="00C96BB5" w:rsidTr="00C96BB5">
              <w:tc>
                <w:tcPr>
                  <w:tcW w:w="1022" w:type="dxa"/>
                  <w:gridSpan w:val="2"/>
                  <w:tcBorders>
                    <w:top w:val="single" w:sz="4" w:space="0" w:color="auto"/>
                    <w:left w:val="single" w:sz="4" w:space="0" w:color="auto"/>
                    <w:bottom w:val="single" w:sz="4" w:space="0" w:color="auto"/>
                    <w:right w:val="single" w:sz="4" w:space="0" w:color="auto"/>
                  </w:tcBorders>
                  <w:vAlign w:val="center"/>
                </w:tcPr>
                <w:p w:rsidR="00C96BB5" w:rsidRPr="00C96BB5" w:rsidRDefault="00C96BB5" w:rsidP="00C96BB5">
                  <w:pPr>
                    <w:pBdr>
                      <w:right w:val="single" w:sz="4" w:space="4" w:color="auto"/>
                    </w:pBdr>
                    <w:spacing w:after="0" w:line="240" w:lineRule="auto"/>
                    <w:rPr>
                      <w:rFonts w:ascii="Times New Roman" w:eastAsia="Batang" w:hAnsi="Times New Roman"/>
                      <w:sz w:val="14"/>
                      <w:szCs w:val="14"/>
                      <w:lang w:eastAsia="ru-RU"/>
                    </w:rPr>
                  </w:pPr>
                  <w:r w:rsidRPr="00C96BB5">
                    <w:rPr>
                      <w:rFonts w:ascii="Times New Roman" w:eastAsia="Batang" w:hAnsi="Times New Roman"/>
                      <w:sz w:val="14"/>
                      <w:szCs w:val="14"/>
                      <w:lang w:eastAsia="ru-RU"/>
                    </w:rPr>
                    <w:t>3.1.11</w:t>
                  </w:r>
                </w:p>
              </w:tc>
              <w:tc>
                <w:tcPr>
                  <w:tcW w:w="4541"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Batang" w:hAnsi="Times New Roman"/>
                      <w:sz w:val="14"/>
                      <w:szCs w:val="14"/>
                      <w:lang w:eastAsia="ru-RU"/>
                    </w:rPr>
                  </w:pPr>
                  <w:r w:rsidRPr="00C96BB5">
                    <w:rPr>
                      <w:rFonts w:ascii="Times New Roman" w:eastAsia="Batang" w:hAnsi="Times New Roman"/>
                      <w:sz w:val="14"/>
                      <w:szCs w:val="14"/>
                      <w:lang w:eastAsia="ru-RU"/>
                    </w:rPr>
                    <w:t>О состоянии дорог общего пользования и их содержании</w:t>
                  </w:r>
                </w:p>
              </w:tc>
              <w:tc>
                <w:tcPr>
                  <w:tcW w:w="2490"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Times New Roman" w:hAnsi="Times New Roman"/>
                      <w:sz w:val="14"/>
                      <w:szCs w:val="14"/>
                      <w:lang w:eastAsia="ru-RU"/>
                    </w:rPr>
                  </w:pPr>
                  <w:r w:rsidRPr="00C96BB5">
                    <w:rPr>
                      <w:rFonts w:ascii="Times New Roman" w:eastAsia="Times New Roman" w:hAnsi="Times New Roman"/>
                      <w:sz w:val="14"/>
                      <w:szCs w:val="14"/>
                      <w:lang w:eastAsia="ru-RU"/>
                    </w:rPr>
                    <w:t xml:space="preserve">Директор БФ </w:t>
                  </w:r>
                </w:p>
                <w:p w:rsidR="00C96BB5" w:rsidRPr="00C96BB5" w:rsidRDefault="00C96BB5" w:rsidP="00C96BB5">
                  <w:pPr>
                    <w:pBdr>
                      <w:right w:val="single" w:sz="4" w:space="4" w:color="auto"/>
                    </w:pBdr>
                    <w:spacing w:after="0" w:line="240" w:lineRule="auto"/>
                    <w:rPr>
                      <w:rFonts w:ascii="Times New Roman" w:eastAsia="Batang" w:hAnsi="Times New Roman"/>
                      <w:sz w:val="14"/>
                      <w:szCs w:val="14"/>
                      <w:lang w:eastAsia="ru-RU"/>
                    </w:rPr>
                  </w:pPr>
                  <w:r w:rsidRPr="00C96BB5">
                    <w:rPr>
                      <w:rFonts w:ascii="Times New Roman" w:eastAsia="Times New Roman" w:hAnsi="Times New Roman"/>
                      <w:sz w:val="14"/>
                      <w:szCs w:val="14"/>
                      <w:lang w:eastAsia="ru-RU"/>
                    </w:rPr>
                    <w:t xml:space="preserve">ГП КрайДЭО </w:t>
                  </w:r>
                </w:p>
              </w:tc>
              <w:tc>
                <w:tcPr>
                  <w:tcW w:w="1620" w:type="dxa"/>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Batang" w:hAnsi="Times New Roman"/>
                      <w:color w:val="000000"/>
                      <w:sz w:val="14"/>
                      <w:szCs w:val="14"/>
                      <w:lang w:val="en-US" w:eastAsia="ru-RU"/>
                    </w:rPr>
                  </w:pPr>
                  <w:r w:rsidRPr="00C96BB5">
                    <w:rPr>
                      <w:rFonts w:ascii="Times New Roman" w:eastAsia="Batang" w:hAnsi="Times New Roman"/>
                      <w:color w:val="000000"/>
                      <w:sz w:val="14"/>
                      <w:szCs w:val="14"/>
                      <w:lang w:eastAsia="ru-RU"/>
                    </w:rPr>
                    <w:t>один раз в квартал</w:t>
                  </w:r>
                </w:p>
              </w:tc>
            </w:tr>
            <w:tr w:rsidR="00C96BB5" w:rsidRPr="00C96BB5" w:rsidTr="00C96BB5">
              <w:tc>
                <w:tcPr>
                  <w:tcW w:w="1022"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Batang" w:hAnsi="Times New Roman"/>
                      <w:sz w:val="14"/>
                      <w:szCs w:val="14"/>
                      <w:lang w:eastAsia="ru-RU"/>
                    </w:rPr>
                  </w:pPr>
                  <w:r w:rsidRPr="00C96BB5">
                    <w:rPr>
                      <w:rFonts w:ascii="Times New Roman" w:eastAsia="Batang" w:hAnsi="Times New Roman"/>
                      <w:sz w:val="14"/>
                      <w:szCs w:val="14"/>
                      <w:lang w:eastAsia="ru-RU"/>
                    </w:rPr>
                    <w:t>3.1.12</w:t>
                  </w:r>
                </w:p>
              </w:tc>
              <w:tc>
                <w:tcPr>
                  <w:tcW w:w="4541"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Batang" w:hAnsi="Times New Roman"/>
                      <w:sz w:val="14"/>
                      <w:szCs w:val="14"/>
                      <w:lang w:eastAsia="ru-RU"/>
                    </w:rPr>
                  </w:pPr>
                  <w:r w:rsidRPr="00C96BB5">
                    <w:rPr>
                      <w:rFonts w:ascii="Times New Roman" w:eastAsia="Batang" w:hAnsi="Times New Roman"/>
                      <w:sz w:val="14"/>
                      <w:szCs w:val="14"/>
                      <w:lang w:eastAsia="ru-RU"/>
                    </w:rPr>
                    <w:t>О проведении кадровой политики</w:t>
                  </w:r>
                </w:p>
              </w:tc>
              <w:tc>
                <w:tcPr>
                  <w:tcW w:w="2490"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Batang" w:hAnsi="Times New Roman"/>
                      <w:sz w:val="14"/>
                      <w:szCs w:val="14"/>
                      <w:lang w:eastAsia="ru-RU"/>
                    </w:rPr>
                  </w:pPr>
                  <w:r w:rsidRPr="00C96BB5">
                    <w:rPr>
                      <w:rFonts w:ascii="Times New Roman" w:eastAsia="Batang" w:hAnsi="Times New Roman"/>
                      <w:sz w:val="14"/>
                      <w:szCs w:val="14"/>
                      <w:lang w:eastAsia="ru-RU"/>
                    </w:rPr>
                    <w:t>1. Главный врач КГБУЗ «Богучанская РБ»;</w:t>
                  </w:r>
                </w:p>
                <w:p w:rsidR="00C96BB5" w:rsidRPr="00C96BB5" w:rsidRDefault="00C96BB5" w:rsidP="00C96BB5">
                  <w:pPr>
                    <w:pBdr>
                      <w:right w:val="single" w:sz="4" w:space="4" w:color="auto"/>
                    </w:pBdr>
                    <w:spacing w:after="0" w:line="240" w:lineRule="auto"/>
                    <w:rPr>
                      <w:rFonts w:ascii="Times New Roman" w:eastAsia="Batang" w:hAnsi="Times New Roman"/>
                      <w:sz w:val="14"/>
                      <w:szCs w:val="14"/>
                      <w:lang w:eastAsia="ru-RU"/>
                    </w:rPr>
                  </w:pPr>
                  <w:r w:rsidRPr="00C96BB5">
                    <w:rPr>
                      <w:rFonts w:ascii="Times New Roman" w:eastAsia="Batang" w:hAnsi="Times New Roman"/>
                      <w:sz w:val="14"/>
                      <w:szCs w:val="14"/>
                      <w:lang w:eastAsia="ru-RU"/>
                    </w:rPr>
                    <w:t>2. Начальник управления образования администрации Богучанского района</w:t>
                  </w:r>
                </w:p>
              </w:tc>
              <w:tc>
                <w:tcPr>
                  <w:tcW w:w="1620" w:type="dxa"/>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Batang" w:hAnsi="Times New Roman"/>
                      <w:sz w:val="14"/>
                      <w:szCs w:val="14"/>
                      <w:lang w:eastAsia="ru-RU"/>
                    </w:rPr>
                  </w:pPr>
                  <w:r w:rsidRPr="00C96BB5">
                    <w:rPr>
                      <w:rFonts w:ascii="Times New Roman" w:eastAsia="Batang" w:hAnsi="Times New Roman"/>
                      <w:sz w:val="14"/>
                      <w:szCs w:val="14"/>
                      <w:lang w:val="en-US" w:eastAsia="ru-RU"/>
                    </w:rPr>
                    <w:t>II</w:t>
                  </w:r>
                  <w:r w:rsidRPr="00C96BB5">
                    <w:rPr>
                      <w:rFonts w:ascii="Times New Roman" w:eastAsia="Batang" w:hAnsi="Times New Roman"/>
                      <w:sz w:val="14"/>
                      <w:szCs w:val="14"/>
                      <w:lang w:eastAsia="ru-RU"/>
                    </w:rPr>
                    <w:t xml:space="preserve"> кв.</w:t>
                  </w:r>
                </w:p>
                <w:p w:rsidR="00C96BB5" w:rsidRPr="00C96BB5" w:rsidRDefault="00C96BB5" w:rsidP="00C96BB5">
                  <w:pPr>
                    <w:pBdr>
                      <w:right w:val="single" w:sz="4" w:space="4" w:color="auto"/>
                    </w:pBdr>
                    <w:spacing w:after="0" w:line="240" w:lineRule="auto"/>
                    <w:rPr>
                      <w:rFonts w:ascii="Times New Roman" w:eastAsia="Batang" w:hAnsi="Times New Roman"/>
                      <w:sz w:val="14"/>
                      <w:szCs w:val="14"/>
                      <w:lang w:eastAsia="ru-RU"/>
                    </w:rPr>
                  </w:pPr>
                  <w:r w:rsidRPr="00C96BB5">
                    <w:rPr>
                      <w:rFonts w:ascii="Times New Roman" w:eastAsia="Batang" w:hAnsi="Times New Roman"/>
                      <w:sz w:val="14"/>
                      <w:szCs w:val="14"/>
                      <w:lang w:eastAsia="ru-RU"/>
                    </w:rPr>
                    <w:t>(май)</w:t>
                  </w:r>
                </w:p>
              </w:tc>
            </w:tr>
            <w:tr w:rsidR="00C96BB5" w:rsidRPr="00C96BB5" w:rsidTr="00C96BB5">
              <w:tc>
                <w:tcPr>
                  <w:tcW w:w="1022"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Batang" w:hAnsi="Times New Roman"/>
                      <w:sz w:val="14"/>
                      <w:szCs w:val="14"/>
                      <w:lang w:eastAsia="ru-RU"/>
                    </w:rPr>
                  </w:pPr>
                  <w:r w:rsidRPr="00C96BB5">
                    <w:rPr>
                      <w:rFonts w:ascii="Times New Roman" w:eastAsia="Batang" w:hAnsi="Times New Roman"/>
                      <w:sz w:val="14"/>
                      <w:szCs w:val="14"/>
                      <w:lang w:eastAsia="ru-RU"/>
                    </w:rPr>
                    <w:t>3.1.13</w:t>
                  </w:r>
                </w:p>
              </w:tc>
              <w:tc>
                <w:tcPr>
                  <w:tcW w:w="4541"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Batang" w:hAnsi="Times New Roman"/>
                      <w:sz w:val="14"/>
                      <w:szCs w:val="14"/>
                      <w:lang w:eastAsia="ru-RU"/>
                    </w:rPr>
                  </w:pPr>
                  <w:r w:rsidRPr="00C96BB5">
                    <w:rPr>
                      <w:rFonts w:ascii="Times New Roman" w:eastAsia="Batang" w:hAnsi="Times New Roman"/>
                      <w:sz w:val="14"/>
                      <w:szCs w:val="14"/>
                      <w:lang w:eastAsia="ru-RU"/>
                    </w:rPr>
                    <w:t xml:space="preserve">О состоянии лесного фонда на территории Богучанского района. </w:t>
                  </w:r>
                  <w:r w:rsidRPr="00C96BB5">
                    <w:rPr>
                      <w:rFonts w:ascii="Times New Roman" w:eastAsia="Batang" w:hAnsi="Times New Roman"/>
                      <w:sz w:val="14"/>
                      <w:szCs w:val="14"/>
                      <w:lang w:eastAsia="ru-RU"/>
                    </w:rPr>
                    <w:lastRenderedPageBreak/>
                    <w:t>Анализ работы лесопользователей.</w:t>
                  </w:r>
                </w:p>
              </w:tc>
              <w:tc>
                <w:tcPr>
                  <w:tcW w:w="2490"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Batang" w:hAnsi="Times New Roman"/>
                      <w:sz w:val="14"/>
                      <w:szCs w:val="14"/>
                      <w:lang w:eastAsia="ru-RU"/>
                    </w:rPr>
                  </w:pPr>
                  <w:r w:rsidRPr="00C96BB5">
                    <w:rPr>
                      <w:rFonts w:ascii="Times New Roman" w:eastAsia="Batang" w:hAnsi="Times New Roman"/>
                      <w:sz w:val="14"/>
                      <w:szCs w:val="14"/>
                      <w:lang w:eastAsia="ru-RU"/>
                    </w:rPr>
                    <w:lastRenderedPageBreak/>
                    <w:t>Администрация Богучанского района</w:t>
                  </w:r>
                </w:p>
              </w:tc>
              <w:tc>
                <w:tcPr>
                  <w:tcW w:w="1620" w:type="dxa"/>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Batang" w:hAnsi="Times New Roman"/>
                      <w:sz w:val="14"/>
                      <w:szCs w:val="14"/>
                      <w:lang w:eastAsia="ru-RU"/>
                    </w:rPr>
                  </w:pPr>
                  <w:r w:rsidRPr="00C96BB5">
                    <w:rPr>
                      <w:rFonts w:ascii="Times New Roman" w:eastAsia="Batang" w:hAnsi="Times New Roman"/>
                      <w:sz w:val="14"/>
                      <w:szCs w:val="14"/>
                      <w:lang w:val="en-US" w:eastAsia="ru-RU"/>
                    </w:rPr>
                    <w:t>II</w:t>
                  </w:r>
                  <w:r w:rsidRPr="00C96BB5">
                    <w:rPr>
                      <w:rFonts w:ascii="Times New Roman" w:eastAsia="Batang" w:hAnsi="Times New Roman"/>
                      <w:sz w:val="14"/>
                      <w:szCs w:val="14"/>
                      <w:lang w:eastAsia="ru-RU"/>
                    </w:rPr>
                    <w:t xml:space="preserve"> кв.</w:t>
                  </w:r>
                </w:p>
                <w:p w:rsidR="00C96BB5" w:rsidRPr="00C96BB5" w:rsidRDefault="00C96BB5" w:rsidP="00C96BB5">
                  <w:pPr>
                    <w:pBdr>
                      <w:right w:val="single" w:sz="4" w:space="4" w:color="auto"/>
                    </w:pBdr>
                    <w:spacing w:after="0" w:line="240" w:lineRule="auto"/>
                    <w:rPr>
                      <w:rFonts w:ascii="Times New Roman" w:eastAsia="Batang" w:hAnsi="Times New Roman"/>
                      <w:sz w:val="14"/>
                      <w:szCs w:val="14"/>
                      <w:lang w:eastAsia="ru-RU"/>
                    </w:rPr>
                  </w:pPr>
                </w:p>
              </w:tc>
            </w:tr>
            <w:tr w:rsidR="00C96BB5" w:rsidRPr="00C96BB5" w:rsidTr="00C96BB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tblPrEx>
              <w:trPr>
                <w:trHeight w:val="215"/>
              </w:trPr>
              <w:tc>
                <w:tcPr>
                  <w:tcW w:w="815" w:type="dxa"/>
                  <w:tcBorders>
                    <w:top w:val="single" w:sz="4" w:space="0" w:color="auto"/>
                    <w:left w:val="single" w:sz="6" w:space="0" w:color="auto"/>
                    <w:bottom w:val="single" w:sz="4" w:space="0" w:color="auto"/>
                  </w:tcBorders>
                </w:tcPr>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Times New Roman" w:hAnsi="Times New Roman"/>
                      <w:color w:val="000000"/>
                      <w:sz w:val="14"/>
                      <w:szCs w:val="14"/>
                      <w:lang w:eastAsia="ru-RU"/>
                    </w:rPr>
                  </w:pPr>
                </w:p>
              </w:tc>
              <w:tc>
                <w:tcPr>
                  <w:tcW w:w="5562" w:type="dxa"/>
                  <w:gridSpan w:val="4"/>
                  <w:tcBorders>
                    <w:top w:val="single" w:sz="4" w:space="0" w:color="auto"/>
                    <w:bottom w:val="single" w:sz="4" w:space="0" w:color="auto"/>
                  </w:tcBorders>
                </w:tcPr>
                <w:p w:rsidR="00C96BB5" w:rsidRPr="00C96BB5" w:rsidRDefault="00C96BB5" w:rsidP="00C96BB5">
                  <w:pPr>
                    <w:pBdr>
                      <w:right w:val="single" w:sz="4" w:space="4" w:color="auto"/>
                    </w:pBdr>
                    <w:spacing w:after="0" w:line="240" w:lineRule="auto"/>
                    <w:ind w:left="360"/>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4.Организационные мероприятия</w:t>
                  </w:r>
                </w:p>
              </w:tc>
              <w:tc>
                <w:tcPr>
                  <w:tcW w:w="3289" w:type="dxa"/>
                  <w:gridSpan w:val="2"/>
                  <w:tcBorders>
                    <w:top w:val="single" w:sz="4" w:space="0" w:color="auto"/>
                    <w:bottom w:val="single" w:sz="4" w:space="0" w:color="auto"/>
                    <w:right w:val="single" w:sz="6" w:space="0" w:color="auto"/>
                  </w:tcBorders>
                </w:tcPr>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Times New Roman" w:hAnsi="Times New Roman"/>
                      <w:color w:val="000000"/>
                      <w:sz w:val="14"/>
                      <w:szCs w:val="14"/>
                      <w:lang w:eastAsia="ru-RU"/>
                    </w:rPr>
                  </w:pPr>
                </w:p>
              </w:tc>
            </w:tr>
            <w:tr w:rsidR="00C96BB5" w:rsidRPr="00C96BB5" w:rsidTr="00C96BB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tblPrEx>
              <w:trPr>
                <w:trHeight w:val="215"/>
              </w:trPr>
              <w:tc>
                <w:tcPr>
                  <w:tcW w:w="815" w:type="dxa"/>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Times New Roman" w:hAnsi="Times New Roman"/>
                      <w:color w:val="000000"/>
                      <w:sz w:val="14"/>
                      <w:szCs w:val="14"/>
                      <w:lang w:eastAsia="ru-RU"/>
                    </w:rPr>
                  </w:pPr>
                </w:p>
              </w:tc>
              <w:tc>
                <w:tcPr>
                  <w:tcW w:w="2975"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Наименование мероприятия</w:t>
                  </w:r>
                </w:p>
              </w:tc>
              <w:tc>
                <w:tcPr>
                  <w:tcW w:w="2587"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Ответственный за подготовку</w:t>
                  </w:r>
                </w:p>
              </w:tc>
              <w:tc>
                <w:tcPr>
                  <w:tcW w:w="3289"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Период проведения</w:t>
                  </w:r>
                </w:p>
              </w:tc>
            </w:tr>
            <w:tr w:rsidR="00C96BB5" w:rsidRPr="00C96BB5" w:rsidTr="00C96BB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tblPrEx>
              <w:trPr>
                <w:trHeight w:val="215"/>
              </w:trPr>
              <w:tc>
                <w:tcPr>
                  <w:tcW w:w="815" w:type="dxa"/>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4.1.</w:t>
                  </w:r>
                </w:p>
              </w:tc>
              <w:tc>
                <w:tcPr>
                  <w:tcW w:w="2975"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Прием граждан в округах</w:t>
                  </w:r>
                </w:p>
              </w:tc>
              <w:tc>
                <w:tcPr>
                  <w:tcW w:w="2587"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Депутаты районного Совета депутатов</w:t>
                  </w:r>
                </w:p>
              </w:tc>
              <w:tc>
                <w:tcPr>
                  <w:tcW w:w="3289"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Согласно графика приема граждан</w:t>
                  </w:r>
                </w:p>
              </w:tc>
            </w:tr>
            <w:tr w:rsidR="00C96BB5" w:rsidRPr="00C96BB5" w:rsidTr="00C96BB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tblPrEx>
              <w:trPr>
                <w:trHeight w:val="215"/>
              </w:trPr>
              <w:tc>
                <w:tcPr>
                  <w:tcW w:w="815" w:type="dxa"/>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 xml:space="preserve">4.2. </w:t>
                  </w:r>
                </w:p>
              </w:tc>
              <w:tc>
                <w:tcPr>
                  <w:tcW w:w="2975"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Подготовка заседаний сессий, созыв сессий                 (в том числе через средства массовой информации и официальный сайт Богучанского района)</w:t>
                  </w:r>
                </w:p>
              </w:tc>
              <w:tc>
                <w:tcPr>
                  <w:tcW w:w="2587"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Аппарат районного Совета депутатов</w:t>
                  </w:r>
                </w:p>
              </w:tc>
              <w:tc>
                <w:tcPr>
                  <w:tcW w:w="3289"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В течение полугодия</w:t>
                  </w:r>
                </w:p>
              </w:tc>
            </w:tr>
            <w:tr w:rsidR="00C96BB5" w:rsidRPr="00C96BB5" w:rsidTr="00C96BB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tblPrEx>
              <w:trPr>
                <w:trHeight w:val="215"/>
              </w:trPr>
              <w:tc>
                <w:tcPr>
                  <w:tcW w:w="815" w:type="dxa"/>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4.3.</w:t>
                  </w:r>
                </w:p>
              </w:tc>
              <w:tc>
                <w:tcPr>
                  <w:tcW w:w="2975"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Проведение совместных постоянных комиссий</w:t>
                  </w:r>
                </w:p>
              </w:tc>
              <w:tc>
                <w:tcPr>
                  <w:tcW w:w="2587"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Аппарат районного Совета депутатов, председатели постоянных комиссий</w:t>
                  </w:r>
                </w:p>
              </w:tc>
              <w:tc>
                <w:tcPr>
                  <w:tcW w:w="3289"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По мере необходимости</w:t>
                  </w:r>
                </w:p>
              </w:tc>
            </w:tr>
            <w:tr w:rsidR="00C96BB5" w:rsidRPr="00C96BB5" w:rsidTr="00C96BB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tblPrEx>
              <w:trPr>
                <w:trHeight w:val="215"/>
              </w:trPr>
              <w:tc>
                <w:tcPr>
                  <w:tcW w:w="815" w:type="dxa"/>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4.4.</w:t>
                  </w:r>
                </w:p>
              </w:tc>
              <w:tc>
                <w:tcPr>
                  <w:tcW w:w="2975"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Опубликование принятых нормативных решений и их рассылка</w:t>
                  </w:r>
                </w:p>
              </w:tc>
              <w:tc>
                <w:tcPr>
                  <w:tcW w:w="2587"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Аппарат районного Совета депутатов</w:t>
                  </w:r>
                </w:p>
              </w:tc>
              <w:tc>
                <w:tcPr>
                  <w:tcW w:w="3289"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В течение полугодия</w:t>
                  </w:r>
                </w:p>
              </w:tc>
            </w:tr>
            <w:tr w:rsidR="00C96BB5" w:rsidRPr="00C96BB5" w:rsidTr="00C96BB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tblPrEx>
              <w:trPr>
                <w:trHeight w:val="215"/>
              </w:trPr>
              <w:tc>
                <w:tcPr>
                  <w:tcW w:w="815" w:type="dxa"/>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4.5.</w:t>
                  </w:r>
                </w:p>
              </w:tc>
              <w:tc>
                <w:tcPr>
                  <w:tcW w:w="2975"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Информирование населения о работе районного Совета депутатов через СМИ района.</w:t>
                  </w:r>
                </w:p>
              </w:tc>
              <w:tc>
                <w:tcPr>
                  <w:tcW w:w="2587"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Председатель районного Совета депутатов</w:t>
                  </w:r>
                </w:p>
              </w:tc>
              <w:tc>
                <w:tcPr>
                  <w:tcW w:w="3289"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По мере необходимости</w:t>
                  </w:r>
                </w:p>
              </w:tc>
            </w:tr>
            <w:tr w:rsidR="00C96BB5" w:rsidRPr="00C96BB5" w:rsidTr="00C96BB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tblPrEx>
              <w:trPr>
                <w:trHeight w:val="215"/>
              </w:trPr>
              <w:tc>
                <w:tcPr>
                  <w:tcW w:w="815" w:type="dxa"/>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4.6.</w:t>
                  </w:r>
                </w:p>
              </w:tc>
              <w:tc>
                <w:tcPr>
                  <w:tcW w:w="2975"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Оказание консультационной  и методической помощи сельским Советам   депутатов по вопросам основной деятельности</w:t>
                  </w:r>
                </w:p>
              </w:tc>
              <w:tc>
                <w:tcPr>
                  <w:tcW w:w="2587"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Председатель районного  Совета депутатов;</w:t>
                  </w:r>
                </w:p>
                <w:p w:rsidR="00C96BB5" w:rsidRPr="00C96BB5" w:rsidRDefault="00C96BB5" w:rsidP="00C96BB5">
                  <w:pPr>
                    <w:pBdr>
                      <w:right w:val="single" w:sz="4" w:space="4" w:color="auto"/>
                    </w:pBdr>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Аппарат районного Совета депутатов</w:t>
                  </w:r>
                </w:p>
              </w:tc>
              <w:tc>
                <w:tcPr>
                  <w:tcW w:w="3289"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По мере поступления обращений</w:t>
                  </w:r>
                </w:p>
              </w:tc>
            </w:tr>
            <w:tr w:rsidR="00C96BB5" w:rsidRPr="00C96BB5" w:rsidTr="00C96BB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tblPrEx>
              <w:trPr>
                <w:trHeight w:val="215"/>
              </w:trPr>
              <w:tc>
                <w:tcPr>
                  <w:tcW w:w="815" w:type="dxa"/>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 xml:space="preserve">4.7. </w:t>
                  </w:r>
                </w:p>
              </w:tc>
              <w:tc>
                <w:tcPr>
                  <w:tcW w:w="2975"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Предоставление в прокуратуру проектов нормативно – правовых решений за 10 дней до проведения сессии</w:t>
                  </w:r>
                </w:p>
              </w:tc>
              <w:tc>
                <w:tcPr>
                  <w:tcW w:w="2587"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Аппарат районного Совета депутатов</w:t>
                  </w:r>
                </w:p>
              </w:tc>
              <w:tc>
                <w:tcPr>
                  <w:tcW w:w="3289"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В течение полугодия</w:t>
                  </w:r>
                </w:p>
              </w:tc>
            </w:tr>
            <w:tr w:rsidR="00C96BB5" w:rsidRPr="00C96BB5" w:rsidTr="00C96BB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tblPrEx>
              <w:trPr>
                <w:trHeight w:val="215"/>
              </w:trPr>
              <w:tc>
                <w:tcPr>
                  <w:tcW w:w="815" w:type="dxa"/>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4.8.</w:t>
                  </w:r>
                </w:p>
              </w:tc>
              <w:tc>
                <w:tcPr>
                  <w:tcW w:w="2975"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Документационное обеспечение депутатов</w:t>
                  </w:r>
                </w:p>
              </w:tc>
              <w:tc>
                <w:tcPr>
                  <w:tcW w:w="2587"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Аппарат районного Совета депутатов</w:t>
                  </w:r>
                </w:p>
              </w:tc>
              <w:tc>
                <w:tcPr>
                  <w:tcW w:w="3289"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В течение полугодия</w:t>
                  </w:r>
                </w:p>
              </w:tc>
            </w:tr>
            <w:tr w:rsidR="00C96BB5" w:rsidRPr="00C96BB5" w:rsidTr="00C96BB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tblPrEx>
              <w:trPr>
                <w:trHeight w:val="215"/>
              </w:trPr>
              <w:tc>
                <w:tcPr>
                  <w:tcW w:w="815" w:type="dxa"/>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 xml:space="preserve">4.9. </w:t>
                  </w:r>
                </w:p>
              </w:tc>
              <w:tc>
                <w:tcPr>
                  <w:tcW w:w="2975"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Подготовка отчетов перед избирателями</w:t>
                  </w:r>
                </w:p>
              </w:tc>
              <w:tc>
                <w:tcPr>
                  <w:tcW w:w="2587"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Депутаты районного Совета депутатов</w:t>
                  </w:r>
                </w:p>
              </w:tc>
              <w:tc>
                <w:tcPr>
                  <w:tcW w:w="3289"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val="en-US" w:eastAsia="ru-RU"/>
                    </w:rPr>
                    <w:t>II</w:t>
                  </w:r>
                  <w:r w:rsidRPr="00C96BB5">
                    <w:rPr>
                      <w:rFonts w:ascii="Times New Roman" w:eastAsia="Times New Roman" w:hAnsi="Times New Roman"/>
                      <w:color w:val="000000"/>
                      <w:sz w:val="14"/>
                      <w:szCs w:val="14"/>
                      <w:lang w:eastAsia="ru-RU"/>
                    </w:rPr>
                    <w:t xml:space="preserve"> квартал</w:t>
                  </w:r>
                </w:p>
              </w:tc>
            </w:tr>
            <w:tr w:rsidR="00C96BB5" w:rsidRPr="00C96BB5" w:rsidTr="00C96BB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tblPrEx>
              <w:trPr>
                <w:trHeight w:val="215"/>
              </w:trPr>
              <w:tc>
                <w:tcPr>
                  <w:tcW w:w="815" w:type="dxa"/>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 xml:space="preserve">4.10. </w:t>
                  </w:r>
                </w:p>
              </w:tc>
              <w:tc>
                <w:tcPr>
                  <w:tcW w:w="2975"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Участие в работе заседаний сессий сельских Советов депутатов</w:t>
                  </w:r>
                </w:p>
              </w:tc>
              <w:tc>
                <w:tcPr>
                  <w:tcW w:w="2587"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Депутаты районного Совета депутатов</w:t>
                  </w:r>
                </w:p>
              </w:tc>
              <w:tc>
                <w:tcPr>
                  <w:tcW w:w="3289"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В течение полугодия</w:t>
                  </w:r>
                </w:p>
              </w:tc>
            </w:tr>
            <w:tr w:rsidR="00C96BB5" w:rsidRPr="00C96BB5" w:rsidTr="00C96BB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tblPrEx>
              <w:trPr>
                <w:trHeight w:val="215"/>
              </w:trPr>
              <w:tc>
                <w:tcPr>
                  <w:tcW w:w="815" w:type="dxa"/>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4.11.</w:t>
                  </w:r>
                </w:p>
              </w:tc>
              <w:tc>
                <w:tcPr>
                  <w:tcW w:w="2975"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Участие в работе совещаний администрации района</w:t>
                  </w:r>
                </w:p>
              </w:tc>
              <w:tc>
                <w:tcPr>
                  <w:tcW w:w="2587"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 xml:space="preserve"> Депутаты районного Совета депутатов;</w:t>
                  </w:r>
                </w:p>
                <w:p w:rsidR="00C96BB5" w:rsidRPr="00C96BB5" w:rsidRDefault="00C96BB5" w:rsidP="00C96BB5">
                  <w:pPr>
                    <w:pBdr>
                      <w:right w:val="single" w:sz="4" w:space="4" w:color="auto"/>
                    </w:pBdr>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Аппарат районного Совета депутатов</w:t>
                  </w:r>
                </w:p>
              </w:tc>
              <w:tc>
                <w:tcPr>
                  <w:tcW w:w="3289"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В течение полугодия</w:t>
                  </w:r>
                </w:p>
              </w:tc>
            </w:tr>
            <w:tr w:rsidR="00C96BB5" w:rsidRPr="00C96BB5" w:rsidTr="00C96BB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tblPrEx>
              <w:trPr>
                <w:trHeight w:val="215"/>
              </w:trPr>
              <w:tc>
                <w:tcPr>
                  <w:tcW w:w="815" w:type="dxa"/>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4.12.</w:t>
                  </w:r>
                </w:p>
              </w:tc>
              <w:tc>
                <w:tcPr>
                  <w:tcW w:w="2975"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Участие в плановых мероприятиях, проводимых Законодательным Собранием Красноярского края</w:t>
                  </w:r>
                </w:p>
              </w:tc>
              <w:tc>
                <w:tcPr>
                  <w:tcW w:w="2587"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Депутаты районного Совета депутатов;</w:t>
                  </w:r>
                </w:p>
                <w:p w:rsidR="00C96BB5" w:rsidRPr="00C96BB5" w:rsidRDefault="00C96BB5" w:rsidP="00C96BB5">
                  <w:pPr>
                    <w:pBdr>
                      <w:right w:val="single" w:sz="4" w:space="4" w:color="auto"/>
                    </w:pBdr>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Аппарат районного Совета депутатов</w:t>
                  </w:r>
                </w:p>
              </w:tc>
              <w:tc>
                <w:tcPr>
                  <w:tcW w:w="3289"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По мере проведения</w:t>
                  </w:r>
                </w:p>
              </w:tc>
            </w:tr>
            <w:tr w:rsidR="00C96BB5" w:rsidRPr="00C96BB5" w:rsidTr="00C96BB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tblPrEx>
              <w:trPr>
                <w:trHeight w:val="215"/>
              </w:trPr>
              <w:tc>
                <w:tcPr>
                  <w:tcW w:w="815" w:type="dxa"/>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4.13.</w:t>
                  </w:r>
                </w:p>
              </w:tc>
              <w:tc>
                <w:tcPr>
                  <w:tcW w:w="2975"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Организация приема граждан депутатами районного Совета депутатов и контроль  за разрешением их  просьб и заявлений</w:t>
                  </w:r>
                </w:p>
              </w:tc>
              <w:tc>
                <w:tcPr>
                  <w:tcW w:w="2587"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Депутаты районного Совета депутатов</w:t>
                  </w:r>
                </w:p>
              </w:tc>
              <w:tc>
                <w:tcPr>
                  <w:tcW w:w="3289"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Согласно графика приема граждан</w:t>
                  </w:r>
                </w:p>
              </w:tc>
            </w:tr>
            <w:tr w:rsidR="00C96BB5" w:rsidRPr="00C96BB5" w:rsidTr="00C96BB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tblPrEx>
              <w:trPr>
                <w:trHeight w:val="930"/>
              </w:trPr>
              <w:tc>
                <w:tcPr>
                  <w:tcW w:w="815" w:type="dxa"/>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4.14.</w:t>
                  </w:r>
                </w:p>
              </w:tc>
              <w:tc>
                <w:tcPr>
                  <w:tcW w:w="2975"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 xml:space="preserve">Работа с письмами, жалобами, обращениями граждан </w:t>
                  </w:r>
                </w:p>
              </w:tc>
              <w:tc>
                <w:tcPr>
                  <w:tcW w:w="2587"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Председатель районного Совета депутатов;</w:t>
                  </w:r>
                </w:p>
                <w:p w:rsidR="00C96BB5" w:rsidRPr="00C96BB5" w:rsidRDefault="00C96BB5" w:rsidP="00C96BB5">
                  <w:pPr>
                    <w:pBdr>
                      <w:right w:val="single" w:sz="4" w:space="4" w:color="auto"/>
                    </w:pBdr>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Аппарат районного Совета депутатов</w:t>
                  </w:r>
                </w:p>
              </w:tc>
              <w:tc>
                <w:tcPr>
                  <w:tcW w:w="3289"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 xml:space="preserve">По мере поступления обращений </w:t>
                  </w:r>
                </w:p>
              </w:tc>
            </w:tr>
            <w:tr w:rsidR="00C96BB5" w:rsidRPr="00C96BB5" w:rsidTr="00C96BB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tblPrEx>
              <w:trPr>
                <w:trHeight w:val="215"/>
              </w:trPr>
              <w:tc>
                <w:tcPr>
                  <w:tcW w:w="815" w:type="dxa"/>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4.15.</w:t>
                  </w:r>
                </w:p>
              </w:tc>
              <w:tc>
                <w:tcPr>
                  <w:tcW w:w="2975"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Работа с запросами, протестами, представлениями и иными актами прокурорского реагирования</w:t>
                  </w:r>
                </w:p>
              </w:tc>
              <w:tc>
                <w:tcPr>
                  <w:tcW w:w="2587"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Консультант –юрист Богучанского районного Совета депутатов</w:t>
                  </w:r>
                </w:p>
              </w:tc>
              <w:tc>
                <w:tcPr>
                  <w:tcW w:w="3289"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По мере поступления актов прокурорского реагирования</w:t>
                  </w:r>
                </w:p>
              </w:tc>
            </w:tr>
            <w:tr w:rsidR="00C96BB5" w:rsidRPr="00C96BB5" w:rsidTr="00C96BB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tblPrEx>
              <w:trPr>
                <w:trHeight w:val="882"/>
              </w:trPr>
              <w:tc>
                <w:tcPr>
                  <w:tcW w:w="815" w:type="dxa"/>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4.16.</w:t>
                  </w:r>
                </w:p>
              </w:tc>
              <w:tc>
                <w:tcPr>
                  <w:tcW w:w="2975"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 xml:space="preserve">О плане работы районного Совета депутатов на второе полугодие </w:t>
                  </w:r>
                  <w:smartTag w:uri="urn:schemas-microsoft-com:office:smarttags" w:element="metricconverter">
                    <w:smartTagPr>
                      <w:attr w:name="ProductID" w:val="2021 г"/>
                    </w:smartTagPr>
                    <w:r w:rsidRPr="00C96BB5">
                      <w:rPr>
                        <w:rFonts w:ascii="Times New Roman" w:eastAsia="Times New Roman" w:hAnsi="Times New Roman"/>
                        <w:color w:val="000000"/>
                        <w:sz w:val="14"/>
                        <w:szCs w:val="14"/>
                        <w:lang w:eastAsia="ru-RU"/>
                      </w:rPr>
                      <w:t>2021 г</w:t>
                    </w:r>
                  </w:smartTag>
                  <w:r w:rsidRPr="00C96BB5">
                    <w:rPr>
                      <w:rFonts w:ascii="Times New Roman" w:eastAsia="Times New Roman" w:hAnsi="Times New Roman"/>
                      <w:color w:val="000000"/>
                      <w:sz w:val="14"/>
                      <w:szCs w:val="14"/>
                      <w:lang w:eastAsia="ru-RU"/>
                    </w:rPr>
                    <w:t>.</w:t>
                  </w:r>
                </w:p>
              </w:tc>
              <w:tc>
                <w:tcPr>
                  <w:tcW w:w="2587"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Председатель районного Совета депутатов</w:t>
                  </w:r>
                </w:p>
              </w:tc>
              <w:tc>
                <w:tcPr>
                  <w:tcW w:w="3289"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май 2021г</w:t>
                  </w:r>
                </w:p>
              </w:tc>
            </w:tr>
            <w:tr w:rsidR="00C96BB5" w:rsidRPr="00C96BB5" w:rsidTr="00C96BB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tblPrEx>
              <w:trPr>
                <w:trHeight w:val="1440"/>
              </w:trPr>
              <w:tc>
                <w:tcPr>
                  <w:tcW w:w="815" w:type="dxa"/>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4.17.</w:t>
                  </w:r>
                </w:p>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Times New Roman" w:hAnsi="Times New Roman"/>
                      <w:color w:val="000000"/>
                      <w:sz w:val="14"/>
                      <w:szCs w:val="14"/>
                      <w:lang w:eastAsia="ru-RU"/>
                    </w:rPr>
                  </w:pPr>
                </w:p>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Times New Roman" w:hAnsi="Times New Roman"/>
                      <w:color w:val="000000"/>
                      <w:sz w:val="14"/>
                      <w:szCs w:val="14"/>
                      <w:lang w:eastAsia="ru-RU"/>
                    </w:rPr>
                  </w:pPr>
                </w:p>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Times New Roman" w:hAnsi="Times New Roman"/>
                      <w:color w:val="000000"/>
                      <w:sz w:val="14"/>
                      <w:szCs w:val="14"/>
                      <w:lang w:eastAsia="ru-RU"/>
                    </w:rPr>
                  </w:pPr>
                </w:p>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Times New Roman" w:hAnsi="Times New Roman"/>
                      <w:color w:val="000000"/>
                      <w:sz w:val="14"/>
                      <w:szCs w:val="14"/>
                      <w:lang w:eastAsia="ru-RU"/>
                    </w:rPr>
                  </w:pPr>
                </w:p>
              </w:tc>
              <w:tc>
                <w:tcPr>
                  <w:tcW w:w="2975"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Участие в мероприятия, посвященных государственным праздникам и юбилейным датам</w:t>
                  </w:r>
                </w:p>
              </w:tc>
              <w:tc>
                <w:tcPr>
                  <w:tcW w:w="2587"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Депутаты районного Совета депутатов</w:t>
                  </w:r>
                </w:p>
              </w:tc>
              <w:tc>
                <w:tcPr>
                  <w:tcW w:w="3289"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 xml:space="preserve">В течение полугодия </w:t>
                  </w:r>
                </w:p>
              </w:tc>
            </w:tr>
            <w:tr w:rsidR="00C96BB5" w:rsidRPr="00C96BB5" w:rsidTr="00C96BB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tblPrEx>
              <w:trPr>
                <w:trHeight w:val="1035"/>
              </w:trPr>
              <w:tc>
                <w:tcPr>
                  <w:tcW w:w="815" w:type="dxa"/>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4.18.</w:t>
                  </w:r>
                </w:p>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Times New Roman" w:hAnsi="Times New Roman"/>
                      <w:color w:val="000000"/>
                      <w:sz w:val="14"/>
                      <w:szCs w:val="14"/>
                      <w:lang w:eastAsia="ru-RU"/>
                    </w:rPr>
                  </w:pPr>
                </w:p>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Times New Roman" w:hAnsi="Times New Roman"/>
                      <w:color w:val="000000"/>
                      <w:sz w:val="14"/>
                      <w:szCs w:val="14"/>
                      <w:lang w:eastAsia="ru-RU"/>
                    </w:rPr>
                  </w:pPr>
                </w:p>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Times New Roman" w:hAnsi="Times New Roman"/>
                      <w:color w:val="000000"/>
                      <w:sz w:val="14"/>
                      <w:szCs w:val="14"/>
                      <w:lang w:eastAsia="ru-RU"/>
                    </w:rPr>
                  </w:pPr>
                </w:p>
              </w:tc>
              <w:tc>
                <w:tcPr>
                  <w:tcW w:w="2975"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Участие в разработке проектов, грантовых программ, с целью решения социальных проблем населения на своих округах.</w:t>
                  </w:r>
                </w:p>
              </w:tc>
              <w:tc>
                <w:tcPr>
                  <w:tcW w:w="2587"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Депутаты районного Совета депутатов</w:t>
                  </w:r>
                </w:p>
              </w:tc>
              <w:tc>
                <w:tcPr>
                  <w:tcW w:w="3289"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В течение полугодия</w:t>
                  </w:r>
                </w:p>
              </w:tc>
            </w:tr>
            <w:tr w:rsidR="00C96BB5" w:rsidRPr="00C96BB5" w:rsidTr="00C96BB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tblPrEx>
              <w:trPr>
                <w:trHeight w:val="215"/>
              </w:trPr>
              <w:tc>
                <w:tcPr>
                  <w:tcW w:w="9666" w:type="dxa"/>
                  <w:gridSpan w:val="7"/>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overflowPunct w:val="0"/>
                    <w:autoSpaceDE w:val="0"/>
                    <w:autoSpaceDN w:val="0"/>
                    <w:adjustRightInd w:val="0"/>
                    <w:spacing w:after="0" w:line="240" w:lineRule="auto"/>
                    <w:ind w:left="3825"/>
                    <w:contextualSpacing/>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 xml:space="preserve"> 5.Учеба депутатов</w:t>
                  </w:r>
                </w:p>
              </w:tc>
            </w:tr>
            <w:tr w:rsidR="00C96BB5" w:rsidRPr="00C96BB5" w:rsidTr="00C96BB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tblPrEx>
              <w:trPr>
                <w:trHeight w:val="215"/>
              </w:trPr>
              <w:tc>
                <w:tcPr>
                  <w:tcW w:w="815" w:type="dxa"/>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5.1.</w:t>
                  </w:r>
                </w:p>
              </w:tc>
              <w:tc>
                <w:tcPr>
                  <w:tcW w:w="2975"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Ознакомление депутатов   с документами Законодательного Собрания Красноярского края</w:t>
                  </w:r>
                </w:p>
              </w:tc>
              <w:tc>
                <w:tcPr>
                  <w:tcW w:w="2587"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Аппарат районного Совета депутатов</w:t>
                  </w:r>
                </w:p>
              </w:tc>
              <w:tc>
                <w:tcPr>
                  <w:tcW w:w="3289"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 xml:space="preserve">По мере необходимости </w:t>
                  </w:r>
                </w:p>
              </w:tc>
            </w:tr>
            <w:tr w:rsidR="00C96BB5" w:rsidRPr="00C96BB5" w:rsidTr="00C96BB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tblPrEx>
              <w:trPr>
                <w:trHeight w:val="215"/>
              </w:trPr>
              <w:tc>
                <w:tcPr>
                  <w:tcW w:w="815" w:type="dxa"/>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5.2.</w:t>
                  </w:r>
                </w:p>
              </w:tc>
              <w:tc>
                <w:tcPr>
                  <w:tcW w:w="2975"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Повышение профессионального уровня депутатов всех уровней в кадровом центре администрации края (согласно плану кадрового центра управления кадров и государственной службы Губернатора края)</w:t>
                  </w:r>
                </w:p>
              </w:tc>
              <w:tc>
                <w:tcPr>
                  <w:tcW w:w="2587"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Председатель районного Совета депутатов</w:t>
                  </w:r>
                </w:p>
              </w:tc>
              <w:tc>
                <w:tcPr>
                  <w:tcW w:w="3289"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По плану учебы</w:t>
                  </w:r>
                </w:p>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Times New Roman" w:hAnsi="Times New Roman"/>
                      <w:color w:val="000000"/>
                      <w:sz w:val="14"/>
                      <w:szCs w:val="14"/>
                      <w:lang w:eastAsia="ru-RU"/>
                    </w:rPr>
                  </w:pPr>
                </w:p>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Times New Roman" w:hAnsi="Times New Roman"/>
                      <w:color w:val="000000"/>
                      <w:sz w:val="14"/>
                      <w:szCs w:val="14"/>
                      <w:lang w:eastAsia="ru-RU"/>
                    </w:rPr>
                  </w:pPr>
                </w:p>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Times New Roman" w:hAnsi="Times New Roman"/>
                      <w:color w:val="000000"/>
                      <w:sz w:val="14"/>
                      <w:szCs w:val="14"/>
                      <w:lang w:eastAsia="ru-RU"/>
                    </w:rPr>
                  </w:pPr>
                </w:p>
              </w:tc>
            </w:tr>
            <w:tr w:rsidR="00C96BB5" w:rsidRPr="00C96BB5" w:rsidTr="00C96BB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tblPrEx>
              <w:trPr>
                <w:trHeight w:val="215"/>
              </w:trPr>
              <w:tc>
                <w:tcPr>
                  <w:tcW w:w="815" w:type="dxa"/>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5.3.</w:t>
                  </w:r>
                </w:p>
              </w:tc>
              <w:tc>
                <w:tcPr>
                  <w:tcW w:w="2975"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 xml:space="preserve">Проведение обучающего семинара на территории Богучанского района </w:t>
                  </w:r>
                </w:p>
              </w:tc>
              <w:tc>
                <w:tcPr>
                  <w:tcW w:w="2587"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Председатель районного Совета депутатов</w:t>
                  </w:r>
                </w:p>
              </w:tc>
              <w:tc>
                <w:tcPr>
                  <w:tcW w:w="3289"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9,10 марта 2021г</w:t>
                  </w:r>
                </w:p>
              </w:tc>
            </w:tr>
            <w:tr w:rsidR="00C96BB5" w:rsidRPr="00C96BB5" w:rsidTr="00C96BB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tblPrEx>
              <w:trPr>
                <w:trHeight w:val="215"/>
              </w:trPr>
              <w:tc>
                <w:tcPr>
                  <w:tcW w:w="9666" w:type="dxa"/>
                  <w:gridSpan w:val="7"/>
                  <w:tcBorders>
                    <w:top w:val="single" w:sz="4" w:space="0" w:color="auto"/>
                    <w:left w:val="single" w:sz="6" w:space="0" w:color="auto"/>
                    <w:bottom w:val="single" w:sz="4" w:space="0" w:color="auto"/>
                    <w:right w:val="single" w:sz="6" w:space="0" w:color="auto"/>
                  </w:tcBorders>
                </w:tcPr>
                <w:p w:rsidR="00C96BB5" w:rsidRPr="00C96BB5" w:rsidRDefault="00C96BB5" w:rsidP="00C96BB5">
                  <w:pPr>
                    <w:pBdr>
                      <w:right w:val="single" w:sz="4" w:space="4" w:color="auto"/>
                    </w:pBdr>
                    <w:overflowPunct w:val="0"/>
                    <w:autoSpaceDE w:val="0"/>
                    <w:autoSpaceDN w:val="0"/>
                    <w:adjustRightInd w:val="0"/>
                    <w:spacing w:after="0" w:line="240" w:lineRule="auto"/>
                    <w:jc w:val="center"/>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6.Экспертиза нормативно-правовых актов и их проектов</w:t>
                  </w:r>
                </w:p>
              </w:tc>
            </w:tr>
            <w:tr w:rsidR="00C96BB5" w:rsidRPr="00C96BB5" w:rsidTr="00C96BB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tblPrEx>
              <w:trPr>
                <w:trHeight w:val="215"/>
              </w:trPr>
              <w:tc>
                <w:tcPr>
                  <w:tcW w:w="815" w:type="dxa"/>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6.1.</w:t>
                  </w:r>
                </w:p>
              </w:tc>
              <w:tc>
                <w:tcPr>
                  <w:tcW w:w="2975"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 xml:space="preserve">Правовая экспертиза решений районного Совета и их проектов </w:t>
                  </w:r>
                </w:p>
              </w:tc>
              <w:tc>
                <w:tcPr>
                  <w:tcW w:w="2587"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Д.Д. Лукин консультант –юрист Богучанского районного Совета депутатов</w:t>
                  </w:r>
                </w:p>
              </w:tc>
              <w:tc>
                <w:tcPr>
                  <w:tcW w:w="3289"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В течение полугодия</w:t>
                  </w:r>
                </w:p>
              </w:tc>
            </w:tr>
            <w:tr w:rsidR="00C96BB5" w:rsidRPr="00C96BB5" w:rsidTr="00C96BB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tblPrEx>
              <w:trPr>
                <w:trHeight w:val="215"/>
              </w:trPr>
              <w:tc>
                <w:tcPr>
                  <w:tcW w:w="815" w:type="dxa"/>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6.2.</w:t>
                  </w:r>
                </w:p>
              </w:tc>
              <w:tc>
                <w:tcPr>
                  <w:tcW w:w="2975"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Антикоррупционная экспертиза проектов решений и решений районного Совета</w:t>
                  </w:r>
                </w:p>
              </w:tc>
              <w:tc>
                <w:tcPr>
                  <w:tcW w:w="2587"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Д.Д. Лукин, консультант –юрист Богучанского районного Совета депутатов</w:t>
                  </w:r>
                </w:p>
              </w:tc>
              <w:tc>
                <w:tcPr>
                  <w:tcW w:w="3289" w:type="dxa"/>
                  <w:gridSpan w:val="2"/>
                  <w:tcBorders>
                    <w:top w:val="single" w:sz="4" w:space="0" w:color="auto"/>
                    <w:left w:val="single" w:sz="4" w:space="0" w:color="auto"/>
                    <w:bottom w:val="single" w:sz="4" w:space="0" w:color="auto"/>
                    <w:right w:val="single" w:sz="4" w:space="0" w:color="auto"/>
                  </w:tcBorders>
                </w:tcPr>
                <w:p w:rsidR="00C96BB5" w:rsidRPr="00C96BB5" w:rsidRDefault="00C96BB5" w:rsidP="00C96BB5">
                  <w:pPr>
                    <w:pBdr>
                      <w:right w:val="single" w:sz="4" w:space="4" w:color="auto"/>
                    </w:pBdr>
                    <w:overflowPunct w:val="0"/>
                    <w:autoSpaceDE w:val="0"/>
                    <w:autoSpaceDN w:val="0"/>
                    <w:adjustRightInd w:val="0"/>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В течение полугодия</w:t>
                  </w:r>
                </w:p>
              </w:tc>
            </w:tr>
          </w:tbl>
          <w:p w:rsidR="00C96BB5" w:rsidRPr="00C96BB5" w:rsidRDefault="00C96BB5" w:rsidP="00C96BB5">
            <w:pPr>
              <w:spacing w:after="0" w:line="240" w:lineRule="auto"/>
              <w:rPr>
                <w:rFonts w:ascii="Times New Roman" w:eastAsia="Times New Roman" w:hAnsi="Times New Roman"/>
                <w:color w:val="000000"/>
                <w:sz w:val="14"/>
                <w:szCs w:val="14"/>
                <w:lang w:eastAsia="ru-RU"/>
              </w:rPr>
            </w:pPr>
            <w:r w:rsidRPr="00C96BB5">
              <w:rPr>
                <w:rFonts w:ascii="Times New Roman" w:eastAsia="Times New Roman" w:hAnsi="Times New Roman"/>
                <w:color w:val="000000"/>
                <w:sz w:val="14"/>
                <w:szCs w:val="14"/>
                <w:lang w:eastAsia="ru-RU"/>
              </w:rPr>
              <w:t xml:space="preserve">                                                                  </w:t>
            </w:r>
          </w:p>
          <w:p w:rsidR="00C96BB5" w:rsidRPr="00C96BB5" w:rsidRDefault="00C96BB5" w:rsidP="00C96BB5">
            <w:pPr>
              <w:spacing w:after="0" w:line="240" w:lineRule="auto"/>
              <w:rPr>
                <w:rFonts w:ascii="Times New Roman" w:eastAsia="Times New Roman" w:hAnsi="Times New Roman"/>
                <w:color w:val="000000"/>
                <w:sz w:val="14"/>
                <w:szCs w:val="14"/>
                <w:lang w:eastAsia="ru-RU"/>
              </w:rPr>
            </w:pPr>
          </w:p>
          <w:p w:rsidR="00C96BB5" w:rsidRPr="00C96BB5" w:rsidRDefault="00C96BB5" w:rsidP="00C96BB5">
            <w:pPr>
              <w:spacing w:after="0" w:line="240" w:lineRule="auto"/>
              <w:rPr>
                <w:rFonts w:ascii="Times New Roman" w:eastAsia="Times New Roman" w:hAnsi="Times New Roman"/>
                <w:color w:val="000000"/>
                <w:sz w:val="14"/>
                <w:szCs w:val="14"/>
                <w:lang w:eastAsia="ru-RU"/>
              </w:rPr>
            </w:pPr>
          </w:p>
        </w:tc>
      </w:tr>
    </w:tbl>
    <w:p w:rsidR="00DC58CB" w:rsidRPr="00DC58CB" w:rsidRDefault="00DC58CB" w:rsidP="00DC58CB">
      <w:pPr>
        <w:spacing w:after="0" w:line="240" w:lineRule="auto"/>
        <w:jc w:val="center"/>
        <w:rPr>
          <w:rFonts w:ascii="Times New Roman" w:eastAsia="Times New Roman" w:hAnsi="Times New Roman"/>
          <w:b/>
          <w:bCs/>
          <w:sz w:val="28"/>
          <w:szCs w:val="24"/>
          <w:lang w:eastAsia="ru-RU"/>
        </w:rPr>
      </w:pPr>
      <w:r w:rsidRPr="00DC58CB">
        <w:rPr>
          <w:rFonts w:ascii="Times New Roman" w:eastAsia="Times New Roman" w:hAnsi="Times New Roman"/>
          <w:noProof/>
          <w:sz w:val="24"/>
          <w:szCs w:val="24"/>
          <w:lang w:eastAsia="ru-RU"/>
        </w:rPr>
        <w:lastRenderedPageBreak/>
        <w:drawing>
          <wp:inline distT="0" distB="0" distL="0" distR="0">
            <wp:extent cx="685800" cy="857250"/>
            <wp:effectExtent l="19050" t="0" r="0" b="0"/>
            <wp:docPr id="19" name="Рисунок 1" descr="1 снизу убран белый цвет"/>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12"/>
                    <a:srcRect/>
                    <a:stretch>
                      <a:fillRect/>
                    </a:stretch>
                  </pic:blipFill>
                  <pic:spPr bwMode="auto">
                    <a:xfrm>
                      <a:off x="0" y="0"/>
                      <a:ext cx="685800" cy="857250"/>
                    </a:xfrm>
                    <a:prstGeom prst="rect">
                      <a:avLst/>
                    </a:prstGeom>
                    <a:noFill/>
                    <a:ln w="9525">
                      <a:noFill/>
                      <a:miter lim="800000"/>
                      <a:headEnd/>
                      <a:tailEnd/>
                    </a:ln>
                  </pic:spPr>
                </pic:pic>
              </a:graphicData>
            </a:graphic>
          </wp:inline>
        </w:drawing>
      </w:r>
    </w:p>
    <w:p w:rsidR="00DC58CB" w:rsidRPr="00DC58CB" w:rsidRDefault="00DC58CB" w:rsidP="00DC58CB">
      <w:pPr>
        <w:spacing w:after="0" w:line="240" w:lineRule="auto"/>
        <w:jc w:val="center"/>
        <w:rPr>
          <w:rFonts w:ascii="Times New Roman" w:eastAsia="Times New Roman" w:hAnsi="Times New Roman"/>
          <w:b/>
          <w:bCs/>
          <w:sz w:val="14"/>
          <w:szCs w:val="24"/>
          <w:lang w:eastAsia="ru-RU"/>
        </w:rPr>
      </w:pPr>
    </w:p>
    <w:p w:rsidR="00DC58CB" w:rsidRPr="00DC58CB" w:rsidRDefault="00DC58CB" w:rsidP="00DC58CB">
      <w:pPr>
        <w:spacing w:after="0" w:line="240" w:lineRule="auto"/>
        <w:jc w:val="center"/>
        <w:rPr>
          <w:rFonts w:ascii="Times New Roman" w:eastAsia="Times New Roman" w:hAnsi="Times New Roman"/>
          <w:bCs/>
          <w:sz w:val="20"/>
          <w:szCs w:val="20"/>
          <w:lang w:eastAsia="ru-RU"/>
        </w:rPr>
      </w:pPr>
      <w:r w:rsidRPr="00DC58CB">
        <w:rPr>
          <w:rFonts w:ascii="Times New Roman" w:eastAsia="Times New Roman" w:hAnsi="Times New Roman"/>
          <w:bCs/>
          <w:sz w:val="20"/>
          <w:szCs w:val="20"/>
          <w:lang w:eastAsia="ru-RU"/>
        </w:rPr>
        <w:t>БОГУЧАНСКИЙ РАЙОННЫЙ СОВЕТ ДЕПУТАТОВ</w:t>
      </w:r>
    </w:p>
    <w:p w:rsidR="00DC58CB" w:rsidRPr="00DC58CB" w:rsidRDefault="00DC58CB" w:rsidP="00DC58CB">
      <w:pPr>
        <w:keepNext/>
        <w:spacing w:after="0" w:line="240" w:lineRule="auto"/>
        <w:jc w:val="center"/>
        <w:outlineLvl w:val="0"/>
        <w:rPr>
          <w:rFonts w:ascii="Times New Roman" w:eastAsia="Times New Roman" w:hAnsi="Times New Roman"/>
          <w:bCs/>
          <w:sz w:val="20"/>
          <w:szCs w:val="20"/>
          <w:lang w:eastAsia="ru-RU"/>
        </w:rPr>
      </w:pPr>
      <w:r w:rsidRPr="00DC58CB">
        <w:rPr>
          <w:rFonts w:ascii="Times New Roman" w:eastAsia="Times New Roman" w:hAnsi="Times New Roman"/>
          <w:bCs/>
          <w:sz w:val="20"/>
          <w:szCs w:val="20"/>
          <w:lang w:eastAsia="ru-RU"/>
        </w:rPr>
        <w:t>РЕШЕНИЕ</w:t>
      </w:r>
    </w:p>
    <w:p w:rsidR="00DC58CB" w:rsidRPr="00DC58CB" w:rsidRDefault="00DC58CB" w:rsidP="00DC58CB">
      <w:pPr>
        <w:spacing w:after="0" w:line="240" w:lineRule="auto"/>
        <w:jc w:val="center"/>
        <w:rPr>
          <w:rFonts w:ascii="Courier New" w:eastAsia="Times New Roman" w:hAnsi="Courier New" w:cs="Courier New"/>
          <w:sz w:val="20"/>
          <w:szCs w:val="20"/>
          <w:lang w:eastAsia="ru-RU"/>
        </w:rPr>
      </w:pPr>
      <w:r w:rsidRPr="00DC58CB">
        <w:rPr>
          <w:rFonts w:ascii="Times New Roman" w:eastAsia="Times New Roman" w:hAnsi="Times New Roman"/>
          <w:bCs/>
          <w:sz w:val="20"/>
          <w:szCs w:val="20"/>
          <w:lang w:eastAsia="ru-RU"/>
        </w:rPr>
        <w:t>25.02.2021                                  с. Богучаны                                          № 8/1-46</w:t>
      </w:r>
    </w:p>
    <w:p w:rsidR="00DC58CB" w:rsidRPr="00DC58CB" w:rsidRDefault="00DC58CB" w:rsidP="00DC58CB">
      <w:pPr>
        <w:spacing w:after="0" w:line="240" w:lineRule="auto"/>
        <w:rPr>
          <w:rFonts w:ascii="Times New Roman" w:eastAsia="Times New Roman" w:hAnsi="Times New Roman"/>
          <w:b/>
          <w:bCs/>
          <w:sz w:val="20"/>
          <w:szCs w:val="20"/>
          <w:lang w:eastAsia="ru-RU"/>
        </w:rPr>
      </w:pPr>
    </w:p>
    <w:tbl>
      <w:tblPr>
        <w:tblW w:w="0" w:type="auto"/>
        <w:tblLook w:val="01E0"/>
      </w:tblPr>
      <w:tblGrid>
        <w:gridCol w:w="9428"/>
      </w:tblGrid>
      <w:tr w:rsidR="00DC58CB" w:rsidRPr="00DC58CB" w:rsidTr="000E7184">
        <w:trPr>
          <w:trHeight w:val="871"/>
        </w:trPr>
        <w:tc>
          <w:tcPr>
            <w:tcW w:w="9464" w:type="dxa"/>
          </w:tcPr>
          <w:p w:rsidR="00DC58CB" w:rsidRPr="00DC58CB" w:rsidRDefault="00DC58CB" w:rsidP="00DC58CB">
            <w:pPr>
              <w:spacing w:after="0" w:line="240" w:lineRule="auto"/>
              <w:jc w:val="center"/>
              <w:rPr>
                <w:rFonts w:ascii="Times New Roman" w:eastAsia="Times New Roman" w:hAnsi="Times New Roman"/>
                <w:sz w:val="20"/>
                <w:szCs w:val="20"/>
                <w:lang w:eastAsia="ru-RU"/>
              </w:rPr>
            </w:pPr>
            <w:r w:rsidRPr="00DC58CB">
              <w:rPr>
                <w:rFonts w:ascii="Times New Roman" w:eastAsia="Times New Roman" w:hAnsi="Times New Roman"/>
                <w:sz w:val="20"/>
                <w:szCs w:val="20"/>
                <w:lang w:eastAsia="ru-RU"/>
              </w:rPr>
              <w:t>Об утверждении графика приема граждан депутатами Богучанского районного Совета депутатов на 2021 год</w:t>
            </w:r>
          </w:p>
        </w:tc>
      </w:tr>
    </w:tbl>
    <w:p w:rsidR="00DC58CB" w:rsidRPr="00DC58CB" w:rsidRDefault="00DC58CB" w:rsidP="00DC58CB">
      <w:pPr>
        <w:spacing w:after="0" w:line="240" w:lineRule="auto"/>
        <w:jc w:val="both"/>
        <w:rPr>
          <w:rFonts w:ascii="Times New Roman" w:eastAsia="Times New Roman" w:hAnsi="Times New Roman"/>
          <w:sz w:val="20"/>
          <w:szCs w:val="20"/>
          <w:lang w:eastAsia="ru-RU"/>
        </w:rPr>
      </w:pPr>
      <w:r w:rsidRPr="00DC58CB">
        <w:rPr>
          <w:rFonts w:ascii="Times New Roman" w:eastAsia="Times New Roman" w:hAnsi="Times New Roman"/>
          <w:sz w:val="20"/>
          <w:szCs w:val="20"/>
          <w:lang w:eastAsia="ru-RU"/>
        </w:rPr>
        <w:t xml:space="preserve">       В соответствии с пунктом 2 статьи 27 Устава Богучанского района, ст. 40 Регламента Богучанского районного Совета депутатов, Богучанский районный Совет депутатов </w:t>
      </w:r>
    </w:p>
    <w:p w:rsidR="00DC58CB" w:rsidRPr="00DC58CB" w:rsidRDefault="00DC58CB" w:rsidP="00DC58CB">
      <w:pPr>
        <w:spacing w:after="0" w:line="240" w:lineRule="auto"/>
        <w:jc w:val="both"/>
        <w:rPr>
          <w:rFonts w:ascii="Times New Roman" w:eastAsia="Times New Roman" w:hAnsi="Times New Roman"/>
          <w:sz w:val="20"/>
          <w:szCs w:val="20"/>
          <w:lang w:eastAsia="ru-RU"/>
        </w:rPr>
      </w:pPr>
      <w:r w:rsidRPr="00DC58CB">
        <w:rPr>
          <w:rFonts w:ascii="Times New Roman" w:eastAsia="Times New Roman" w:hAnsi="Times New Roman"/>
          <w:sz w:val="20"/>
          <w:szCs w:val="20"/>
          <w:lang w:eastAsia="ru-RU"/>
        </w:rPr>
        <w:t>РЕШИЛ:</w:t>
      </w:r>
    </w:p>
    <w:p w:rsidR="00DC58CB" w:rsidRPr="00DC58CB" w:rsidRDefault="00DC58CB" w:rsidP="00DC58CB">
      <w:pPr>
        <w:numPr>
          <w:ilvl w:val="0"/>
          <w:numId w:val="31"/>
        </w:numPr>
        <w:tabs>
          <w:tab w:val="left" w:pos="993"/>
        </w:tabs>
        <w:spacing w:after="0" w:line="240" w:lineRule="auto"/>
        <w:ind w:left="0" w:firstLine="525"/>
        <w:contextualSpacing/>
        <w:jc w:val="both"/>
        <w:rPr>
          <w:rFonts w:ascii="Times New Roman" w:hAnsi="Times New Roman"/>
          <w:sz w:val="20"/>
          <w:szCs w:val="20"/>
        </w:rPr>
      </w:pPr>
      <w:r w:rsidRPr="00DC58CB">
        <w:rPr>
          <w:rFonts w:ascii="Times New Roman" w:eastAsia="Times New Roman" w:hAnsi="Times New Roman"/>
          <w:sz w:val="20"/>
          <w:szCs w:val="20"/>
          <w:lang w:eastAsia="ru-RU"/>
        </w:rPr>
        <w:t>Утвердить график приема граждан Богучанского районного Совета депутатов на 2021 год.</w:t>
      </w:r>
    </w:p>
    <w:p w:rsidR="00DC58CB" w:rsidRPr="00DC58CB" w:rsidRDefault="00DC58CB" w:rsidP="00DC58CB">
      <w:pPr>
        <w:numPr>
          <w:ilvl w:val="0"/>
          <w:numId w:val="31"/>
        </w:numPr>
        <w:tabs>
          <w:tab w:val="left" w:pos="993"/>
        </w:tabs>
        <w:spacing w:after="0" w:line="240" w:lineRule="auto"/>
        <w:ind w:left="0" w:firstLine="525"/>
        <w:contextualSpacing/>
        <w:jc w:val="both"/>
        <w:rPr>
          <w:rFonts w:ascii="Times New Roman" w:eastAsia="Times New Roman" w:hAnsi="Times New Roman"/>
          <w:bCs/>
          <w:sz w:val="20"/>
          <w:szCs w:val="20"/>
          <w:lang w:eastAsia="ru-RU"/>
        </w:rPr>
      </w:pPr>
      <w:r w:rsidRPr="00DC58CB">
        <w:rPr>
          <w:rFonts w:ascii="Times New Roman" w:eastAsia="Times New Roman" w:hAnsi="Times New Roman"/>
          <w:sz w:val="20"/>
          <w:szCs w:val="20"/>
          <w:lang w:eastAsia="ru-RU"/>
        </w:rPr>
        <w:t>Контроль за исполнением настоящего решения возложить на заместителя председателя Богучанского районного Совета депутатов О.А.Шишкову.</w:t>
      </w:r>
    </w:p>
    <w:p w:rsidR="00DC58CB" w:rsidRPr="00DC58CB" w:rsidRDefault="00DC58CB" w:rsidP="00DC58CB">
      <w:pPr>
        <w:numPr>
          <w:ilvl w:val="0"/>
          <w:numId w:val="31"/>
        </w:numPr>
        <w:tabs>
          <w:tab w:val="num" w:pos="0"/>
          <w:tab w:val="num" w:pos="720"/>
          <w:tab w:val="left" w:pos="993"/>
        </w:tabs>
        <w:spacing w:after="0" w:line="240" w:lineRule="auto"/>
        <w:ind w:left="0" w:firstLine="525"/>
        <w:contextualSpacing/>
        <w:jc w:val="both"/>
        <w:rPr>
          <w:rFonts w:ascii="Times New Roman" w:eastAsia="Times New Roman" w:hAnsi="Times New Roman"/>
          <w:bCs/>
          <w:sz w:val="20"/>
          <w:szCs w:val="20"/>
          <w:lang w:eastAsia="ru-RU"/>
        </w:rPr>
      </w:pPr>
      <w:r w:rsidRPr="00DC58CB">
        <w:rPr>
          <w:rFonts w:ascii="Times New Roman" w:eastAsia="Times New Roman" w:hAnsi="Times New Roman"/>
          <w:bCs/>
          <w:sz w:val="20"/>
          <w:szCs w:val="20"/>
          <w:lang w:eastAsia="ru-RU"/>
        </w:rPr>
        <w:t>Настоящее решение вступает в силу со дня, следующего за днём опубликования в Официальном вестнике Богучанского района.</w:t>
      </w:r>
    </w:p>
    <w:p w:rsidR="00DC58CB" w:rsidRPr="00DC58CB" w:rsidRDefault="00DC58CB" w:rsidP="00DC58CB">
      <w:pPr>
        <w:spacing w:after="0" w:line="240" w:lineRule="auto"/>
        <w:jc w:val="both"/>
        <w:rPr>
          <w:rFonts w:ascii="Times New Roman" w:eastAsia="Times New Roman" w:hAnsi="Times New Roman"/>
          <w:bCs/>
          <w:sz w:val="20"/>
          <w:szCs w:val="20"/>
          <w:lang w:eastAsia="ru-RU"/>
        </w:rPr>
      </w:pPr>
    </w:p>
    <w:p w:rsidR="00DC58CB" w:rsidRPr="00DC58CB" w:rsidRDefault="00DC58CB" w:rsidP="00DC58CB">
      <w:pPr>
        <w:spacing w:after="0" w:line="240" w:lineRule="auto"/>
        <w:jc w:val="both"/>
        <w:rPr>
          <w:rFonts w:ascii="Times New Roman" w:eastAsia="Times New Roman" w:hAnsi="Times New Roman"/>
          <w:sz w:val="20"/>
          <w:szCs w:val="20"/>
          <w:lang w:eastAsia="ru-RU"/>
        </w:rPr>
      </w:pPr>
      <w:r w:rsidRPr="00DC58CB">
        <w:rPr>
          <w:rFonts w:ascii="Times New Roman" w:eastAsia="Times New Roman" w:hAnsi="Times New Roman"/>
          <w:sz w:val="20"/>
          <w:szCs w:val="20"/>
          <w:lang w:eastAsia="ru-RU"/>
        </w:rPr>
        <w:t xml:space="preserve">Председатель Богучанского                </w:t>
      </w:r>
    </w:p>
    <w:p w:rsidR="00DC58CB" w:rsidRPr="00DC58CB" w:rsidRDefault="00DC58CB" w:rsidP="00DC58CB">
      <w:pPr>
        <w:spacing w:after="0" w:line="240" w:lineRule="auto"/>
        <w:jc w:val="both"/>
        <w:rPr>
          <w:rFonts w:ascii="Times New Roman" w:eastAsia="Times New Roman" w:hAnsi="Times New Roman"/>
          <w:sz w:val="20"/>
          <w:szCs w:val="20"/>
          <w:lang w:eastAsia="ru-RU"/>
        </w:rPr>
      </w:pPr>
      <w:r w:rsidRPr="00DC58CB">
        <w:rPr>
          <w:rFonts w:ascii="Times New Roman" w:eastAsia="Times New Roman" w:hAnsi="Times New Roman"/>
          <w:sz w:val="20"/>
          <w:szCs w:val="20"/>
          <w:lang w:eastAsia="ru-RU"/>
        </w:rPr>
        <w:t>районного Совета депутатов                                                    А.С. Медведев</w:t>
      </w:r>
    </w:p>
    <w:p w:rsidR="00DC58CB" w:rsidRPr="00DC58CB" w:rsidRDefault="00DC58CB" w:rsidP="00DC58CB">
      <w:pPr>
        <w:spacing w:after="0" w:line="240" w:lineRule="auto"/>
        <w:jc w:val="both"/>
        <w:rPr>
          <w:rFonts w:ascii="Times New Roman" w:eastAsia="Times New Roman" w:hAnsi="Times New Roman"/>
          <w:sz w:val="20"/>
          <w:szCs w:val="20"/>
          <w:lang w:eastAsia="ru-RU"/>
        </w:rPr>
      </w:pPr>
    </w:p>
    <w:p w:rsidR="00DC58CB" w:rsidRPr="00DC58CB" w:rsidRDefault="00DC58CB" w:rsidP="00DC58CB">
      <w:pPr>
        <w:spacing w:after="0" w:line="240" w:lineRule="auto"/>
        <w:jc w:val="right"/>
        <w:rPr>
          <w:rFonts w:ascii="Times New Roman" w:eastAsia="Times New Roman" w:hAnsi="Times New Roman"/>
          <w:sz w:val="18"/>
          <w:szCs w:val="20"/>
          <w:lang w:eastAsia="ru-RU"/>
        </w:rPr>
      </w:pPr>
      <w:r w:rsidRPr="00DC58CB">
        <w:rPr>
          <w:rFonts w:ascii="Times New Roman" w:eastAsia="Times New Roman" w:hAnsi="Times New Roman"/>
          <w:sz w:val="18"/>
          <w:szCs w:val="20"/>
          <w:lang w:eastAsia="ru-RU"/>
        </w:rPr>
        <w:t xml:space="preserve">                                                                                                       Приложение </w:t>
      </w:r>
    </w:p>
    <w:p w:rsidR="00DC58CB" w:rsidRPr="00DC58CB" w:rsidRDefault="00DC58CB" w:rsidP="00DC58CB">
      <w:pPr>
        <w:spacing w:after="0" w:line="240" w:lineRule="auto"/>
        <w:jc w:val="right"/>
        <w:rPr>
          <w:rFonts w:ascii="Times New Roman" w:eastAsia="Times New Roman" w:hAnsi="Times New Roman"/>
          <w:sz w:val="18"/>
          <w:szCs w:val="20"/>
          <w:lang w:eastAsia="ru-RU"/>
        </w:rPr>
      </w:pPr>
      <w:r w:rsidRPr="00DC58CB">
        <w:rPr>
          <w:rFonts w:ascii="Times New Roman" w:eastAsia="Times New Roman" w:hAnsi="Times New Roman"/>
          <w:sz w:val="18"/>
          <w:szCs w:val="20"/>
          <w:lang w:eastAsia="ru-RU"/>
        </w:rPr>
        <w:t xml:space="preserve">                                                                                                                             к решению Богучанского </w:t>
      </w:r>
    </w:p>
    <w:p w:rsidR="00DC58CB" w:rsidRPr="00DC58CB" w:rsidRDefault="00DC58CB" w:rsidP="00DC58CB">
      <w:pPr>
        <w:spacing w:after="0" w:line="240" w:lineRule="auto"/>
        <w:jc w:val="right"/>
        <w:rPr>
          <w:rFonts w:ascii="Times New Roman" w:eastAsia="Times New Roman" w:hAnsi="Times New Roman"/>
          <w:sz w:val="18"/>
          <w:szCs w:val="20"/>
          <w:lang w:eastAsia="ru-RU"/>
        </w:rPr>
      </w:pPr>
      <w:r w:rsidRPr="00DC58CB">
        <w:rPr>
          <w:rFonts w:ascii="Times New Roman" w:eastAsia="Times New Roman" w:hAnsi="Times New Roman"/>
          <w:sz w:val="18"/>
          <w:szCs w:val="20"/>
          <w:lang w:eastAsia="ru-RU"/>
        </w:rPr>
        <w:t xml:space="preserve">                                                                                                                                    районного Совета депутатов </w:t>
      </w:r>
    </w:p>
    <w:p w:rsidR="00DC58CB" w:rsidRPr="00DC58CB" w:rsidRDefault="00DC58CB" w:rsidP="00DC58CB">
      <w:pPr>
        <w:spacing w:after="0" w:line="240" w:lineRule="auto"/>
        <w:jc w:val="right"/>
        <w:rPr>
          <w:rFonts w:ascii="Times New Roman" w:eastAsia="Times New Roman" w:hAnsi="Times New Roman"/>
          <w:sz w:val="18"/>
          <w:szCs w:val="20"/>
          <w:lang w:eastAsia="ru-RU"/>
        </w:rPr>
      </w:pPr>
      <w:r w:rsidRPr="00DC58CB">
        <w:rPr>
          <w:rFonts w:ascii="Times New Roman" w:eastAsia="Times New Roman" w:hAnsi="Times New Roman"/>
          <w:sz w:val="18"/>
          <w:szCs w:val="20"/>
          <w:lang w:eastAsia="ru-RU"/>
        </w:rPr>
        <w:t xml:space="preserve">от 25 февраля 2021 г. № 8/1-46 </w:t>
      </w:r>
    </w:p>
    <w:p w:rsidR="00DC58CB" w:rsidRPr="00DC58CB" w:rsidRDefault="00DC58CB" w:rsidP="00DC58CB">
      <w:pPr>
        <w:spacing w:after="0" w:line="240" w:lineRule="auto"/>
        <w:jc w:val="right"/>
        <w:outlineLvl w:val="0"/>
        <w:rPr>
          <w:rFonts w:ascii="Times New Roman" w:eastAsia="Times New Roman" w:hAnsi="Times New Roman"/>
          <w:sz w:val="18"/>
          <w:szCs w:val="20"/>
          <w:lang w:eastAsia="ru-RU"/>
        </w:rPr>
      </w:pPr>
    </w:p>
    <w:p w:rsidR="00DC58CB" w:rsidRPr="00DC58CB" w:rsidRDefault="00DC58CB" w:rsidP="00DC58CB">
      <w:pPr>
        <w:spacing w:after="0" w:line="240" w:lineRule="auto"/>
        <w:jc w:val="center"/>
        <w:outlineLvl w:val="0"/>
        <w:rPr>
          <w:rFonts w:ascii="Times New Roman" w:eastAsia="Times New Roman" w:hAnsi="Times New Roman"/>
          <w:sz w:val="20"/>
          <w:szCs w:val="20"/>
          <w:lang w:eastAsia="ru-RU"/>
        </w:rPr>
      </w:pPr>
      <w:r w:rsidRPr="00DC58CB">
        <w:rPr>
          <w:rFonts w:ascii="Times New Roman" w:eastAsia="Times New Roman" w:hAnsi="Times New Roman"/>
          <w:sz w:val="20"/>
          <w:szCs w:val="20"/>
          <w:lang w:eastAsia="ru-RU"/>
        </w:rPr>
        <w:t>График приема граждан на 2021 год</w:t>
      </w:r>
    </w:p>
    <w:p w:rsidR="00DC58CB" w:rsidRPr="00DC58CB" w:rsidRDefault="00DC58CB" w:rsidP="00DC58CB">
      <w:pPr>
        <w:spacing w:after="0" w:line="240" w:lineRule="auto"/>
        <w:jc w:val="center"/>
        <w:rPr>
          <w:rFonts w:ascii="Times New Roman" w:eastAsia="Times New Roman" w:hAnsi="Times New Roman"/>
          <w:sz w:val="20"/>
          <w:szCs w:val="20"/>
          <w:lang w:eastAsia="ru-RU"/>
        </w:rPr>
      </w:pPr>
    </w:p>
    <w:tbl>
      <w:tblPr>
        <w:tblStyle w:val="720"/>
        <w:tblW w:w="5000" w:type="pct"/>
        <w:tblLook w:val="01E0"/>
      </w:tblPr>
      <w:tblGrid>
        <w:gridCol w:w="591"/>
        <w:gridCol w:w="2716"/>
        <w:gridCol w:w="2071"/>
        <w:gridCol w:w="4050"/>
      </w:tblGrid>
      <w:tr w:rsidR="00DC58CB" w:rsidRPr="00DC58CB" w:rsidTr="00DC58CB">
        <w:trPr>
          <w:trHeight w:val="20"/>
        </w:trPr>
        <w:tc>
          <w:tcPr>
            <w:tcW w:w="313" w:type="pct"/>
            <w:tcBorders>
              <w:top w:val="single" w:sz="4" w:space="0" w:color="auto"/>
              <w:left w:val="single" w:sz="4" w:space="0" w:color="auto"/>
              <w:bottom w:val="single" w:sz="4" w:space="0" w:color="auto"/>
              <w:right w:val="single" w:sz="4" w:space="0" w:color="auto"/>
            </w:tcBorders>
          </w:tcPr>
          <w:p w:rsidR="00DC58CB" w:rsidRPr="00DC58CB" w:rsidRDefault="00DC58CB" w:rsidP="00DC58CB">
            <w:pPr>
              <w:spacing w:after="0" w:line="240" w:lineRule="auto"/>
              <w:jc w:val="center"/>
              <w:rPr>
                <w:sz w:val="14"/>
                <w:szCs w:val="14"/>
                <w:lang w:eastAsia="ru-RU"/>
              </w:rPr>
            </w:pPr>
          </w:p>
          <w:p w:rsidR="00DC58CB" w:rsidRPr="00DC58CB" w:rsidRDefault="00DC58CB" w:rsidP="00DC58CB">
            <w:pPr>
              <w:spacing w:after="0" w:line="240" w:lineRule="auto"/>
              <w:jc w:val="center"/>
              <w:rPr>
                <w:sz w:val="14"/>
                <w:szCs w:val="14"/>
                <w:lang w:eastAsia="ru-RU"/>
              </w:rPr>
            </w:pPr>
            <w:r w:rsidRPr="00DC58CB">
              <w:rPr>
                <w:sz w:val="14"/>
                <w:szCs w:val="14"/>
                <w:lang w:eastAsia="ru-RU"/>
              </w:rPr>
              <w:t>№ п/п</w:t>
            </w:r>
          </w:p>
        </w:tc>
        <w:tc>
          <w:tcPr>
            <w:tcW w:w="1440" w:type="pc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ФИО</w:t>
            </w:r>
          </w:p>
        </w:tc>
        <w:tc>
          <w:tcPr>
            <w:tcW w:w="1098" w:type="pc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Название поселка</w:t>
            </w:r>
          </w:p>
        </w:tc>
        <w:tc>
          <w:tcPr>
            <w:tcW w:w="2148" w:type="pc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Дата и место проведения приема граждан</w:t>
            </w:r>
          </w:p>
        </w:tc>
      </w:tr>
      <w:tr w:rsidR="00DC58CB" w:rsidRPr="00DC58CB" w:rsidTr="00DC58CB">
        <w:trPr>
          <w:trHeight w:val="20"/>
        </w:trPr>
        <w:tc>
          <w:tcPr>
            <w:tcW w:w="313" w:type="pc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1</w:t>
            </w:r>
          </w:p>
        </w:tc>
        <w:tc>
          <w:tcPr>
            <w:tcW w:w="1440" w:type="pct"/>
            <w:tcBorders>
              <w:top w:val="single" w:sz="4" w:space="0" w:color="auto"/>
              <w:left w:val="single" w:sz="4" w:space="0" w:color="auto"/>
              <w:bottom w:val="single" w:sz="4" w:space="0" w:color="auto"/>
              <w:right w:val="single" w:sz="4" w:space="0" w:color="auto"/>
            </w:tcBorders>
            <w:vAlign w:val="center"/>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Безруких Марина Владимировна</w:t>
            </w:r>
          </w:p>
        </w:tc>
        <w:tc>
          <w:tcPr>
            <w:tcW w:w="1098" w:type="pct"/>
            <w:tcBorders>
              <w:top w:val="single" w:sz="4" w:space="0" w:color="auto"/>
              <w:left w:val="single" w:sz="4" w:space="0" w:color="auto"/>
              <w:bottom w:val="single" w:sz="4" w:space="0" w:color="auto"/>
              <w:right w:val="single" w:sz="4" w:space="0" w:color="auto"/>
            </w:tcBorders>
            <w:vAlign w:val="center"/>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п. Хребтовый</w:t>
            </w:r>
          </w:p>
          <w:p w:rsidR="00DC58CB" w:rsidRPr="00DC58CB" w:rsidRDefault="00DC58CB" w:rsidP="00DC58CB">
            <w:pPr>
              <w:spacing w:after="0" w:line="240" w:lineRule="auto"/>
              <w:jc w:val="center"/>
              <w:rPr>
                <w:sz w:val="14"/>
                <w:szCs w:val="14"/>
                <w:lang w:eastAsia="ru-RU"/>
              </w:rPr>
            </w:pPr>
            <w:r w:rsidRPr="00DC58CB">
              <w:rPr>
                <w:sz w:val="14"/>
                <w:szCs w:val="14"/>
                <w:lang w:eastAsia="ru-RU"/>
              </w:rPr>
              <w:t>п. Невонка</w:t>
            </w:r>
          </w:p>
          <w:p w:rsidR="00DC58CB" w:rsidRPr="00DC58CB" w:rsidRDefault="00DC58CB" w:rsidP="00DC58CB">
            <w:pPr>
              <w:spacing w:after="0" w:line="240" w:lineRule="auto"/>
              <w:jc w:val="center"/>
              <w:rPr>
                <w:sz w:val="14"/>
                <w:szCs w:val="14"/>
                <w:lang w:eastAsia="ru-RU"/>
              </w:rPr>
            </w:pPr>
            <w:r w:rsidRPr="00DC58CB">
              <w:rPr>
                <w:sz w:val="14"/>
                <w:szCs w:val="14"/>
                <w:lang w:eastAsia="ru-RU"/>
              </w:rPr>
              <w:t>п. Говорково</w:t>
            </w:r>
          </w:p>
        </w:tc>
        <w:tc>
          <w:tcPr>
            <w:tcW w:w="2148" w:type="pct"/>
            <w:tcBorders>
              <w:top w:val="single" w:sz="4" w:space="0" w:color="auto"/>
              <w:left w:val="single" w:sz="4" w:space="0" w:color="auto"/>
              <w:bottom w:val="single" w:sz="4" w:space="0" w:color="auto"/>
              <w:right w:val="single" w:sz="4" w:space="0" w:color="auto"/>
            </w:tcBorders>
            <w:vAlign w:val="center"/>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п. Хребтовый - 06.07.2021г; 02.11.2021г (с 15.00 – 16.00 здание участковой больницы)</w:t>
            </w:r>
          </w:p>
          <w:p w:rsidR="00DC58CB" w:rsidRPr="00DC58CB" w:rsidRDefault="00DC58CB" w:rsidP="00DC58CB">
            <w:pPr>
              <w:spacing w:after="0" w:line="240" w:lineRule="auto"/>
              <w:jc w:val="center"/>
              <w:rPr>
                <w:sz w:val="14"/>
                <w:szCs w:val="14"/>
                <w:lang w:eastAsia="ru-RU"/>
              </w:rPr>
            </w:pPr>
            <w:r w:rsidRPr="00DC58CB">
              <w:rPr>
                <w:sz w:val="14"/>
                <w:szCs w:val="14"/>
                <w:lang w:eastAsia="ru-RU"/>
              </w:rPr>
              <w:t>п. Невонка 09.03.2021г;09.11.2021г (с 15.00 – 16.00 здание участковой больницы)</w:t>
            </w:r>
          </w:p>
          <w:p w:rsidR="00DC58CB" w:rsidRPr="00DC58CB" w:rsidRDefault="00DC58CB" w:rsidP="00DC58CB">
            <w:pPr>
              <w:spacing w:after="0" w:line="240" w:lineRule="auto"/>
              <w:jc w:val="center"/>
              <w:rPr>
                <w:sz w:val="14"/>
                <w:szCs w:val="14"/>
                <w:lang w:eastAsia="ru-RU"/>
              </w:rPr>
            </w:pPr>
            <w:r w:rsidRPr="00DC58CB">
              <w:rPr>
                <w:sz w:val="14"/>
                <w:szCs w:val="14"/>
                <w:lang w:eastAsia="ru-RU"/>
              </w:rPr>
              <w:t>п. Говорково 16.03.2021г; 16.11.2021г (с 15.00 – 16.00; ФАП)</w:t>
            </w:r>
          </w:p>
        </w:tc>
      </w:tr>
      <w:tr w:rsidR="00DC58CB" w:rsidRPr="00DC58CB" w:rsidTr="00DC58CB">
        <w:trPr>
          <w:trHeight w:val="20"/>
        </w:trPr>
        <w:tc>
          <w:tcPr>
            <w:tcW w:w="313" w:type="pc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2</w:t>
            </w:r>
          </w:p>
        </w:tc>
        <w:tc>
          <w:tcPr>
            <w:tcW w:w="1440" w:type="pct"/>
            <w:tcBorders>
              <w:top w:val="single" w:sz="4" w:space="0" w:color="auto"/>
              <w:left w:val="single" w:sz="4" w:space="0" w:color="auto"/>
              <w:bottom w:val="single" w:sz="4" w:space="0" w:color="auto"/>
              <w:right w:val="single" w:sz="4" w:space="0" w:color="auto"/>
            </w:tcBorders>
            <w:vAlign w:val="center"/>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Белов Олег Степанович</w:t>
            </w:r>
          </w:p>
        </w:tc>
        <w:tc>
          <w:tcPr>
            <w:tcW w:w="1098" w:type="pct"/>
            <w:tcBorders>
              <w:top w:val="single" w:sz="4" w:space="0" w:color="auto"/>
              <w:left w:val="single" w:sz="4" w:space="0" w:color="auto"/>
              <w:bottom w:val="single" w:sz="4" w:space="0" w:color="auto"/>
              <w:right w:val="single" w:sz="4" w:space="0" w:color="auto"/>
            </w:tcBorders>
            <w:vAlign w:val="center"/>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п. Октябрьский</w:t>
            </w:r>
          </w:p>
          <w:p w:rsidR="00DC58CB" w:rsidRPr="00DC58CB" w:rsidRDefault="00DC58CB" w:rsidP="00DC58CB">
            <w:pPr>
              <w:spacing w:after="0" w:line="240" w:lineRule="auto"/>
              <w:jc w:val="center"/>
              <w:rPr>
                <w:sz w:val="14"/>
                <w:szCs w:val="14"/>
                <w:lang w:eastAsia="ru-RU"/>
              </w:rPr>
            </w:pPr>
            <w:r w:rsidRPr="00DC58CB">
              <w:rPr>
                <w:sz w:val="14"/>
                <w:szCs w:val="14"/>
                <w:lang w:eastAsia="ru-RU"/>
              </w:rPr>
              <w:t>д. Малеево</w:t>
            </w:r>
          </w:p>
        </w:tc>
        <w:tc>
          <w:tcPr>
            <w:tcW w:w="2148" w:type="pct"/>
            <w:tcBorders>
              <w:top w:val="single" w:sz="4" w:space="0" w:color="auto"/>
              <w:left w:val="single" w:sz="4" w:space="0" w:color="auto"/>
              <w:bottom w:val="single" w:sz="4" w:space="0" w:color="auto"/>
              <w:right w:val="single" w:sz="4" w:space="0" w:color="auto"/>
            </w:tcBorders>
            <w:vAlign w:val="center"/>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п. Октябрьский – каждую субботу с  12.00 – 17.00.</w:t>
            </w:r>
          </w:p>
          <w:p w:rsidR="00DC58CB" w:rsidRPr="00DC58CB" w:rsidRDefault="00DC58CB" w:rsidP="00DC58CB">
            <w:pPr>
              <w:spacing w:after="0" w:line="240" w:lineRule="auto"/>
              <w:jc w:val="center"/>
              <w:rPr>
                <w:sz w:val="14"/>
                <w:szCs w:val="14"/>
                <w:lang w:eastAsia="ru-RU"/>
              </w:rPr>
            </w:pPr>
            <w:r w:rsidRPr="00DC58CB">
              <w:rPr>
                <w:sz w:val="14"/>
                <w:szCs w:val="14"/>
                <w:lang w:eastAsia="ru-RU"/>
              </w:rPr>
              <w:t xml:space="preserve"> (здание Октябрьской средней школы)</w:t>
            </w:r>
          </w:p>
        </w:tc>
      </w:tr>
      <w:tr w:rsidR="00DC58CB" w:rsidRPr="00DC58CB" w:rsidTr="00DC58CB">
        <w:trPr>
          <w:trHeight w:val="20"/>
        </w:trPr>
        <w:tc>
          <w:tcPr>
            <w:tcW w:w="313" w:type="pc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3</w:t>
            </w:r>
          </w:p>
        </w:tc>
        <w:tc>
          <w:tcPr>
            <w:tcW w:w="1440" w:type="pct"/>
            <w:tcBorders>
              <w:top w:val="single" w:sz="4" w:space="0" w:color="auto"/>
              <w:left w:val="single" w:sz="4" w:space="0" w:color="auto"/>
              <w:bottom w:val="single" w:sz="4" w:space="0" w:color="auto"/>
              <w:right w:val="single" w:sz="4" w:space="0" w:color="auto"/>
            </w:tcBorders>
            <w:vAlign w:val="center"/>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Брюханов Андрей Васильевич</w:t>
            </w:r>
          </w:p>
        </w:tc>
        <w:tc>
          <w:tcPr>
            <w:tcW w:w="1098" w:type="pct"/>
            <w:tcBorders>
              <w:top w:val="single" w:sz="4" w:space="0" w:color="auto"/>
              <w:left w:val="single" w:sz="4" w:space="0" w:color="auto"/>
              <w:bottom w:val="single" w:sz="4" w:space="0" w:color="auto"/>
              <w:right w:val="single" w:sz="4" w:space="0" w:color="auto"/>
            </w:tcBorders>
            <w:vAlign w:val="center"/>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п. Беляки</w:t>
            </w:r>
          </w:p>
          <w:p w:rsidR="00DC58CB" w:rsidRPr="00DC58CB" w:rsidRDefault="00DC58CB" w:rsidP="00DC58CB">
            <w:pPr>
              <w:spacing w:after="0" w:line="240" w:lineRule="auto"/>
              <w:jc w:val="center"/>
              <w:rPr>
                <w:sz w:val="14"/>
                <w:szCs w:val="14"/>
                <w:lang w:eastAsia="ru-RU"/>
              </w:rPr>
            </w:pPr>
            <w:r w:rsidRPr="00DC58CB">
              <w:rPr>
                <w:sz w:val="14"/>
                <w:szCs w:val="14"/>
                <w:lang w:eastAsia="ru-RU"/>
              </w:rPr>
              <w:t>п. Ангарский</w:t>
            </w:r>
          </w:p>
          <w:p w:rsidR="00DC58CB" w:rsidRPr="00DC58CB" w:rsidRDefault="00DC58CB" w:rsidP="00DC58CB">
            <w:pPr>
              <w:spacing w:after="0" w:line="240" w:lineRule="auto"/>
              <w:jc w:val="center"/>
              <w:rPr>
                <w:sz w:val="14"/>
                <w:szCs w:val="14"/>
                <w:lang w:eastAsia="ru-RU"/>
              </w:rPr>
            </w:pPr>
            <w:r w:rsidRPr="00DC58CB">
              <w:rPr>
                <w:sz w:val="14"/>
                <w:szCs w:val="14"/>
                <w:lang w:eastAsia="ru-RU"/>
              </w:rPr>
              <w:t>п. Нижнетерянск</w:t>
            </w:r>
          </w:p>
          <w:p w:rsidR="00DC58CB" w:rsidRPr="00DC58CB" w:rsidRDefault="00DC58CB" w:rsidP="00DC58CB">
            <w:pPr>
              <w:spacing w:after="0" w:line="240" w:lineRule="auto"/>
              <w:jc w:val="center"/>
              <w:rPr>
                <w:sz w:val="14"/>
                <w:szCs w:val="14"/>
                <w:lang w:eastAsia="ru-RU"/>
              </w:rPr>
            </w:pPr>
            <w:r w:rsidRPr="00DC58CB">
              <w:rPr>
                <w:sz w:val="14"/>
                <w:szCs w:val="14"/>
                <w:lang w:eastAsia="ru-RU"/>
              </w:rPr>
              <w:t>п. Артюгино</w:t>
            </w:r>
          </w:p>
        </w:tc>
        <w:tc>
          <w:tcPr>
            <w:tcW w:w="2148" w:type="pct"/>
            <w:tcBorders>
              <w:top w:val="single" w:sz="4" w:space="0" w:color="auto"/>
              <w:left w:val="single" w:sz="4" w:space="0" w:color="auto"/>
              <w:bottom w:val="single" w:sz="4" w:space="0" w:color="auto"/>
              <w:right w:val="single" w:sz="4" w:space="0" w:color="auto"/>
            </w:tcBorders>
            <w:vAlign w:val="center"/>
          </w:tcPr>
          <w:p w:rsidR="00DC58CB" w:rsidRPr="00DC58CB" w:rsidRDefault="00DC58CB" w:rsidP="00DC58CB">
            <w:pPr>
              <w:spacing w:after="0" w:line="240" w:lineRule="auto"/>
              <w:jc w:val="center"/>
              <w:rPr>
                <w:sz w:val="14"/>
                <w:szCs w:val="14"/>
                <w:lang w:eastAsia="ru-RU"/>
              </w:rPr>
            </w:pPr>
            <w:r w:rsidRPr="00DC58CB">
              <w:rPr>
                <w:sz w:val="14"/>
                <w:szCs w:val="14"/>
                <w:lang w:eastAsia="ru-RU"/>
              </w:rPr>
              <w:t>п. Артюгино 29.01.2021г (с 17.00 здание сельсовета)</w:t>
            </w:r>
          </w:p>
          <w:p w:rsidR="00DC58CB" w:rsidRPr="00DC58CB" w:rsidRDefault="00DC58CB" w:rsidP="00DC58CB">
            <w:pPr>
              <w:spacing w:after="0" w:line="240" w:lineRule="auto"/>
              <w:jc w:val="center"/>
              <w:rPr>
                <w:sz w:val="14"/>
                <w:szCs w:val="14"/>
                <w:lang w:eastAsia="ru-RU"/>
              </w:rPr>
            </w:pPr>
            <w:r w:rsidRPr="00DC58CB">
              <w:rPr>
                <w:sz w:val="14"/>
                <w:szCs w:val="14"/>
                <w:lang w:eastAsia="ru-RU"/>
              </w:rPr>
              <w:t>п. Ангарский 25.06.2021г (с 17.00 здание сельсовета)</w:t>
            </w:r>
          </w:p>
          <w:p w:rsidR="00DC58CB" w:rsidRPr="00DC58CB" w:rsidRDefault="00DC58CB" w:rsidP="00DC58CB">
            <w:pPr>
              <w:spacing w:after="0" w:line="240" w:lineRule="auto"/>
              <w:jc w:val="center"/>
              <w:rPr>
                <w:sz w:val="14"/>
                <w:szCs w:val="14"/>
                <w:lang w:eastAsia="ru-RU"/>
              </w:rPr>
            </w:pPr>
            <w:r w:rsidRPr="00DC58CB">
              <w:rPr>
                <w:sz w:val="14"/>
                <w:szCs w:val="14"/>
                <w:lang w:eastAsia="ru-RU"/>
              </w:rPr>
              <w:t>п. Беляки 23.07.2021г (с 17.00 здание сельсовета)</w:t>
            </w:r>
          </w:p>
          <w:p w:rsidR="00DC58CB" w:rsidRPr="00DC58CB" w:rsidRDefault="00DC58CB" w:rsidP="00DC58CB">
            <w:pPr>
              <w:spacing w:after="0" w:line="240" w:lineRule="auto"/>
              <w:jc w:val="center"/>
              <w:rPr>
                <w:sz w:val="14"/>
                <w:szCs w:val="14"/>
                <w:lang w:eastAsia="ru-RU"/>
              </w:rPr>
            </w:pPr>
            <w:r w:rsidRPr="00DC58CB">
              <w:rPr>
                <w:sz w:val="14"/>
                <w:szCs w:val="14"/>
                <w:lang w:eastAsia="ru-RU"/>
              </w:rPr>
              <w:t>п. Нижнетерянск 27.08.2021г (с 17.00 здание сельсовета)</w:t>
            </w:r>
          </w:p>
          <w:p w:rsidR="00DC58CB" w:rsidRPr="00DC58CB" w:rsidRDefault="00DC58CB" w:rsidP="00DC58CB">
            <w:pPr>
              <w:spacing w:after="0" w:line="240" w:lineRule="auto"/>
              <w:jc w:val="center"/>
              <w:rPr>
                <w:sz w:val="14"/>
                <w:szCs w:val="14"/>
                <w:lang w:eastAsia="ru-RU"/>
              </w:rPr>
            </w:pPr>
          </w:p>
        </w:tc>
      </w:tr>
      <w:tr w:rsidR="00DC58CB" w:rsidRPr="00DC58CB" w:rsidTr="00DC58CB">
        <w:trPr>
          <w:trHeight w:val="20"/>
        </w:trPr>
        <w:tc>
          <w:tcPr>
            <w:tcW w:w="313" w:type="pc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4</w:t>
            </w:r>
          </w:p>
        </w:tc>
        <w:tc>
          <w:tcPr>
            <w:tcW w:w="1440" w:type="pct"/>
            <w:tcBorders>
              <w:top w:val="single" w:sz="4" w:space="0" w:color="auto"/>
              <w:left w:val="single" w:sz="4" w:space="0" w:color="auto"/>
              <w:bottom w:val="single" w:sz="4" w:space="0" w:color="auto"/>
              <w:right w:val="single" w:sz="4" w:space="0" w:color="auto"/>
            </w:tcBorders>
            <w:vAlign w:val="center"/>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Верхотурова Елена Владимировна</w:t>
            </w:r>
          </w:p>
        </w:tc>
        <w:tc>
          <w:tcPr>
            <w:tcW w:w="1098" w:type="pct"/>
            <w:tcBorders>
              <w:top w:val="single" w:sz="4" w:space="0" w:color="auto"/>
              <w:left w:val="single" w:sz="4" w:space="0" w:color="auto"/>
              <w:bottom w:val="single" w:sz="4" w:space="0" w:color="auto"/>
              <w:right w:val="single" w:sz="4" w:space="0" w:color="auto"/>
            </w:tcBorders>
            <w:vAlign w:val="center"/>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п. Новохайский</w:t>
            </w:r>
          </w:p>
          <w:p w:rsidR="00DC58CB" w:rsidRPr="00DC58CB" w:rsidRDefault="00DC58CB" w:rsidP="00DC58CB">
            <w:pPr>
              <w:spacing w:after="0" w:line="240" w:lineRule="auto"/>
              <w:jc w:val="center"/>
              <w:rPr>
                <w:sz w:val="14"/>
                <w:szCs w:val="14"/>
                <w:lang w:eastAsia="ru-RU"/>
              </w:rPr>
            </w:pPr>
            <w:r w:rsidRPr="00DC58CB">
              <w:rPr>
                <w:sz w:val="14"/>
                <w:szCs w:val="14"/>
                <w:lang w:eastAsia="ru-RU"/>
              </w:rPr>
              <w:t>п. Таежный</w:t>
            </w:r>
          </w:p>
        </w:tc>
        <w:tc>
          <w:tcPr>
            <w:tcW w:w="2148" w:type="pct"/>
            <w:tcBorders>
              <w:top w:val="single" w:sz="4" w:space="0" w:color="auto"/>
              <w:left w:val="single" w:sz="4" w:space="0" w:color="auto"/>
              <w:bottom w:val="single" w:sz="4" w:space="0" w:color="auto"/>
              <w:right w:val="single" w:sz="4" w:space="0" w:color="auto"/>
            </w:tcBorders>
            <w:vAlign w:val="center"/>
          </w:tcPr>
          <w:p w:rsidR="00DC58CB" w:rsidRPr="00DC58CB" w:rsidRDefault="00DC58CB" w:rsidP="00DC58CB">
            <w:pPr>
              <w:spacing w:after="0" w:line="240" w:lineRule="auto"/>
              <w:jc w:val="center"/>
              <w:rPr>
                <w:sz w:val="14"/>
                <w:szCs w:val="14"/>
                <w:lang w:eastAsia="ru-RU"/>
              </w:rPr>
            </w:pPr>
            <w:r w:rsidRPr="00DC58CB">
              <w:rPr>
                <w:sz w:val="14"/>
                <w:szCs w:val="14"/>
                <w:lang w:eastAsia="ru-RU"/>
              </w:rPr>
              <w:t>п. Таежный – вторая среда каждого месяца</w:t>
            </w:r>
          </w:p>
          <w:p w:rsidR="00DC58CB" w:rsidRPr="00DC58CB" w:rsidRDefault="00DC58CB" w:rsidP="00DC58CB">
            <w:pPr>
              <w:spacing w:after="0" w:line="240" w:lineRule="auto"/>
              <w:jc w:val="center"/>
              <w:rPr>
                <w:sz w:val="14"/>
                <w:szCs w:val="14"/>
                <w:lang w:eastAsia="ru-RU"/>
              </w:rPr>
            </w:pPr>
            <w:r w:rsidRPr="00DC58CB">
              <w:rPr>
                <w:sz w:val="14"/>
                <w:szCs w:val="14"/>
                <w:lang w:eastAsia="ru-RU"/>
              </w:rPr>
              <w:t>с 15.00-18.00 (здание Таежнинской школы №20)</w:t>
            </w:r>
          </w:p>
          <w:p w:rsidR="00DC58CB" w:rsidRPr="00DC58CB" w:rsidRDefault="00DC58CB" w:rsidP="00DC58CB">
            <w:pPr>
              <w:spacing w:after="0" w:line="240" w:lineRule="auto"/>
              <w:jc w:val="center"/>
              <w:rPr>
                <w:sz w:val="14"/>
                <w:szCs w:val="14"/>
                <w:lang w:eastAsia="ru-RU"/>
              </w:rPr>
            </w:pPr>
            <w:r w:rsidRPr="00DC58CB">
              <w:rPr>
                <w:sz w:val="14"/>
                <w:szCs w:val="14"/>
                <w:lang w:eastAsia="ru-RU"/>
              </w:rPr>
              <w:t>п. Новохайский –27.03.2021г; 26.06.2021г; 25.09.2021г; 25.12.2021г с 13.00-15.00 (здание сельсовета)</w:t>
            </w:r>
          </w:p>
          <w:p w:rsidR="00DC58CB" w:rsidRPr="00DC58CB" w:rsidRDefault="00DC58CB" w:rsidP="00DC58CB">
            <w:pPr>
              <w:spacing w:after="0" w:line="240" w:lineRule="auto"/>
              <w:jc w:val="center"/>
              <w:rPr>
                <w:sz w:val="14"/>
                <w:szCs w:val="14"/>
                <w:lang w:eastAsia="ru-RU"/>
              </w:rPr>
            </w:pPr>
          </w:p>
        </w:tc>
      </w:tr>
      <w:tr w:rsidR="00DC58CB" w:rsidRPr="00DC58CB" w:rsidTr="00DC58CB">
        <w:trPr>
          <w:trHeight w:val="20"/>
        </w:trPr>
        <w:tc>
          <w:tcPr>
            <w:tcW w:w="313" w:type="pc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5</w:t>
            </w:r>
          </w:p>
        </w:tc>
        <w:tc>
          <w:tcPr>
            <w:tcW w:w="1440" w:type="pct"/>
            <w:tcBorders>
              <w:top w:val="single" w:sz="4" w:space="0" w:color="auto"/>
              <w:left w:val="single" w:sz="4" w:space="0" w:color="auto"/>
              <w:bottom w:val="single" w:sz="4" w:space="0" w:color="auto"/>
              <w:right w:val="single" w:sz="4" w:space="0" w:color="auto"/>
            </w:tcBorders>
            <w:vAlign w:val="center"/>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Визгалов Дмитрий Сергеевич</w:t>
            </w:r>
          </w:p>
        </w:tc>
        <w:tc>
          <w:tcPr>
            <w:tcW w:w="1098" w:type="pct"/>
            <w:tcBorders>
              <w:top w:val="single" w:sz="4" w:space="0" w:color="auto"/>
              <w:left w:val="single" w:sz="4" w:space="0" w:color="auto"/>
              <w:bottom w:val="single" w:sz="4" w:space="0" w:color="auto"/>
              <w:right w:val="single" w:sz="4" w:space="0" w:color="auto"/>
            </w:tcBorders>
            <w:vAlign w:val="center"/>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с. Богучаны</w:t>
            </w:r>
          </w:p>
        </w:tc>
        <w:tc>
          <w:tcPr>
            <w:tcW w:w="2148" w:type="pct"/>
            <w:tcBorders>
              <w:top w:val="single" w:sz="4" w:space="0" w:color="auto"/>
              <w:left w:val="single" w:sz="4" w:space="0" w:color="auto"/>
              <w:bottom w:val="single" w:sz="4" w:space="0" w:color="auto"/>
              <w:right w:val="single" w:sz="4" w:space="0" w:color="auto"/>
            </w:tcBorders>
            <w:vAlign w:val="center"/>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с. Богучаны – последняя пятница месяца</w:t>
            </w:r>
          </w:p>
          <w:p w:rsidR="00DC58CB" w:rsidRPr="00DC58CB" w:rsidRDefault="00DC58CB" w:rsidP="00DC58CB">
            <w:pPr>
              <w:spacing w:after="0" w:line="240" w:lineRule="auto"/>
              <w:jc w:val="center"/>
              <w:rPr>
                <w:sz w:val="14"/>
                <w:szCs w:val="14"/>
                <w:lang w:eastAsia="ru-RU"/>
              </w:rPr>
            </w:pPr>
            <w:r w:rsidRPr="00DC58CB">
              <w:rPr>
                <w:sz w:val="14"/>
                <w:szCs w:val="14"/>
                <w:lang w:eastAsia="ru-RU"/>
              </w:rPr>
              <w:t>с 17.00 – 18.00 (здание районной администрации, ул. Октябрьская, 72, кабинет №17</w:t>
            </w:r>
          </w:p>
        </w:tc>
      </w:tr>
      <w:tr w:rsidR="00DC58CB" w:rsidRPr="00DC58CB" w:rsidTr="00DC58CB">
        <w:trPr>
          <w:trHeight w:val="20"/>
        </w:trPr>
        <w:tc>
          <w:tcPr>
            <w:tcW w:w="313" w:type="pc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6</w:t>
            </w:r>
          </w:p>
        </w:tc>
        <w:tc>
          <w:tcPr>
            <w:tcW w:w="1440" w:type="pct"/>
            <w:tcBorders>
              <w:top w:val="single" w:sz="4" w:space="0" w:color="auto"/>
              <w:left w:val="single" w:sz="4" w:space="0" w:color="auto"/>
              <w:bottom w:val="single" w:sz="4" w:space="0" w:color="auto"/>
              <w:right w:val="single" w:sz="4" w:space="0" w:color="auto"/>
            </w:tcBorders>
            <w:vAlign w:val="center"/>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 xml:space="preserve">Витязь Ирина Григорьевна </w:t>
            </w:r>
          </w:p>
        </w:tc>
        <w:tc>
          <w:tcPr>
            <w:tcW w:w="1098" w:type="pct"/>
            <w:tcBorders>
              <w:top w:val="single" w:sz="4" w:space="0" w:color="auto"/>
              <w:left w:val="single" w:sz="4" w:space="0" w:color="auto"/>
              <w:bottom w:val="single" w:sz="4" w:space="0" w:color="auto"/>
              <w:right w:val="single" w:sz="4" w:space="0" w:color="auto"/>
            </w:tcBorders>
            <w:vAlign w:val="center"/>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с Богучаны</w:t>
            </w:r>
          </w:p>
        </w:tc>
        <w:tc>
          <w:tcPr>
            <w:tcW w:w="2148" w:type="pct"/>
            <w:tcBorders>
              <w:top w:val="single" w:sz="4" w:space="0" w:color="auto"/>
              <w:left w:val="single" w:sz="4" w:space="0" w:color="auto"/>
              <w:bottom w:val="single" w:sz="4" w:space="0" w:color="auto"/>
              <w:right w:val="single" w:sz="4" w:space="0" w:color="auto"/>
            </w:tcBorders>
            <w:vAlign w:val="center"/>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с. Богучаны – каждый второй четверг месяца</w:t>
            </w:r>
          </w:p>
          <w:p w:rsidR="00DC58CB" w:rsidRPr="00DC58CB" w:rsidRDefault="00DC58CB" w:rsidP="00DC58CB">
            <w:pPr>
              <w:spacing w:after="0" w:line="240" w:lineRule="auto"/>
              <w:jc w:val="center"/>
              <w:rPr>
                <w:sz w:val="14"/>
                <w:szCs w:val="14"/>
                <w:lang w:eastAsia="ru-RU"/>
              </w:rPr>
            </w:pPr>
            <w:r w:rsidRPr="00DC58CB">
              <w:rPr>
                <w:sz w:val="14"/>
                <w:szCs w:val="14"/>
                <w:lang w:eastAsia="ru-RU"/>
              </w:rPr>
              <w:t>с 16.00 – 17.00 (здание районной администрации, ул. Октябрьская, 72, кабинет №17)</w:t>
            </w:r>
          </w:p>
        </w:tc>
      </w:tr>
      <w:tr w:rsidR="00DC58CB" w:rsidRPr="00DC58CB" w:rsidTr="00DC58CB">
        <w:trPr>
          <w:trHeight w:val="20"/>
        </w:trPr>
        <w:tc>
          <w:tcPr>
            <w:tcW w:w="313" w:type="pct"/>
            <w:vMerge w:val="restar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7</w:t>
            </w:r>
          </w:p>
        </w:tc>
        <w:tc>
          <w:tcPr>
            <w:tcW w:w="1440" w:type="pct"/>
            <w:vMerge w:val="restart"/>
            <w:tcBorders>
              <w:top w:val="single" w:sz="4" w:space="0" w:color="auto"/>
              <w:left w:val="single" w:sz="4" w:space="0" w:color="auto"/>
              <w:bottom w:val="single" w:sz="4" w:space="0" w:color="auto"/>
              <w:right w:val="single" w:sz="4" w:space="0" w:color="auto"/>
            </w:tcBorders>
            <w:vAlign w:val="center"/>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Горбачёв Алексей Николаевич</w:t>
            </w:r>
          </w:p>
        </w:tc>
        <w:tc>
          <w:tcPr>
            <w:tcW w:w="1098" w:type="pct"/>
            <w:vMerge w:val="restart"/>
            <w:tcBorders>
              <w:top w:val="single" w:sz="4" w:space="0" w:color="auto"/>
              <w:left w:val="single" w:sz="4" w:space="0" w:color="auto"/>
              <w:bottom w:val="single" w:sz="4" w:space="0" w:color="auto"/>
              <w:right w:val="single" w:sz="4" w:space="0" w:color="auto"/>
            </w:tcBorders>
            <w:vAlign w:val="center"/>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п. Осиновый Мыс</w:t>
            </w:r>
          </w:p>
          <w:p w:rsidR="00DC58CB" w:rsidRPr="00DC58CB" w:rsidRDefault="00DC58CB" w:rsidP="00DC58CB">
            <w:pPr>
              <w:spacing w:after="0" w:line="240" w:lineRule="auto"/>
              <w:jc w:val="center"/>
              <w:rPr>
                <w:sz w:val="14"/>
                <w:szCs w:val="14"/>
                <w:lang w:eastAsia="ru-RU"/>
              </w:rPr>
            </w:pPr>
            <w:r w:rsidRPr="00DC58CB">
              <w:rPr>
                <w:sz w:val="14"/>
                <w:szCs w:val="14"/>
                <w:lang w:eastAsia="ru-RU"/>
              </w:rPr>
              <w:t>п. Такучет</w:t>
            </w:r>
          </w:p>
        </w:tc>
        <w:tc>
          <w:tcPr>
            <w:tcW w:w="2148" w:type="pct"/>
            <w:tcBorders>
              <w:top w:val="single" w:sz="4" w:space="0" w:color="auto"/>
              <w:left w:val="single" w:sz="4" w:space="0" w:color="auto"/>
              <w:bottom w:val="single" w:sz="4" w:space="0" w:color="auto"/>
              <w:right w:val="single" w:sz="4" w:space="0" w:color="auto"/>
            </w:tcBorders>
            <w:vAlign w:val="center"/>
          </w:tcPr>
          <w:p w:rsidR="00DC58CB" w:rsidRPr="00DC58CB" w:rsidRDefault="00DC58CB" w:rsidP="00DC58CB">
            <w:pPr>
              <w:spacing w:after="0" w:line="240" w:lineRule="auto"/>
              <w:jc w:val="center"/>
              <w:rPr>
                <w:sz w:val="14"/>
                <w:szCs w:val="14"/>
                <w:lang w:eastAsia="ru-RU"/>
              </w:rPr>
            </w:pPr>
            <w:r w:rsidRPr="00DC58CB">
              <w:rPr>
                <w:sz w:val="14"/>
                <w:szCs w:val="14"/>
                <w:lang w:eastAsia="ru-RU"/>
              </w:rPr>
              <w:t>п. Осиновый Мыс - последняя среда каждого месяца</w:t>
            </w:r>
          </w:p>
          <w:p w:rsidR="00DC58CB" w:rsidRPr="00DC58CB" w:rsidRDefault="00DC58CB" w:rsidP="00DC58CB">
            <w:pPr>
              <w:spacing w:after="0" w:line="240" w:lineRule="auto"/>
              <w:jc w:val="center"/>
              <w:rPr>
                <w:sz w:val="14"/>
                <w:szCs w:val="14"/>
                <w:lang w:eastAsia="ru-RU"/>
              </w:rPr>
            </w:pPr>
            <w:r w:rsidRPr="00DC58CB">
              <w:rPr>
                <w:sz w:val="14"/>
                <w:szCs w:val="14"/>
                <w:lang w:eastAsia="ru-RU"/>
              </w:rPr>
              <w:t>с 16.00 – до 18.00 (здание сельсовета)</w:t>
            </w:r>
          </w:p>
          <w:p w:rsidR="00DC58CB" w:rsidRPr="00DC58CB" w:rsidRDefault="00DC58CB" w:rsidP="00DC58CB">
            <w:pPr>
              <w:spacing w:after="0" w:line="240" w:lineRule="auto"/>
              <w:jc w:val="center"/>
              <w:rPr>
                <w:sz w:val="14"/>
                <w:szCs w:val="14"/>
                <w:lang w:eastAsia="ru-RU"/>
              </w:rPr>
            </w:pPr>
          </w:p>
        </w:tc>
      </w:tr>
      <w:tr w:rsidR="00DC58CB" w:rsidRPr="00DC58CB" w:rsidTr="00DC58CB">
        <w:trPr>
          <w:trHeight w:val="20"/>
        </w:trPr>
        <w:tc>
          <w:tcPr>
            <w:tcW w:w="313" w:type="pct"/>
            <w:vMerge/>
            <w:tcBorders>
              <w:top w:val="single" w:sz="4" w:space="0" w:color="auto"/>
              <w:left w:val="single" w:sz="4" w:space="0" w:color="auto"/>
              <w:bottom w:val="single" w:sz="4" w:space="0" w:color="auto"/>
              <w:right w:val="single" w:sz="4" w:space="0" w:color="auto"/>
            </w:tcBorders>
            <w:vAlign w:val="center"/>
            <w:hideMark/>
          </w:tcPr>
          <w:p w:rsidR="00DC58CB" w:rsidRPr="00DC58CB" w:rsidRDefault="00DC58CB" w:rsidP="00DC58CB">
            <w:pPr>
              <w:spacing w:after="0" w:line="240" w:lineRule="auto"/>
              <w:rPr>
                <w:sz w:val="14"/>
                <w:szCs w:val="14"/>
                <w:lang w:eastAsia="ru-RU"/>
              </w:rPr>
            </w:pPr>
          </w:p>
        </w:tc>
        <w:tc>
          <w:tcPr>
            <w:tcW w:w="1440" w:type="pct"/>
            <w:vMerge/>
            <w:tcBorders>
              <w:top w:val="single" w:sz="4" w:space="0" w:color="auto"/>
              <w:left w:val="single" w:sz="4" w:space="0" w:color="auto"/>
              <w:bottom w:val="single" w:sz="4" w:space="0" w:color="auto"/>
              <w:right w:val="single" w:sz="4" w:space="0" w:color="auto"/>
            </w:tcBorders>
            <w:vAlign w:val="center"/>
            <w:hideMark/>
          </w:tcPr>
          <w:p w:rsidR="00DC58CB" w:rsidRPr="00DC58CB" w:rsidRDefault="00DC58CB" w:rsidP="00DC58CB">
            <w:pPr>
              <w:spacing w:after="0" w:line="240" w:lineRule="auto"/>
              <w:rPr>
                <w:sz w:val="14"/>
                <w:szCs w:val="14"/>
                <w:lang w:eastAsia="ru-RU"/>
              </w:rPr>
            </w:pPr>
          </w:p>
        </w:tc>
        <w:tc>
          <w:tcPr>
            <w:tcW w:w="1098" w:type="pct"/>
            <w:vMerge/>
            <w:tcBorders>
              <w:top w:val="single" w:sz="4" w:space="0" w:color="auto"/>
              <w:left w:val="single" w:sz="4" w:space="0" w:color="auto"/>
              <w:bottom w:val="single" w:sz="4" w:space="0" w:color="auto"/>
              <w:right w:val="single" w:sz="4" w:space="0" w:color="auto"/>
            </w:tcBorders>
            <w:vAlign w:val="center"/>
            <w:hideMark/>
          </w:tcPr>
          <w:p w:rsidR="00DC58CB" w:rsidRPr="00DC58CB" w:rsidRDefault="00DC58CB" w:rsidP="00DC58CB">
            <w:pPr>
              <w:spacing w:after="0" w:line="240" w:lineRule="auto"/>
              <w:rPr>
                <w:sz w:val="14"/>
                <w:szCs w:val="14"/>
                <w:lang w:eastAsia="ru-RU"/>
              </w:rPr>
            </w:pPr>
          </w:p>
        </w:tc>
        <w:tc>
          <w:tcPr>
            <w:tcW w:w="2148" w:type="pct"/>
            <w:tcBorders>
              <w:top w:val="single" w:sz="4" w:space="0" w:color="auto"/>
              <w:left w:val="single" w:sz="4" w:space="0" w:color="auto"/>
              <w:bottom w:val="single" w:sz="4" w:space="0" w:color="auto"/>
              <w:right w:val="single" w:sz="4" w:space="0" w:color="auto"/>
            </w:tcBorders>
            <w:vAlign w:val="center"/>
          </w:tcPr>
          <w:p w:rsidR="00DC58CB" w:rsidRPr="00DC58CB" w:rsidRDefault="00DC58CB" w:rsidP="00DC58CB">
            <w:pPr>
              <w:spacing w:after="0" w:line="240" w:lineRule="auto"/>
              <w:jc w:val="center"/>
              <w:rPr>
                <w:sz w:val="14"/>
                <w:szCs w:val="14"/>
                <w:lang w:eastAsia="ru-RU"/>
              </w:rPr>
            </w:pPr>
            <w:r w:rsidRPr="00DC58CB">
              <w:rPr>
                <w:sz w:val="14"/>
                <w:szCs w:val="14"/>
                <w:lang w:eastAsia="ru-RU"/>
              </w:rPr>
              <w:t>п. Такучет – последний четверг каждого месяца</w:t>
            </w:r>
          </w:p>
          <w:p w:rsidR="00DC58CB" w:rsidRPr="00DC58CB" w:rsidRDefault="00DC58CB" w:rsidP="00DC58CB">
            <w:pPr>
              <w:spacing w:after="0" w:line="240" w:lineRule="auto"/>
              <w:jc w:val="center"/>
              <w:rPr>
                <w:sz w:val="14"/>
                <w:szCs w:val="14"/>
                <w:lang w:eastAsia="ru-RU"/>
              </w:rPr>
            </w:pPr>
            <w:r w:rsidRPr="00DC58CB">
              <w:rPr>
                <w:sz w:val="14"/>
                <w:szCs w:val="14"/>
                <w:lang w:eastAsia="ru-RU"/>
              </w:rPr>
              <w:t>с 16.00 – до 18.00 (здание сельсовета)</w:t>
            </w:r>
          </w:p>
          <w:p w:rsidR="00DC58CB" w:rsidRPr="00DC58CB" w:rsidRDefault="00DC58CB" w:rsidP="00DC58CB">
            <w:pPr>
              <w:spacing w:after="0" w:line="240" w:lineRule="auto"/>
              <w:jc w:val="center"/>
              <w:rPr>
                <w:sz w:val="14"/>
                <w:szCs w:val="14"/>
                <w:lang w:eastAsia="ru-RU"/>
              </w:rPr>
            </w:pPr>
          </w:p>
        </w:tc>
      </w:tr>
      <w:tr w:rsidR="00DC58CB" w:rsidRPr="00DC58CB" w:rsidTr="00DC58CB">
        <w:trPr>
          <w:trHeight w:val="20"/>
        </w:trPr>
        <w:tc>
          <w:tcPr>
            <w:tcW w:w="313" w:type="pct"/>
            <w:vMerge w:val="restar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8</w:t>
            </w:r>
          </w:p>
        </w:tc>
        <w:tc>
          <w:tcPr>
            <w:tcW w:w="1440" w:type="pct"/>
            <w:vMerge w:val="restar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Горбачёв Николай Васильевич</w:t>
            </w:r>
          </w:p>
        </w:tc>
        <w:tc>
          <w:tcPr>
            <w:tcW w:w="1098" w:type="pct"/>
            <w:vMerge w:val="restar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п. Осиновый Мыс</w:t>
            </w:r>
          </w:p>
          <w:p w:rsidR="00DC58CB" w:rsidRPr="00DC58CB" w:rsidRDefault="00DC58CB" w:rsidP="00DC58CB">
            <w:pPr>
              <w:spacing w:after="0" w:line="240" w:lineRule="auto"/>
              <w:jc w:val="center"/>
              <w:rPr>
                <w:sz w:val="14"/>
                <w:szCs w:val="14"/>
                <w:lang w:eastAsia="ru-RU"/>
              </w:rPr>
            </w:pPr>
            <w:r w:rsidRPr="00DC58CB">
              <w:rPr>
                <w:sz w:val="14"/>
                <w:szCs w:val="14"/>
                <w:lang w:eastAsia="ru-RU"/>
              </w:rPr>
              <w:t>п. Такучет</w:t>
            </w:r>
          </w:p>
        </w:tc>
        <w:tc>
          <w:tcPr>
            <w:tcW w:w="2148" w:type="pct"/>
            <w:tcBorders>
              <w:top w:val="single" w:sz="4" w:space="0" w:color="auto"/>
              <w:left w:val="single" w:sz="4" w:space="0" w:color="auto"/>
              <w:bottom w:val="single" w:sz="4" w:space="0" w:color="auto"/>
              <w:right w:val="single" w:sz="4" w:space="0" w:color="auto"/>
            </w:tcBorders>
          </w:tcPr>
          <w:p w:rsidR="00DC58CB" w:rsidRPr="00DC58CB" w:rsidRDefault="00DC58CB" w:rsidP="00DC58CB">
            <w:pPr>
              <w:spacing w:after="0" w:line="240" w:lineRule="auto"/>
              <w:jc w:val="center"/>
              <w:rPr>
                <w:sz w:val="14"/>
                <w:szCs w:val="14"/>
                <w:lang w:eastAsia="ru-RU"/>
              </w:rPr>
            </w:pPr>
            <w:r w:rsidRPr="00DC58CB">
              <w:rPr>
                <w:sz w:val="14"/>
                <w:szCs w:val="14"/>
                <w:lang w:eastAsia="ru-RU"/>
              </w:rPr>
              <w:t>п. Осиновый Мыс - последняя среда каждого месяца</w:t>
            </w:r>
          </w:p>
          <w:p w:rsidR="00DC58CB" w:rsidRPr="00DC58CB" w:rsidRDefault="00DC58CB" w:rsidP="00DC58CB">
            <w:pPr>
              <w:spacing w:after="0" w:line="240" w:lineRule="auto"/>
              <w:jc w:val="center"/>
              <w:rPr>
                <w:sz w:val="14"/>
                <w:szCs w:val="14"/>
                <w:lang w:eastAsia="ru-RU"/>
              </w:rPr>
            </w:pPr>
            <w:r w:rsidRPr="00DC58CB">
              <w:rPr>
                <w:sz w:val="14"/>
                <w:szCs w:val="14"/>
                <w:lang w:eastAsia="ru-RU"/>
              </w:rPr>
              <w:t>с 16.00 – до 18.00 (здание сельсовета)</w:t>
            </w:r>
          </w:p>
          <w:p w:rsidR="00DC58CB" w:rsidRPr="00DC58CB" w:rsidRDefault="00DC58CB" w:rsidP="00DC58CB">
            <w:pPr>
              <w:spacing w:after="0" w:line="240" w:lineRule="auto"/>
              <w:jc w:val="center"/>
              <w:rPr>
                <w:sz w:val="14"/>
                <w:szCs w:val="14"/>
                <w:lang w:eastAsia="ru-RU"/>
              </w:rPr>
            </w:pPr>
          </w:p>
        </w:tc>
      </w:tr>
      <w:tr w:rsidR="00DC58CB" w:rsidRPr="00DC58CB" w:rsidTr="00DC58CB">
        <w:trPr>
          <w:trHeight w:val="20"/>
        </w:trPr>
        <w:tc>
          <w:tcPr>
            <w:tcW w:w="313" w:type="pct"/>
            <w:vMerge/>
            <w:tcBorders>
              <w:top w:val="single" w:sz="4" w:space="0" w:color="auto"/>
              <w:left w:val="single" w:sz="4" w:space="0" w:color="auto"/>
              <w:bottom w:val="single" w:sz="4" w:space="0" w:color="auto"/>
              <w:right w:val="single" w:sz="4" w:space="0" w:color="auto"/>
            </w:tcBorders>
            <w:vAlign w:val="center"/>
            <w:hideMark/>
          </w:tcPr>
          <w:p w:rsidR="00DC58CB" w:rsidRPr="00DC58CB" w:rsidRDefault="00DC58CB" w:rsidP="00DC58CB">
            <w:pPr>
              <w:spacing w:after="0" w:line="240" w:lineRule="auto"/>
              <w:rPr>
                <w:sz w:val="14"/>
                <w:szCs w:val="14"/>
                <w:lang w:eastAsia="ru-RU"/>
              </w:rPr>
            </w:pPr>
          </w:p>
        </w:tc>
        <w:tc>
          <w:tcPr>
            <w:tcW w:w="1440" w:type="pct"/>
            <w:vMerge/>
            <w:tcBorders>
              <w:top w:val="single" w:sz="4" w:space="0" w:color="auto"/>
              <w:left w:val="single" w:sz="4" w:space="0" w:color="auto"/>
              <w:bottom w:val="single" w:sz="4" w:space="0" w:color="auto"/>
              <w:right w:val="single" w:sz="4" w:space="0" w:color="auto"/>
            </w:tcBorders>
            <w:vAlign w:val="center"/>
            <w:hideMark/>
          </w:tcPr>
          <w:p w:rsidR="00DC58CB" w:rsidRPr="00DC58CB" w:rsidRDefault="00DC58CB" w:rsidP="00DC58CB">
            <w:pPr>
              <w:spacing w:after="0" w:line="240" w:lineRule="auto"/>
              <w:rPr>
                <w:sz w:val="14"/>
                <w:szCs w:val="14"/>
                <w:lang w:eastAsia="ru-RU"/>
              </w:rPr>
            </w:pPr>
          </w:p>
        </w:tc>
        <w:tc>
          <w:tcPr>
            <w:tcW w:w="1098" w:type="pct"/>
            <w:vMerge/>
            <w:tcBorders>
              <w:top w:val="single" w:sz="4" w:space="0" w:color="auto"/>
              <w:left w:val="single" w:sz="4" w:space="0" w:color="auto"/>
              <w:bottom w:val="single" w:sz="4" w:space="0" w:color="auto"/>
              <w:right w:val="single" w:sz="4" w:space="0" w:color="auto"/>
            </w:tcBorders>
            <w:vAlign w:val="center"/>
            <w:hideMark/>
          </w:tcPr>
          <w:p w:rsidR="00DC58CB" w:rsidRPr="00DC58CB" w:rsidRDefault="00DC58CB" w:rsidP="00DC58CB">
            <w:pPr>
              <w:spacing w:after="0" w:line="240" w:lineRule="auto"/>
              <w:rPr>
                <w:sz w:val="14"/>
                <w:szCs w:val="14"/>
                <w:lang w:eastAsia="ru-RU"/>
              </w:rPr>
            </w:pPr>
          </w:p>
        </w:tc>
        <w:tc>
          <w:tcPr>
            <w:tcW w:w="2148" w:type="pct"/>
            <w:tcBorders>
              <w:top w:val="single" w:sz="4" w:space="0" w:color="auto"/>
              <w:left w:val="single" w:sz="4" w:space="0" w:color="auto"/>
              <w:bottom w:val="single" w:sz="4" w:space="0" w:color="auto"/>
              <w:right w:val="single" w:sz="4" w:space="0" w:color="auto"/>
            </w:tcBorders>
          </w:tcPr>
          <w:p w:rsidR="00DC58CB" w:rsidRPr="00DC58CB" w:rsidRDefault="00DC58CB" w:rsidP="00DC58CB">
            <w:pPr>
              <w:spacing w:after="0" w:line="240" w:lineRule="auto"/>
              <w:jc w:val="center"/>
              <w:rPr>
                <w:sz w:val="14"/>
                <w:szCs w:val="14"/>
                <w:lang w:eastAsia="ru-RU"/>
              </w:rPr>
            </w:pPr>
            <w:r w:rsidRPr="00DC58CB">
              <w:rPr>
                <w:sz w:val="14"/>
                <w:szCs w:val="14"/>
                <w:lang w:eastAsia="ru-RU"/>
              </w:rPr>
              <w:t>п. Такучет – последний четверг каждого месяца</w:t>
            </w:r>
          </w:p>
          <w:p w:rsidR="00DC58CB" w:rsidRPr="00DC58CB" w:rsidRDefault="00DC58CB" w:rsidP="00DC58CB">
            <w:pPr>
              <w:spacing w:after="0" w:line="240" w:lineRule="auto"/>
              <w:jc w:val="center"/>
              <w:rPr>
                <w:sz w:val="14"/>
                <w:szCs w:val="14"/>
                <w:lang w:eastAsia="ru-RU"/>
              </w:rPr>
            </w:pPr>
            <w:r w:rsidRPr="00DC58CB">
              <w:rPr>
                <w:sz w:val="14"/>
                <w:szCs w:val="14"/>
                <w:lang w:eastAsia="ru-RU"/>
              </w:rPr>
              <w:t>с 16.00 – до 18.00 (здание сельсовета)</w:t>
            </w:r>
          </w:p>
          <w:p w:rsidR="00DC58CB" w:rsidRPr="00DC58CB" w:rsidRDefault="00DC58CB" w:rsidP="00DC58CB">
            <w:pPr>
              <w:spacing w:after="0" w:line="240" w:lineRule="auto"/>
              <w:jc w:val="center"/>
              <w:rPr>
                <w:sz w:val="14"/>
                <w:szCs w:val="14"/>
                <w:lang w:eastAsia="ru-RU"/>
              </w:rPr>
            </w:pPr>
          </w:p>
        </w:tc>
      </w:tr>
      <w:tr w:rsidR="00DC58CB" w:rsidRPr="00DC58CB" w:rsidTr="00DC58CB">
        <w:trPr>
          <w:trHeight w:val="20"/>
        </w:trPr>
        <w:tc>
          <w:tcPr>
            <w:tcW w:w="313" w:type="pc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9</w:t>
            </w:r>
          </w:p>
        </w:tc>
        <w:tc>
          <w:tcPr>
            <w:tcW w:w="1440" w:type="pc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Грищенко Игорь Андреевич</w:t>
            </w:r>
          </w:p>
        </w:tc>
        <w:tc>
          <w:tcPr>
            <w:tcW w:w="1098" w:type="pc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п. Гремучий</w:t>
            </w:r>
          </w:p>
          <w:p w:rsidR="00DC58CB" w:rsidRPr="00DC58CB" w:rsidRDefault="00DC58CB" w:rsidP="00DC58CB">
            <w:pPr>
              <w:spacing w:after="0" w:line="240" w:lineRule="auto"/>
              <w:jc w:val="center"/>
              <w:rPr>
                <w:sz w:val="14"/>
                <w:szCs w:val="14"/>
                <w:lang w:eastAsia="ru-RU"/>
              </w:rPr>
            </w:pPr>
            <w:r w:rsidRPr="00DC58CB">
              <w:rPr>
                <w:sz w:val="14"/>
                <w:szCs w:val="14"/>
                <w:lang w:eastAsia="ru-RU"/>
              </w:rPr>
              <w:t>п. Красногорьевский</w:t>
            </w:r>
          </w:p>
        </w:tc>
        <w:tc>
          <w:tcPr>
            <w:tcW w:w="2148" w:type="pc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п. Гремучий – первый вторник месяца</w:t>
            </w:r>
          </w:p>
          <w:p w:rsidR="00DC58CB" w:rsidRPr="00DC58CB" w:rsidRDefault="00DC58CB" w:rsidP="00DC58CB">
            <w:pPr>
              <w:spacing w:after="0" w:line="240" w:lineRule="auto"/>
              <w:jc w:val="center"/>
              <w:rPr>
                <w:sz w:val="14"/>
                <w:szCs w:val="14"/>
                <w:lang w:eastAsia="ru-RU"/>
              </w:rPr>
            </w:pPr>
            <w:r w:rsidRPr="00DC58CB">
              <w:rPr>
                <w:sz w:val="14"/>
                <w:szCs w:val="14"/>
                <w:lang w:eastAsia="ru-RU"/>
              </w:rPr>
              <w:t>с 17.00 – 19.00 (здание сельсовета)</w:t>
            </w:r>
          </w:p>
        </w:tc>
      </w:tr>
      <w:tr w:rsidR="00DC58CB" w:rsidRPr="00DC58CB" w:rsidTr="00DC58CB">
        <w:trPr>
          <w:trHeight w:val="20"/>
        </w:trPr>
        <w:tc>
          <w:tcPr>
            <w:tcW w:w="313" w:type="pc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lastRenderedPageBreak/>
              <w:t>10</w:t>
            </w:r>
          </w:p>
        </w:tc>
        <w:tc>
          <w:tcPr>
            <w:tcW w:w="1440" w:type="pc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Евдокимова Наталья Олеговна</w:t>
            </w:r>
          </w:p>
        </w:tc>
        <w:tc>
          <w:tcPr>
            <w:tcW w:w="1098" w:type="pc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п. Таежный</w:t>
            </w:r>
          </w:p>
        </w:tc>
        <w:tc>
          <w:tcPr>
            <w:tcW w:w="2148" w:type="pc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 xml:space="preserve">п. Таежный – последняя среда каждого месяца </w:t>
            </w:r>
          </w:p>
          <w:p w:rsidR="00DC58CB" w:rsidRPr="00DC58CB" w:rsidRDefault="00DC58CB" w:rsidP="00DC58CB">
            <w:pPr>
              <w:spacing w:after="0" w:line="240" w:lineRule="auto"/>
              <w:jc w:val="center"/>
              <w:rPr>
                <w:sz w:val="14"/>
                <w:szCs w:val="14"/>
                <w:lang w:eastAsia="ru-RU"/>
              </w:rPr>
            </w:pPr>
            <w:r w:rsidRPr="00DC58CB">
              <w:rPr>
                <w:sz w:val="14"/>
                <w:szCs w:val="14"/>
                <w:lang w:eastAsia="ru-RU"/>
              </w:rPr>
              <w:t>с 13.00 – 18.00 (здание Таежнинской школы №7)</w:t>
            </w:r>
          </w:p>
        </w:tc>
      </w:tr>
      <w:tr w:rsidR="00DC58CB" w:rsidRPr="00DC58CB" w:rsidTr="00DC58CB">
        <w:trPr>
          <w:trHeight w:val="20"/>
        </w:trPr>
        <w:tc>
          <w:tcPr>
            <w:tcW w:w="313" w:type="pc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11</w:t>
            </w:r>
          </w:p>
        </w:tc>
        <w:tc>
          <w:tcPr>
            <w:tcW w:w="1440" w:type="pc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Колесова Марина Михайловна</w:t>
            </w:r>
          </w:p>
        </w:tc>
        <w:tc>
          <w:tcPr>
            <w:tcW w:w="1098" w:type="pc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с. Богучаны</w:t>
            </w:r>
          </w:p>
        </w:tc>
        <w:tc>
          <w:tcPr>
            <w:tcW w:w="2148" w:type="pc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с. Богучаны – третий четверг каждого месяца</w:t>
            </w:r>
          </w:p>
          <w:p w:rsidR="00DC58CB" w:rsidRPr="00DC58CB" w:rsidRDefault="00DC58CB" w:rsidP="00DC58CB">
            <w:pPr>
              <w:spacing w:after="0" w:line="240" w:lineRule="auto"/>
              <w:jc w:val="center"/>
              <w:rPr>
                <w:sz w:val="14"/>
                <w:szCs w:val="14"/>
                <w:lang w:eastAsia="ru-RU"/>
              </w:rPr>
            </w:pPr>
            <w:r w:rsidRPr="00DC58CB">
              <w:rPr>
                <w:sz w:val="14"/>
                <w:szCs w:val="14"/>
                <w:lang w:eastAsia="ru-RU"/>
              </w:rPr>
              <w:t xml:space="preserve">с 18.00 – 19.00 </w:t>
            </w:r>
          </w:p>
          <w:p w:rsidR="00DC58CB" w:rsidRPr="00DC58CB" w:rsidRDefault="00DC58CB" w:rsidP="00DC58CB">
            <w:pPr>
              <w:spacing w:after="0" w:line="240" w:lineRule="auto"/>
              <w:jc w:val="center"/>
              <w:rPr>
                <w:sz w:val="14"/>
                <w:szCs w:val="14"/>
                <w:lang w:eastAsia="ru-RU"/>
              </w:rPr>
            </w:pPr>
            <w:r w:rsidRPr="00DC58CB">
              <w:rPr>
                <w:sz w:val="14"/>
                <w:szCs w:val="14"/>
                <w:lang w:eastAsia="ru-RU"/>
              </w:rPr>
              <w:t>(здание районной администрации, ул. Октябрьская, 72, кабинет №6)</w:t>
            </w:r>
          </w:p>
        </w:tc>
      </w:tr>
      <w:tr w:rsidR="00DC58CB" w:rsidRPr="00DC58CB" w:rsidTr="00DC58CB">
        <w:trPr>
          <w:trHeight w:val="20"/>
        </w:trPr>
        <w:tc>
          <w:tcPr>
            <w:tcW w:w="313" w:type="pc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12</w:t>
            </w:r>
          </w:p>
        </w:tc>
        <w:tc>
          <w:tcPr>
            <w:tcW w:w="1440" w:type="pc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Кулаков Константин Михайлович</w:t>
            </w:r>
          </w:p>
        </w:tc>
        <w:tc>
          <w:tcPr>
            <w:tcW w:w="1098" w:type="pct"/>
            <w:tcBorders>
              <w:top w:val="single" w:sz="4" w:space="0" w:color="auto"/>
              <w:left w:val="single" w:sz="4" w:space="0" w:color="auto"/>
              <w:bottom w:val="single" w:sz="4" w:space="0" w:color="auto"/>
              <w:right w:val="single" w:sz="4" w:space="0" w:color="auto"/>
            </w:tcBorders>
          </w:tcPr>
          <w:p w:rsidR="00DC58CB" w:rsidRPr="00DC58CB" w:rsidRDefault="00DC58CB" w:rsidP="00DC58CB">
            <w:pPr>
              <w:spacing w:after="0" w:line="240" w:lineRule="auto"/>
              <w:jc w:val="center"/>
              <w:rPr>
                <w:sz w:val="14"/>
                <w:szCs w:val="14"/>
                <w:lang w:eastAsia="ru-RU"/>
              </w:rPr>
            </w:pPr>
          </w:p>
        </w:tc>
        <w:tc>
          <w:tcPr>
            <w:tcW w:w="2148" w:type="pc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с. Богучаны – последняя пятница месяца</w:t>
            </w:r>
          </w:p>
          <w:p w:rsidR="00DC58CB" w:rsidRPr="00DC58CB" w:rsidRDefault="00DC58CB" w:rsidP="00DC58CB">
            <w:pPr>
              <w:spacing w:after="0" w:line="240" w:lineRule="auto"/>
              <w:jc w:val="center"/>
              <w:rPr>
                <w:sz w:val="14"/>
                <w:szCs w:val="14"/>
                <w:lang w:eastAsia="ru-RU"/>
              </w:rPr>
            </w:pPr>
            <w:r w:rsidRPr="00DC58CB">
              <w:rPr>
                <w:sz w:val="14"/>
                <w:szCs w:val="14"/>
                <w:lang w:eastAsia="ru-RU"/>
              </w:rPr>
              <w:t>с 17.00 – 19.00 (здание районной администрации, ул. Октябрьская, 72, кабинет №17)</w:t>
            </w:r>
          </w:p>
        </w:tc>
      </w:tr>
      <w:tr w:rsidR="00DC58CB" w:rsidRPr="00DC58CB" w:rsidTr="00DC58CB">
        <w:trPr>
          <w:trHeight w:val="20"/>
        </w:trPr>
        <w:tc>
          <w:tcPr>
            <w:tcW w:w="313" w:type="pc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13</w:t>
            </w:r>
          </w:p>
        </w:tc>
        <w:tc>
          <w:tcPr>
            <w:tcW w:w="1440" w:type="pc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Кулаков Сергей Степанович</w:t>
            </w:r>
          </w:p>
        </w:tc>
        <w:tc>
          <w:tcPr>
            <w:tcW w:w="1098" w:type="pc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с. Богучаны</w:t>
            </w:r>
          </w:p>
        </w:tc>
        <w:tc>
          <w:tcPr>
            <w:tcW w:w="2148" w:type="pc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с. Богучаны – каждый второй четверг месяца</w:t>
            </w:r>
          </w:p>
          <w:p w:rsidR="00DC58CB" w:rsidRPr="00DC58CB" w:rsidRDefault="00DC58CB" w:rsidP="00DC58CB">
            <w:pPr>
              <w:spacing w:after="0" w:line="240" w:lineRule="auto"/>
              <w:jc w:val="center"/>
              <w:rPr>
                <w:sz w:val="14"/>
                <w:szCs w:val="14"/>
                <w:lang w:eastAsia="ru-RU"/>
              </w:rPr>
            </w:pPr>
            <w:r w:rsidRPr="00DC58CB">
              <w:rPr>
                <w:sz w:val="14"/>
                <w:szCs w:val="14"/>
                <w:lang w:eastAsia="ru-RU"/>
              </w:rPr>
              <w:t>с 17.00 – 19.00 (здание районной администрации, ул. Октябрьская, 72, кабинет №17)</w:t>
            </w:r>
          </w:p>
        </w:tc>
      </w:tr>
      <w:tr w:rsidR="00DC58CB" w:rsidRPr="00DC58CB" w:rsidTr="00DC58CB">
        <w:trPr>
          <w:trHeight w:val="20"/>
        </w:trPr>
        <w:tc>
          <w:tcPr>
            <w:tcW w:w="313" w:type="pc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14</w:t>
            </w:r>
          </w:p>
        </w:tc>
        <w:tc>
          <w:tcPr>
            <w:tcW w:w="1440" w:type="pc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Медведев Алексей Сергеевич</w:t>
            </w:r>
          </w:p>
        </w:tc>
        <w:tc>
          <w:tcPr>
            <w:tcW w:w="1098" w:type="pct"/>
            <w:tcBorders>
              <w:top w:val="single" w:sz="4" w:space="0" w:color="auto"/>
              <w:left w:val="single" w:sz="4" w:space="0" w:color="auto"/>
              <w:bottom w:val="single" w:sz="4" w:space="0" w:color="auto"/>
              <w:right w:val="single" w:sz="4" w:space="0" w:color="auto"/>
            </w:tcBorders>
          </w:tcPr>
          <w:p w:rsidR="00DC58CB" w:rsidRPr="00DC58CB" w:rsidRDefault="00DC58CB" w:rsidP="00DC58CB">
            <w:pPr>
              <w:spacing w:after="0" w:line="240" w:lineRule="auto"/>
              <w:jc w:val="center"/>
              <w:rPr>
                <w:sz w:val="14"/>
                <w:szCs w:val="14"/>
                <w:lang w:eastAsia="ru-RU"/>
              </w:rPr>
            </w:pPr>
          </w:p>
        </w:tc>
        <w:tc>
          <w:tcPr>
            <w:tcW w:w="2148" w:type="pc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с. Богучаны каждую рабочую пятницу с 9.00 – 12.00, по предварительной записи по</w:t>
            </w:r>
          </w:p>
          <w:p w:rsidR="00DC58CB" w:rsidRPr="00DC58CB" w:rsidRDefault="00DC58CB" w:rsidP="00DC58CB">
            <w:pPr>
              <w:spacing w:after="0" w:line="240" w:lineRule="auto"/>
              <w:jc w:val="center"/>
              <w:rPr>
                <w:sz w:val="14"/>
                <w:szCs w:val="14"/>
                <w:lang w:eastAsia="ru-RU"/>
              </w:rPr>
            </w:pPr>
            <w:r w:rsidRPr="00DC58CB">
              <w:rPr>
                <w:sz w:val="14"/>
                <w:szCs w:val="14"/>
                <w:lang w:eastAsia="ru-RU"/>
              </w:rPr>
              <w:t>тел. 8(39162) 22-017 (здание районной администрации, ул. Октябрьская, 72, кабинет председателя БРСД)</w:t>
            </w:r>
          </w:p>
        </w:tc>
      </w:tr>
      <w:tr w:rsidR="00DC58CB" w:rsidRPr="00DC58CB" w:rsidTr="00DC58CB">
        <w:trPr>
          <w:trHeight w:val="20"/>
        </w:trPr>
        <w:tc>
          <w:tcPr>
            <w:tcW w:w="313" w:type="pc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15</w:t>
            </w:r>
          </w:p>
        </w:tc>
        <w:tc>
          <w:tcPr>
            <w:tcW w:w="1440" w:type="pc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Мудрак Татьяна Владимировна</w:t>
            </w:r>
          </w:p>
        </w:tc>
        <w:tc>
          <w:tcPr>
            <w:tcW w:w="1098" w:type="pc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с. Богучаны</w:t>
            </w:r>
          </w:p>
        </w:tc>
        <w:tc>
          <w:tcPr>
            <w:tcW w:w="2148" w:type="pc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Каждая 2-я среда месяца с 16.00 до 17.00 (с. Богучаны, ул. Партизанская, 47, кааб.25)</w:t>
            </w:r>
          </w:p>
        </w:tc>
      </w:tr>
      <w:tr w:rsidR="00DC58CB" w:rsidRPr="00DC58CB" w:rsidTr="00DC58CB">
        <w:trPr>
          <w:trHeight w:val="20"/>
        </w:trPr>
        <w:tc>
          <w:tcPr>
            <w:tcW w:w="313" w:type="pc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16</w:t>
            </w:r>
          </w:p>
        </w:tc>
        <w:tc>
          <w:tcPr>
            <w:tcW w:w="1440" w:type="pc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Мутовин Сергей Валерьевич</w:t>
            </w:r>
          </w:p>
        </w:tc>
        <w:tc>
          <w:tcPr>
            <w:tcW w:w="1098" w:type="pc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с. Богучаны</w:t>
            </w:r>
          </w:p>
        </w:tc>
        <w:tc>
          <w:tcPr>
            <w:tcW w:w="2148" w:type="pc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с. Богучаны – третья пятница каждого месяца</w:t>
            </w:r>
          </w:p>
          <w:p w:rsidR="00DC58CB" w:rsidRPr="00DC58CB" w:rsidRDefault="00DC58CB" w:rsidP="00DC58CB">
            <w:pPr>
              <w:spacing w:after="0" w:line="240" w:lineRule="auto"/>
              <w:jc w:val="center"/>
              <w:rPr>
                <w:sz w:val="14"/>
                <w:szCs w:val="14"/>
                <w:lang w:eastAsia="ru-RU"/>
              </w:rPr>
            </w:pPr>
            <w:r w:rsidRPr="00DC58CB">
              <w:rPr>
                <w:sz w:val="14"/>
                <w:szCs w:val="14"/>
                <w:lang w:eastAsia="ru-RU"/>
              </w:rPr>
              <w:t>с 17.00 – 18.00 (здание районной администрации, ул. Октябрьская, 72, кабинет №17)</w:t>
            </w:r>
          </w:p>
        </w:tc>
      </w:tr>
      <w:tr w:rsidR="00DC58CB" w:rsidRPr="00DC58CB" w:rsidTr="00DC58CB">
        <w:trPr>
          <w:trHeight w:val="20"/>
        </w:trPr>
        <w:tc>
          <w:tcPr>
            <w:tcW w:w="313" w:type="pc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17</w:t>
            </w:r>
          </w:p>
        </w:tc>
        <w:tc>
          <w:tcPr>
            <w:tcW w:w="1440" w:type="pc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Нефедовский</w:t>
            </w:r>
          </w:p>
          <w:p w:rsidR="00DC58CB" w:rsidRPr="00DC58CB" w:rsidRDefault="00DC58CB" w:rsidP="00DC58CB">
            <w:pPr>
              <w:spacing w:after="0" w:line="240" w:lineRule="auto"/>
              <w:jc w:val="center"/>
              <w:rPr>
                <w:sz w:val="14"/>
                <w:szCs w:val="14"/>
                <w:lang w:eastAsia="ru-RU"/>
              </w:rPr>
            </w:pPr>
            <w:r w:rsidRPr="00DC58CB">
              <w:rPr>
                <w:sz w:val="14"/>
                <w:szCs w:val="14"/>
                <w:lang w:eastAsia="ru-RU"/>
              </w:rPr>
              <w:t>Владимир Иванович</w:t>
            </w:r>
          </w:p>
        </w:tc>
        <w:tc>
          <w:tcPr>
            <w:tcW w:w="1098" w:type="pc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с. Чунояр</w:t>
            </w:r>
          </w:p>
          <w:p w:rsidR="00DC58CB" w:rsidRPr="00DC58CB" w:rsidRDefault="00DC58CB" w:rsidP="00DC58CB">
            <w:pPr>
              <w:spacing w:after="0" w:line="240" w:lineRule="auto"/>
              <w:jc w:val="center"/>
              <w:rPr>
                <w:sz w:val="14"/>
                <w:szCs w:val="14"/>
                <w:lang w:eastAsia="ru-RU"/>
              </w:rPr>
            </w:pPr>
            <w:r w:rsidRPr="00DC58CB">
              <w:rPr>
                <w:sz w:val="14"/>
                <w:szCs w:val="14"/>
                <w:lang w:eastAsia="ru-RU"/>
              </w:rPr>
              <w:t>п. Кежек</w:t>
            </w:r>
          </w:p>
        </w:tc>
        <w:tc>
          <w:tcPr>
            <w:tcW w:w="2148" w:type="pc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с. Чунояр – четвертая пятница каждого месяца</w:t>
            </w:r>
          </w:p>
          <w:p w:rsidR="00DC58CB" w:rsidRPr="00DC58CB" w:rsidRDefault="00DC58CB" w:rsidP="00DC58CB">
            <w:pPr>
              <w:spacing w:after="0" w:line="240" w:lineRule="auto"/>
              <w:jc w:val="center"/>
              <w:rPr>
                <w:sz w:val="14"/>
                <w:szCs w:val="14"/>
                <w:lang w:eastAsia="ru-RU"/>
              </w:rPr>
            </w:pPr>
            <w:r w:rsidRPr="00DC58CB">
              <w:rPr>
                <w:sz w:val="14"/>
                <w:szCs w:val="14"/>
                <w:lang w:eastAsia="ru-RU"/>
              </w:rPr>
              <w:t>с 15.00 – 17.00</w:t>
            </w:r>
          </w:p>
          <w:p w:rsidR="00DC58CB" w:rsidRPr="00DC58CB" w:rsidRDefault="00DC58CB" w:rsidP="00DC58CB">
            <w:pPr>
              <w:spacing w:after="0" w:line="240" w:lineRule="auto"/>
              <w:jc w:val="center"/>
              <w:rPr>
                <w:sz w:val="14"/>
                <w:szCs w:val="14"/>
                <w:lang w:eastAsia="ru-RU"/>
              </w:rPr>
            </w:pPr>
            <w:r w:rsidRPr="00DC58CB">
              <w:rPr>
                <w:sz w:val="14"/>
                <w:szCs w:val="14"/>
                <w:lang w:eastAsia="ru-RU"/>
              </w:rPr>
              <w:t xml:space="preserve"> (здание ООО «Каймира», ул. Октябрьская, 47)</w:t>
            </w:r>
          </w:p>
          <w:p w:rsidR="00DC58CB" w:rsidRPr="00DC58CB" w:rsidRDefault="00DC58CB" w:rsidP="00DC58CB">
            <w:pPr>
              <w:spacing w:after="0" w:line="240" w:lineRule="auto"/>
              <w:jc w:val="center"/>
              <w:rPr>
                <w:sz w:val="14"/>
                <w:szCs w:val="14"/>
                <w:lang w:eastAsia="ru-RU"/>
              </w:rPr>
            </w:pPr>
            <w:r w:rsidRPr="00DC58CB">
              <w:rPr>
                <w:sz w:val="14"/>
                <w:szCs w:val="14"/>
                <w:lang w:eastAsia="ru-RU"/>
              </w:rPr>
              <w:t>п. Кежек – первая пятница июля, первая пятница ноября с 17.00 – 19.00 (здание СДК)</w:t>
            </w:r>
          </w:p>
        </w:tc>
      </w:tr>
      <w:tr w:rsidR="00DC58CB" w:rsidRPr="00DC58CB" w:rsidTr="00DC58CB">
        <w:trPr>
          <w:trHeight w:val="20"/>
        </w:trPr>
        <w:tc>
          <w:tcPr>
            <w:tcW w:w="313" w:type="pc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18</w:t>
            </w:r>
          </w:p>
        </w:tc>
        <w:tc>
          <w:tcPr>
            <w:tcW w:w="1440" w:type="pc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Новоселов Валерий Семенович</w:t>
            </w:r>
          </w:p>
        </w:tc>
        <w:tc>
          <w:tcPr>
            <w:tcW w:w="1098" w:type="pct"/>
            <w:tcBorders>
              <w:top w:val="single" w:sz="4" w:space="0" w:color="auto"/>
              <w:left w:val="single" w:sz="4" w:space="0" w:color="auto"/>
              <w:bottom w:val="single" w:sz="4" w:space="0" w:color="auto"/>
              <w:right w:val="single" w:sz="4" w:space="0" w:color="auto"/>
            </w:tcBorders>
          </w:tcPr>
          <w:p w:rsidR="00DC58CB" w:rsidRPr="00DC58CB" w:rsidRDefault="00DC58CB" w:rsidP="00DC58CB">
            <w:pPr>
              <w:spacing w:after="0" w:line="240" w:lineRule="auto"/>
              <w:jc w:val="center"/>
              <w:rPr>
                <w:sz w:val="14"/>
                <w:szCs w:val="14"/>
                <w:lang w:eastAsia="ru-RU"/>
              </w:rPr>
            </w:pPr>
          </w:p>
        </w:tc>
        <w:tc>
          <w:tcPr>
            <w:tcW w:w="2148" w:type="pc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с. Богучаны – последняя пятница месяца</w:t>
            </w:r>
          </w:p>
          <w:p w:rsidR="00DC58CB" w:rsidRPr="00DC58CB" w:rsidRDefault="00DC58CB" w:rsidP="00DC58CB">
            <w:pPr>
              <w:spacing w:after="0" w:line="240" w:lineRule="auto"/>
              <w:jc w:val="center"/>
              <w:rPr>
                <w:sz w:val="14"/>
                <w:szCs w:val="14"/>
                <w:lang w:eastAsia="ru-RU"/>
              </w:rPr>
            </w:pPr>
            <w:r w:rsidRPr="00DC58CB">
              <w:rPr>
                <w:sz w:val="14"/>
                <w:szCs w:val="14"/>
                <w:lang w:eastAsia="ru-RU"/>
              </w:rPr>
              <w:t>с 17.00 – 19.00 (здание районной администрации, ул. Октябрьская, 72, кабинет №17</w:t>
            </w:r>
          </w:p>
        </w:tc>
      </w:tr>
      <w:tr w:rsidR="00DC58CB" w:rsidRPr="00DC58CB" w:rsidTr="00DC58CB">
        <w:trPr>
          <w:trHeight w:val="20"/>
        </w:trPr>
        <w:tc>
          <w:tcPr>
            <w:tcW w:w="313" w:type="pct"/>
            <w:vMerge w:val="restar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19</w:t>
            </w:r>
          </w:p>
        </w:tc>
        <w:tc>
          <w:tcPr>
            <w:tcW w:w="1440" w:type="pct"/>
            <w:vMerge w:val="restar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Пантелеева Наталья Васильевна</w:t>
            </w:r>
          </w:p>
        </w:tc>
        <w:tc>
          <w:tcPr>
            <w:tcW w:w="1098" w:type="pct"/>
            <w:vMerge w:val="restar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п. Таежный</w:t>
            </w:r>
          </w:p>
          <w:p w:rsidR="00DC58CB" w:rsidRPr="00DC58CB" w:rsidRDefault="00DC58CB" w:rsidP="00DC58CB">
            <w:pPr>
              <w:spacing w:after="0" w:line="240" w:lineRule="auto"/>
              <w:jc w:val="center"/>
              <w:rPr>
                <w:sz w:val="14"/>
                <w:szCs w:val="14"/>
                <w:lang w:eastAsia="ru-RU"/>
              </w:rPr>
            </w:pPr>
            <w:r w:rsidRPr="00DC58CB">
              <w:rPr>
                <w:sz w:val="14"/>
                <w:szCs w:val="14"/>
                <w:lang w:eastAsia="ru-RU"/>
              </w:rPr>
              <w:t>д. Карабула</w:t>
            </w:r>
          </w:p>
        </w:tc>
        <w:tc>
          <w:tcPr>
            <w:tcW w:w="2148" w:type="pc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п. Таежный – второй и четвертый вторник месяца</w:t>
            </w:r>
          </w:p>
          <w:p w:rsidR="00DC58CB" w:rsidRPr="00DC58CB" w:rsidRDefault="00DC58CB" w:rsidP="00DC58CB">
            <w:pPr>
              <w:spacing w:after="0" w:line="240" w:lineRule="auto"/>
              <w:jc w:val="center"/>
              <w:rPr>
                <w:sz w:val="14"/>
                <w:szCs w:val="14"/>
                <w:lang w:eastAsia="ru-RU"/>
              </w:rPr>
            </w:pPr>
            <w:r w:rsidRPr="00DC58CB">
              <w:rPr>
                <w:sz w:val="14"/>
                <w:szCs w:val="14"/>
                <w:lang w:eastAsia="ru-RU"/>
              </w:rPr>
              <w:t>с 17.00 – 18.00 (здание Таежнинской участковой больницы)</w:t>
            </w:r>
          </w:p>
        </w:tc>
      </w:tr>
      <w:tr w:rsidR="00DC58CB" w:rsidRPr="00DC58CB" w:rsidTr="00DC58CB">
        <w:trPr>
          <w:trHeight w:val="20"/>
        </w:trPr>
        <w:tc>
          <w:tcPr>
            <w:tcW w:w="313" w:type="pct"/>
            <w:vMerge/>
            <w:tcBorders>
              <w:top w:val="single" w:sz="4" w:space="0" w:color="auto"/>
              <w:left w:val="single" w:sz="4" w:space="0" w:color="auto"/>
              <w:bottom w:val="single" w:sz="4" w:space="0" w:color="auto"/>
              <w:right w:val="single" w:sz="4" w:space="0" w:color="auto"/>
            </w:tcBorders>
            <w:vAlign w:val="center"/>
            <w:hideMark/>
          </w:tcPr>
          <w:p w:rsidR="00DC58CB" w:rsidRPr="00DC58CB" w:rsidRDefault="00DC58CB" w:rsidP="00DC58CB">
            <w:pPr>
              <w:spacing w:after="0" w:line="240" w:lineRule="auto"/>
              <w:rPr>
                <w:sz w:val="14"/>
                <w:szCs w:val="14"/>
                <w:lang w:eastAsia="ru-RU"/>
              </w:rPr>
            </w:pPr>
          </w:p>
        </w:tc>
        <w:tc>
          <w:tcPr>
            <w:tcW w:w="1440" w:type="pct"/>
            <w:vMerge/>
            <w:tcBorders>
              <w:top w:val="single" w:sz="4" w:space="0" w:color="auto"/>
              <w:left w:val="single" w:sz="4" w:space="0" w:color="auto"/>
              <w:bottom w:val="single" w:sz="4" w:space="0" w:color="auto"/>
              <w:right w:val="single" w:sz="4" w:space="0" w:color="auto"/>
            </w:tcBorders>
            <w:vAlign w:val="center"/>
            <w:hideMark/>
          </w:tcPr>
          <w:p w:rsidR="00DC58CB" w:rsidRPr="00DC58CB" w:rsidRDefault="00DC58CB" w:rsidP="00DC58CB">
            <w:pPr>
              <w:spacing w:after="0" w:line="240" w:lineRule="auto"/>
              <w:rPr>
                <w:sz w:val="14"/>
                <w:szCs w:val="14"/>
                <w:lang w:eastAsia="ru-RU"/>
              </w:rPr>
            </w:pPr>
          </w:p>
        </w:tc>
        <w:tc>
          <w:tcPr>
            <w:tcW w:w="1098" w:type="pct"/>
            <w:vMerge/>
            <w:tcBorders>
              <w:top w:val="single" w:sz="4" w:space="0" w:color="auto"/>
              <w:left w:val="single" w:sz="4" w:space="0" w:color="auto"/>
              <w:bottom w:val="single" w:sz="4" w:space="0" w:color="auto"/>
              <w:right w:val="single" w:sz="4" w:space="0" w:color="auto"/>
            </w:tcBorders>
            <w:vAlign w:val="center"/>
            <w:hideMark/>
          </w:tcPr>
          <w:p w:rsidR="00DC58CB" w:rsidRPr="00DC58CB" w:rsidRDefault="00DC58CB" w:rsidP="00DC58CB">
            <w:pPr>
              <w:spacing w:after="0" w:line="240" w:lineRule="auto"/>
              <w:rPr>
                <w:sz w:val="14"/>
                <w:szCs w:val="14"/>
                <w:lang w:eastAsia="ru-RU"/>
              </w:rPr>
            </w:pPr>
          </w:p>
        </w:tc>
        <w:tc>
          <w:tcPr>
            <w:tcW w:w="2148" w:type="pc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д. Карабула – последняя пятница месяца</w:t>
            </w:r>
          </w:p>
          <w:p w:rsidR="00DC58CB" w:rsidRPr="00DC58CB" w:rsidRDefault="00DC58CB" w:rsidP="00DC58CB">
            <w:pPr>
              <w:spacing w:after="0" w:line="240" w:lineRule="auto"/>
              <w:jc w:val="center"/>
              <w:rPr>
                <w:sz w:val="14"/>
                <w:szCs w:val="14"/>
                <w:lang w:eastAsia="ru-RU"/>
              </w:rPr>
            </w:pPr>
            <w:r w:rsidRPr="00DC58CB">
              <w:rPr>
                <w:sz w:val="14"/>
                <w:szCs w:val="14"/>
                <w:lang w:eastAsia="ru-RU"/>
              </w:rPr>
              <w:t>с 17.00 – 18.00 (здание библиотеки)</w:t>
            </w:r>
          </w:p>
        </w:tc>
      </w:tr>
      <w:tr w:rsidR="00DC58CB" w:rsidRPr="00DC58CB" w:rsidTr="00DC58CB">
        <w:trPr>
          <w:trHeight w:val="20"/>
        </w:trPr>
        <w:tc>
          <w:tcPr>
            <w:tcW w:w="313" w:type="pc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20</w:t>
            </w:r>
          </w:p>
        </w:tc>
        <w:tc>
          <w:tcPr>
            <w:tcW w:w="1440" w:type="pc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Передня Андрей Викторович</w:t>
            </w:r>
          </w:p>
        </w:tc>
        <w:tc>
          <w:tcPr>
            <w:tcW w:w="1098" w:type="pc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с Богучаны</w:t>
            </w:r>
          </w:p>
        </w:tc>
        <w:tc>
          <w:tcPr>
            <w:tcW w:w="2148" w:type="pc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с. Богучаны – последняя пятница месяца</w:t>
            </w:r>
          </w:p>
          <w:p w:rsidR="00DC58CB" w:rsidRPr="00DC58CB" w:rsidRDefault="00DC58CB" w:rsidP="00DC58CB">
            <w:pPr>
              <w:spacing w:after="0" w:line="240" w:lineRule="auto"/>
              <w:jc w:val="center"/>
              <w:rPr>
                <w:sz w:val="14"/>
                <w:szCs w:val="14"/>
                <w:lang w:eastAsia="ru-RU"/>
              </w:rPr>
            </w:pPr>
            <w:r w:rsidRPr="00DC58CB">
              <w:rPr>
                <w:sz w:val="14"/>
                <w:szCs w:val="14"/>
                <w:lang w:eastAsia="ru-RU"/>
              </w:rPr>
              <w:t>с 17.00 – 19.00 (здание районной администрации, ул. Октябрьская, 72, кабинет №17)</w:t>
            </w:r>
          </w:p>
        </w:tc>
      </w:tr>
      <w:tr w:rsidR="00DC58CB" w:rsidRPr="00DC58CB" w:rsidTr="00DC58CB">
        <w:trPr>
          <w:trHeight w:val="20"/>
        </w:trPr>
        <w:tc>
          <w:tcPr>
            <w:tcW w:w="313" w:type="pc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21</w:t>
            </w:r>
          </w:p>
        </w:tc>
        <w:tc>
          <w:tcPr>
            <w:tcW w:w="1440" w:type="pc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Смолин Владимир Александрович</w:t>
            </w:r>
          </w:p>
        </w:tc>
        <w:tc>
          <w:tcPr>
            <w:tcW w:w="1098" w:type="pc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с Богучаны</w:t>
            </w:r>
          </w:p>
        </w:tc>
        <w:tc>
          <w:tcPr>
            <w:tcW w:w="2148" w:type="pc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с. Богучаны – каждую первую среду месяца</w:t>
            </w:r>
          </w:p>
          <w:p w:rsidR="00DC58CB" w:rsidRPr="00DC58CB" w:rsidRDefault="00DC58CB" w:rsidP="00DC58CB">
            <w:pPr>
              <w:spacing w:after="0" w:line="240" w:lineRule="auto"/>
              <w:jc w:val="center"/>
              <w:rPr>
                <w:sz w:val="14"/>
                <w:szCs w:val="14"/>
                <w:lang w:eastAsia="ru-RU"/>
              </w:rPr>
            </w:pPr>
            <w:r w:rsidRPr="00DC58CB">
              <w:rPr>
                <w:sz w:val="14"/>
                <w:szCs w:val="14"/>
                <w:lang w:eastAsia="ru-RU"/>
              </w:rPr>
              <w:t>с 17.30 – 18.30 (здание центральной районной библиотеки им. Г.Д. Шилько)</w:t>
            </w:r>
          </w:p>
        </w:tc>
      </w:tr>
      <w:tr w:rsidR="00DC58CB" w:rsidRPr="00DC58CB" w:rsidTr="00DC58CB">
        <w:trPr>
          <w:trHeight w:val="20"/>
        </w:trPr>
        <w:tc>
          <w:tcPr>
            <w:tcW w:w="313" w:type="pc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22</w:t>
            </w:r>
          </w:p>
        </w:tc>
        <w:tc>
          <w:tcPr>
            <w:tcW w:w="1440" w:type="pc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Тишин Алексей Иванович</w:t>
            </w:r>
          </w:p>
        </w:tc>
        <w:tc>
          <w:tcPr>
            <w:tcW w:w="1098" w:type="pc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п. Манзя</w:t>
            </w:r>
          </w:p>
        </w:tc>
        <w:tc>
          <w:tcPr>
            <w:tcW w:w="2148" w:type="pc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п. Манзя – последняя пятница месяца (кроме весенне -летнего периода)</w:t>
            </w:r>
          </w:p>
          <w:p w:rsidR="00DC58CB" w:rsidRPr="00DC58CB" w:rsidRDefault="00DC58CB" w:rsidP="00DC58CB">
            <w:pPr>
              <w:spacing w:after="0" w:line="240" w:lineRule="auto"/>
              <w:jc w:val="center"/>
              <w:rPr>
                <w:sz w:val="14"/>
                <w:szCs w:val="14"/>
                <w:lang w:eastAsia="ru-RU"/>
              </w:rPr>
            </w:pPr>
            <w:r w:rsidRPr="00DC58CB">
              <w:rPr>
                <w:sz w:val="14"/>
                <w:szCs w:val="14"/>
                <w:lang w:eastAsia="ru-RU"/>
              </w:rPr>
              <w:t>с 17.30 – 18.30 (здание сельсовета)</w:t>
            </w:r>
          </w:p>
        </w:tc>
      </w:tr>
      <w:tr w:rsidR="00DC58CB" w:rsidRPr="00DC58CB" w:rsidTr="00DC58CB">
        <w:trPr>
          <w:trHeight w:val="20"/>
        </w:trPr>
        <w:tc>
          <w:tcPr>
            <w:tcW w:w="313" w:type="pct"/>
            <w:vMerge w:val="restar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23</w:t>
            </w:r>
          </w:p>
        </w:tc>
        <w:tc>
          <w:tcPr>
            <w:tcW w:w="1440" w:type="pct"/>
            <w:vMerge w:val="restar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Уделько Екатерина Николаевна</w:t>
            </w:r>
          </w:p>
        </w:tc>
        <w:tc>
          <w:tcPr>
            <w:tcW w:w="1098" w:type="pct"/>
            <w:vMerge w:val="restar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п. Таежный</w:t>
            </w:r>
          </w:p>
          <w:p w:rsidR="00DC58CB" w:rsidRPr="00DC58CB" w:rsidRDefault="00DC58CB" w:rsidP="00DC58CB">
            <w:pPr>
              <w:spacing w:after="0" w:line="240" w:lineRule="auto"/>
              <w:jc w:val="center"/>
              <w:rPr>
                <w:sz w:val="14"/>
                <w:szCs w:val="14"/>
                <w:lang w:eastAsia="ru-RU"/>
              </w:rPr>
            </w:pPr>
            <w:r w:rsidRPr="00DC58CB">
              <w:rPr>
                <w:sz w:val="14"/>
                <w:szCs w:val="14"/>
                <w:lang w:eastAsia="ru-RU"/>
              </w:rPr>
              <w:t>д. Карабула</w:t>
            </w:r>
          </w:p>
        </w:tc>
        <w:tc>
          <w:tcPr>
            <w:tcW w:w="2148" w:type="pc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п. Таежный – второй и четвертый вторник месяца</w:t>
            </w:r>
          </w:p>
          <w:p w:rsidR="00DC58CB" w:rsidRPr="00DC58CB" w:rsidRDefault="00DC58CB" w:rsidP="00DC58CB">
            <w:pPr>
              <w:spacing w:after="0" w:line="240" w:lineRule="auto"/>
              <w:jc w:val="center"/>
              <w:rPr>
                <w:sz w:val="14"/>
                <w:szCs w:val="14"/>
                <w:lang w:eastAsia="ru-RU"/>
              </w:rPr>
            </w:pPr>
            <w:r w:rsidRPr="00DC58CB">
              <w:rPr>
                <w:sz w:val="14"/>
                <w:szCs w:val="14"/>
                <w:lang w:eastAsia="ru-RU"/>
              </w:rPr>
              <w:t>с 17.00 – 18.00 (здание Таежнинской участковой больницы)</w:t>
            </w:r>
          </w:p>
        </w:tc>
      </w:tr>
      <w:tr w:rsidR="00DC58CB" w:rsidRPr="00DC58CB" w:rsidTr="00DC58CB">
        <w:trPr>
          <w:trHeight w:val="20"/>
        </w:trPr>
        <w:tc>
          <w:tcPr>
            <w:tcW w:w="313" w:type="pct"/>
            <w:vMerge/>
            <w:tcBorders>
              <w:top w:val="single" w:sz="4" w:space="0" w:color="auto"/>
              <w:left w:val="single" w:sz="4" w:space="0" w:color="auto"/>
              <w:bottom w:val="single" w:sz="4" w:space="0" w:color="auto"/>
              <w:right w:val="single" w:sz="4" w:space="0" w:color="auto"/>
            </w:tcBorders>
            <w:vAlign w:val="center"/>
            <w:hideMark/>
          </w:tcPr>
          <w:p w:rsidR="00DC58CB" w:rsidRPr="00DC58CB" w:rsidRDefault="00DC58CB" w:rsidP="00DC58CB">
            <w:pPr>
              <w:spacing w:after="0" w:line="240" w:lineRule="auto"/>
              <w:rPr>
                <w:sz w:val="14"/>
                <w:szCs w:val="14"/>
                <w:lang w:eastAsia="ru-RU"/>
              </w:rPr>
            </w:pPr>
          </w:p>
        </w:tc>
        <w:tc>
          <w:tcPr>
            <w:tcW w:w="1440" w:type="pct"/>
            <w:vMerge/>
            <w:tcBorders>
              <w:top w:val="single" w:sz="4" w:space="0" w:color="auto"/>
              <w:left w:val="single" w:sz="4" w:space="0" w:color="auto"/>
              <w:bottom w:val="single" w:sz="4" w:space="0" w:color="auto"/>
              <w:right w:val="single" w:sz="4" w:space="0" w:color="auto"/>
            </w:tcBorders>
            <w:vAlign w:val="center"/>
            <w:hideMark/>
          </w:tcPr>
          <w:p w:rsidR="00DC58CB" w:rsidRPr="00DC58CB" w:rsidRDefault="00DC58CB" w:rsidP="00DC58CB">
            <w:pPr>
              <w:spacing w:after="0" w:line="240" w:lineRule="auto"/>
              <w:rPr>
                <w:sz w:val="14"/>
                <w:szCs w:val="14"/>
                <w:lang w:eastAsia="ru-RU"/>
              </w:rPr>
            </w:pPr>
          </w:p>
        </w:tc>
        <w:tc>
          <w:tcPr>
            <w:tcW w:w="1098" w:type="pct"/>
            <w:vMerge/>
            <w:tcBorders>
              <w:top w:val="single" w:sz="4" w:space="0" w:color="auto"/>
              <w:left w:val="single" w:sz="4" w:space="0" w:color="auto"/>
              <w:bottom w:val="single" w:sz="4" w:space="0" w:color="auto"/>
              <w:right w:val="single" w:sz="4" w:space="0" w:color="auto"/>
            </w:tcBorders>
            <w:vAlign w:val="center"/>
            <w:hideMark/>
          </w:tcPr>
          <w:p w:rsidR="00DC58CB" w:rsidRPr="00DC58CB" w:rsidRDefault="00DC58CB" w:rsidP="00DC58CB">
            <w:pPr>
              <w:spacing w:after="0" w:line="240" w:lineRule="auto"/>
              <w:rPr>
                <w:sz w:val="14"/>
                <w:szCs w:val="14"/>
                <w:lang w:eastAsia="ru-RU"/>
              </w:rPr>
            </w:pPr>
          </w:p>
        </w:tc>
        <w:tc>
          <w:tcPr>
            <w:tcW w:w="2148" w:type="pc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д. Карабула – последняя пятница месяца</w:t>
            </w:r>
          </w:p>
          <w:p w:rsidR="00DC58CB" w:rsidRPr="00DC58CB" w:rsidRDefault="00DC58CB" w:rsidP="00DC58CB">
            <w:pPr>
              <w:spacing w:after="0" w:line="240" w:lineRule="auto"/>
              <w:jc w:val="center"/>
              <w:rPr>
                <w:sz w:val="14"/>
                <w:szCs w:val="14"/>
                <w:lang w:eastAsia="ru-RU"/>
              </w:rPr>
            </w:pPr>
            <w:r w:rsidRPr="00DC58CB">
              <w:rPr>
                <w:sz w:val="14"/>
                <w:szCs w:val="14"/>
                <w:lang w:eastAsia="ru-RU"/>
              </w:rPr>
              <w:t>с 17.00 – 18.00 (здание библиотеки)</w:t>
            </w:r>
          </w:p>
        </w:tc>
      </w:tr>
      <w:tr w:rsidR="00DC58CB" w:rsidRPr="00DC58CB" w:rsidTr="00DC58CB">
        <w:trPr>
          <w:trHeight w:val="20"/>
        </w:trPr>
        <w:tc>
          <w:tcPr>
            <w:tcW w:w="313" w:type="pc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24</w:t>
            </w:r>
          </w:p>
        </w:tc>
        <w:tc>
          <w:tcPr>
            <w:tcW w:w="1440" w:type="pc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Шишкова Ольга Анатольевна</w:t>
            </w:r>
          </w:p>
        </w:tc>
        <w:tc>
          <w:tcPr>
            <w:tcW w:w="1098" w:type="pct"/>
            <w:tcBorders>
              <w:top w:val="single" w:sz="4" w:space="0" w:color="auto"/>
              <w:left w:val="single" w:sz="4" w:space="0" w:color="auto"/>
              <w:bottom w:val="single" w:sz="4" w:space="0" w:color="auto"/>
              <w:right w:val="single" w:sz="4" w:space="0" w:color="auto"/>
            </w:tcBorders>
            <w:hideMark/>
          </w:tcPr>
          <w:p w:rsidR="00DC58CB" w:rsidRPr="00DC58CB" w:rsidRDefault="00DC58CB" w:rsidP="00DC58CB">
            <w:pPr>
              <w:spacing w:after="0" w:line="240" w:lineRule="auto"/>
              <w:jc w:val="center"/>
              <w:rPr>
                <w:sz w:val="14"/>
                <w:szCs w:val="14"/>
                <w:lang w:eastAsia="ru-RU"/>
              </w:rPr>
            </w:pPr>
            <w:r w:rsidRPr="00DC58CB">
              <w:rPr>
                <w:sz w:val="14"/>
                <w:szCs w:val="14"/>
                <w:lang w:eastAsia="ru-RU"/>
              </w:rPr>
              <w:t>с. Богучаны</w:t>
            </w:r>
          </w:p>
          <w:p w:rsidR="00DC58CB" w:rsidRPr="00DC58CB" w:rsidRDefault="00DC58CB" w:rsidP="00DC58CB">
            <w:pPr>
              <w:spacing w:after="0" w:line="240" w:lineRule="auto"/>
              <w:jc w:val="center"/>
              <w:rPr>
                <w:sz w:val="14"/>
                <w:szCs w:val="14"/>
                <w:lang w:eastAsia="ru-RU"/>
              </w:rPr>
            </w:pPr>
            <w:r w:rsidRPr="00DC58CB">
              <w:rPr>
                <w:sz w:val="14"/>
                <w:szCs w:val="14"/>
                <w:lang w:eastAsia="ru-RU"/>
              </w:rPr>
              <w:t>п. Таежный</w:t>
            </w:r>
          </w:p>
        </w:tc>
        <w:tc>
          <w:tcPr>
            <w:tcW w:w="2148" w:type="pct"/>
            <w:tcBorders>
              <w:top w:val="single" w:sz="4" w:space="0" w:color="auto"/>
              <w:left w:val="single" w:sz="4" w:space="0" w:color="auto"/>
              <w:bottom w:val="single" w:sz="4" w:space="0" w:color="auto"/>
              <w:right w:val="single" w:sz="4" w:space="0" w:color="auto"/>
            </w:tcBorders>
          </w:tcPr>
          <w:p w:rsidR="00DC58CB" w:rsidRPr="00DC58CB" w:rsidRDefault="00DC58CB" w:rsidP="00DC58CB">
            <w:pPr>
              <w:spacing w:after="0" w:line="240" w:lineRule="auto"/>
              <w:jc w:val="center"/>
              <w:rPr>
                <w:sz w:val="14"/>
                <w:szCs w:val="14"/>
                <w:lang w:eastAsia="ru-RU"/>
              </w:rPr>
            </w:pPr>
            <w:r w:rsidRPr="00DC58CB">
              <w:rPr>
                <w:sz w:val="14"/>
                <w:szCs w:val="14"/>
                <w:lang w:eastAsia="ru-RU"/>
              </w:rPr>
              <w:t>1.с. Богучаны ежедневно, кроме субботы и воскресенья, с 09.00-17.00 ((здание районной администрации, ул. Октябрьская, 72, кабинет №17).</w:t>
            </w:r>
          </w:p>
          <w:p w:rsidR="00DC58CB" w:rsidRPr="00DC58CB" w:rsidRDefault="00DC58CB" w:rsidP="00DC58CB">
            <w:pPr>
              <w:spacing w:after="0" w:line="240" w:lineRule="auto"/>
              <w:rPr>
                <w:sz w:val="14"/>
                <w:szCs w:val="14"/>
                <w:lang w:eastAsia="ru-RU"/>
              </w:rPr>
            </w:pPr>
            <w:r w:rsidRPr="00DC58CB">
              <w:rPr>
                <w:sz w:val="14"/>
                <w:szCs w:val="14"/>
                <w:lang w:eastAsia="ru-RU"/>
              </w:rPr>
              <w:t xml:space="preserve">2. п. Таежный – последняя среда каждого месяца </w:t>
            </w:r>
          </w:p>
          <w:p w:rsidR="00DC58CB" w:rsidRPr="00DC58CB" w:rsidRDefault="00DC58CB" w:rsidP="00DC58CB">
            <w:pPr>
              <w:spacing w:after="0" w:line="240" w:lineRule="auto"/>
              <w:jc w:val="center"/>
              <w:rPr>
                <w:sz w:val="14"/>
                <w:szCs w:val="14"/>
                <w:lang w:eastAsia="ru-RU"/>
              </w:rPr>
            </w:pPr>
            <w:r w:rsidRPr="00DC58CB">
              <w:rPr>
                <w:sz w:val="14"/>
                <w:szCs w:val="14"/>
                <w:lang w:eastAsia="ru-RU"/>
              </w:rPr>
              <w:t>с 17.00 – 18.00 (здание Таежнинской школы №7)</w:t>
            </w:r>
          </w:p>
          <w:p w:rsidR="00DC58CB" w:rsidRPr="00DC58CB" w:rsidRDefault="00DC58CB" w:rsidP="00DC58CB">
            <w:pPr>
              <w:spacing w:after="0" w:line="240" w:lineRule="auto"/>
              <w:jc w:val="center"/>
              <w:rPr>
                <w:sz w:val="14"/>
                <w:szCs w:val="14"/>
                <w:lang w:eastAsia="ru-RU"/>
              </w:rPr>
            </w:pPr>
          </w:p>
        </w:tc>
      </w:tr>
    </w:tbl>
    <w:p w:rsidR="00DC58CB" w:rsidRPr="00DC58CB" w:rsidRDefault="00DC58CB" w:rsidP="00DC58CB">
      <w:pPr>
        <w:spacing w:after="0" w:line="240" w:lineRule="auto"/>
        <w:jc w:val="both"/>
        <w:rPr>
          <w:rFonts w:ascii="Times New Roman" w:eastAsia="Times New Roman" w:hAnsi="Times New Roman"/>
          <w:sz w:val="20"/>
          <w:szCs w:val="20"/>
          <w:lang w:eastAsia="ru-RU"/>
        </w:rPr>
      </w:pPr>
    </w:p>
    <w:p w:rsidR="00C96BB5" w:rsidRPr="00C96BB5" w:rsidRDefault="00C96BB5" w:rsidP="00C96BB5">
      <w:pPr>
        <w:widowControl w:val="0"/>
        <w:tabs>
          <w:tab w:val="left" w:pos="1134"/>
        </w:tabs>
        <w:autoSpaceDE w:val="0"/>
        <w:autoSpaceDN w:val="0"/>
        <w:spacing w:after="0" w:line="240" w:lineRule="auto"/>
        <w:ind w:firstLine="709"/>
        <w:jc w:val="both"/>
        <w:rPr>
          <w:rFonts w:eastAsia="Times New Roman" w:cs="Calibri"/>
          <w:color w:val="000000" w:themeColor="text1"/>
          <w:sz w:val="20"/>
          <w:szCs w:val="20"/>
          <w:lang w:eastAsia="ru-RU"/>
        </w:rPr>
      </w:pPr>
    </w:p>
    <w:p w:rsidR="000E7184" w:rsidRPr="000E7184" w:rsidRDefault="000E7184" w:rsidP="000E7184">
      <w:pPr>
        <w:spacing w:after="0" w:line="240" w:lineRule="auto"/>
        <w:ind w:right="-55"/>
        <w:jc w:val="center"/>
        <w:rPr>
          <w:rFonts w:ascii="Times New Roman" w:eastAsia="Times New Roman" w:hAnsi="Times New Roman"/>
          <w:noProof/>
          <w:sz w:val="20"/>
          <w:szCs w:val="20"/>
          <w:lang w:eastAsia="ru-RU"/>
        </w:rPr>
      </w:pPr>
      <w:r w:rsidRPr="000E7184">
        <w:rPr>
          <w:rFonts w:ascii="Times New Roman" w:eastAsia="Times New Roman" w:hAnsi="Times New Roman"/>
          <w:noProof/>
          <w:sz w:val="20"/>
          <w:szCs w:val="20"/>
          <w:lang w:eastAsia="ru-RU"/>
        </w:rPr>
        <w:drawing>
          <wp:inline distT="0" distB="0" distL="0" distR="0">
            <wp:extent cx="534670" cy="671195"/>
            <wp:effectExtent l="19050" t="0" r="0" b="0"/>
            <wp:docPr id="42"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26"/>
                    <a:srcRect/>
                    <a:stretch>
                      <a:fillRect/>
                    </a:stretch>
                  </pic:blipFill>
                  <pic:spPr bwMode="auto">
                    <a:xfrm>
                      <a:off x="0" y="0"/>
                      <a:ext cx="534670" cy="671195"/>
                    </a:xfrm>
                    <a:prstGeom prst="rect">
                      <a:avLst/>
                    </a:prstGeom>
                    <a:noFill/>
                    <a:ln w="9525">
                      <a:noFill/>
                      <a:miter lim="800000"/>
                      <a:headEnd/>
                      <a:tailEnd/>
                    </a:ln>
                  </pic:spPr>
                </pic:pic>
              </a:graphicData>
            </a:graphic>
          </wp:inline>
        </w:drawing>
      </w:r>
    </w:p>
    <w:p w:rsidR="000E7184" w:rsidRPr="000E7184" w:rsidRDefault="000E7184" w:rsidP="000E7184">
      <w:pPr>
        <w:spacing w:after="0" w:line="240" w:lineRule="auto"/>
        <w:ind w:right="-55"/>
        <w:jc w:val="center"/>
        <w:rPr>
          <w:rFonts w:ascii="Times New Roman" w:eastAsia="Times New Roman" w:hAnsi="Times New Roman"/>
          <w:sz w:val="20"/>
          <w:szCs w:val="20"/>
          <w:lang w:eastAsia="ru-RU"/>
        </w:rPr>
      </w:pPr>
    </w:p>
    <w:p w:rsidR="000E7184" w:rsidRPr="000E7184" w:rsidRDefault="000E7184" w:rsidP="000E7184">
      <w:pPr>
        <w:spacing w:after="0" w:line="240" w:lineRule="auto"/>
        <w:ind w:right="-55"/>
        <w:jc w:val="center"/>
        <w:rPr>
          <w:rFonts w:ascii="Times New Roman" w:eastAsia="Times New Roman" w:hAnsi="Times New Roman"/>
          <w:sz w:val="18"/>
          <w:szCs w:val="20"/>
          <w:lang w:eastAsia="ru-RU"/>
        </w:rPr>
      </w:pPr>
      <w:r w:rsidRPr="000E7184">
        <w:rPr>
          <w:rFonts w:ascii="Times New Roman" w:eastAsia="Times New Roman" w:hAnsi="Times New Roman"/>
          <w:sz w:val="18"/>
          <w:szCs w:val="20"/>
          <w:lang w:eastAsia="ru-RU"/>
        </w:rPr>
        <w:t>БОГУЧАНСКИЙ РАЙОННЫЙ СОВЕТ ДЕПУТАТОВ</w:t>
      </w:r>
    </w:p>
    <w:p w:rsidR="000E7184" w:rsidRPr="000E7184" w:rsidRDefault="000E7184" w:rsidP="000E7184">
      <w:pPr>
        <w:spacing w:after="0" w:line="240" w:lineRule="auto"/>
        <w:ind w:right="-55"/>
        <w:jc w:val="center"/>
        <w:rPr>
          <w:rFonts w:ascii="Times New Roman" w:eastAsia="Times New Roman" w:hAnsi="Times New Roman"/>
          <w:sz w:val="18"/>
          <w:szCs w:val="20"/>
          <w:lang w:eastAsia="ru-RU"/>
        </w:rPr>
      </w:pPr>
      <w:r w:rsidRPr="000E7184">
        <w:rPr>
          <w:rFonts w:ascii="Times New Roman" w:eastAsia="Times New Roman" w:hAnsi="Times New Roman"/>
          <w:sz w:val="18"/>
          <w:szCs w:val="20"/>
          <w:lang w:eastAsia="ru-RU"/>
        </w:rPr>
        <w:t>РЕШЕНИЕ</w:t>
      </w:r>
    </w:p>
    <w:p w:rsidR="000E7184" w:rsidRPr="000E7184" w:rsidRDefault="000E7184" w:rsidP="000E7184">
      <w:pPr>
        <w:spacing w:after="0" w:line="240" w:lineRule="auto"/>
        <w:ind w:right="-55"/>
        <w:jc w:val="center"/>
        <w:rPr>
          <w:rFonts w:ascii="Times New Roman" w:eastAsia="Times New Roman" w:hAnsi="Times New Roman"/>
          <w:sz w:val="20"/>
          <w:szCs w:val="20"/>
          <w:lang w:eastAsia="ru-RU"/>
        </w:rPr>
      </w:pPr>
      <w:r w:rsidRPr="000E7184">
        <w:rPr>
          <w:rFonts w:ascii="Times New Roman" w:eastAsia="Times New Roman" w:hAnsi="Times New Roman"/>
          <w:sz w:val="20"/>
          <w:szCs w:val="20"/>
          <w:lang w:eastAsia="ru-RU"/>
        </w:rPr>
        <w:t>25.02.2021                                     с. Богучаны                                           № 8/1-47</w:t>
      </w:r>
    </w:p>
    <w:p w:rsidR="000E7184" w:rsidRPr="000E7184" w:rsidRDefault="000E7184" w:rsidP="000E7184">
      <w:pPr>
        <w:widowControl w:val="0"/>
        <w:autoSpaceDE w:val="0"/>
        <w:autoSpaceDN w:val="0"/>
        <w:adjustRightInd w:val="0"/>
        <w:spacing w:after="0" w:line="240" w:lineRule="auto"/>
        <w:rPr>
          <w:rFonts w:ascii="Times New Roman" w:eastAsia="Times New Roman" w:hAnsi="Times New Roman"/>
          <w:sz w:val="20"/>
          <w:szCs w:val="20"/>
          <w:lang w:eastAsia="ru-RU"/>
        </w:rPr>
      </w:pPr>
    </w:p>
    <w:p w:rsidR="000E7184" w:rsidRPr="000E7184" w:rsidRDefault="000E7184" w:rsidP="000E71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E7184">
        <w:rPr>
          <w:rFonts w:ascii="Times New Roman" w:eastAsia="Times New Roman" w:hAnsi="Times New Roman"/>
          <w:sz w:val="20"/>
          <w:szCs w:val="20"/>
          <w:lang w:eastAsia="ru-RU"/>
        </w:rPr>
        <w:t>О принятии осуществления части полномочий органами местного самоуправления муниципального образования Богучанский район от органов местного самоуправления поселений, входящих в состав муниципального образования Богучанский район</w:t>
      </w:r>
    </w:p>
    <w:p w:rsidR="000E7184" w:rsidRPr="000E7184" w:rsidRDefault="000E7184" w:rsidP="000E7184">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0E7184" w:rsidRPr="000E7184" w:rsidRDefault="000E7184" w:rsidP="000E7184">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0E7184">
        <w:rPr>
          <w:rFonts w:ascii="Times New Roman" w:eastAsia="Times New Roman" w:hAnsi="Times New Roman"/>
          <w:sz w:val="20"/>
          <w:szCs w:val="20"/>
          <w:lang w:eastAsia="ru-RU"/>
        </w:rPr>
        <w:t>Руководствуясь ч. 4 ст. 15  Федерального Закона от   06.10.2003  № 131-ФЗ «Об общих принципах организации местного самоуправления в Российской Федерации», Бюджетным кодексом Российской Федерации, частью 4.4 пункта 4 Порядка заключения соглашений между органами местного самоуправления муниципального образования Богучанский район и органами местного самоуправления поселений Богучанского района о передаче осуществления части полномочий по решению вопросов местного значения, утвержденного решением Богучанского районного Совета депутатов от 28.04.2016 № 7/1-44, ст. ст. 32, 36 Устава Богучанского района Красноярского края, Богучанский районный Совет депутатов, РЕШИЛ:</w:t>
      </w:r>
    </w:p>
    <w:p w:rsidR="000E7184" w:rsidRPr="000E7184" w:rsidRDefault="000E7184" w:rsidP="000E7184">
      <w:pPr>
        <w:numPr>
          <w:ilvl w:val="0"/>
          <w:numId w:val="32"/>
        </w:numPr>
        <w:tabs>
          <w:tab w:val="num" w:pos="0"/>
          <w:tab w:val="left" w:pos="1134"/>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0E7184">
        <w:rPr>
          <w:rFonts w:ascii="Times New Roman" w:eastAsia="Times New Roman" w:hAnsi="Times New Roman" w:cs="Arial"/>
          <w:sz w:val="20"/>
          <w:szCs w:val="20"/>
          <w:lang w:eastAsia="ru-RU"/>
        </w:rPr>
        <w:lastRenderedPageBreak/>
        <w:t>Принять органам местного самоуправления муниципального образования Богучанский район от органов местного самоуправления поселений, входящих в состав муниципального образования Богучанский район, к исполнению осуществление части полномочий, перечень которых указан в приложении № 1 к настоящему Решению.</w:t>
      </w:r>
    </w:p>
    <w:p w:rsidR="000E7184" w:rsidRPr="000E7184" w:rsidRDefault="000E7184" w:rsidP="000E7184">
      <w:pPr>
        <w:spacing w:after="0" w:line="240" w:lineRule="auto"/>
        <w:ind w:right="-55" w:firstLine="708"/>
        <w:jc w:val="both"/>
        <w:rPr>
          <w:rFonts w:ascii="Times New Roman" w:eastAsia="Times New Roman" w:hAnsi="Times New Roman"/>
          <w:sz w:val="20"/>
          <w:szCs w:val="20"/>
          <w:lang w:eastAsia="ru-RU"/>
        </w:rPr>
      </w:pPr>
      <w:r w:rsidRPr="000E7184">
        <w:rPr>
          <w:rFonts w:ascii="Times New Roman" w:eastAsia="Times New Roman" w:hAnsi="Times New Roman"/>
          <w:sz w:val="20"/>
          <w:szCs w:val="20"/>
          <w:lang w:eastAsia="ru-RU"/>
        </w:rPr>
        <w:t>2. Рекомендовать исполнительно-распорядительным органам местного самоуправления муниципального образования Богучанский район заключить соглашения с органами местного самоуправления поселений, входящих в состав муниципального образования Богучанский район по передаче осуществления части полномочий, указанным в приложении № 1 к настоящему Решению.</w:t>
      </w:r>
    </w:p>
    <w:p w:rsidR="000E7184" w:rsidRPr="000E7184" w:rsidRDefault="000E7184" w:rsidP="000E7184">
      <w:pPr>
        <w:spacing w:after="0" w:line="240" w:lineRule="auto"/>
        <w:ind w:right="-55" w:firstLine="708"/>
        <w:jc w:val="both"/>
        <w:rPr>
          <w:rFonts w:ascii="Times New Roman" w:eastAsia="Times New Roman" w:hAnsi="Times New Roman"/>
          <w:sz w:val="20"/>
          <w:szCs w:val="20"/>
          <w:lang w:eastAsia="ru-RU"/>
        </w:rPr>
      </w:pPr>
      <w:r w:rsidRPr="000E7184">
        <w:rPr>
          <w:rFonts w:ascii="Times New Roman" w:eastAsia="Times New Roman" w:hAnsi="Times New Roman"/>
          <w:sz w:val="20"/>
          <w:szCs w:val="20"/>
          <w:lang w:eastAsia="ru-RU"/>
        </w:rPr>
        <w:t>3. Полномочия, указанные в приложении № 1 к настоящему Решению, принимаются на срок до 31 декабря 2023 года.</w:t>
      </w:r>
    </w:p>
    <w:p w:rsidR="000E7184" w:rsidRPr="000E7184" w:rsidRDefault="000E7184" w:rsidP="000E7184">
      <w:pPr>
        <w:spacing w:after="0" w:line="240" w:lineRule="auto"/>
        <w:ind w:right="-55" w:firstLine="708"/>
        <w:jc w:val="both"/>
        <w:rPr>
          <w:rFonts w:ascii="Times New Roman" w:eastAsia="Times New Roman" w:hAnsi="Times New Roman"/>
          <w:sz w:val="20"/>
          <w:szCs w:val="20"/>
          <w:lang w:eastAsia="ru-RU"/>
        </w:rPr>
      </w:pPr>
      <w:r w:rsidRPr="000E7184">
        <w:rPr>
          <w:rFonts w:ascii="Times New Roman" w:eastAsia="Times New Roman" w:hAnsi="Times New Roman"/>
          <w:sz w:val="20"/>
          <w:szCs w:val="20"/>
          <w:lang w:eastAsia="ru-RU"/>
        </w:rPr>
        <w:t>4. В целях осуществления полномочий, указанных в приложении № 1 к настоящему Решению, принять из бюджетов муниципальных образований сельских поселений, входящих в состав муниципального образования Богучанский район межбюджетные трансферты, согласно приложению № 2 к настоящему Решению.</w:t>
      </w:r>
    </w:p>
    <w:p w:rsidR="000E7184" w:rsidRPr="000E7184" w:rsidRDefault="000E7184" w:rsidP="000E7184">
      <w:pPr>
        <w:spacing w:after="0" w:line="240" w:lineRule="auto"/>
        <w:ind w:right="-55" w:firstLine="708"/>
        <w:jc w:val="both"/>
        <w:rPr>
          <w:rFonts w:ascii="Times New Roman" w:eastAsia="Times New Roman" w:hAnsi="Times New Roman"/>
          <w:sz w:val="20"/>
          <w:szCs w:val="20"/>
          <w:lang w:eastAsia="ru-RU"/>
        </w:rPr>
      </w:pPr>
      <w:r w:rsidRPr="000E7184">
        <w:rPr>
          <w:rFonts w:ascii="Times New Roman" w:eastAsia="Times New Roman" w:hAnsi="Times New Roman"/>
          <w:sz w:val="20"/>
          <w:szCs w:val="20"/>
          <w:lang w:eastAsia="ru-RU"/>
        </w:rPr>
        <w:t>5. Решение Богучанского районного Совета депутатов  от 22.12.2016 № 13/1-89 «О принятии осуществления части полномочий органами местного самоуправления муниципального образования Богучанский район от органов местного самоуправления поселений, входящих в состав муниципального образования Богучанский район» признать утратившим силу.</w:t>
      </w:r>
    </w:p>
    <w:p w:rsidR="000E7184" w:rsidRPr="000E7184" w:rsidRDefault="000E7184" w:rsidP="000E7184">
      <w:pPr>
        <w:tabs>
          <w:tab w:val="left" w:pos="1134"/>
        </w:tabs>
        <w:spacing w:after="0" w:line="240" w:lineRule="auto"/>
        <w:ind w:right="-55" w:firstLine="708"/>
        <w:jc w:val="both"/>
        <w:rPr>
          <w:rFonts w:ascii="Times New Roman" w:eastAsia="Times New Roman" w:hAnsi="Times New Roman"/>
          <w:sz w:val="20"/>
          <w:szCs w:val="20"/>
          <w:lang w:eastAsia="ru-RU"/>
        </w:rPr>
      </w:pPr>
      <w:r w:rsidRPr="000E7184">
        <w:rPr>
          <w:rFonts w:ascii="Times New Roman" w:eastAsia="Times New Roman" w:hAnsi="Times New Roman"/>
          <w:sz w:val="20"/>
          <w:szCs w:val="20"/>
          <w:lang w:eastAsia="ru-RU"/>
        </w:rPr>
        <w:t>6. Контроль за исполнением решения возложить на постоянную комиссию по законности, защите прав граждан, правопорядку, депутатской деятельности, регламенту и депутатской этике (Е.Н. Уделько).</w:t>
      </w:r>
    </w:p>
    <w:p w:rsidR="000E7184" w:rsidRPr="000E7184" w:rsidRDefault="000E7184" w:rsidP="000E7184">
      <w:pPr>
        <w:spacing w:after="0" w:line="240" w:lineRule="auto"/>
        <w:ind w:right="-55" w:firstLine="708"/>
        <w:jc w:val="both"/>
        <w:rPr>
          <w:rFonts w:ascii="Times New Roman" w:eastAsia="Times New Roman" w:hAnsi="Times New Roman"/>
          <w:sz w:val="20"/>
          <w:szCs w:val="20"/>
          <w:lang w:eastAsia="ru-RU"/>
        </w:rPr>
      </w:pPr>
      <w:r w:rsidRPr="000E7184">
        <w:rPr>
          <w:rFonts w:ascii="Times New Roman" w:eastAsia="Times New Roman" w:hAnsi="Times New Roman"/>
          <w:sz w:val="20"/>
          <w:szCs w:val="20"/>
          <w:lang w:eastAsia="ru-RU"/>
        </w:rPr>
        <w:t>7. Настоящее Решение вступает в силу со дня, следующего за днем опубликования в Официальном вестнике Богучанского района и распространяется на правоотношения с 01.01.2021 года.</w:t>
      </w:r>
    </w:p>
    <w:p w:rsidR="000E7184" w:rsidRPr="000E7184" w:rsidRDefault="000E7184" w:rsidP="000E7184">
      <w:pPr>
        <w:tabs>
          <w:tab w:val="left" w:pos="2552"/>
        </w:tabs>
        <w:spacing w:after="0" w:line="240" w:lineRule="auto"/>
        <w:ind w:right="-55"/>
        <w:jc w:val="both"/>
        <w:rPr>
          <w:rFonts w:ascii="Times New Roman" w:eastAsia="Times New Roman" w:hAnsi="Times New Roman"/>
          <w:sz w:val="20"/>
          <w:szCs w:val="20"/>
          <w:lang w:eastAsia="ru-RU"/>
        </w:rPr>
      </w:pPr>
    </w:p>
    <w:tbl>
      <w:tblPr>
        <w:tblW w:w="0" w:type="auto"/>
        <w:tblLook w:val="01E0"/>
      </w:tblPr>
      <w:tblGrid>
        <w:gridCol w:w="5242"/>
        <w:gridCol w:w="4186"/>
      </w:tblGrid>
      <w:tr w:rsidR="000E7184" w:rsidRPr="000E7184" w:rsidTr="000E7184">
        <w:trPr>
          <w:trHeight w:val="479"/>
        </w:trPr>
        <w:tc>
          <w:tcPr>
            <w:tcW w:w="5495" w:type="dxa"/>
          </w:tcPr>
          <w:p w:rsidR="000E7184" w:rsidRPr="000E7184" w:rsidRDefault="000E7184" w:rsidP="000E7184">
            <w:pPr>
              <w:tabs>
                <w:tab w:val="left" w:pos="2552"/>
              </w:tabs>
              <w:spacing w:after="0" w:line="240" w:lineRule="auto"/>
              <w:ind w:right="-55"/>
              <w:rPr>
                <w:rFonts w:ascii="Times New Roman" w:eastAsia="Times New Roman" w:hAnsi="Times New Roman"/>
                <w:sz w:val="20"/>
                <w:szCs w:val="20"/>
                <w:lang w:eastAsia="ru-RU"/>
              </w:rPr>
            </w:pPr>
            <w:r w:rsidRPr="000E7184">
              <w:rPr>
                <w:rFonts w:ascii="Times New Roman" w:eastAsia="Times New Roman" w:hAnsi="Times New Roman"/>
                <w:sz w:val="20"/>
                <w:szCs w:val="20"/>
                <w:lang w:eastAsia="ru-RU"/>
              </w:rPr>
              <w:t xml:space="preserve">Председатель Богучанского </w:t>
            </w:r>
          </w:p>
          <w:p w:rsidR="000E7184" w:rsidRPr="000E7184" w:rsidRDefault="000E7184" w:rsidP="000E7184">
            <w:pPr>
              <w:tabs>
                <w:tab w:val="left" w:pos="2552"/>
              </w:tabs>
              <w:spacing w:after="0" w:line="240" w:lineRule="auto"/>
              <w:ind w:right="-55"/>
              <w:rPr>
                <w:rFonts w:ascii="Times New Roman" w:eastAsia="Times New Roman" w:hAnsi="Times New Roman"/>
                <w:sz w:val="20"/>
                <w:szCs w:val="20"/>
                <w:lang w:eastAsia="ru-RU"/>
              </w:rPr>
            </w:pPr>
            <w:r w:rsidRPr="000E7184">
              <w:rPr>
                <w:rFonts w:ascii="Times New Roman" w:eastAsia="Times New Roman" w:hAnsi="Times New Roman"/>
                <w:sz w:val="20"/>
                <w:szCs w:val="20"/>
                <w:lang w:eastAsia="ru-RU"/>
              </w:rPr>
              <w:t>районного Совета депутатов</w:t>
            </w:r>
          </w:p>
          <w:p w:rsidR="000E7184" w:rsidRPr="000E7184" w:rsidRDefault="000E7184" w:rsidP="000E7184">
            <w:pPr>
              <w:tabs>
                <w:tab w:val="left" w:pos="2552"/>
              </w:tabs>
              <w:spacing w:after="0" w:line="240" w:lineRule="auto"/>
              <w:ind w:right="-55"/>
              <w:jc w:val="both"/>
              <w:rPr>
                <w:rFonts w:ascii="Times New Roman" w:eastAsia="Times New Roman" w:hAnsi="Times New Roman"/>
                <w:sz w:val="20"/>
                <w:szCs w:val="20"/>
                <w:lang w:eastAsia="ru-RU"/>
              </w:rPr>
            </w:pPr>
            <w:r w:rsidRPr="000E7184">
              <w:rPr>
                <w:rFonts w:ascii="Times New Roman" w:eastAsia="Times New Roman" w:hAnsi="Times New Roman"/>
                <w:sz w:val="20"/>
                <w:szCs w:val="20"/>
                <w:lang w:eastAsia="ru-RU"/>
              </w:rPr>
              <w:t>А.С. Медведев</w:t>
            </w:r>
          </w:p>
          <w:p w:rsidR="000E7184" w:rsidRPr="000E7184" w:rsidRDefault="000E7184" w:rsidP="000E7184">
            <w:pPr>
              <w:tabs>
                <w:tab w:val="left" w:pos="2552"/>
              </w:tabs>
              <w:spacing w:after="0" w:line="240" w:lineRule="auto"/>
              <w:ind w:right="-55"/>
              <w:jc w:val="both"/>
              <w:rPr>
                <w:rFonts w:ascii="Times New Roman" w:eastAsia="Times New Roman" w:hAnsi="Times New Roman"/>
                <w:sz w:val="20"/>
                <w:szCs w:val="20"/>
                <w:lang w:eastAsia="ru-RU"/>
              </w:rPr>
            </w:pPr>
          </w:p>
          <w:p w:rsidR="000E7184" w:rsidRPr="000E7184" w:rsidRDefault="000E7184" w:rsidP="000E7184">
            <w:pPr>
              <w:tabs>
                <w:tab w:val="left" w:pos="2552"/>
              </w:tabs>
              <w:spacing w:after="0" w:line="240" w:lineRule="auto"/>
              <w:ind w:right="-55"/>
              <w:jc w:val="both"/>
              <w:rPr>
                <w:rFonts w:ascii="Times New Roman" w:eastAsia="Times New Roman" w:hAnsi="Times New Roman"/>
                <w:sz w:val="20"/>
                <w:szCs w:val="20"/>
                <w:lang w:eastAsia="ru-RU"/>
              </w:rPr>
            </w:pPr>
            <w:r w:rsidRPr="000E7184">
              <w:rPr>
                <w:rFonts w:ascii="Times New Roman" w:eastAsia="Times New Roman" w:hAnsi="Times New Roman"/>
                <w:sz w:val="20"/>
                <w:szCs w:val="20"/>
                <w:lang w:eastAsia="ru-RU"/>
              </w:rPr>
              <w:t xml:space="preserve">_______________ </w:t>
            </w:r>
          </w:p>
        </w:tc>
        <w:tc>
          <w:tcPr>
            <w:tcW w:w="4358" w:type="dxa"/>
          </w:tcPr>
          <w:p w:rsidR="000E7184" w:rsidRPr="000E7184" w:rsidRDefault="000E7184" w:rsidP="000E7184">
            <w:pPr>
              <w:tabs>
                <w:tab w:val="left" w:pos="2552"/>
              </w:tabs>
              <w:spacing w:after="0" w:line="240" w:lineRule="auto"/>
              <w:ind w:right="-55"/>
              <w:rPr>
                <w:rFonts w:ascii="Times New Roman" w:eastAsia="Times New Roman" w:hAnsi="Times New Roman"/>
                <w:sz w:val="20"/>
                <w:szCs w:val="20"/>
                <w:lang w:eastAsia="ru-RU"/>
              </w:rPr>
            </w:pPr>
            <w:r w:rsidRPr="000E7184">
              <w:rPr>
                <w:rFonts w:ascii="Times New Roman" w:eastAsia="Times New Roman" w:hAnsi="Times New Roman"/>
                <w:sz w:val="20"/>
                <w:szCs w:val="20"/>
                <w:lang w:eastAsia="ru-RU"/>
              </w:rPr>
              <w:t>Глава Богучанского района</w:t>
            </w:r>
          </w:p>
          <w:p w:rsidR="000E7184" w:rsidRPr="000E7184" w:rsidRDefault="000E7184" w:rsidP="000E7184">
            <w:pPr>
              <w:tabs>
                <w:tab w:val="left" w:pos="2552"/>
              </w:tabs>
              <w:spacing w:after="0" w:line="240" w:lineRule="auto"/>
              <w:ind w:right="-55"/>
              <w:rPr>
                <w:rFonts w:ascii="Times New Roman" w:eastAsia="Times New Roman" w:hAnsi="Times New Roman"/>
                <w:sz w:val="20"/>
                <w:szCs w:val="20"/>
                <w:lang w:eastAsia="ru-RU"/>
              </w:rPr>
            </w:pPr>
          </w:p>
          <w:p w:rsidR="000E7184" w:rsidRPr="000E7184" w:rsidRDefault="000E7184" w:rsidP="000E7184">
            <w:pPr>
              <w:tabs>
                <w:tab w:val="left" w:pos="2552"/>
              </w:tabs>
              <w:spacing w:after="0" w:line="240" w:lineRule="auto"/>
              <w:ind w:right="-55"/>
              <w:rPr>
                <w:rFonts w:ascii="Times New Roman" w:eastAsia="Times New Roman" w:hAnsi="Times New Roman"/>
                <w:sz w:val="20"/>
                <w:szCs w:val="20"/>
                <w:lang w:eastAsia="ru-RU"/>
              </w:rPr>
            </w:pPr>
            <w:r w:rsidRPr="000E7184">
              <w:rPr>
                <w:rFonts w:ascii="Times New Roman" w:eastAsia="Times New Roman" w:hAnsi="Times New Roman"/>
                <w:sz w:val="20"/>
                <w:szCs w:val="20"/>
                <w:lang w:eastAsia="ru-RU"/>
              </w:rPr>
              <w:t>В.Р. Саар</w:t>
            </w:r>
          </w:p>
          <w:p w:rsidR="000E7184" w:rsidRPr="000E7184" w:rsidRDefault="000E7184" w:rsidP="000E7184">
            <w:pPr>
              <w:tabs>
                <w:tab w:val="left" w:pos="2552"/>
              </w:tabs>
              <w:spacing w:after="0" w:line="240" w:lineRule="auto"/>
              <w:ind w:right="-55"/>
              <w:rPr>
                <w:rFonts w:ascii="Times New Roman" w:eastAsia="Times New Roman" w:hAnsi="Times New Roman"/>
                <w:sz w:val="20"/>
                <w:szCs w:val="20"/>
                <w:lang w:eastAsia="ru-RU"/>
              </w:rPr>
            </w:pPr>
          </w:p>
          <w:p w:rsidR="000E7184" w:rsidRPr="000E7184" w:rsidRDefault="000E7184" w:rsidP="000E7184">
            <w:pPr>
              <w:tabs>
                <w:tab w:val="left" w:pos="2552"/>
              </w:tabs>
              <w:spacing w:after="0" w:line="240" w:lineRule="auto"/>
              <w:ind w:right="-55"/>
              <w:rPr>
                <w:rFonts w:ascii="Times New Roman" w:eastAsia="Times New Roman" w:hAnsi="Times New Roman"/>
                <w:sz w:val="20"/>
                <w:szCs w:val="20"/>
                <w:lang w:eastAsia="ru-RU"/>
              </w:rPr>
            </w:pPr>
            <w:r w:rsidRPr="000E7184">
              <w:rPr>
                <w:rFonts w:ascii="Times New Roman" w:eastAsia="Times New Roman" w:hAnsi="Times New Roman"/>
                <w:sz w:val="20"/>
                <w:szCs w:val="20"/>
                <w:lang w:eastAsia="ru-RU"/>
              </w:rPr>
              <w:t xml:space="preserve">________________ </w:t>
            </w:r>
          </w:p>
        </w:tc>
      </w:tr>
    </w:tbl>
    <w:p w:rsidR="000E7184" w:rsidRPr="000E7184" w:rsidRDefault="000E7184" w:rsidP="000E7184">
      <w:pPr>
        <w:tabs>
          <w:tab w:val="left" w:pos="2552"/>
        </w:tabs>
        <w:spacing w:after="0" w:line="240" w:lineRule="auto"/>
        <w:ind w:right="-55"/>
        <w:jc w:val="both"/>
        <w:rPr>
          <w:rFonts w:ascii="Times New Roman" w:eastAsia="Times New Roman" w:hAnsi="Times New Roman"/>
          <w:b/>
          <w:sz w:val="20"/>
          <w:szCs w:val="20"/>
          <w:lang w:eastAsia="ru-RU"/>
        </w:rPr>
      </w:pPr>
      <w:r w:rsidRPr="000E7184">
        <w:rPr>
          <w:rFonts w:ascii="Times New Roman" w:eastAsia="Times New Roman" w:hAnsi="Times New Roman"/>
          <w:sz w:val="20"/>
          <w:szCs w:val="20"/>
          <w:lang w:eastAsia="ru-RU"/>
        </w:rPr>
        <w:t>«25» февраля  2021 г.</w:t>
      </w:r>
      <w:r w:rsidRPr="000E7184">
        <w:rPr>
          <w:rFonts w:ascii="Times New Roman" w:eastAsia="Times New Roman" w:hAnsi="Times New Roman"/>
          <w:sz w:val="20"/>
          <w:szCs w:val="20"/>
          <w:lang w:eastAsia="ru-RU"/>
        </w:rPr>
        <w:tab/>
        <w:t xml:space="preserve">     </w:t>
      </w:r>
      <w:r w:rsidRPr="000E7184">
        <w:rPr>
          <w:rFonts w:ascii="Times New Roman" w:eastAsia="Times New Roman" w:hAnsi="Times New Roman"/>
          <w:sz w:val="20"/>
          <w:szCs w:val="20"/>
          <w:lang w:eastAsia="ru-RU"/>
        </w:rPr>
        <w:tab/>
      </w:r>
      <w:r w:rsidRPr="000E7184">
        <w:rPr>
          <w:rFonts w:ascii="Times New Roman" w:eastAsia="Times New Roman" w:hAnsi="Times New Roman"/>
          <w:sz w:val="20"/>
          <w:szCs w:val="20"/>
          <w:lang w:eastAsia="ru-RU"/>
        </w:rPr>
        <w:tab/>
        <w:t xml:space="preserve">                 «25» февраля 2021 г.</w:t>
      </w:r>
      <w:r w:rsidRPr="000E7184">
        <w:rPr>
          <w:rFonts w:ascii="Times New Roman" w:eastAsia="Times New Roman" w:hAnsi="Times New Roman"/>
          <w:sz w:val="20"/>
          <w:szCs w:val="20"/>
          <w:lang w:eastAsia="ru-RU"/>
        </w:rPr>
        <w:tab/>
      </w:r>
      <w:r w:rsidRPr="000E7184">
        <w:rPr>
          <w:rFonts w:ascii="Times New Roman" w:eastAsia="Times New Roman" w:hAnsi="Times New Roman"/>
          <w:sz w:val="20"/>
          <w:szCs w:val="20"/>
          <w:lang w:eastAsia="ru-RU"/>
        </w:rPr>
        <w:tab/>
      </w:r>
    </w:p>
    <w:p w:rsidR="000E7184" w:rsidRDefault="000E7184" w:rsidP="000E7184">
      <w:pPr>
        <w:tabs>
          <w:tab w:val="left" w:pos="2552"/>
        </w:tabs>
        <w:spacing w:after="0" w:line="240" w:lineRule="auto"/>
        <w:ind w:right="-55"/>
        <w:jc w:val="center"/>
        <w:rPr>
          <w:rFonts w:ascii="Times New Roman" w:eastAsia="Times New Roman" w:hAnsi="Times New Roman"/>
          <w:sz w:val="20"/>
          <w:szCs w:val="20"/>
          <w:lang w:eastAsia="ru-RU"/>
        </w:rPr>
      </w:pPr>
    </w:p>
    <w:p w:rsidR="000E7184" w:rsidRPr="000E7184" w:rsidRDefault="000E7184" w:rsidP="000E7184">
      <w:pPr>
        <w:tabs>
          <w:tab w:val="left" w:pos="2552"/>
        </w:tabs>
        <w:spacing w:after="0" w:line="240" w:lineRule="auto"/>
        <w:ind w:right="-55"/>
        <w:jc w:val="right"/>
        <w:rPr>
          <w:rFonts w:ascii="Times New Roman" w:eastAsia="Times New Roman" w:hAnsi="Times New Roman"/>
          <w:sz w:val="20"/>
          <w:szCs w:val="20"/>
          <w:lang w:eastAsia="ru-RU"/>
        </w:rPr>
      </w:pPr>
      <w:r w:rsidRPr="000E7184">
        <w:rPr>
          <w:rFonts w:ascii="Times New Roman" w:eastAsia="Times New Roman" w:hAnsi="Times New Roman"/>
          <w:sz w:val="20"/>
          <w:szCs w:val="20"/>
          <w:lang w:eastAsia="ru-RU"/>
        </w:rPr>
        <w:t xml:space="preserve">                                                                                   Приложение № 1</w:t>
      </w:r>
    </w:p>
    <w:p w:rsidR="000E7184" w:rsidRPr="000E7184" w:rsidRDefault="000E7184" w:rsidP="000E7184">
      <w:pPr>
        <w:tabs>
          <w:tab w:val="left" w:pos="2552"/>
        </w:tabs>
        <w:spacing w:after="0" w:line="240" w:lineRule="auto"/>
        <w:ind w:right="-55"/>
        <w:jc w:val="right"/>
        <w:rPr>
          <w:rFonts w:ascii="Times New Roman" w:eastAsia="Times New Roman" w:hAnsi="Times New Roman"/>
          <w:sz w:val="20"/>
          <w:szCs w:val="20"/>
          <w:lang w:eastAsia="ru-RU"/>
        </w:rPr>
      </w:pPr>
      <w:r w:rsidRPr="000E7184">
        <w:rPr>
          <w:rFonts w:ascii="Times New Roman" w:eastAsia="Times New Roman" w:hAnsi="Times New Roman"/>
          <w:sz w:val="20"/>
          <w:szCs w:val="20"/>
          <w:lang w:eastAsia="ru-RU"/>
        </w:rPr>
        <w:t xml:space="preserve">                                                                                                 к решению Богучанского</w:t>
      </w:r>
    </w:p>
    <w:p w:rsidR="000E7184" w:rsidRPr="000E7184" w:rsidRDefault="000E7184" w:rsidP="000E7184">
      <w:pPr>
        <w:tabs>
          <w:tab w:val="left" w:pos="2552"/>
        </w:tabs>
        <w:spacing w:after="0" w:line="240" w:lineRule="auto"/>
        <w:ind w:right="-55"/>
        <w:jc w:val="right"/>
        <w:rPr>
          <w:rFonts w:ascii="Times New Roman" w:eastAsia="Times New Roman" w:hAnsi="Times New Roman"/>
          <w:sz w:val="20"/>
          <w:szCs w:val="20"/>
          <w:lang w:eastAsia="ru-RU"/>
        </w:rPr>
      </w:pPr>
      <w:r w:rsidRPr="000E7184">
        <w:rPr>
          <w:rFonts w:ascii="Times New Roman" w:eastAsia="Times New Roman" w:hAnsi="Times New Roman"/>
          <w:sz w:val="20"/>
          <w:szCs w:val="20"/>
          <w:lang w:eastAsia="ru-RU"/>
        </w:rPr>
        <w:t xml:space="preserve">                                                                                                       районного Совета депутатов</w:t>
      </w:r>
    </w:p>
    <w:p w:rsidR="000E7184" w:rsidRPr="000E7184" w:rsidRDefault="000E7184" w:rsidP="000E7184">
      <w:pPr>
        <w:tabs>
          <w:tab w:val="left" w:pos="2552"/>
        </w:tabs>
        <w:spacing w:after="0" w:line="240" w:lineRule="auto"/>
        <w:ind w:right="-55"/>
        <w:jc w:val="right"/>
        <w:rPr>
          <w:rFonts w:ascii="Times New Roman" w:eastAsia="Times New Roman" w:hAnsi="Times New Roman"/>
          <w:sz w:val="20"/>
          <w:szCs w:val="20"/>
          <w:lang w:eastAsia="ru-RU"/>
        </w:rPr>
      </w:pPr>
      <w:r w:rsidRPr="000E7184">
        <w:rPr>
          <w:rFonts w:ascii="Times New Roman" w:eastAsia="Times New Roman" w:hAnsi="Times New Roman"/>
          <w:sz w:val="20"/>
          <w:szCs w:val="20"/>
          <w:lang w:eastAsia="ru-RU"/>
        </w:rPr>
        <w:t>от «25» февраля 2021 №  8/1-47</w:t>
      </w:r>
    </w:p>
    <w:p w:rsidR="000E7184" w:rsidRPr="000E7184" w:rsidRDefault="000E7184" w:rsidP="000E7184">
      <w:pPr>
        <w:tabs>
          <w:tab w:val="left" w:pos="2552"/>
        </w:tabs>
        <w:spacing w:after="0" w:line="240" w:lineRule="auto"/>
        <w:ind w:right="-55"/>
        <w:jc w:val="both"/>
        <w:rPr>
          <w:rFonts w:ascii="Times New Roman" w:eastAsia="Times New Roman" w:hAnsi="Times New Roman"/>
          <w:b/>
          <w:sz w:val="20"/>
          <w:szCs w:val="20"/>
          <w:lang w:eastAsia="ru-RU"/>
        </w:rPr>
      </w:pPr>
    </w:p>
    <w:p w:rsidR="000E7184" w:rsidRPr="000E7184" w:rsidRDefault="000E7184" w:rsidP="000E7184">
      <w:pPr>
        <w:tabs>
          <w:tab w:val="left" w:pos="2552"/>
        </w:tabs>
        <w:spacing w:after="0" w:line="240" w:lineRule="auto"/>
        <w:ind w:right="-55"/>
        <w:jc w:val="center"/>
        <w:rPr>
          <w:rFonts w:ascii="Times New Roman" w:eastAsia="Times New Roman" w:hAnsi="Times New Roman"/>
          <w:sz w:val="20"/>
          <w:szCs w:val="20"/>
          <w:lang w:eastAsia="ru-RU"/>
        </w:rPr>
      </w:pPr>
      <w:r w:rsidRPr="000E7184">
        <w:rPr>
          <w:rFonts w:ascii="Times New Roman" w:eastAsia="Times New Roman" w:hAnsi="Times New Roman"/>
          <w:sz w:val="20"/>
          <w:szCs w:val="20"/>
          <w:lang w:eastAsia="ru-RU"/>
        </w:rPr>
        <w:t>Перечень</w:t>
      </w:r>
    </w:p>
    <w:p w:rsidR="000E7184" w:rsidRPr="000E7184" w:rsidRDefault="000E7184" w:rsidP="000E71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E7184">
        <w:rPr>
          <w:rFonts w:ascii="Times New Roman" w:eastAsia="Times New Roman" w:hAnsi="Times New Roman"/>
          <w:sz w:val="20"/>
          <w:szCs w:val="20"/>
          <w:lang w:eastAsia="ru-RU"/>
        </w:rPr>
        <w:t xml:space="preserve">Полномочий, принимаемых органом местного самоуправления </w:t>
      </w:r>
    </w:p>
    <w:p w:rsidR="000E7184" w:rsidRPr="000E7184" w:rsidRDefault="000E7184" w:rsidP="000E71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E7184">
        <w:rPr>
          <w:rFonts w:ascii="Times New Roman" w:eastAsia="Times New Roman" w:hAnsi="Times New Roman"/>
          <w:sz w:val="20"/>
          <w:szCs w:val="20"/>
          <w:lang w:eastAsia="ru-RU"/>
        </w:rPr>
        <w:t>муниципального образования Богучанский район от органов местного самоуправления поселений, входящих в состав муниципального образования Богучанский район</w:t>
      </w:r>
    </w:p>
    <w:p w:rsidR="000E7184" w:rsidRPr="000E7184" w:rsidRDefault="000E7184" w:rsidP="000E7184">
      <w:pPr>
        <w:tabs>
          <w:tab w:val="left" w:pos="2552"/>
        </w:tabs>
        <w:spacing w:after="0" w:line="240" w:lineRule="auto"/>
        <w:ind w:right="-55"/>
        <w:jc w:val="center"/>
        <w:rPr>
          <w:rFonts w:ascii="Times New Roman" w:eastAsia="Times New Roman" w:hAnsi="Times New Roman"/>
          <w:b/>
          <w:sz w:val="20"/>
          <w:szCs w:val="20"/>
          <w:lang w:eastAsia="ru-RU"/>
        </w:rPr>
      </w:pPr>
    </w:p>
    <w:p w:rsidR="000E7184" w:rsidRPr="000E7184" w:rsidRDefault="000E7184" w:rsidP="000E7184">
      <w:pPr>
        <w:tabs>
          <w:tab w:val="left" w:pos="1134"/>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E7184">
        <w:rPr>
          <w:rFonts w:ascii="Times New Roman" w:eastAsia="Times New Roman" w:hAnsi="Times New Roman"/>
          <w:sz w:val="20"/>
          <w:szCs w:val="20"/>
          <w:lang w:eastAsia="ru-RU"/>
        </w:rPr>
        <w:t>1. Утверждение технических заданий на разработку инвестиционных программ.</w:t>
      </w:r>
    </w:p>
    <w:p w:rsidR="000E7184" w:rsidRPr="000E7184" w:rsidRDefault="000E7184" w:rsidP="000E7184">
      <w:pPr>
        <w:tabs>
          <w:tab w:val="left" w:pos="1134"/>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E7184">
        <w:rPr>
          <w:rFonts w:ascii="Times New Roman" w:eastAsia="Times New Roman" w:hAnsi="Times New Roman"/>
          <w:sz w:val="20"/>
          <w:szCs w:val="20"/>
          <w:lang w:eastAsia="ru-RU"/>
        </w:rPr>
        <w:t>2. Согласование инвестиционных программ.</w:t>
      </w:r>
    </w:p>
    <w:p w:rsidR="000E7184" w:rsidRPr="000E7184" w:rsidRDefault="000E7184" w:rsidP="000E7184">
      <w:pPr>
        <w:tabs>
          <w:tab w:val="left" w:pos="1134"/>
        </w:tabs>
        <w:autoSpaceDE w:val="0"/>
        <w:autoSpaceDN w:val="0"/>
        <w:adjustRightInd w:val="0"/>
        <w:spacing w:after="0" w:line="240" w:lineRule="auto"/>
        <w:ind w:firstLine="709"/>
        <w:jc w:val="both"/>
        <w:rPr>
          <w:rFonts w:ascii="Times New Roman" w:eastAsia="Times New Roman" w:hAnsi="Times New Roman" w:cs="Arial"/>
          <w:sz w:val="20"/>
          <w:szCs w:val="20"/>
          <w:lang w:eastAsia="ru-RU"/>
        </w:rPr>
      </w:pPr>
      <w:r w:rsidRPr="000E7184">
        <w:rPr>
          <w:rFonts w:ascii="Times New Roman" w:eastAsia="Times New Roman" w:hAnsi="Times New Roman" w:cs="Arial"/>
          <w:sz w:val="20"/>
          <w:szCs w:val="20"/>
          <w:lang w:eastAsia="ru-RU"/>
        </w:rPr>
        <w:t>3. Выполнение требований, установленных правилами оценки готовности поселений к отопительному периоду, и контролю за готовностью теплоснабжающих организаций, теплосетевых организаций, отдельных категорий потребителей к отопительному периоду.</w:t>
      </w:r>
    </w:p>
    <w:p w:rsidR="000E7184" w:rsidRPr="000E7184" w:rsidRDefault="000E7184" w:rsidP="000E7184">
      <w:pPr>
        <w:tabs>
          <w:tab w:val="left" w:pos="1134"/>
        </w:tabs>
        <w:autoSpaceDE w:val="0"/>
        <w:autoSpaceDN w:val="0"/>
        <w:adjustRightInd w:val="0"/>
        <w:spacing w:after="0" w:line="240" w:lineRule="auto"/>
        <w:ind w:firstLine="709"/>
        <w:jc w:val="both"/>
        <w:rPr>
          <w:rFonts w:ascii="Times New Roman" w:eastAsia="Times New Roman" w:hAnsi="Times New Roman" w:cs="Arial"/>
          <w:sz w:val="20"/>
          <w:szCs w:val="20"/>
          <w:lang w:eastAsia="ru-RU"/>
        </w:rPr>
      </w:pPr>
      <w:r w:rsidRPr="000E7184">
        <w:rPr>
          <w:rFonts w:ascii="Times New Roman" w:eastAsia="Times New Roman" w:hAnsi="Times New Roman" w:cs="Arial"/>
          <w:sz w:val="20"/>
          <w:szCs w:val="20"/>
          <w:lang w:eastAsia="ru-RU"/>
        </w:rPr>
        <w:t>4. Разработка и утверждение подпрограммы «Энергосбережение и повышение энергетической эффективности на территории Богучанского района» к муниципальной программе Богучанского района «Реформирование и модернизация жилищно-коммунального хозяйства и повышения энергетической эффективности», в соответствии с Федеральным законом от 23.11.2009 № 261-ФЗ «Об энергосбережении и о повышении энергетических эффективности и о внесении изменений в отдельные законодательные акты Российской Федерации».</w:t>
      </w:r>
    </w:p>
    <w:p w:rsidR="000E7184" w:rsidRPr="000E7184" w:rsidRDefault="000E7184" w:rsidP="000E7184">
      <w:pPr>
        <w:tabs>
          <w:tab w:val="left" w:pos="1134"/>
        </w:tabs>
        <w:autoSpaceDE w:val="0"/>
        <w:autoSpaceDN w:val="0"/>
        <w:adjustRightInd w:val="0"/>
        <w:spacing w:after="0" w:line="240" w:lineRule="auto"/>
        <w:ind w:firstLine="709"/>
        <w:jc w:val="both"/>
        <w:rPr>
          <w:rFonts w:ascii="Times New Roman" w:eastAsia="Times New Roman" w:hAnsi="Times New Roman" w:cs="Arial"/>
          <w:sz w:val="20"/>
          <w:szCs w:val="20"/>
          <w:lang w:eastAsia="ru-RU"/>
        </w:rPr>
      </w:pPr>
      <w:r w:rsidRPr="000E7184">
        <w:rPr>
          <w:rFonts w:ascii="Times New Roman" w:eastAsia="Times New Roman" w:hAnsi="Times New Roman" w:cs="Arial"/>
          <w:sz w:val="20"/>
          <w:szCs w:val="20"/>
          <w:lang w:eastAsia="ru-RU"/>
        </w:rPr>
        <w:t>5. Организация обеспечения надежного теплоснабжения потребителей,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0E7184" w:rsidRPr="000E7184" w:rsidRDefault="000E7184" w:rsidP="000E7184">
      <w:pPr>
        <w:tabs>
          <w:tab w:val="left" w:pos="1134"/>
        </w:tabs>
        <w:autoSpaceDE w:val="0"/>
        <w:autoSpaceDN w:val="0"/>
        <w:adjustRightInd w:val="0"/>
        <w:spacing w:after="0" w:line="240" w:lineRule="auto"/>
        <w:ind w:firstLine="709"/>
        <w:jc w:val="both"/>
        <w:rPr>
          <w:rFonts w:ascii="Times New Roman" w:eastAsia="Times New Roman" w:hAnsi="Times New Roman" w:cs="Arial"/>
          <w:sz w:val="20"/>
          <w:szCs w:val="20"/>
          <w:lang w:eastAsia="ru-RU"/>
        </w:rPr>
      </w:pPr>
      <w:r w:rsidRPr="000E7184">
        <w:rPr>
          <w:rFonts w:ascii="Times New Roman" w:eastAsia="Times New Roman" w:hAnsi="Times New Roman" w:cs="Arial"/>
          <w:sz w:val="20"/>
          <w:szCs w:val="20"/>
          <w:lang w:eastAsia="ru-RU"/>
        </w:rPr>
        <w:t>6. Организация водоснабжения населения, в том числе принятие мер от организации водоснабжения населения в случае невозможности исполнения организациями, осуществляющими горячее водоснабжение, холодное водоснабжение своих обязательств, либо в случае отказа указанных организаций от исполнения своих обязательств.</w:t>
      </w:r>
    </w:p>
    <w:p w:rsidR="000E7184" w:rsidRPr="000E7184" w:rsidRDefault="000E7184" w:rsidP="000E7184">
      <w:pPr>
        <w:tabs>
          <w:tab w:val="left" w:pos="1134"/>
        </w:tabs>
        <w:autoSpaceDE w:val="0"/>
        <w:autoSpaceDN w:val="0"/>
        <w:adjustRightInd w:val="0"/>
        <w:spacing w:after="0" w:line="240" w:lineRule="auto"/>
        <w:ind w:firstLine="709"/>
        <w:jc w:val="both"/>
        <w:rPr>
          <w:rFonts w:ascii="Times New Roman" w:eastAsia="Times New Roman" w:hAnsi="Times New Roman" w:cs="Arial"/>
          <w:sz w:val="20"/>
          <w:szCs w:val="20"/>
          <w:lang w:eastAsia="ru-RU"/>
        </w:rPr>
      </w:pPr>
      <w:r w:rsidRPr="000E7184">
        <w:rPr>
          <w:rFonts w:ascii="Times New Roman" w:eastAsia="Times New Roman" w:hAnsi="Times New Roman" w:cs="Arial"/>
          <w:sz w:val="20"/>
          <w:szCs w:val="20"/>
          <w:lang w:eastAsia="ru-RU"/>
        </w:rPr>
        <w:lastRenderedPageBreak/>
        <w:t>7. Согласование вывода источников тепловой энергии, тепловых сетей, объектов централизованных систем горячего водоснабжения, холодного водоснабжения в ремонт и из эксплуатации.</w:t>
      </w:r>
    </w:p>
    <w:p w:rsidR="000E7184" w:rsidRPr="000E7184" w:rsidRDefault="000E7184" w:rsidP="000E7184">
      <w:pPr>
        <w:tabs>
          <w:tab w:val="left" w:pos="1134"/>
        </w:tabs>
        <w:autoSpaceDE w:val="0"/>
        <w:autoSpaceDN w:val="0"/>
        <w:adjustRightInd w:val="0"/>
        <w:spacing w:after="0" w:line="240" w:lineRule="auto"/>
        <w:ind w:firstLine="709"/>
        <w:jc w:val="both"/>
        <w:rPr>
          <w:rFonts w:ascii="Times New Roman" w:eastAsia="Times New Roman" w:hAnsi="Times New Roman" w:cs="Arial"/>
          <w:sz w:val="20"/>
          <w:szCs w:val="20"/>
          <w:lang w:eastAsia="ru-RU"/>
        </w:rPr>
      </w:pPr>
      <w:r w:rsidRPr="000E7184">
        <w:rPr>
          <w:rFonts w:ascii="Times New Roman" w:eastAsia="Times New Roman" w:hAnsi="Times New Roman" w:cs="Arial"/>
          <w:sz w:val="20"/>
          <w:szCs w:val="20"/>
          <w:lang w:eastAsia="ru-RU"/>
        </w:rPr>
        <w:t>8. Разработка и утверждение краткосрочных планов капитального ремонта общего имущества многоквартирных домов, расположенных на территории муниципального образования Богучанский район, в соответствии со статьей 12 Закона Красноярского края от 27.06.2013 № 4-1451 «Об организации проведения капитального ремонта общего имущества в многоквартирных дома, расположенных на территории Красноярского края».</w:t>
      </w:r>
    </w:p>
    <w:p w:rsidR="000E7184" w:rsidRPr="000E7184" w:rsidRDefault="000E7184" w:rsidP="000E718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0E7184">
        <w:rPr>
          <w:rFonts w:ascii="Times New Roman" w:eastAsia="Times New Roman" w:hAnsi="Times New Roman"/>
          <w:sz w:val="20"/>
          <w:szCs w:val="20"/>
          <w:lang w:eastAsia="ru-RU"/>
        </w:rPr>
        <w:t xml:space="preserve">9. Осуществление части полномочий по вопросу местного значения поселения, предусмотренного пунктом 4 части 1 статьи 14 Федерального закона от 06 октября 2003 № 131-ФЗ «Об общих принципах организации местного самоуправления в Российской Федерации, по организации в границах поселения –электро, -тепло и водоснабжения населения, водоотведения, в пределах полномочий, установленных законодательством Российской Федерации», а именно: </w:t>
      </w:r>
    </w:p>
    <w:p w:rsidR="000E7184" w:rsidRPr="000E7184" w:rsidRDefault="000E7184" w:rsidP="000E718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0E7184">
        <w:rPr>
          <w:rFonts w:ascii="Times New Roman" w:eastAsia="Times New Roman" w:hAnsi="Times New Roman"/>
          <w:sz w:val="20"/>
          <w:szCs w:val="20"/>
          <w:lang w:eastAsia="ru-RU"/>
        </w:rPr>
        <w:t>распределение средств субсидии бюджетам муниципальных образований края, расположенных в районах Крайнего севера и приравненных к ним местностях с ограниченными сроками завоза грузов, на финансирование затрат теплоснабжающих и энергосбытовых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2021 – 2023 годы».</w:t>
      </w:r>
    </w:p>
    <w:p w:rsidR="00C96BB5" w:rsidRDefault="00C96BB5" w:rsidP="00C96BB5">
      <w:pPr>
        <w:autoSpaceDE w:val="0"/>
        <w:autoSpaceDN w:val="0"/>
        <w:adjustRightInd w:val="0"/>
        <w:spacing w:after="0" w:line="240" w:lineRule="auto"/>
        <w:ind w:firstLine="540"/>
        <w:jc w:val="both"/>
        <w:outlineLvl w:val="0"/>
        <w:rPr>
          <w:rFonts w:ascii="Times New Roman" w:eastAsia="Times New Roman" w:hAnsi="Times New Roman"/>
          <w:bCs/>
          <w:color w:val="000000" w:themeColor="text1"/>
          <w:sz w:val="20"/>
          <w:szCs w:val="20"/>
          <w:lang w:eastAsia="ru-RU"/>
        </w:rPr>
      </w:pPr>
    </w:p>
    <w:p w:rsidR="000E7184" w:rsidRPr="000E7184" w:rsidRDefault="000E7184" w:rsidP="000E7184">
      <w:pPr>
        <w:autoSpaceDE w:val="0"/>
        <w:autoSpaceDN w:val="0"/>
        <w:adjustRightInd w:val="0"/>
        <w:spacing w:after="0" w:line="240" w:lineRule="auto"/>
        <w:ind w:firstLine="540"/>
        <w:jc w:val="right"/>
        <w:outlineLvl w:val="0"/>
        <w:rPr>
          <w:rFonts w:ascii="Times New Roman" w:eastAsia="Times New Roman" w:hAnsi="Times New Roman"/>
          <w:bCs/>
          <w:color w:val="000000" w:themeColor="text1"/>
          <w:sz w:val="18"/>
          <w:szCs w:val="20"/>
          <w:lang w:eastAsia="ru-RU"/>
        </w:rPr>
      </w:pPr>
      <w:r w:rsidRPr="000E7184">
        <w:rPr>
          <w:rFonts w:ascii="Times New Roman" w:eastAsia="Times New Roman" w:hAnsi="Times New Roman"/>
          <w:bCs/>
          <w:color w:val="000000" w:themeColor="text1"/>
          <w:sz w:val="20"/>
          <w:szCs w:val="20"/>
          <w:lang w:eastAsia="ru-RU"/>
        </w:rPr>
        <w:t xml:space="preserve">                                                                                                                                                                    </w:t>
      </w:r>
      <w:r w:rsidRPr="000E7184">
        <w:rPr>
          <w:rFonts w:ascii="Times New Roman" w:eastAsia="Times New Roman" w:hAnsi="Times New Roman"/>
          <w:bCs/>
          <w:color w:val="000000" w:themeColor="text1"/>
          <w:sz w:val="18"/>
          <w:szCs w:val="20"/>
          <w:lang w:eastAsia="ru-RU"/>
        </w:rPr>
        <w:t>Приложение № 2</w:t>
      </w:r>
    </w:p>
    <w:p w:rsidR="000E7184" w:rsidRPr="000E7184" w:rsidRDefault="000E7184" w:rsidP="000E7184">
      <w:pPr>
        <w:autoSpaceDE w:val="0"/>
        <w:autoSpaceDN w:val="0"/>
        <w:adjustRightInd w:val="0"/>
        <w:spacing w:after="0" w:line="240" w:lineRule="auto"/>
        <w:ind w:firstLine="540"/>
        <w:jc w:val="right"/>
        <w:outlineLvl w:val="0"/>
        <w:rPr>
          <w:rFonts w:ascii="Times New Roman" w:eastAsia="Times New Roman" w:hAnsi="Times New Roman"/>
          <w:bCs/>
          <w:color w:val="000000" w:themeColor="text1"/>
          <w:sz w:val="18"/>
          <w:szCs w:val="20"/>
          <w:lang w:eastAsia="ru-RU"/>
        </w:rPr>
      </w:pPr>
      <w:r w:rsidRPr="000E7184">
        <w:rPr>
          <w:rFonts w:ascii="Times New Roman" w:eastAsia="Times New Roman" w:hAnsi="Times New Roman"/>
          <w:bCs/>
          <w:color w:val="000000" w:themeColor="text1"/>
          <w:sz w:val="18"/>
          <w:szCs w:val="20"/>
          <w:lang w:eastAsia="ru-RU"/>
        </w:rPr>
        <w:t xml:space="preserve">                                                                                                                                                                                  к решению Богучанского                                                                                                                                                                                         районного Совета депутатов</w:t>
      </w:r>
    </w:p>
    <w:p w:rsidR="000E7184" w:rsidRDefault="000E7184" w:rsidP="000E7184">
      <w:pPr>
        <w:autoSpaceDE w:val="0"/>
        <w:autoSpaceDN w:val="0"/>
        <w:adjustRightInd w:val="0"/>
        <w:spacing w:after="0" w:line="240" w:lineRule="auto"/>
        <w:ind w:firstLine="540"/>
        <w:jc w:val="right"/>
        <w:outlineLvl w:val="0"/>
        <w:rPr>
          <w:rFonts w:ascii="Times New Roman" w:eastAsia="Times New Roman" w:hAnsi="Times New Roman"/>
          <w:bCs/>
          <w:color w:val="000000" w:themeColor="text1"/>
          <w:sz w:val="18"/>
          <w:szCs w:val="20"/>
          <w:lang w:eastAsia="ru-RU"/>
        </w:rPr>
      </w:pPr>
      <w:r w:rsidRPr="000E7184">
        <w:rPr>
          <w:rFonts w:ascii="Times New Roman" w:eastAsia="Times New Roman" w:hAnsi="Times New Roman"/>
          <w:bCs/>
          <w:color w:val="000000" w:themeColor="text1"/>
          <w:sz w:val="18"/>
          <w:szCs w:val="20"/>
          <w:lang w:eastAsia="ru-RU"/>
        </w:rPr>
        <w:t>от «25» февраля 2021 № 8/1-47</w:t>
      </w:r>
    </w:p>
    <w:p w:rsidR="000E7184" w:rsidRPr="000E7184" w:rsidRDefault="000E7184" w:rsidP="000E7184">
      <w:pPr>
        <w:autoSpaceDE w:val="0"/>
        <w:autoSpaceDN w:val="0"/>
        <w:adjustRightInd w:val="0"/>
        <w:spacing w:after="0" w:line="240" w:lineRule="auto"/>
        <w:ind w:firstLine="540"/>
        <w:jc w:val="center"/>
        <w:outlineLvl w:val="0"/>
        <w:rPr>
          <w:rFonts w:ascii="Times New Roman" w:eastAsia="Times New Roman" w:hAnsi="Times New Roman"/>
          <w:bCs/>
          <w:color w:val="000000" w:themeColor="text1"/>
          <w:sz w:val="18"/>
          <w:szCs w:val="20"/>
          <w:lang w:eastAsia="ru-RU"/>
        </w:rPr>
      </w:pPr>
    </w:p>
    <w:p w:rsidR="000E7184" w:rsidRPr="000E7184" w:rsidRDefault="000E7184" w:rsidP="000E7184">
      <w:pPr>
        <w:autoSpaceDE w:val="0"/>
        <w:autoSpaceDN w:val="0"/>
        <w:adjustRightInd w:val="0"/>
        <w:spacing w:after="0" w:line="240" w:lineRule="auto"/>
        <w:ind w:firstLine="540"/>
        <w:jc w:val="center"/>
        <w:outlineLvl w:val="0"/>
        <w:rPr>
          <w:rFonts w:ascii="Times New Roman" w:eastAsia="Times New Roman" w:hAnsi="Times New Roman"/>
          <w:bCs/>
          <w:color w:val="000000" w:themeColor="text1"/>
          <w:sz w:val="20"/>
          <w:szCs w:val="20"/>
          <w:lang w:eastAsia="ru-RU"/>
        </w:rPr>
      </w:pPr>
      <w:r w:rsidRPr="000E7184">
        <w:rPr>
          <w:rFonts w:ascii="Times New Roman" w:eastAsia="Times New Roman" w:hAnsi="Times New Roman"/>
          <w:bCs/>
          <w:color w:val="000000" w:themeColor="text1"/>
          <w:sz w:val="20"/>
          <w:szCs w:val="20"/>
          <w:lang w:eastAsia="ru-RU"/>
        </w:rPr>
        <w:t>Межбюджетные трансферты</w:t>
      </w:r>
      <w:r>
        <w:rPr>
          <w:rFonts w:ascii="Times New Roman" w:eastAsia="Times New Roman" w:hAnsi="Times New Roman"/>
          <w:bCs/>
          <w:color w:val="000000" w:themeColor="text1"/>
          <w:sz w:val="20"/>
          <w:szCs w:val="20"/>
          <w:lang w:eastAsia="ru-RU"/>
        </w:rPr>
        <w:t xml:space="preserve"> </w:t>
      </w:r>
      <w:r w:rsidRPr="000E7184">
        <w:rPr>
          <w:rFonts w:ascii="Times New Roman" w:eastAsia="Times New Roman" w:hAnsi="Times New Roman"/>
          <w:bCs/>
          <w:color w:val="000000" w:themeColor="text1"/>
          <w:sz w:val="20"/>
          <w:szCs w:val="20"/>
          <w:lang w:eastAsia="ru-RU"/>
        </w:rPr>
        <w:t>принимаемые органом местного самоуправления муниципального образования Богучанский район от органов местного самоуправления поселений, входящих в состав муниципального образования Богучанский район</w:t>
      </w:r>
    </w:p>
    <w:p w:rsidR="000E7184" w:rsidRDefault="000E7184" w:rsidP="00C96BB5">
      <w:pPr>
        <w:autoSpaceDE w:val="0"/>
        <w:autoSpaceDN w:val="0"/>
        <w:adjustRightInd w:val="0"/>
        <w:spacing w:after="0" w:line="240" w:lineRule="auto"/>
        <w:ind w:firstLine="540"/>
        <w:jc w:val="both"/>
        <w:outlineLvl w:val="0"/>
        <w:rPr>
          <w:rFonts w:ascii="Times New Roman" w:eastAsia="Times New Roman" w:hAnsi="Times New Roman"/>
          <w:bCs/>
          <w:color w:val="000000" w:themeColor="text1"/>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
        <w:gridCol w:w="4475"/>
        <w:gridCol w:w="1648"/>
        <w:gridCol w:w="1297"/>
        <w:gridCol w:w="1297"/>
      </w:tblGrid>
      <w:tr w:rsidR="000E7184" w:rsidRPr="000E7184" w:rsidTr="000E7184">
        <w:tc>
          <w:tcPr>
            <w:tcW w:w="377" w:type="pct"/>
            <w:vMerge w:val="restart"/>
            <w:vAlign w:val="center"/>
          </w:tcPr>
          <w:p w:rsidR="000E7184" w:rsidRPr="000E7184" w:rsidRDefault="000E7184" w:rsidP="000E7184">
            <w:pPr>
              <w:pStyle w:val="23"/>
              <w:tabs>
                <w:tab w:val="left" w:pos="2552"/>
              </w:tabs>
              <w:ind w:right="-55"/>
              <w:jc w:val="center"/>
              <w:rPr>
                <w:sz w:val="14"/>
                <w:szCs w:val="14"/>
              </w:rPr>
            </w:pPr>
            <w:r w:rsidRPr="000E7184">
              <w:rPr>
                <w:sz w:val="14"/>
                <w:szCs w:val="14"/>
              </w:rPr>
              <w:t>№ п/п</w:t>
            </w:r>
          </w:p>
        </w:tc>
        <w:tc>
          <w:tcPr>
            <w:tcW w:w="2373" w:type="pct"/>
            <w:vMerge w:val="restart"/>
            <w:vAlign w:val="center"/>
          </w:tcPr>
          <w:p w:rsidR="000E7184" w:rsidRPr="000E7184" w:rsidRDefault="000E7184" w:rsidP="000E7184">
            <w:pPr>
              <w:pStyle w:val="23"/>
              <w:tabs>
                <w:tab w:val="left" w:pos="2552"/>
              </w:tabs>
              <w:ind w:right="-55"/>
              <w:jc w:val="center"/>
              <w:rPr>
                <w:sz w:val="14"/>
                <w:szCs w:val="14"/>
              </w:rPr>
            </w:pPr>
            <w:r w:rsidRPr="000E7184">
              <w:rPr>
                <w:sz w:val="14"/>
                <w:szCs w:val="14"/>
              </w:rPr>
              <w:t>Наименование ОМС поселения</w:t>
            </w:r>
          </w:p>
        </w:tc>
        <w:tc>
          <w:tcPr>
            <w:tcW w:w="2250" w:type="pct"/>
            <w:gridSpan w:val="3"/>
            <w:vAlign w:val="center"/>
          </w:tcPr>
          <w:p w:rsidR="000E7184" w:rsidRPr="000E7184" w:rsidRDefault="000E7184" w:rsidP="000E7184">
            <w:pPr>
              <w:pStyle w:val="23"/>
              <w:tabs>
                <w:tab w:val="left" w:pos="2552"/>
              </w:tabs>
              <w:ind w:right="-55"/>
              <w:jc w:val="center"/>
              <w:rPr>
                <w:sz w:val="14"/>
                <w:szCs w:val="14"/>
              </w:rPr>
            </w:pPr>
            <w:r w:rsidRPr="000E7184">
              <w:rPr>
                <w:sz w:val="14"/>
                <w:szCs w:val="14"/>
              </w:rPr>
              <w:t>Межбюджетные трансферты, в рублях</w:t>
            </w:r>
          </w:p>
        </w:tc>
      </w:tr>
      <w:tr w:rsidR="000E7184" w:rsidRPr="000E7184" w:rsidTr="000E7184">
        <w:tc>
          <w:tcPr>
            <w:tcW w:w="377" w:type="pct"/>
            <w:vMerge/>
            <w:vAlign w:val="center"/>
          </w:tcPr>
          <w:p w:rsidR="000E7184" w:rsidRPr="000E7184" w:rsidRDefault="000E7184" w:rsidP="000E7184">
            <w:pPr>
              <w:pStyle w:val="23"/>
              <w:tabs>
                <w:tab w:val="left" w:pos="2552"/>
              </w:tabs>
              <w:ind w:right="-55"/>
              <w:jc w:val="center"/>
              <w:rPr>
                <w:sz w:val="14"/>
                <w:szCs w:val="14"/>
              </w:rPr>
            </w:pPr>
          </w:p>
        </w:tc>
        <w:tc>
          <w:tcPr>
            <w:tcW w:w="2373" w:type="pct"/>
            <w:vMerge/>
            <w:vAlign w:val="center"/>
          </w:tcPr>
          <w:p w:rsidR="000E7184" w:rsidRPr="000E7184" w:rsidRDefault="000E7184" w:rsidP="000E7184">
            <w:pPr>
              <w:pStyle w:val="23"/>
              <w:tabs>
                <w:tab w:val="left" w:pos="2552"/>
              </w:tabs>
              <w:ind w:right="-55"/>
              <w:jc w:val="center"/>
              <w:rPr>
                <w:sz w:val="14"/>
                <w:szCs w:val="14"/>
              </w:rPr>
            </w:pPr>
          </w:p>
        </w:tc>
        <w:tc>
          <w:tcPr>
            <w:tcW w:w="874" w:type="pct"/>
            <w:vAlign w:val="center"/>
          </w:tcPr>
          <w:p w:rsidR="000E7184" w:rsidRPr="000E7184" w:rsidRDefault="000E7184" w:rsidP="000E7184">
            <w:pPr>
              <w:pStyle w:val="23"/>
              <w:tabs>
                <w:tab w:val="left" w:pos="2552"/>
              </w:tabs>
              <w:ind w:right="-55"/>
              <w:jc w:val="center"/>
              <w:rPr>
                <w:sz w:val="14"/>
                <w:szCs w:val="14"/>
              </w:rPr>
            </w:pPr>
            <w:r w:rsidRPr="000E7184">
              <w:rPr>
                <w:sz w:val="14"/>
                <w:szCs w:val="14"/>
              </w:rPr>
              <w:t>2021г</w:t>
            </w:r>
          </w:p>
        </w:tc>
        <w:tc>
          <w:tcPr>
            <w:tcW w:w="688" w:type="pct"/>
          </w:tcPr>
          <w:p w:rsidR="000E7184" w:rsidRPr="000E7184" w:rsidRDefault="000E7184" w:rsidP="000E7184">
            <w:pPr>
              <w:pStyle w:val="23"/>
              <w:tabs>
                <w:tab w:val="left" w:pos="2552"/>
              </w:tabs>
              <w:ind w:right="-55"/>
              <w:jc w:val="center"/>
              <w:rPr>
                <w:sz w:val="14"/>
                <w:szCs w:val="14"/>
              </w:rPr>
            </w:pPr>
            <w:r w:rsidRPr="000E7184">
              <w:rPr>
                <w:sz w:val="14"/>
                <w:szCs w:val="14"/>
              </w:rPr>
              <w:t>2022г</w:t>
            </w:r>
          </w:p>
        </w:tc>
        <w:tc>
          <w:tcPr>
            <w:tcW w:w="688" w:type="pct"/>
            <w:vAlign w:val="center"/>
          </w:tcPr>
          <w:p w:rsidR="000E7184" w:rsidRPr="000E7184" w:rsidRDefault="000E7184" w:rsidP="000E7184">
            <w:pPr>
              <w:pStyle w:val="23"/>
              <w:tabs>
                <w:tab w:val="left" w:pos="2552"/>
              </w:tabs>
              <w:ind w:right="-55"/>
              <w:jc w:val="center"/>
              <w:rPr>
                <w:sz w:val="14"/>
                <w:szCs w:val="14"/>
              </w:rPr>
            </w:pPr>
            <w:r w:rsidRPr="000E7184">
              <w:rPr>
                <w:sz w:val="14"/>
                <w:szCs w:val="14"/>
              </w:rPr>
              <w:t>2023г</w:t>
            </w:r>
          </w:p>
        </w:tc>
      </w:tr>
      <w:tr w:rsidR="000E7184" w:rsidRPr="000E7184" w:rsidTr="000E7184">
        <w:tc>
          <w:tcPr>
            <w:tcW w:w="377" w:type="pct"/>
            <w:vAlign w:val="center"/>
          </w:tcPr>
          <w:p w:rsidR="000E7184" w:rsidRPr="000E7184" w:rsidRDefault="000E7184" w:rsidP="000E7184">
            <w:pPr>
              <w:pStyle w:val="23"/>
              <w:tabs>
                <w:tab w:val="left" w:pos="2552"/>
              </w:tabs>
              <w:ind w:right="-55"/>
              <w:jc w:val="center"/>
              <w:rPr>
                <w:sz w:val="14"/>
                <w:szCs w:val="14"/>
              </w:rPr>
            </w:pPr>
            <w:r w:rsidRPr="000E7184">
              <w:rPr>
                <w:sz w:val="14"/>
                <w:szCs w:val="14"/>
              </w:rPr>
              <w:t>1</w:t>
            </w:r>
          </w:p>
        </w:tc>
        <w:tc>
          <w:tcPr>
            <w:tcW w:w="2373" w:type="pct"/>
            <w:vAlign w:val="center"/>
          </w:tcPr>
          <w:p w:rsidR="000E7184" w:rsidRPr="000E7184" w:rsidRDefault="000E7184" w:rsidP="000E7184">
            <w:pPr>
              <w:pStyle w:val="23"/>
              <w:tabs>
                <w:tab w:val="left" w:pos="2552"/>
              </w:tabs>
              <w:ind w:right="-55"/>
              <w:jc w:val="center"/>
              <w:rPr>
                <w:sz w:val="14"/>
                <w:szCs w:val="14"/>
              </w:rPr>
            </w:pPr>
            <w:r w:rsidRPr="000E7184">
              <w:rPr>
                <w:sz w:val="14"/>
                <w:szCs w:val="14"/>
              </w:rPr>
              <w:t>2</w:t>
            </w:r>
          </w:p>
        </w:tc>
        <w:tc>
          <w:tcPr>
            <w:tcW w:w="874" w:type="pct"/>
            <w:vAlign w:val="center"/>
          </w:tcPr>
          <w:p w:rsidR="000E7184" w:rsidRPr="000E7184" w:rsidRDefault="000E7184" w:rsidP="000E7184">
            <w:pPr>
              <w:pStyle w:val="23"/>
              <w:tabs>
                <w:tab w:val="left" w:pos="2552"/>
              </w:tabs>
              <w:ind w:right="-55"/>
              <w:jc w:val="center"/>
              <w:rPr>
                <w:sz w:val="14"/>
                <w:szCs w:val="14"/>
              </w:rPr>
            </w:pPr>
            <w:r w:rsidRPr="000E7184">
              <w:rPr>
                <w:sz w:val="14"/>
                <w:szCs w:val="14"/>
              </w:rPr>
              <w:t>3</w:t>
            </w:r>
          </w:p>
        </w:tc>
        <w:tc>
          <w:tcPr>
            <w:tcW w:w="688" w:type="pct"/>
          </w:tcPr>
          <w:p w:rsidR="000E7184" w:rsidRPr="000E7184" w:rsidRDefault="000E7184" w:rsidP="000E7184">
            <w:pPr>
              <w:pStyle w:val="23"/>
              <w:tabs>
                <w:tab w:val="left" w:pos="2552"/>
              </w:tabs>
              <w:ind w:right="-55"/>
              <w:jc w:val="center"/>
              <w:rPr>
                <w:sz w:val="14"/>
                <w:szCs w:val="14"/>
              </w:rPr>
            </w:pPr>
            <w:r w:rsidRPr="000E7184">
              <w:rPr>
                <w:sz w:val="14"/>
                <w:szCs w:val="14"/>
              </w:rPr>
              <w:t>4</w:t>
            </w:r>
          </w:p>
        </w:tc>
        <w:tc>
          <w:tcPr>
            <w:tcW w:w="688" w:type="pct"/>
            <w:vAlign w:val="center"/>
          </w:tcPr>
          <w:p w:rsidR="000E7184" w:rsidRPr="000E7184" w:rsidRDefault="000E7184" w:rsidP="000E7184">
            <w:pPr>
              <w:pStyle w:val="23"/>
              <w:tabs>
                <w:tab w:val="left" w:pos="2552"/>
              </w:tabs>
              <w:ind w:right="-55"/>
              <w:jc w:val="center"/>
              <w:rPr>
                <w:sz w:val="14"/>
                <w:szCs w:val="14"/>
              </w:rPr>
            </w:pPr>
            <w:r w:rsidRPr="000E7184">
              <w:rPr>
                <w:sz w:val="14"/>
                <w:szCs w:val="14"/>
              </w:rPr>
              <w:t>5</w:t>
            </w:r>
          </w:p>
        </w:tc>
      </w:tr>
      <w:tr w:rsidR="000E7184" w:rsidRPr="000E7184" w:rsidTr="000E7184">
        <w:tc>
          <w:tcPr>
            <w:tcW w:w="377" w:type="pct"/>
          </w:tcPr>
          <w:p w:rsidR="000E7184" w:rsidRPr="000E7184" w:rsidRDefault="000E7184" w:rsidP="000E7184">
            <w:pPr>
              <w:pStyle w:val="23"/>
              <w:tabs>
                <w:tab w:val="left" w:pos="2552"/>
              </w:tabs>
              <w:ind w:right="-55"/>
              <w:rPr>
                <w:sz w:val="14"/>
                <w:szCs w:val="14"/>
              </w:rPr>
            </w:pPr>
            <w:r w:rsidRPr="000E7184">
              <w:rPr>
                <w:sz w:val="14"/>
                <w:szCs w:val="14"/>
              </w:rPr>
              <w:t xml:space="preserve">1. </w:t>
            </w:r>
          </w:p>
        </w:tc>
        <w:tc>
          <w:tcPr>
            <w:tcW w:w="2373" w:type="pct"/>
            <w:vAlign w:val="center"/>
          </w:tcPr>
          <w:p w:rsidR="000E7184" w:rsidRPr="000E7184" w:rsidRDefault="000E7184" w:rsidP="000E7184">
            <w:pPr>
              <w:pStyle w:val="23"/>
              <w:tabs>
                <w:tab w:val="left" w:pos="2552"/>
              </w:tabs>
              <w:ind w:right="-55"/>
              <w:jc w:val="left"/>
              <w:rPr>
                <w:sz w:val="14"/>
                <w:szCs w:val="14"/>
              </w:rPr>
            </w:pPr>
            <w:r w:rsidRPr="000E7184">
              <w:rPr>
                <w:sz w:val="14"/>
                <w:szCs w:val="14"/>
              </w:rPr>
              <w:t>Ангарский сельсовет</w:t>
            </w:r>
          </w:p>
        </w:tc>
        <w:tc>
          <w:tcPr>
            <w:tcW w:w="874" w:type="pct"/>
            <w:vAlign w:val="center"/>
          </w:tcPr>
          <w:p w:rsidR="000E7184" w:rsidRPr="000E7184" w:rsidRDefault="000E7184" w:rsidP="000E7184">
            <w:pPr>
              <w:pStyle w:val="23"/>
              <w:tabs>
                <w:tab w:val="left" w:pos="2552"/>
              </w:tabs>
              <w:ind w:right="-55"/>
              <w:jc w:val="right"/>
              <w:rPr>
                <w:sz w:val="14"/>
                <w:szCs w:val="14"/>
              </w:rPr>
            </w:pPr>
            <w:r w:rsidRPr="000E7184">
              <w:rPr>
                <w:sz w:val="14"/>
                <w:szCs w:val="14"/>
              </w:rPr>
              <w:t>15 492,00</w:t>
            </w:r>
          </w:p>
        </w:tc>
        <w:tc>
          <w:tcPr>
            <w:tcW w:w="688" w:type="pct"/>
          </w:tcPr>
          <w:p w:rsidR="000E7184" w:rsidRPr="000E7184" w:rsidRDefault="000E7184" w:rsidP="000E7184">
            <w:pPr>
              <w:pStyle w:val="23"/>
              <w:tabs>
                <w:tab w:val="left" w:pos="2552"/>
              </w:tabs>
              <w:ind w:right="-55"/>
              <w:jc w:val="right"/>
              <w:rPr>
                <w:sz w:val="14"/>
                <w:szCs w:val="14"/>
              </w:rPr>
            </w:pPr>
            <w:r w:rsidRPr="000E7184">
              <w:rPr>
                <w:sz w:val="14"/>
                <w:szCs w:val="14"/>
              </w:rPr>
              <w:t>15 492,00</w:t>
            </w:r>
          </w:p>
        </w:tc>
        <w:tc>
          <w:tcPr>
            <w:tcW w:w="688" w:type="pct"/>
            <w:vAlign w:val="center"/>
          </w:tcPr>
          <w:p w:rsidR="000E7184" w:rsidRPr="000E7184" w:rsidRDefault="000E7184" w:rsidP="000E7184">
            <w:pPr>
              <w:pStyle w:val="23"/>
              <w:tabs>
                <w:tab w:val="left" w:pos="2552"/>
              </w:tabs>
              <w:ind w:right="-55"/>
              <w:jc w:val="right"/>
              <w:rPr>
                <w:sz w:val="14"/>
                <w:szCs w:val="14"/>
              </w:rPr>
            </w:pPr>
            <w:r w:rsidRPr="000E7184">
              <w:rPr>
                <w:sz w:val="14"/>
                <w:szCs w:val="14"/>
              </w:rPr>
              <w:t>15 492,00</w:t>
            </w:r>
          </w:p>
        </w:tc>
      </w:tr>
      <w:tr w:rsidR="000E7184" w:rsidRPr="000E7184" w:rsidTr="000E7184">
        <w:tc>
          <w:tcPr>
            <w:tcW w:w="377" w:type="pct"/>
          </w:tcPr>
          <w:p w:rsidR="000E7184" w:rsidRPr="000E7184" w:rsidRDefault="000E7184" w:rsidP="000E7184">
            <w:pPr>
              <w:pStyle w:val="23"/>
              <w:tabs>
                <w:tab w:val="left" w:pos="2552"/>
              </w:tabs>
              <w:ind w:right="-55"/>
              <w:rPr>
                <w:sz w:val="14"/>
                <w:szCs w:val="14"/>
              </w:rPr>
            </w:pPr>
            <w:r w:rsidRPr="000E7184">
              <w:rPr>
                <w:sz w:val="14"/>
                <w:szCs w:val="14"/>
              </w:rPr>
              <w:t>2.</w:t>
            </w:r>
          </w:p>
        </w:tc>
        <w:tc>
          <w:tcPr>
            <w:tcW w:w="2373" w:type="pct"/>
            <w:vAlign w:val="center"/>
          </w:tcPr>
          <w:p w:rsidR="000E7184" w:rsidRPr="000E7184" w:rsidRDefault="000E7184" w:rsidP="000E7184">
            <w:pPr>
              <w:pStyle w:val="23"/>
              <w:tabs>
                <w:tab w:val="left" w:pos="2552"/>
              </w:tabs>
              <w:ind w:right="-55"/>
              <w:jc w:val="left"/>
              <w:rPr>
                <w:sz w:val="14"/>
                <w:szCs w:val="14"/>
              </w:rPr>
            </w:pPr>
            <w:r w:rsidRPr="000E7184">
              <w:rPr>
                <w:sz w:val="14"/>
                <w:szCs w:val="14"/>
              </w:rPr>
              <w:t>Артюгинский сельсовет</w:t>
            </w:r>
          </w:p>
        </w:tc>
        <w:tc>
          <w:tcPr>
            <w:tcW w:w="874" w:type="pct"/>
            <w:vAlign w:val="center"/>
          </w:tcPr>
          <w:p w:rsidR="000E7184" w:rsidRPr="000E7184" w:rsidRDefault="000E7184" w:rsidP="000E7184">
            <w:pPr>
              <w:pStyle w:val="23"/>
              <w:tabs>
                <w:tab w:val="left" w:pos="2552"/>
              </w:tabs>
              <w:ind w:right="-55"/>
              <w:jc w:val="right"/>
              <w:rPr>
                <w:sz w:val="14"/>
                <w:szCs w:val="14"/>
              </w:rPr>
            </w:pPr>
            <w:r w:rsidRPr="000E7184">
              <w:rPr>
                <w:sz w:val="14"/>
                <w:szCs w:val="14"/>
              </w:rPr>
              <w:t>9 747,00</w:t>
            </w:r>
          </w:p>
        </w:tc>
        <w:tc>
          <w:tcPr>
            <w:tcW w:w="688" w:type="pct"/>
          </w:tcPr>
          <w:p w:rsidR="000E7184" w:rsidRPr="000E7184" w:rsidRDefault="000E7184" w:rsidP="000E7184">
            <w:pPr>
              <w:pStyle w:val="23"/>
              <w:tabs>
                <w:tab w:val="left" w:pos="2552"/>
              </w:tabs>
              <w:ind w:right="-55"/>
              <w:jc w:val="right"/>
              <w:rPr>
                <w:sz w:val="14"/>
                <w:szCs w:val="14"/>
              </w:rPr>
            </w:pPr>
            <w:r w:rsidRPr="000E7184">
              <w:rPr>
                <w:sz w:val="14"/>
                <w:szCs w:val="14"/>
              </w:rPr>
              <w:t>9 747,00</w:t>
            </w:r>
          </w:p>
        </w:tc>
        <w:tc>
          <w:tcPr>
            <w:tcW w:w="688" w:type="pct"/>
            <w:vAlign w:val="center"/>
          </w:tcPr>
          <w:p w:rsidR="000E7184" w:rsidRPr="000E7184" w:rsidRDefault="000E7184" w:rsidP="000E7184">
            <w:pPr>
              <w:pStyle w:val="23"/>
              <w:tabs>
                <w:tab w:val="left" w:pos="2552"/>
              </w:tabs>
              <w:ind w:right="-55"/>
              <w:jc w:val="right"/>
              <w:rPr>
                <w:sz w:val="14"/>
                <w:szCs w:val="14"/>
              </w:rPr>
            </w:pPr>
            <w:r w:rsidRPr="000E7184">
              <w:rPr>
                <w:sz w:val="14"/>
                <w:szCs w:val="14"/>
              </w:rPr>
              <w:t>9 747,00</w:t>
            </w:r>
          </w:p>
        </w:tc>
      </w:tr>
      <w:tr w:rsidR="000E7184" w:rsidRPr="000E7184" w:rsidTr="000E7184">
        <w:tc>
          <w:tcPr>
            <w:tcW w:w="377" w:type="pct"/>
          </w:tcPr>
          <w:p w:rsidR="000E7184" w:rsidRPr="000E7184" w:rsidRDefault="000E7184" w:rsidP="000E7184">
            <w:pPr>
              <w:pStyle w:val="23"/>
              <w:tabs>
                <w:tab w:val="left" w:pos="2552"/>
              </w:tabs>
              <w:ind w:right="-55"/>
              <w:rPr>
                <w:sz w:val="14"/>
                <w:szCs w:val="14"/>
              </w:rPr>
            </w:pPr>
            <w:r w:rsidRPr="000E7184">
              <w:rPr>
                <w:sz w:val="14"/>
                <w:szCs w:val="14"/>
              </w:rPr>
              <w:t xml:space="preserve">3. </w:t>
            </w:r>
          </w:p>
        </w:tc>
        <w:tc>
          <w:tcPr>
            <w:tcW w:w="2373" w:type="pct"/>
            <w:vAlign w:val="center"/>
          </w:tcPr>
          <w:p w:rsidR="000E7184" w:rsidRPr="000E7184" w:rsidRDefault="000E7184" w:rsidP="000E7184">
            <w:pPr>
              <w:pStyle w:val="23"/>
              <w:tabs>
                <w:tab w:val="left" w:pos="2552"/>
              </w:tabs>
              <w:ind w:right="-55"/>
              <w:jc w:val="left"/>
              <w:rPr>
                <w:sz w:val="14"/>
                <w:szCs w:val="14"/>
              </w:rPr>
            </w:pPr>
            <w:r w:rsidRPr="000E7184">
              <w:rPr>
                <w:sz w:val="14"/>
                <w:szCs w:val="14"/>
              </w:rPr>
              <w:t>Белякинский сельсовет</w:t>
            </w:r>
          </w:p>
        </w:tc>
        <w:tc>
          <w:tcPr>
            <w:tcW w:w="874" w:type="pct"/>
            <w:vAlign w:val="center"/>
          </w:tcPr>
          <w:p w:rsidR="000E7184" w:rsidRPr="000E7184" w:rsidRDefault="000E7184" w:rsidP="000E7184">
            <w:pPr>
              <w:pStyle w:val="23"/>
              <w:tabs>
                <w:tab w:val="left" w:pos="2552"/>
              </w:tabs>
              <w:ind w:right="-55"/>
              <w:jc w:val="right"/>
              <w:rPr>
                <w:sz w:val="14"/>
                <w:szCs w:val="14"/>
              </w:rPr>
            </w:pPr>
            <w:r w:rsidRPr="000E7184">
              <w:rPr>
                <w:sz w:val="14"/>
                <w:szCs w:val="14"/>
              </w:rPr>
              <w:t>4 540,00</w:t>
            </w:r>
          </w:p>
        </w:tc>
        <w:tc>
          <w:tcPr>
            <w:tcW w:w="688" w:type="pct"/>
          </w:tcPr>
          <w:p w:rsidR="000E7184" w:rsidRPr="000E7184" w:rsidRDefault="000E7184" w:rsidP="000E7184">
            <w:pPr>
              <w:pStyle w:val="23"/>
              <w:tabs>
                <w:tab w:val="left" w:pos="2552"/>
              </w:tabs>
              <w:ind w:right="-55"/>
              <w:jc w:val="right"/>
              <w:rPr>
                <w:sz w:val="14"/>
                <w:szCs w:val="14"/>
              </w:rPr>
            </w:pPr>
            <w:r w:rsidRPr="000E7184">
              <w:rPr>
                <w:sz w:val="14"/>
                <w:szCs w:val="14"/>
              </w:rPr>
              <w:t>4 540,00</w:t>
            </w:r>
          </w:p>
        </w:tc>
        <w:tc>
          <w:tcPr>
            <w:tcW w:w="688" w:type="pct"/>
            <w:vAlign w:val="center"/>
          </w:tcPr>
          <w:p w:rsidR="000E7184" w:rsidRPr="000E7184" w:rsidRDefault="000E7184" w:rsidP="000E7184">
            <w:pPr>
              <w:pStyle w:val="23"/>
              <w:tabs>
                <w:tab w:val="left" w:pos="2552"/>
              </w:tabs>
              <w:ind w:right="-55"/>
              <w:jc w:val="right"/>
              <w:rPr>
                <w:sz w:val="14"/>
                <w:szCs w:val="14"/>
              </w:rPr>
            </w:pPr>
            <w:r w:rsidRPr="000E7184">
              <w:rPr>
                <w:sz w:val="14"/>
                <w:szCs w:val="14"/>
              </w:rPr>
              <w:t>4 540,00</w:t>
            </w:r>
          </w:p>
        </w:tc>
      </w:tr>
      <w:tr w:rsidR="000E7184" w:rsidRPr="000E7184" w:rsidTr="000E7184">
        <w:tc>
          <w:tcPr>
            <w:tcW w:w="377" w:type="pct"/>
          </w:tcPr>
          <w:p w:rsidR="000E7184" w:rsidRPr="000E7184" w:rsidRDefault="000E7184" w:rsidP="000E7184">
            <w:pPr>
              <w:pStyle w:val="23"/>
              <w:tabs>
                <w:tab w:val="left" w:pos="2552"/>
              </w:tabs>
              <w:ind w:right="-55"/>
              <w:rPr>
                <w:sz w:val="14"/>
                <w:szCs w:val="14"/>
              </w:rPr>
            </w:pPr>
            <w:r w:rsidRPr="000E7184">
              <w:rPr>
                <w:sz w:val="14"/>
                <w:szCs w:val="14"/>
              </w:rPr>
              <w:t>4.</w:t>
            </w:r>
          </w:p>
        </w:tc>
        <w:tc>
          <w:tcPr>
            <w:tcW w:w="2373" w:type="pct"/>
            <w:vAlign w:val="center"/>
          </w:tcPr>
          <w:p w:rsidR="000E7184" w:rsidRPr="000E7184" w:rsidRDefault="000E7184" w:rsidP="000E7184">
            <w:pPr>
              <w:pStyle w:val="23"/>
              <w:tabs>
                <w:tab w:val="left" w:pos="2552"/>
              </w:tabs>
              <w:ind w:right="-55"/>
              <w:jc w:val="left"/>
              <w:rPr>
                <w:sz w:val="14"/>
                <w:szCs w:val="14"/>
              </w:rPr>
            </w:pPr>
            <w:r w:rsidRPr="000E7184">
              <w:rPr>
                <w:sz w:val="14"/>
                <w:szCs w:val="14"/>
              </w:rPr>
              <w:t>Богучанский сельсовет</w:t>
            </w:r>
          </w:p>
        </w:tc>
        <w:tc>
          <w:tcPr>
            <w:tcW w:w="874" w:type="pct"/>
            <w:vAlign w:val="center"/>
          </w:tcPr>
          <w:p w:rsidR="000E7184" w:rsidRPr="000E7184" w:rsidRDefault="000E7184" w:rsidP="000E7184">
            <w:pPr>
              <w:pStyle w:val="23"/>
              <w:tabs>
                <w:tab w:val="left" w:pos="2552"/>
              </w:tabs>
              <w:ind w:right="-55"/>
              <w:jc w:val="right"/>
              <w:rPr>
                <w:sz w:val="14"/>
                <w:szCs w:val="14"/>
              </w:rPr>
            </w:pPr>
            <w:r w:rsidRPr="000E7184">
              <w:rPr>
                <w:sz w:val="14"/>
                <w:szCs w:val="14"/>
              </w:rPr>
              <w:t>215 063,00</w:t>
            </w:r>
          </w:p>
        </w:tc>
        <w:tc>
          <w:tcPr>
            <w:tcW w:w="688" w:type="pct"/>
          </w:tcPr>
          <w:p w:rsidR="000E7184" w:rsidRPr="000E7184" w:rsidRDefault="000E7184" w:rsidP="000E7184">
            <w:pPr>
              <w:pStyle w:val="23"/>
              <w:tabs>
                <w:tab w:val="left" w:pos="2552"/>
              </w:tabs>
              <w:ind w:right="-55"/>
              <w:jc w:val="right"/>
              <w:rPr>
                <w:sz w:val="14"/>
                <w:szCs w:val="14"/>
              </w:rPr>
            </w:pPr>
            <w:r w:rsidRPr="000E7184">
              <w:rPr>
                <w:sz w:val="14"/>
                <w:szCs w:val="14"/>
              </w:rPr>
              <w:t>215 063,00</w:t>
            </w:r>
          </w:p>
        </w:tc>
        <w:tc>
          <w:tcPr>
            <w:tcW w:w="688" w:type="pct"/>
            <w:vAlign w:val="center"/>
          </w:tcPr>
          <w:p w:rsidR="000E7184" w:rsidRPr="000E7184" w:rsidRDefault="000E7184" w:rsidP="000E7184">
            <w:pPr>
              <w:pStyle w:val="23"/>
              <w:tabs>
                <w:tab w:val="left" w:pos="2552"/>
              </w:tabs>
              <w:ind w:right="-55"/>
              <w:jc w:val="right"/>
              <w:rPr>
                <w:sz w:val="14"/>
                <w:szCs w:val="14"/>
              </w:rPr>
            </w:pPr>
            <w:r w:rsidRPr="000E7184">
              <w:rPr>
                <w:sz w:val="14"/>
                <w:szCs w:val="14"/>
              </w:rPr>
              <w:t>215 063,00</w:t>
            </w:r>
          </w:p>
        </w:tc>
      </w:tr>
      <w:tr w:rsidR="000E7184" w:rsidRPr="000E7184" w:rsidTr="000E7184">
        <w:tc>
          <w:tcPr>
            <w:tcW w:w="377" w:type="pct"/>
          </w:tcPr>
          <w:p w:rsidR="000E7184" w:rsidRPr="000E7184" w:rsidRDefault="000E7184" w:rsidP="000E7184">
            <w:pPr>
              <w:pStyle w:val="23"/>
              <w:tabs>
                <w:tab w:val="left" w:pos="2552"/>
              </w:tabs>
              <w:ind w:right="-55"/>
              <w:rPr>
                <w:sz w:val="14"/>
                <w:szCs w:val="14"/>
              </w:rPr>
            </w:pPr>
            <w:r w:rsidRPr="000E7184">
              <w:rPr>
                <w:sz w:val="14"/>
                <w:szCs w:val="14"/>
              </w:rPr>
              <w:t>5.</w:t>
            </w:r>
          </w:p>
        </w:tc>
        <w:tc>
          <w:tcPr>
            <w:tcW w:w="2373" w:type="pct"/>
            <w:vAlign w:val="center"/>
          </w:tcPr>
          <w:p w:rsidR="000E7184" w:rsidRPr="000E7184" w:rsidRDefault="000E7184" w:rsidP="000E7184">
            <w:pPr>
              <w:pStyle w:val="23"/>
              <w:tabs>
                <w:tab w:val="left" w:pos="2552"/>
              </w:tabs>
              <w:ind w:right="-55"/>
              <w:jc w:val="left"/>
              <w:rPr>
                <w:sz w:val="14"/>
                <w:szCs w:val="14"/>
              </w:rPr>
            </w:pPr>
            <w:r w:rsidRPr="000E7184">
              <w:rPr>
                <w:sz w:val="14"/>
                <w:szCs w:val="14"/>
              </w:rPr>
              <w:t>Говорковский сельсовет</w:t>
            </w:r>
          </w:p>
        </w:tc>
        <w:tc>
          <w:tcPr>
            <w:tcW w:w="874" w:type="pct"/>
            <w:vAlign w:val="center"/>
          </w:tcPr>
          <w:p w:rsidR="000E7184" w:rsidRPr="000E7184" w:rsidRDefault="000E7184" w:rsidP="000E7184">
            <w:pPr>
              <w:pStyle w:val="23"/>
              <w:tabs>
                <w:tab w:val="left" w:pos="2552"/>
              </w:tabs>
              <w:ind w:right="-55"/>
              <w:jc w:val="right"/>
              <w:rPr>
                <w:sz w:val="14"/>
                <w:szCs w:val="14"/>
              </w:rPr>
            </w:pPr>
            <w:r w:rsidRPr="000E7184">
              <w:rPr>
                <w:sz w:val="14"/>
                <w:szCs w:val="14"/>
              </w:rPr>
              <w:t>2 862,00</w:t>
            </w:r>
          </w:p>
        </w:tc>
        <w:tc>
          <w:tcPr>
            <w:tcW w:w="688" w:type="pct"/>
          </w:tcPr>
          <w:p w:rsidR="000E7184" w:rsidRPr="000E7184" w:rsidRDefault="000E7184" w:rsidP="000E7184">
            <w:pPr>
              <w:pStyle w:val="23"/>
              <w:tabs>
                <w:tab w:val="left" w:pos="2552"/>
              </w:tabs>
              <w:ind w:right="-55"/>
              <w:jc w:val="right"/>
              <w:rPr>
                <w:sz w:val="14"/>
                <w:szCs w:val="14"/>
              </w:rPr>
            </w:pPr>
            <w:r w:rsidRPr="000E7184">
              <w:rPr>
                <w:sz w:val="14"/>
                <w:szCs w:val="14"/>
              </w:rPr>
              <w:t>2 862,00</w:t>
            </w:r>
          </w:p>
        </w:tc>
        <w:tc>
          <w:tcPr>
            <w:tcW w:w="688" w:type="pct"/>
            <w:vAlign w:val="center"/>
          </w:tcPr>
          <w:p w:rsidR="000E7184" w:rsidRPr="000E7184" w:rsidRDefault="000E7184" w:rsidP="000E7184">
            <w:pPr>
              <w:pStyle w:val="23"/>
              <w:tabs>
                <w:tab w:val="left" w:pos="2552"/>
              </w:tabs>
              <w:ind w:right="-55"/>
              <w:jc w:val="right"/>
              <w:rPr>
                <w:sz w:val="14"/>
                <w:szCs w:val="14"/>
              </w:rPr>
            </w:pPr>
            <w:r w:rsidRPr="000E7184">
              <w:rPr>
                <w:sz w:val="14"/>
                <w:szCs w:val="14"/>
              </w:rPr>
              <w:t>2 862,00</w:t>
            </w:r>
          </w:p>
        </w:tc>
      </w:tr>
      <w:tr w:rsidR="000E7184" w:rsidRPr="000E7184" w:rsidTr="000E7184">
        <w:tc>
          <w:tcPr>
            <w:tcW w:w="377" w:type="pct"/>
          </w:tcPr>
          <w:p w:rsidR="000E7184" w:rsidRPr="000E7184" w:rsidRDefault="000E7184" w:rsidP="000E7184">
            <w:pPr>
              <w:pStyle w:val="23"/>
              <w:tabs>
                <w:tab w:val="left" w:pos="2552"/>
              </w:tabs>
              <w:ind w:right="-55"/>
              <w:rPr>
                <w:sz w:val="14"/>
                <w:szCs w:val="14"/>
              </w:rPr>
            </w:pPr>
            <w:r w:rsidRPr="000E7184">
              <w:rPr>
                <w:sz w:val="14"/>
                <w:szCs w:val="14"/>
              </w:rPr>
              <w:t>6.</w:t>
            </w:r>
          </w:p>
        </w:tc>
        <w:tc>
          <w:tcPr>
            <w:tcW w:w="2373" w:type="pct"/>
            <w:vAlign w:val="center"/>
          </w:tcPr>
          <w:p w:rsidR="000E7184" w:rsidRPr="000E7184" w:rsidRDefault="000E7184" w:rsidP="000E7184">
            <w:pPr>
              <w:pStyle w:val="23"/>
              <w:tabs>
                <w:tab w:val="left" w:pos="2552"/>
              </w:tabs>
              <w:ind w:right="-55"/>
              <w:jc w:val="left"/>
              <w:rPr>
                <w:sz w:val="14"/>
                <w:szCs w:val="14"/>
              </w:rPr>
            </w:pPr>
            <w:r w:rsidRPr="000E7184">
              <w:rPr>
                <w:sz w:val="14"/>
                <w:szCs w:val="14"/>
              </w:rPr>
              <w:t>Красногорьевский сельсовет</w:t>
            </w:r>
          </w:p>
        </w:tc>
        <w:tc>
          <w:tcPr>
            <w:tcW w:w="874" w:type="pct"/>
            <w:vAlign w:val="center"/>
          </w:tcPr>
          <w:p w:rsidR="000E7184" w:rsidRPr="000E7184" w:rsidRDefault="000E7184" w:rsidP="000E7184">
            <w:pPr>
              <w:pStyle w:val="23"/>
              <w:tabs>
                <w:tab w:val="left" w:pos="2552"/>
              </w:tabs>
              <w:ind w:right="-55"/>
              <w:jc w:val="right"/>
              <w:rPr>
                <w:sz w:val="14"/>
                <w:szCs w:val="14"/>
              </w:rPr>
            </w:pPr>
            <w:r w:rsidRPr="000E7184">
              <w:rPr>
                <w:sz w:val="14"/>
                <w:szCs w:val="14"/>
              </w:rPr>
              <w:t>69 264,00</w:t>
            </w:r>
          </w:p>
        </w:tc>
        <w:tc>
          <w:tcPr>
            <w:tcW w:w="688" w:type="pct"/>
          </w:tcPr>
          <w:p w:rsidR="000E7184" w:rsidRPr="000E7184" w:rsidRDefault="000E7184" w:rsidP="000E7184">
            <w:pPr>
              <w:pStyle w:val="23"/>
              <w:tabs>
                <w:tab w:val="left" w:pos="2552"/>
              </w:tabs>
              <w:ind w:right="-55"/>
              <w:jc w:val="right"/>
              <w:rPr>
                <w:sz w:val="14"/>
                <w:szCs w:val="14"/>
              </w:rPr>
            </w:pPr>
            <w:r w:rsidRPr="000E7184">
              <w:rPr>
                <w:sz w:val="14"/>
                <w:szCs w:val="14"/>
              </w:rPr>
              <w:t>69 264,00</w:t>
            </w:r>
          </w:p>
        </w:tc>
        <w:tc>
          <w:tcPr>
            <w:tcW w:w="688" w:type="pct"/>
            <w:vAlign w:val="center"/>
          </w:tcPr>
          <w:p w:rsidR="000E7184" w:rsidRPr="000E7184" w:rsidRDefault="000E7184" w:rsidP="000E7184">
            <w:pPr>
              <w:pStyle w:val="23"/>
              <w:tabs>
                <w:tab w:val="left" w:pos="2552"/>
              </w:tabs>
              <w:ind w:right="-55"/>
              <w:jc w:val="right"/>
              <w:rPr>
                <w:sz w:val="14"/>
                <w:szCs w:val="14"/>
              </w:rPr>
            </w:pPr>
            <w:r w:rsidRPr="000E7184">
              <w:rPr>
                <w:sz w:val="14"/>
                <w:szCs w:val="14"/>
              </w:rPr>
              <w:t>69 264,00</w:t>
            </w:r>
          </w:p>
        </w:tc>
      </w:tr>
      <w:tr w:rsidR="000E7184" w:rsidRPr="000E7184" w:rsidTr="000E7184">
        <w:tc>
          <w:tcPr>
            <w:tcW w:w="377" w:type="pct"/>
          </w:tcPr>
          <w:p w:rsidR="000E7184" w:rsidRPr="000E7184" w:rsidRDefault="000E7184" w:rsidP="000E7184">
            <w:pPr>
              <w:pStyle w:val="23"/>
              <w:tabs>
                <w:tab w:val="left" w:pos="2552"/>
              </w:tabs>
              <w:ind w:right="-55"/>
              <w:rPr>
                <w:sz w:val="14"/>
                <w:szCs w:val="14"/>
              </w:rPr>
            </w:pPr>
            <w:r w:rsidRPr="000E7184">
              <w:rPr>
                <w:sz w:val="14"/>
                <w:szCs w:val="14"/>
              </w:rPr>
              <w:t>7.</w:t>
            </w:r>
          </w:p>
        </w:tc>
        <w:tc>
          <w:tcPr>
            <w:tcW w:w="2373" w:type="pct"/>
            <w:vAlign w:val="center"/>
          </w:tcPr>
          <w:p w:rsidR="000E7184" w:rsidRPr="000E7184" w:rsidRDefault="000E7184" w:rsidP="000E7184">
            <w:pPr>
              <w:pStyle w:val="23"/>
              <w:tabs>
                <w:tab w:val="left" w:pos="2552"/>
              </w:tabs>
              <w:ind w:right="-55"/>
              <w:jc w:val="left"/>
              <w:rPr>
                <w:sz w:val="14"/>
                <w:szCs w:val="14"/>
              </w:rPr>
            </w:pPr>
            <w:r w:rsidRPr="000E7184">
              <w:rPr>
                <w:sz w:val="14"/>
                <w:szCs w:val="14"/>
              </w:rPr>
              <w:t>Манзенский сельсовет</w:t>
            </w:r>
          </w:p>
        </w:tc>
        <w:tc>
          <w:tcPr>
            <w:tcW w:w="874" w:type="pct"/>
            <w:vAlign w:val="center"/>
          </w:tcPr>
          <w:p w:rsidR="000E7184" w:rsidRPr="000E7184" w:rsidRDefault="000E7184" w:rsidP="000E7184">
            <w:pPr>
              <w:pStyle w:val="23"/>
              <w:tabs>
                <w:tab w:val="left" w:pos="2552"/>
              </w:tabs>
              <w:ind w:right="-55"/>
              <w:jc w:val="right"/>
              <w:rPr>
                <w:sz w:val="14"/>
                <w:szCs w:val="14"/>
              </w:rPr>
            </w:pPr>
            <w:r w:rsidRPr="000E7184">
              <w:rPr>
                <w:sz w:val="14"/>
                <w:szCs w:val="14"/>
              </w:rPr>
              <w:t>40 495,00</w:t>
            </w:r>
          </w:p>
        </w:tc>
        <w:tc>
          <w:tcPr>
            <w:tcW w:w="688" w:type="pct"/>
          </w:tcPr>
          <w:p w:rsidR="000E7184" w:rsidRPr="000E7184" w:rsidRDefault="000E7184" w:rsidP="000E7184">
            <w:pPr>
              <w:pStyle w:val="23"/>
              <w:tabs>
                <w:tab w:val="left" w:pos="2552"/>
              </w:tabs>
              <w:ind w:right="-55"/>
              <w:jc w:val="right"/>
              <w:rPr>
                <w:sz w:val="14"/>
                <w:szCs w:val="14"/>
              </w:rPr>
            </w:pPr>
            <w:r w:rsidRPr="000E7184">
              <w:rPr>
                <w:sz w:val="14"/>
                <w:szCs w:val="14"/>
              </w:rPr>
              <w:t>40 495,00</w:t>
            </w:r>
          </w:p>
        </w:tc>
        <w:tc>
          <w:tcPr>
            <w:tcW w:w="688" w:type="pct"/>
            <w:vAlign w:val="center"/>
          </w:tcPr>
          <w:p w:rsidR="000E7184" w:rsidRPr="000E7184" w:rsidRDefault="000E7184" w:rsidP="000E7184">
            <w:pPr>
              <w:pStyle w:val="23"/>
              <w:tabs>
                <w:tab w:val="left" w:pos="2552"/>
              </w:tabs>
              <w:ind w:right="-55"/>
              <w:jc w:val="right"/>
              <w:rPr>
                <w:sz w:val="14"/>
                <w:szCs w:val="14"/>
              </w:rPr>
            </w:pPr>
            <w:r w:rsidRPr="000E7184">
              <w:rPr>
                <w:sz w:val="14"/>
                <w:szCs w:val="14"/>
              </w:rPr>
              <w:t>40 495,00</w:t>
            </w:r>
          </w:p>
        </w:tc>
      </w:tr>
      <w:tr w:rsidR="000E7184" w:rsidRPr="000E7184" w:rsidTr="000E7184">
        <w:tc>
          <w:tcPr>
            <w:tcW w:w="377" w:type="pct"/>
          </w:tcPr>
          <w:p w:rsidR="000E7184" w:rsidRPr="000E7184" w:rsidRDefault="000E7184" w:rsidP="000E7184">
            <w:pPr>
              <w:pStyle w:val="23"/>
              <w:tabs>
                <w:tab w:val="left" w:pos="2552"/>
              </w:tabs>
              <w:ind w:right="-55"/>
              <w:rPr>
                <w:sz w:val="14"/>
                <w:szCs w:val="14"/>
              </w:rPr>
            </w:pPr>
            <w:r w:rsidRPr="000E7184">
              <w:rPr>
                <w:sz w:val="14"/>
                <w:szCs w:val="14"/>
              </w:rPr>
              <w:t>8.</w:t>
            </w:r>
          </w:p>
        </w:tc>
        <w:tc>
          <w:tcPr>
            <w:tcW w:w="2373" w:type="pct"/>
            <w:vAlign w:val="center"/>
          </w:tcPr>
          <w:p w:rsidR="000E7184" w:rsidRPr="000E7184" w:rsidRDefault="000E7184" w:rsidP="000E7184">
            <w:pPr>
              <w:pStyle w:val="23"/>
              <w:tabs>
                <w:tab w:val="left" w:pos="2552"/>
              </w:tabs>
              <w:ind w:right="-55"/>
              <w:jc w:val="left"/>
              <w:rPr>
                <w:sz w:val="14"/>
                <w:szCs w:val="14"/>
              </w:rPr>
            </w:pPr>
            <w:r w:rsidRPr="000E7184">
              <w:rPr>
                <w:sz w:val="14"/>
                <w:szCs w:val="14"/>
              </w:rPr>
              <w:t>Невонский сельсовет</w:t>
            </w:r>
          </w:p>
        </w:tc>
        <w:tc>
          <w:tcPr>
            <w:tcW w:w="874" w:type="pct"/>
            <w:vAlign w:val="center"/>
          </w:tcPr>
          <w:p w:rsidR="000E7184" w:rsidRPr="000E7184" w:rsidRDefault="000E7184" w:rsidP="000E7184">
            <w:pPr>
              <w:pStyle w:val="23"/>
              <w:tabs>
                <w:tab w:val="left" w:pos="2552"/>
              </w:tabs>
              <w:ind w:right="-55"/>
              <w:jc w:val="right"/>
              <w:rPr>
                <w:sz w:val="14"/>
                <w:szCs w:val="14"/>
              </w:rPr>
            </w:pPr>
            <w:r w:rsidRPr="000E7184">
              <w:rPr>
                <w:sz w:val="14"/>
                <w:szCs w:val="14"/>
              </w:rPr>
              <w:t>29 220,00</w:t>
            </w:r>
          </w:p>
        </w:tc>
        <w:tc>
          <w:tcPr>
            <w:tcW w:w="688" w:type="pct"/>
          </w:tcPr>
          <w:p w:rsidR="000E7184" w:rsidRPr="000E7184" w:rsidRDefault="000E7184" w:rsidP="000E7184">
            <w:pPr>
              <w:pStyle w:val="23"/>
              <w:tabs>
                <w:tab w:val="left" w:pos="2552"/>
              </w:tabs>
              <w:ind w:right="-55"/>
              <w:jc w:val="right"/>
              <w:rPr>
                <w:sz w:val="14"/>
                <w:szCs w:val="14"/>
              </w:rPr>
            </w:pPr>
            <w:r w:rsidRPr="000E7184">
              <w:rPr>
                <w:sz w:val="14"/>
                <w:szCs w:val="14"/>
              </w:rPr>
              <w:t>29 220,00</w:t>
            </w:r>
          </w:p>
        </w:tc>
        <w:tc>
          <w:tcPr>
            <w:tcW w:w="688" w:type="pct"/>
            <w:vAlign w:val="center"/>
          </w:tcPr>
          <w:p w:rsidR="000E7184" w:rsidRPr="000E7184" w:rsidRDefault="000E7184" w:rsidP="000E7184">
            <w:pPr>
              <w:pStyle w:val="23"/>
              <w:tabs>
                <w:tab w:val="left" w:pos="2552"/>
              </w:tabs>
              <w:ind w:right="-55"/>
              <w:jc w:val="right"/>
              <w:rPr>
                <w:sz w:val="14"/>
                <w:szCs w:val="14"/>
              </w:rPr>
            </w:pPr>
            <w:r w:rsidRPr="000E7184">
              <w:rPr>
                <w:sz w:val="14"/>
                <w:szCs w:val="14"/>
              </w:rPr>
              <w:t>29 220,00</w:t>
            </w:r>
          </w:p>
        </w:tc>
      </w:tr>
      <w:tr w:rsidR="000E7184" w:rsidRPr="000E7184" w:rsidTr="000E7184">
        <w:tc>
          <w:tcPr>
            <w:tcW w:w="377" w:type="pct"/>
          </w:tcPr>
          <w:p w:rsidR="000E7184" w:rsidRPr="000E7184" w:rsidRDefault="000E7184" w:rsidP="000E7184">
            <w:pPr>
              <w:pStyle w:val="23"/>
              <w:tabs>
                <w:tab w:val="left" w:pos="2552"/>
              </w:tabs>
              <w:ind w:right="-55"/>
              <w:rPr>
                <w:sz w:val="14"/>
                <w:szCs w:val="14"/>
              </w:rPr>
            </w:pPr>
            <w:r w:rsidRPr="000E7184">
              <w:rPr>
                <w:sz w:val="14"/>
                <w:szCs w:val="14"/>
              </w:rPr>
              <w:t>9.</w:t>
            </w:r>
          </w:p>
        </w:tc>
        <w:tc>
          <w:tcPr>
            <w:tcW w:w="2373" w:type="pct"/>
            <w:vAlign w:val="center"/>
          </w:tcPr>
          <w:p w:rsidR="000E7184" w:rsidRPr="000E7184" w:rsidRDefault="000E7184" w:rsidP="000E7184">
            <w:pPr>
              <w:pStyle w:val="23"/>
              <w:tabs>
                <w:tab w:val="left" w:pos="2552"/>
              </w:tabs>
              <w:ind w:right="-55"/>
              <w:jc w:val="left"/>
              <w:rPr>
                <w:sz w:val="14"/>
                <w:szCs w:val="14"/>
              </w:rPr>
            </w:pPr>
            <w:r w:rsidRPr="000E7184">
              <w:rPr>
                <w:sz w:val="14"/>
                <w:szCs w:val="14"/>
              </w:rPr>
              <w:t>Нижнетерянский сельсовет</w:t>
            </w:r>
          </w:p>
        </w:tc>
        <w:tc>
          <w:tcPr>
            <w:tcW w:w="874" w:type="pct"/>
            <w:vAlign w:val="center"/>
          </w:tcPr>
          <w:p w:rsidR="000E7184" w:rsidRPr="000E7184" w:rsidRDefault="000E7184" w:rsidP="000E7184">
            <w:pPr>
              <w:pStyle w:val="23"/>
              <w:tabs>
                <w:tab w:val="left" w:pos="2552"/>
              </w:tabs>
              <w:ind w:right="-55"/>
              <w:jc w:val="right"/>
              <w:rPr>
                <w:sz w:val="14"/>
                <w:szCs w:val="14"/>
              </w:rPr>
            </w:pPr>
            <w:r w:rsidRPr="000E7184">
              <w:rPr>
                <w:sz w:val="14"/>
                <w:szCs w:val="14"/>
              </w:rPr>
              <w:t>15 256,00</w:t>
            </w:r>
          </w:p>
        </w:tc>
        <w:tc>
          <w:tcPr>
            <w:tcW w:w="688" w:type="pct"/>
          </w:tcPr>
          <w:p w:rsidR="000E7184" w:rsidRPr="000E7184" w:rsidRDefault="000E7184" w:rsidP="000E7184">
            <w:pPr>
              <w:pStyle w:val="23"/>
              <w:tabs>
                <w:tab w:val="left" w:pos="2552"/>
              </w:tabs>
              <w:ind w:right="-55"/>
              <w:jc w:val="right"/>
              <w:rPr>
                <w:sz w:val="14"/>
                <w:szCs w:val="14"/>
              </w:rPr>
            </w:pPr>
            <w:r w:rsidRPr="000E7184">
              <w:rPr>
                <w:sz w:val="14"/>
                <w:szCs w:val="14"/>
              </w:rPr>
              <w:t>15 256,00</w:t>
            </w:r>
          </w:p>
        </w:tc>
        <w:tc>
          <w:tcPr>
            <w:tcW w:w="688" w:type="pct"/>
            <w:vAlign w:val="center"/>
          </w:tcPr>
          <w:p w:rsidR="000E7184" w:rsidRPr="000E7184" w:rsidRDefault="000E7184" w:rsidP="000E7184">
            <w:pPr>
              <w:pStyle w:val="23"/>
              <w:tabs>
                <w:tab w:val="left" w:pos="2552"/>
              </w:tabs>
              <w:ind w:right="-55"/>
              <w:jc w:val="right"/>
              <w:rPr>
                <w:sz w:val="14"/>
                <w:szCs w:val="14"/>
              </w:rPr>
            </w:pPr>
            <w:r w:rsidRPr="000E7184">
              <w:rPr>
                <w:sz w:val="14"/>
                <w:szCs w:val="14"/>
              </w:rPr>
              <w:t>15 256,00</w:t>
            </w:r>
          </w:p>
        </w:tc>
      </w:tr>
      <w:tr w:rsidR="000E7184" w:rsidRPr="000E7184" w:rsidTr="000E7184">
        <w:tc>
          <w:tcPr>
            <w:tcW w:w="377" w:type="pct"/>
          </w:tcPr>
          <w:p w:rsidR="000E7184" w:rsidRPr="000E7184" w:rsidRDefault="000E7184" w:rsidP="000E7184">
            <w:pPr>
              <w:pStyle w:val="23"/>
              <w:tabs>
                <w:tab w:val="left" w:pos="2552"/>
              </w:tabs>
              <w:ind w:right="-55"/>
              <w:rPr>
                <w:sz w:val="14"/>
                <w:szCs w:val="14"/>
              </w:rPr>
            </w:pPr>
            <w:r w:rsidRPr="000E7184">
              <w:rPr>
                <w:sz w:val="14"/>
                <w:szCs w:val="14"/>
              </w:rPr>
              <w:t>10.</w:t>
            </w:r>
          </w:p>
        </w:tc>
        <w:tc>
          <w:tcPr>
            <w:tcW w:w="2373" w:type="pct"/>
            <w:vAlign w:val="center"/>
          </w:tcPr>
          <w:p w:rsidR="000E7184" w:rsidRPr="000E7184" w:rsidRDefault="000E7184" w:rsidP="000E7184">
            <w:pPr>
              <w:pStyle w:val="23"/>
              <w:tabs>
                <w:tab w:val="left" w:pos="2552"/>
              </w:tabs>
              <w:ind w:right="-55"/>
              <w:jc w:val="left"/>
              <w:rPr>
                <w:sz w:val="14"/>
                <w:szCs w:val="14"/>
              </w:rPr>
            </w:pPr>
            <w:r w:rsidRPr="000E7184">
              <w:rPr>
                <w:sz w:val="14"/>
                <w:szCs w:val="14"/>
              </w:rPr>
              <w:t>Новохайский сельсовет</w:t>
            </w:r>
          </w:p>
        </w:tc>
        <w:tc>
          <w:tcPr>
            <w:tcW w:w="874" w:type="pct"/>
            <w:vAlign w:val="center"/>
          </w:tcPr>
          <w:p w:rsidR="000E7184" w:rsidRPr="000E7184" w:rsidRDefault="000E7184" w:rsidP="000E7184">
            <w:pPr>
              <w:pStyle w:val="23"/>
              <w:tabs>
                <w:tab w:val="left" w:pos="2552"/>
              </w:tabs>
              <w:ind w:right="-55"/>
              <w:jc w:val="right"/>
              <w:rPr>
                <w:sz w:val="14"/>
                <w:szCs w:val="14"/>
              </w:rPr>
            </w:pPr>
            <w:r w:rsidRPr="000E7184">
              <w:rPr>
                <w:sz w:val="14"/>
                <w:szCs w:val="14"/>
              </w:rPr>
              <w:t>4 927,00</w:t>
            </w:r>
          </w:p>
        </w:tc>
        <w:tc>
          <w:tcPr>
            <w:tcW w:w="688" w:type="pct"/>
          </w:tcPr>
          <w:p w:rsidR="000E7184" w:rsidRPr="000E7184" w:rsidRDefault="000E7184" w:rsidP="000E7184">
            <w:pPr>
              <w:pStyle w:val="23"/>
              <w:tabs>
                <w:tab w:val="left" w:pos="2552"/>
              </w:tabs>
              <w:ind w:right="-55"/>
              <w:jc w:val="right"/>
              <w:rPr>
                <w:sz w:val="14"/>
                <w:szCs w:val="14"/>
              </w:rPr>
            </w:pPr>
            <w:r w:rsidRPr="000E7184">
              <w:rPr>
                <w:sz w:val="14"/>
                <w:szCs w:val="14"/>
              </w:rPr>
              <w:t>4 927,00</w:t>
            </w:r>
          </w:p>
        </w:tc>
        <w:tc>
          <w:tcPr>
            <w:tcW w:w="688" w:type="pct"/>
            <w:vAlign w:val="center"/>
          </w:tcPr>
          <w:p w:rsidR="000E7184" w:rsidRPr="000E7184" w:rsidRDefault="000E7184" w:rsidP="000E7184">
            <w:pPr>
              <w:pStyle w:val="23"/>
              <w:tabs>
                <w:tab w:val="left" w:pos="2552"/>
              </w:tabs>
              <w:ind w:right="-55"/>
              <w:jc w:val="right"/>
              <w:rPr>
                <w:sz w:val="14"/>
                <w:szCs w:val="14"/>
              </w:rPr>
            </w:pPr>
            <w:r w:rsidRPr="000E7184">
              <w:rPr>
                <w:sz w:val="14"/>
                <w:szCs w:val="14"/>
              </w:rPr>
              <w:t>4 927,00</w:t>
            </w:r>
          </w:p>
        </w:tc>
      </w:tr>
      <w:tr w:rsidR="000E7184" w:rsidRPr="000E7184" w:rsidTr="000E7184">
        <w:tc>
          <w:tcPr>
            <w:tcW w:w="377" w:type="pct"/>
          </w:tcPr>
          <w:p w:rsidR="000E7184" w:rsidRPr="000E7184" w:rsidRDefault="000E7184" w:rsidP="000E7184">
            <w:pPr>
              <w:pStyle w:val="23"/>
              <w:tabs>
                <w:tab w:val="left" w:pos="2552"/>
              </w:tabs>
              <w:ind w:right="-55"/>
              <w:rPr>
                <w:sz w:val="14"/>
                <w:szCs w:val="14"/>
              </w:rPr>
            </w:pPr>
            <w:r w:rsidRPr="000E7184">
              <w:rPr>
                <w:sz w:val="14"/>
                <w:szCs w:val="14"/>
              </w:rPr>
              <w:t>11.</w:t>
            </w:r>
          </w:p>
        </w:tc>
        <w:tc>
          <w:tcPr>
            <w:tcW w:w="2373" w:type="pct"/>
            <w:vAlign w:val="center"/>
          </w:tcPr>
          <w:p w:rsidR="000E7184" w:rsidRPr="000E7184" w:rsidRDefault="000E7184" w:rsidP="000E7184">
            <w:pPr>
              <w:pStyle w:val="23"/>
              <w:tabs>
                <w:tab w:val="left" w:pos="2552"/>
              </w:tabs>
              <w:ind w:right="-55"/>
              <w:jc w:val="left"/>
              <w:rPr>
                <w:sz w:val="14"/>
                <w:szCs w:val="14"/>
              </w:rPr>
            </w:pPr>
            <w:r w:rsidRPr="000E7184">
              <w:rPr>
                <w:sz w:val="14"/>
                <w:szCs w:val="14"/>
              </w:rPr>
              <w:t>Октябрьский сельсовет</w:t>
            </w:r>
          </w:p>
        </w:tc>
        <w:tc>
          <w:tcPr>
            <w:tcW w:w="874" w:type="pct"/>
            <w:vAlign w:val="center"/>
          </w:tcPr>
          <w:p w:rsidR="000E7184" w:rsidRPr="000E7184" w:rsidRDefault="000E7184" w:rsidP="000E7184">
            <w:pPr>
              <w:pStyle w:val="23"/>
              <w:tabs>
                <w:tab w:val="left" w:pos="2552"/>
              </w:tabs>
              <w:ind w:right="-55"/>
              <w:jc w:val="right"/>
              <w:rPr>
                <w:sz w:val="14"/>
                <w:szCs w:val="14"/>
              </w:rPr>
            </w:pPr>
            <w:r w:rsidRPr="000E7184">
              <w:rPr>
                <w:sz w:val="14"/>
                <w:szCs w:val="14"/>
              </w:rPr>
              <w:t>22 098,00</w:t>
            </w:r>
          </w:p>
        </w:tc>
        <w:tc>
          <w:tcPr>
            <w:tcW w:w="688" w:type="pct"/>
          </w:tcPr>
          <w:p w:rsidR="000E7184" w:rsidRPr="000E7184" w:rsidRDefault="000E7184" w:rsidP="000E7184">
            <w:pPr>
              <w:pStyle w:val="23"/>
              <w:tabs>
                <w:tab w:val="left" w:pos="2552"/>
              </w:tabs>
              <w:ind w:right="-55"/>
              <w:jc w:val="right"/>
              <w:rPr>
                <w:sz w:val="14"/>
                <w:szCs w:val="14"/>
              </w:rPr>
            </w:pPr>
            <w:r w:rsidRPr="000E7184">
              <w:rPr>
                <w:sz w:val="14"/>
                <w:szCs w:val="14"/>
              </w:rPr>
              <w:t>22 098,00</w:t>
            </w:r>
          </w:p>
        </w:tc>
        <w:tc>
          <w:tcPr>
            <w:tcW w:w="688" w:type="pct"/>
            <w:vAlign w:val="center"/>
          </w:tcPr>
          <w:p w:rsidR="000E7184" w:rsidRPr="000E7184" w:rsidRDefault="000E7184" w:rsidP="000E7184">
            <w:pPr>
              <w:pStyle w:val="23"/>
              <w:tabs>
                <w:tab w:val="left" w:pos="2552"/>
              </w:tabs>
              <w:ind w:right="-55"/>
              <w:jc w:val="right"/>
              <w:rPr>
                <w:sz w:val="14"/>
                <w:szCs w:val="14"/>
              </w:rPr>
            </w:pPr>
            <w:r w:rsidRPr="000E7184">
              <w:rPr>
                <w:sz w:val="14"/>
                <w:szCs w:val="14"/>
              </w:rPr>
              <w:t>22 098,00</w:t>
            </w:r>
          </w:p>
        </w:tc>
      </w:tr>
      <w:tr w:rsidR="000E7184" w:rsidRPr="000E7184" w:rsidTr="000E7184">
        <w:tc>
          <w:tcPr>
            <w:tcW w:w="377" w:type="pct"/>
          </w:tcPr>
          <w:p w:rsidR="000E7184" w:rsidRPr="000E7184" w:rsidRDefault="000E7184" w:rsidP="000E7184">
            <w:pPr>
              <w:pStyle w:val="23"/>
              <w:tabs>
                <w:tab w:val="left" w:pos="2552"/>
              </w:tabs>
              <w:ind w:right="-55"/>
              <w:rPr>
                <w:sz w:val="14"/>
                <w:szCs w:val="14"/>
              </w:rPr>
            </w:pPr>
            <w:r w:rsidRPr="000E7184">
              <w:rPr>
                <w:sz w:val="14"/>
                <w:szCs w:val="14"/>
              </w:rPr>
              <w:t>12.</w:t>
            </w:r>
          </w:p>
        </w:tc>
        <w:tc>
          <w:tcPr>
            <w:tcW w:w="2373" w:type="pct"/>
            <w:vAlign w:val="center"/>
          </w:tcPr>
          <w:p w:rsidR="000E7184" w:rsidRPr="000E7184" w:rsidRDefault="000E7184" w:rsidP="000E7184">
            <w:pPr>
              <w:pStyle w:val="23"/>
              <w:tabs>
                <w:tab w:val="left" w:pos="2552"/>
              </w:tabs>
              <w:ind w:right="-55"/>
              <w:jc w:val="left"/>
              <w:rPr>
                <w:sz w:val="14"/>
                <w:szCs w:val="14"/>
              </w:rPr>
            </w:pPr>
            <w:r w:rsidRPr="000E7184">
              <w:rPr>
                <w:sz w:val="14"/>
                <w:szCs w:val="14"/>
              </w:rPr>
              <w:t>Осиновомысский сельсовет</w:t>
            </w:r>
          </w:p>
        </w:tc>
        <w:tc>
          <w:tcPr>
            <w:tcW w:w="874" w:type="pct"/>
            <w:vAlign w:val="center"/>
          </w:tcPr>
          <w:p w:rsidR="000E7184" w:rsidRPr="000E7184" w:rsidRDefault="000E7184" w:rsidP="000E7184">
            <w:pPr>
              <w:pStyle w:val="23"/>
              <w:tabs>
                <w:tab w:val="left" w:pos="2552"/>
              </w:tabs>
              <w:ind w:right="-55"/>
              <w:jc w:val="right"/>
              <w:rPr>
                <w:sz w:val="14"/>
                <w:szCs w:val="14"/>
              </w:rPr>
            </w:pPr>
            <w:r w:rsidRPr="000E7184">
              <w:rPr>
                <w:sz w:val="14"/>
                <w:szCs w:val="14"/>
              </w:rPr>
              <w:t>27 714,00</w:t>
            </w:r>
          </w:p>
        </w:tc>
        <w:tc>
          <w:tcPr>
            <w:tcW w:w="688" w:type="pct"/>
          </w:tcPr>
          <w:p w:rsidR="000E7184" w:rsidRPr="000E7184" w:rsidRDefault="000E7184" w:rsidP="000E7184">
            <w:pPr>
              <w:pStyle w:val="23"/>
              <w:tabs>
                <w:tab w:val="left" w:pos="2552"/>
              </w:tabs>
              <w:ind w:right="-55"/>
              <w:jc w:val="right"/>
              <w:rPr>
                <w:sz w:val="14"/>
                <w:szCs w:val="14"/>
              </w:rPr>
            </w:pPr>
            <w:r w:rsidRPr="000E7184">
              <w:rPr>
                <w:sz w:val="14"/>
                <w:szCs w:val="14"/>
              </w:rPr>
              <w:t>27 714,00</w:t>
            </w:r>
          </w:p>
        </w:tc>
        <w:tc>
          <w:tcPr>
            <w:tcW w:w="688" w:type="pct"/>
            <w:vAlign w:val="center"/>
          </w:tcPr>
          <w:p w:rsidR="000E7184" w:rsidRPr="000E7184" w:rsidRDefault="000E7184" w:rsidP="000E7184">
            <w:pPr>
              <w:pStyle w:val="23"/>
              <w:tabs>
                <w:tab w:val="left" w:pos="2552"/>
              </w:tabs>
              <w:ind w:right="-55"/>
              <w:jc w:val="right"/>
              <w:rPr>
                <w:sz w:val="14"/>
                <w:szCs w:val="14"/>
              </w:rPr>
            </w:pPr>
            <w:r w:rsidRPr="000E7184">
              <w:rPr>
                <w:sz w:val="14"/>
                <w:szCs w:val="14"/>
              </w:rPr>
              <w:t>27 714,00</w:t>
            </w:r>
          </w:p>
        </w:tc>
      </w:tr>
      <w:tr w:rsidR="000E7184" w:rsidRPr="000E7184" w:rsidTr="000E7184">
        <w:tc>
          <w:tcPr>
            <w:tcW w:w="377" w:type="pct"/>
          </w:tcPr>
          <w:p w:rsidR="000E7184" w:rsidRPr="000E7184" w:rsidRDefault="000E7184" w:rsidP="000E7184">
            <w:pPr>
              <w:pStyle w:val="23"/>
              <w:tabs>
                <w:tab w:val="left" w:pos="2552"/>
              </w:tabs>
              <w:ind w:right="-55"/>
              <w:rPr>
                <w:sz w:val="14"/>
                <w:szCs w:val="14"/>
              </w:rPr>
            </w:pPr>
            <w:r w:rsidRPr="000E7184">
              <w:rPr>
                <w:sz w:val="14"/>
                <w:szCs w:val="14"/>
              </w:rPr>
              <w:t>13.</w:t>
            </w:r>
          </w:p>
        </w:tc>
        <w:tc>
          <w:tcPr>
            <w:tcW w:w="2373" w:type="pct"/>
            <w:vAlign w:val="center"/>
          </w:tcPr>
          <w:p w:rsidR="000E7184" w:rsidRPr="000E7184" w:rsidRDefault="000E7184" w:rsidP="000E7184">
            <w:pPr>
              <w:pStyle w:val="23"/>
              <w:tabs>
                <w:tab w:val="left" w:pos="2552"/>
              </w:tabs>
              <w:ind w:right="-55"/>
              <w:jc w:val="left"/>
              <w:rPr>
                <w:sz w:val="14"/>
                <w:szCs w:val="14"/>
              </w:rPr>
            </w:pPr>
            <w:r w:rsidRPr="000E7184">
              <w:rPr>
                <w:sz w:val="14"/>
                <w:szCs w:val="14"/>
              </w:rPr>
              <w:t>Пинчугский сельсовет</w:t>
            </w:r>
          </w:p>
        </w:tc>
        <w:tc>
          <w:tcPr>
            <w:tcW w:w="874" w:type="pct"/>
            <w:vAlign w:val="center"/>
          </w:tcPr>
          <w:p w:rsidR="000E7184" w:rsidRPr="000E7184" w:rsidRDefault="000E7184" w:rsidP="000E7184">
            <w:pPr>
              <w:pStyle w:val="23"/>
              <w:tabs>
                <w:tab w:val="left" w:pos="2552"/>
              </w:tabs>
              <w:ind w:right="-55"/>
              <w:jc w:val="right"/>
              <w:rPr>
                <w:sz w:val="14"/>
                <w:szCs w:val="14"/>
              </w:rPr>
            </w:pPr>
            <w:r w:rsidRPr="000E7184">
              <w:rPr>
                <w:sz w:val="14"/>
                <w:szCs w:val="14"/>
              </w:rPr>
              <w:t>51 942,00</w:t>
            </w:r>
          </w:p>
        </w:tc>
        <w:tc>
          <w:tcPr>
            <w:tcW w:w="688" w:type="pct"/>
          </w:tcPr>
          <w:p w:rsidR="000E7184" w:rsidRPr="000E7184" w:rsidRDefault="000E7184" w:rsidP="000E7184">
            <w:pPr>
              <w:pStyle w:val="23"/>
              <w:tabs>
                <w:tab w:val="left" w:pos="2552"/>
              </w:tabs>
              <w:ind w:right="-55"/>
              <w:jc w:val="right"/>
              <w:rPr>
                <w:sz w:val="14"/>
                <w:szCs w:val="14"/>
              </w:rPr>
            </w:pPr>
            <w:r w:rsidRPr="000E7184">
              <w:rPr>
                <w:sz w:val="14"/>
                <w:szCs w:val="14"/>
              </w:rPr>
              <w:t>51 942,00</w:t>
            </w:r>
          </w:p>
        </w:tc>
        <w:tc>
          <w:tcPr>
            <w:tcW w:w="688" w:type="pct"/>
            <w:vAlign w:val="center"/>
          </w:tcPr>
          <w:p w:rsidR="000E7184" w:rsidRPr="000E7184" w:rsidRDefault="000E7184" w:rsidP="000E7184">
            <w:pPr>
              <w:pStyle w:val="23"/>
              <w:tabs>
                <w:tab w:val="left" w:pos="2552"/>
              </w:tabs>
              <w:ind w:right="-55"/>
              <w:jc w:val="right"/>
              <w:rPr>
                <w:sz w:val="14"/>
                <w:szCs w:val="14"/>
              </w:rPr>
            </w:pPr>
            <w:r w:rsidRPr="000E7184">
              <w:rPr>
                <w:sz w:val="14"/>
                <w:szCs w:val="14"/>
              </w:rPr>
              <w:t>51 942,00</w:t>
            </w:r>
          </w:p>
        </w:tc>
      </w:tr>
      <w:tr w:rsidR="000E7184" w:rsidRPr="000E7184" w:rsidTr="000E7184">
        <w:tc>
          <w:tcPr>
            <w:tcW w:w="377" w:type="pct"/>
          </w:tcPr>
          <w:p w:rsidR="000E7184" w:rsidRPr="000E7184" w:rsidRDefault="000E7184" w:rsidP="000E7184">
            <w:pPr>
              <w:pStyle w:val="23"/>
              <w:tabs>
                <w:tab w:val="left" w:pos="2552"/>
              </w:tabs>
              <w:ind w:right="-55"/>
              <w:rPr>
                <w:sz w:val="14"/>
                <w:szCs w:val="14"/>
              </w:rPr>
            </w:pPr>
            <w:r w:rsidRPr="000E7184">
              <w:rPr>
                <w:sz w:val="14"/>
                <w:szCs w:val="14"/>
              </w:rPr>
              <w:t>14.</w:t>
            </w:r>
          </w:p>
        </w:tc>
        <w:tc>
          <w:tcPr>
            <w:tcW w:w="2373" w:type="pct"/>
            <w:vAlign w:val="center"/>
          </w:tcPr>
          <w:p w:rsidR="000E7184" w:rsidRPr="000E7184" w:rsidRDefault="000E7184" w:rsidP="000E7184">
            <w:pPr>
              <w:pStyle w:val="23"/>
              <w:tabs>
                <w:tab w:val="left" w:pos="2552"/>
              </w:tabs>
              <w:ind w:right="-55"/>
              <w:jc w:val="left"/>
              <w:rPr>
                <w:sz w:val="14"/>
                <w:szCs w:val="14"/>
              </w:rPr>
            </w:pPr>
            <w:r w:rsidRPr="000E7184">
              <w:rPr>
                <w:sz w:val="14"/>
                <w:szCs w:val="14"/>
              </w:rPr>
              <w:t>Таежнинский сельсовет</w:t>
            </w:r>
          </w:p>
        </w:tc>
        <w:tc>
          <w:tcPr>
            <w:tcW w:w="874" w:type="pct"/>
            <w:vAlign w:val="center"/>
          </w:tcPr>
          <w:p w:rsidR="000E7184" w:rsidRPr="000E7184" w:rsidRDefault="000E7184" w:rsidP="000E7184">
            <w:pPr>
              <w:pStyle w:val="23"/>
              <w:tabs>
                <w:tab w:val="left" w:pos="2552"/>
              </w:tabs>
              <w:ind w:right="-55"/>
              <w:jc w:val="right"/>
              <w:rPr>
                <w:sz w:val="14"/>
                <w:szCs w:val="14"/>
              </w:rPr>
            </w:pPr>
            <w:r w:rsidRPr="000E7184">
              <w:rPr>
                <w:sz w:val="14"/>
                <w:szCs w:val="14"/>
              </w:rPr>
              <w:t>145 735,00</w:t>
            </w:r>
          </w:p>
        </w:tc>
        <w:tc>
          <w:tcPr>
            <w:tcW w:w="688" w:type="pct"/>
          </w:tcPr>
          <w:p w:rsidR="000E7184" w:rsidRPr="000E7184" w:rsidRDefault="000E7184" w:rsidP="000E7184">
            <w:pPr>
              <w:pStyle w:val="23"/>
              <w:tabs>
                <w:tab w:val="left" w:pos="2552"/>
              </w:tabs>
              <w:ind w:right="-55"/>
              <w:jc w:val="right"/>
              <w:rPr>
                <w:sz w:val="14"/>
                <w:szCs w:val="14"/>
              </w:rPr>
            </w:pPr>
            <w:r w:rsidRPr="000E7184">
              <w:rPr>
                <w:sz w:val="14"/>
                <w:szCs w:val="14"/>
              </w:rPr>
              <w:t>145 735,00</w:t>
            </w:r>
          </w:p>
        </w:tc>
        <w:tc>
          <w:tcPr>
            <w:tcW w:w="688" w:type="pct"/>
            <w:vAlign w:val="center"/>
          </w:tcPr>
          <w:p w:rsidR="000E7184" w:rsidRPr="000E7184" w:rsidRDefault="000E7184" w:rsidP="000E7184">
            <w:pPr>
              <w:pStyle w:val="23"/>
              <w:tabs>
                <w:tab w:val="left" w:pos="2552"/>
              </w:tabs>
              <w:ind w:right="-55"/>
              <w:jc w:val="right"/>
              <w:rPr>
                <w:sz w:val="14"/>
                <w:szCs w:val="14"/>
              </w:rPr>
            </w:pPr>
            <w:r w:rsidRPr="000E7184">
              <w:rPr>
                <w:sz w:val="14"/>
                <w:szCs w:val="14"/>
              </w:rPr>
              <w:t>145 735,00</w:t>
            </w:r>
          </w:p>
        </w:tc>
      </w:tr>
      <w:tr w:rsidR="000E7184" w:rsidRPr="000E7184" w:rsidTr="000E7184">
        <w:tc>
          <w:tcPr>
            <w:tcW w:w="377" w:type="pct"/>
          </w:tcPr>
          <w:p w:rsidR="000E7184" w:rsidRPr="000E7184" w:rsidRDefault="000E7184" w:rsidP="000E7184">
            <w:pPr>
              <w:pStyle w:val="23"/>
              <w:tabs>
                <w:tab w:val="left" w:pos="2552"/>
              </w:tabs>
              <w:ind w:right="-55"/>
              <w:rPr>
                <w:sz w:val="14"/>
                <w:szCs w:val="14"/>
              </w:rPr>
            </w:pPr>
            <w:r w:rsidRPr="000E7184">
              <w:rPr>
                <w:sz w:val="14"/>
                <w:szCs w:val="14"/>
              </w:rPr>
              <w:t>15.</w:t>
            </w:r>
          </w:p>
        </w:tc>
        <w:tc>
          <w:tcPr>
            <w:tcW w:w="2373" w:type="pct"/>
            <w:vAlign w:val="center"/>
          </w:tcPr>
          <w:p w:rsidR="000E7184" w:rsidRPr="000E7184" w:rsidRDefault="000E7184" w:rsidP="000E7184">
            <w:pPr>
              <w:pStyle w:val="23"/>
              <w:tabs>
                <w:tab w:val="left" w:pos="2552"/>
              </w:tabs>
              <w:ind w:right="-55"/>
              <w:jc w:val="left"/>
              <w:rPr>
                <w:sz w:val="14"/>
                <w:szCs w:val="14"/>
              </w:rPr>
            </w:pPr>
            <w:r w:rsidRPr="000E7184">
              <w:rPr>
                <w:sz w:val="14"/>
                <w:szCs w:val="14"/>
              </w:rPr>
              <w:t>Такучетский сельсовет</w:t>
            </w:r>
          </w:p>
        </w:tc>
        <w:tc>
          <w:tcPr>
            <w:tcW w:w="874" w:type="pct"/>
            <w:vAlign w:val="center"/>
          </w:tcPr>
          <w:p w:rsidR="000E7184" w:rsidRPr="000E7184" w:rsidRDefault="000E7184" w:rsidP="000E7184">
            <w:pPr>
              <w:pStyle w:val="23"/>
              <w:tabs>
                <w:tab w:val="left" w:pos="2552"/>
              </w:tabs>
              <w:ind w:right="-55"/>
              <w:jc w:val="right"/>
              <w:rPr>
                <w:sz w:val="14"/>
                <w:szCs w:val="14"/>
              </w:rPr>
            </w:pPr>
            <w:r w:rsidRPr="000E7184">
              <w:rPr>
                <w:sz w:val="14"/>
                <w:szCs w:val="14"/>
              </w:rPr>
              <w:t>13 255,00</w:t>
            </w:r>
          </w:p>
        </w:tc>
        <w:tc>
          <w:tcPr>
            <w:tcW w:w="688" w:type="pct"/>
          </w:tcPr>
          <w:p w:rsidR="000E7184" w:rsidRPr="000E7184" w:rsidRDefault="000E7184" w:rsidP="000E7184">
            <w:pPr>
              <w:pStyle w:val="23"/>
              <w:tabs>
                <w:tab w:val="left" w:pos="2552"/>
              </w:tabs>
              <w:ind w:right="-55"/>
              <w:jc w:val="right"/>
              <w:rPr>
                <w:sz w:val="14"/>
                <w:szCs w:val="14"/>
              </w:rPr>
            </w:pPr>
            <w:r w:rsidRPr="000E7184">
              <w:rPr>
                <w:sz w:val="14"/>
                <w:szCs w:val="14"/>
              </w:rPr>
              <w:t>13 255,00</w:t>
            </w:r>
          </w:p>
        </w:tc>
        <w:tc>
          <w:tcPr>
            <w:tcW w:w="688" w:type="pct"/>
            <w:vAlign w:val="center"/>
          </w:tcPr>
          <w:p w:rsidR="000E7184" w:rsidRPr="000E7184" w:rsidRDefault="000E7184" w:rsidP="000E7184">
            <w:pPr>
              <w:pStyle w:val="23"/>
              <w:tabs>
                <w:tab w:val="left" w:pos="2552"/>
              </w:tabs>
              <w:ind w:right="-55"/>
              <w:jc w:val="right"/>
              <w:rPr>
                <w:sz w:val="14"/>
                <w:szCs w:val="14"/>
              </w:rPr>
            </w:pPr>
            <w:r w:rsidRPr="000E7184">
              <w:rPr>
                <w:sz w:val="14"/>
                <w:szCs w:val="14"/>
              </w:rPr>
              <w:t>13 255,00</w:t>
            </w:r>
          </w:p>
        </w:tc>
      </w:tr>
      <w:tr w:rsidR="000E7184" w:rsidRPr="000E7184" w:rsidTr="000E7184">
        <w:tc>
          <w:tcPr>
            <w:tcW w:w="377" w:type="pct"/>
          </w:tcPr>
          <w:p w:rsidR="000E7184" w:rsidRPr="000E7184" w:rsidRDefault="000E7184" w:rsidP="000E7184">
            <w:pPr>
              <w:pStyle w:val="23"/>
              <w:tabs>
                <w:tab w:val="left" w:pos="2552"/>
              </w:tabs>
              <w:ind w:right="-55"/>
              <w:rPr>
                <w:sz w:val="14"/>
                <w:szCs w:val="14"/>
              </w:rPr>
            </w:pPr>
            <w:r w:rsidRPr="000E7184">
              <w:rPr>
                <w:sz w:val="14"/>
                <w:szCs w:val="14"/>
              </w:rPr>
              <w:t>16.</w:t>
            </w:r>
          </w:p>
        </w:tc>
        <w:tc>
          <w:tcPr>
            <w:tcW w:w="2373" w:type="pct"/>
            <w:vAlign w:val="center"/>
          </w:tcPr>
          <w:p w:rsidR="000E7184" w:rsidRPr="000E7184" w:rsidRDefault="000E7184" w:rsidP="000E7184">
            <w:pPr>
              <w:pStyle w:val="23"/>
              <w:tabs>
                <w:tab w:val="left" w:pos="2552"/>
              </w:tabs>
              <w:ind w:right="-55"/>
              <w:jc w:val="left"/>
              <w:rPr>
                <w:sz w:val="14"/>
                <w:szCs w:val="14"/>
              </w:rPr>
            </w:pPr>
            <w:r w:rsidRPr="000E7184">
              <w:rPr>
                <w:sz w:val="14"/>
                <w:szCs w:val="14"/>
              </w:rPr>
              <w:t>Хребтовский сельсовет</w:t>
            </w:r>
          </w:p>
        </w:tc>
        <w:tc>
          <w:tcPr>
            <w:tcW w:w="874" w:type="pct"/>
            <w:vAlign w:val="center"/>
          </w:tcPr>
          <w:p w:rsidR="000E7184" w:rsidRPr="000E7184" w:rsidRDefault="000E7184" w:rsidP="000E7184">
            <w:pPr>
              <w:pStyle w:val="23"/>
              <w:tabs>
                <w:tab w:val="left" w:pos="2552"/>
              </w:tabs>
              <w:ind w:right="-55"/>
              <w:jc w:val="right"/>
              <w:rPr>
                <w:sz w:val="14"/>
                <w:szCs w:val="14"/>
              </w:rPr>
            </w:pPr>
            <w:r w:rsidRPr="000E7184">
              <w:rPr>
                <w:sz w:val="14"/>
                <w:szCs w:val="14"/>
              </w:rPr>
              <w:t>24 013,00</w:t>
            </w:r>
          </w:p>
        </w:tc>
        <w:tc>
          <w:tcPr>
            <w:tcW w:w="688" w:type="pct"/>
          </w:tcPr>
          <w:p w:rsidR="000E7184" w:rsidRPr="000E7184" w:rsidRDefault="000E7184" w:rsidP="000E7184">
            <w:pPr>
              <w:pStyle w:val="23"/>
              <w:tabs>
                <w:tab w:val="left" w:pos="2552"/>
              </w:tabs>
              <w:ind w:right="-55"/>
              <w:jc w:val="right"/>
              <w:rPr>
                <w:sz w:val="14"/>
                <w:szCs w:val="14"/>
              </w:rPr>
            </w:pPr>
            <w:r w:rsidRPr="000E7184">
              <w:rPr>
                <w:sz w:val="14"/>
                <w:szCs w:val="14"/>
              </w:rPr>
              <w:t>24 013,00</w:t>
            </w:r>
          </w:p>
        </w:tc>
        <w:tc>
          <w:tcPr>
            <w:tcW w:w="688" w:type="pct"/>
            <w:vAlign w:val="center"/>
          </w:tcPr>
          <w:p w:rsidR="000E7184" w:rsidRPr="000E7184" w:rsidRDefault="000E7184" w:rsidP="000E7184">
            <w:pPr>
              <w:pStyle w:val="23"/>
              <w:tabs>
                <w:tab w:val="left" w:pos="2552"/>
              </w:tabs>
              <w:ind w:right="-55"/>
              <w:jc w:val="right"/>
              <w:rPr>
                <w:sz w:val="14"/>
                <w:szCs w:val="14"/>
              </w:rPr>
            </w:pPr>
            <w:r w:rsidRPr="000E7184">
              <w:rPr>
                <w:sz w:val="14"/>
                <w:szCs w:val="14"/>
              </w:rPr>
              <w:t>24 013,00</w:t>
            </w:r>
          </w:p>
        </w:tc>
      </w:tr>
      <w:tr w:rsidR="000E7184" w:rsidRPr="000E7184" w:rsidTr="000E7184">
        <w:tc>
          <w:tcPr>
            <w:tcW w:w="377" w:type="pct"/>
          </w:tcPr>
          <w:p w:rsidR="000E7184" w:rsidRPr="000E7184" w:rsidRDefault="000E7184" w:rsidP="000E7184">
            <w:pPr>
              <w:pStyle w:val="23"/>
              <w:tabs>
                <w:tab w:val="left" w:pos="2552"/>
              </w:tabs>
              <w:ind w:right="-55"/>
              <w:rPr>
                <w:sz w:val="14"/>
                <w:szCs w:val="14"/>
              </w:rPr>
            </w:pPr>
            <w:r w:rsidRPr="000E7184">
              <w:rPr>
                <w:sz w:val="14"/>
                <w:szCs w:val="14"/>
              </w:rPr>
              <w:t>17.</w:t>
            </w:r>
          </w:p>
        </w:tc>
        <w:tc>
          <w:tcPr>
            <w:tcW w:w="2373" w:type="pct"/>
            <w:vAlign w:val="center"/>
          </w:tcPr>
          <w:p w:rsidR="000E7184" w:rsidRPr="000E7184" w:rsidRDefault="000E7184" w:rsidP="000E7184">
            <w:pPr>
              <w:pStyle w:val="23"/>
              <w:tabs>
                <w:tab w:val="left" w:pos="2552"/>
              </w:tabs>
              <w:ind w:right="-55"/>
              <w:jc w:val="left"/>
              <w:rPr>
                <w:sz w:val="14"/>
                <w:szCs w:val="14"/>
              </w:rPr>
            </w:pPr>
            <w:r w:rsidRPr="000E7184">
              <w:rPr>
                <w:sz w:val="14"/>
                <w:szCs w:val="14"/>
              </w:rPr>
              <w:t>Чуноярский сельсовет</w:t>
            </w:r>
          </w:p>
        </w:tc>
        <w:tc>
          <w:tcPr>
            <w:tcW w:w="874" w:type="pct"/>
            <w:vAlign w:val="center"/>
          </w:tcPr>
          <w:p w:rsidR="000E7184" w:rsidRPr="000E7184" w:rsidRDefault="000E7184" w:rsidP="000E7184">
            <w:pPr>
              <w:pStyle w:val="23"/>
              <w:tabs>
                <w:tab w:val="left" w:pos="2552"/>
              </w:tabs>
              <w:ind w:right="-55"/>
              <w:jc w:val="right"/>
              <w:rPr>
                <w:sz w:val="14"/>
                <w:szCs w:val="14"/>
              </w:rPr>
            </w:pPr>
            <w:r w:rsidRPr="000E7184">
              <w:rPr>
                <w:sz w:val="14"/>
                <w:szCs w:val="14"/>
              </w:rPr>
              <w:t>51 641,00</w:t>
            </w:r>
          </w:p>
        </w:tc>
        <w:tc>
          <w:tcPr>
            <w:tcW w:w="688" w:type="pct"/>
          </w:tcPr>
          <w:p w:rsidR="000E7184" w:rsidRPr="000E7184" w:rsidRDefault="000E7184" w:rsidP="000E7184">
            <w:pPr>
              <w:pStyle w:val="23"/>
              <w:tabs>
                <w:tab w:val="left" w:pos="2552"/>
              </w:tabs>
              <w:ind w:right="-55"/>
              <w:jc w:val="right"/>
              <w:rPr>
                <w:sz w:val="14"/>
                <w:szCs w:val="14"/>
              </w:rPr>
            </w:pPr>
            <w:r w:rsidRPr="000E7184">
              <w:rPr>
                <w:sz w:val="14"/>
                <w:szCs w:val="14"/>
              </w:rPr>
              <w:t>51 641,00</w:t>
            </w:r>
          </w:p>
        </w:tc>
        <w:tc>
          <w:tcPr>
            <w:tcW w:w="688" w:type="pct"/>
            <w:vAlign w:val="center"/>
          </w:tcPr>
          <w:p w:rsidR="000E7184" w:rsidRPr="000E7184" w:rsidRDefault="000E7184" w:rsidP="000E7184">
            <w:pPr>
              <w:pStyle w:val="23"/>
              <w:tabs>
                <w:tab w:val="left" w:pos="2552"/>
              </w:tabs>
              <w:ind w:right="-55"/>
              <w:jc w:val="right"/>
              <w:rPr>
                <w:sz w:val="14"/>
                <w:szCs w:val="14"/>
              </w:rPr>
            </w:pPr>
            <w:r w:rsidRPr="000E7184">
              <w:rPr>
                <w:sz w:val="14"/>
                <w:szCs w:val="14"/>
              </w:rPr>
              <w:t>51 641,00</w:t>
            </w:r>
          </w:p>
        </w:tc>
      </w:tr>
      <w:tr w:rsidR="000E7184" w:rsidRPr="000E7184" w:rsidTr="000E7184">
        <w:tc>
          <w:tcPr>
            <w:tcW w:w="377" w:type="pct"/>
          </w:tcPr>
          <w:p w:rsidR="000E7184" w:rsidRPr="000E7184" w:rsidRDefault="000E7184" w:rsidP="000E7184">
            <w:pPr>
              <w:pStyle w:val="23"/>
              <w:tabs>
                <w:tab w:val="left" w:pos="2552"/>
              </w:tabs>
              <w:ind w:right="-55"/>
              <w:rPr>
                <w:sz w:val="14"/>
                <w:szCs w:val="14"/>
              </w:rPr>
            </w:pPr>
            <w:r w:rsidRPr="000E7184">
              <w:rPr>
                <w:sz w:val="14"/>
                <w:szCs w:val="14"/>
              </w:rPr>
              <w:t>18.</w:t>
            </w:r>
          </w:p>
        </w:tc>
        <w:tc>
          <w:tcPr>
            <w:tcW w:w="2373" w:type="pct"/>
            <w:vAlign w:val="center"/>
          </w:tcPr>
          <w:p w:rsidR="000E7184" w:rsidRPr="000E7184" w:rsidRDefault="000E7184" w:rsidP="000E7184">
            <w:pPr>
              <w:pStyle w:val="23"/>
              <w:tabs>
                <w:tab w:val="left" w:pos="2552"/>
              </w:tabs>
              <w:ind w:right="-55"/>
              <w:jc w:val="left"/>
              <w:rPr>
                <w:sz w:val="14"/>
                <w:szCs w:val="14"/>
              </w:rPr>
            </w:pPr>
            <w:r w:rsidRPr="000E7184">
              <w:rPr>
                <w:sz w:val="14"/>
                <w:szCs w:val="14"/>
              </w:rPr>
              <w:t>Шиверский сельсовет</w:t>
            </w:r>
          </w:p>
        </w:tc>
        <w:tc>
          <w:tcPr>
            <w:tcW w:w="874" w:type="pct"/>
            <w:vAlign w:val="center"/>
          </w:tcPr>
          <w:p w:rsidR="000E7184" w:rsidRPr="000E7184" w:rsidRDefault="000E7184" w:rsidP="000E7184">
            <w:pPr>
              <w:pStyle w:val="23"/>
              <w:tabs>
                <w:tab w:val="left" w:pos="2552"/>
              </w:tabs>
              <w:ind w:right="-55"/>
              <w:jc w:val="right"/>
              <w:rPr>
                <w:sz w:val="14"/>
                <w:szCs w:val="14"/>
              </w:rPr>
            </w:pPr>
            <w:r w:rsidRPr="000E7184">
              <w:rPr>
                <w:sz w:val="14"/>
                <w:szCs w:val="14"/>
              </w:rPr>
              <w:t>33 890,00</w:t>
            </w:r>
          </w:p>
        </w:tc>
        <w:tc>
          <w:tcPr>
            <w:tcW w:w="688" w:type="pct"/>
          </w:tcPr>
          <w:p w:rsidR="000E7184" w:rsidRPr="000E7184" w:rsidRDefault="000E7184" w:rsidP="000E7184">
            <w:pPr>
              <w:pStyle w:val="23"/>
              <w:tabs>
                <w:tab w:val="left" w:pos="2552"/>
              </w:tabs>
              <w:ind w:right="-55"/>
              <w:jc w:val="right"/>
              <w:rPr>
                <w:sz w:val="14"/>
                <w:szCs w:val="14"/>
              </w:rPr>
            </w:pPr>
            <w:r w:rsidRPr="000E7184">
              <w:rPr>
                <w:sz w:val="14"/>
                <w:szCs w:val="14"/>
              </w:rPr>
              <w:t>33 890,00</w:t>
            </w:r>
          </w:p>
        </w:tc>
        <w:tc>
          <w:tcPr>
            <w:tcW w:w="688" w:type="pct"/>
            <w:vAlign w:val="center"/>
          </w:tcPr>
          <w:p w:rsidR="000E7184" w:rsidRPr="000E7184" w:rsidRDefault="000E7184" w:rsidP="000E7184">
            <w:pPr>
              <w:pStyle w:val="23"/>
              <w:tabs>
                <w:tab w:val="left" w:pos="2552"/>
              </w:tabs>
              <w:ind w:right="-55"/>
              <w:jc w:val="right"/>
              <w:rPr>
                <w:sz w:val="14"/>
                <w:szCs w:val="14"/>
              </w:rPr>
            </w:pPr>
            <w:r w:rsidRPr="000E7184">
              <w:rPr>
                <w:sz w:val="14"/>
                <w:szCs w:val="14"/>
              </w:rPr>
              <w:t>33 890,00</w:t>
            </w:r>
          </w:p>
        </w:tc>
      </w:tr>
      <w:tr w:rsidR="000E7184" w:rsidRPr="000E7184" w:rsidTr="000E7184">
        <w:tc>
          <w:tcPr>
            <w:tcW w:w="377" w:type="pct"/>
          </w:tcPr>
          <w:p w:rsidR="000E7184" w:rsidRPr="000E7184" w:rsidRDefault="000E7184" w:rsidP="000E7184">
            <w:pPr>
              <w:pStyle w:val="23"/>
              <w:tabs>
                <w:tab w:val="left" w:pos="2552"/>
              </w:tabs>
              <w:ind w:right="-55"/>
              <w:rPr>
                <w:sz w:val="14"/>
                <w:szCs w:val="14"/>
              </w:rPr>
            </w:pPr>
          </w:p>
        </w:tc>
        <w:tc>
          <w:tcPr>
            <w:tcW w:w="2373" w:type="pct"/>
            <w:vAlign w:val="center"/>
          </w:tcPr>
          <w:p w:rsidR="000E7184" w:rsidRPr="000E7184" w:rsidRDefault="000E7184" w:rsidP="000E7184">
            <w:pPr>
              <w:pStyle w:val="23"/>
              <w:tabs>
                <w:tab w:val="left" w:pos="2552"/>
              </w:tabs>
              <w:ind w:right="-55"/>
              <w:jc w:val="center"/>
              <w:rPr>
                <w:sz w:val="14"/>
                <w:szCs w:val="14"/>
              </w:rPr>
            </w:pPr>
            <w:r w:rsidRPr="000E7184">
              <w:rPr>
                <w:sz w:val="14"/>
                <w:szCs w:val="14"/>
              </w:rPr>
              <w:t>ИТОГО:</w:t>
            </w:r>
          </w:p>
        </w:tc>
        <w:tc>
          <w:tcPr>
            <w:tcW w:w="874" w:type="pct"/>
            <w:vAlign w:val="center"/>
          </w:tcPr>
          <w:p w:rsidR="000E7184" w:rsidRPr="000E7184" w:rsidRDefault="000E7184" w:rsidP="000E7184">
            <w:pPr>
              <w:pStyle w:val="23"/>
              <w:tabs>
                <w:tab w:val="left" w:pos="2552"/>
              </w:tabs>
              <w:ind w:right="-55"/>
              <w:jc w:val="center"/>
              <w:rPr>
                <w:sz w:val="14"/>
                <w:szCs w:val="14"/>
              </w:rPr>
            </w:pPr>
            <w:r w:rsidRPr="000E7184">
              <w:rPr>
                <w:sz w:val="14"/>
                <w:szCs w:val="14"/>
              </w:rPr>
              <w:t>777 154,00</w:t>
            </w:r>
          </w:p>
        </w:tc>
        <w:tc>
          <w:tcPr>
            <w:tcW w:w="688" w:type="pct"/>
          </w:tcPr>
          <w:p w:rsidR="000E7184" w:rsidRPr="000E7184" w:rsidRDefault="000E7184" w:rsidP="000E7184">
            <w:pPr>
              <w:pStyle w:val="23"/>
              <w:tabs>
                <w:tab w:val="left" w:pos="2552"/>
              </w:tabs>
              <w:ind w:right="-55"/>
              <w:jc w:val="center"/>
              <w:rPr>
                <w:sz w:val="14"/>
                <w:szCs w:val="14"/>
              </w:rPr>
            </w:pPr>
            <w:r w:rsidRPr="000E7184">
              <w:rPr>
                <w:sz w:val="14"/>
                <w:szCs w:val="14"/>
              </w:rPr>
              <w:t>777 154,00</w:t>
            </w:r>
          </w:p>
        </w:tc>
        <w:tc>
          <w:tcPr>
            <w:tcW w:w="688" w:type="pct"/>
            <w:vAlign w:val="center"/>
          </w:tcPr>
          <w:p w:rsidR="000E7184" w:rsidRPr="000E7184" w:rsidRDefault="000E7184" w:rsidP="000E7184">
            <w:pPr>
              <w:pStyle w:val="23"/>
              <w:tabs>
                <w:tab w:val="left" w:pos="2552"/>
              </w:tabs>
              <w:ind w:right="-55"/>
              <w:jc w:val="center"/>
              <w:rPr>
                <w:sz w:val="14"/>
                <w:szCs w:val="14"/>
              </w:rPr>
            </w:pPr>
            <w:r w:rsidRPr="000E7184">
              <w:rPr>
                <w:sz w:val="14"/>
                <w:szCs w:val="14"/>
              </w:rPr>
              <w:t>777 154,00</w:t>
            </w:r>
          </w:p>
        </w:tc>
      </w:tr>
    </w:tbl>
    <w:p w:rsidR="00C96BB5" w:rsidRPr="00C96BB5" w:rsidRDefault="00C96BB5" w:rsidP="00ED050F">
      <w:pPr>
        <w:widowControl w:val="0"/>
        <w:autoSpaceDE w:val="0"/>
        <w:autoSpaceDN w:val="0"/>
        <w:spacing w:after="0" w:line="240" w:lineRule="auto"/>
        <w:jc w:val="both"/>
        <w:rPr>
          <w:rFonts w:ascii="Times New Roman" w:eastAsia="Times New Roman" w:hAnsi="Times New Roman"/>
          <w:color w:val="000000" w:themeColor="text1"/>
          <w:sz w:val="20"/>
          <w:szCs w:val="20"/>
          <w:lang w:eastAsia="ru-RU"/>
        </w:rPr>
      </w:pPr>
    </w:p>
    <w:p w:rsidR="000E7184" w:rsidRPr="000E7184" w:rsidRDefault="000E7184" w:rsidP="000E7184">
      <w:pPr>
        <w:spacing w:after="0" w:line="240" w:lineRule="auto"/>
        <w:jc w:val="center"/>
        <w:rPr>
          <w:rFonts w:ascii="Times New Roman" w:eastAsia="Times New Roman" w:hAnsi="Times New Roman"/>
          <w:b/>
          <w:sz w:val="20"/>
          <w:szCs w:val="20"/>
          <w:lang w:eastAsia="ru-RU"/>
        </w:rPr>
      </w:pPr>
      <w:r w:rsidRPr="000E7184">
        <w:rPr>
          <w:rFonts w:ascii="Times New Roman" w:eastAsia="Times New Roman" w:hAnsi="Times New Roman"/>
          <w:noProof/>
          <w:sz w:val="20"/>
          <w:szCs w:val="20"/>
          <w:lang w:eastAsia="ru-RU"/>
        </w:rPr>
        <w:drawing>
          <wp:inline distT="0" distB="0" distL="0" distR="0">
            <wp:extent cx="688975" cy="861060"/>
            <wp:effectExtent l="19050" t="0" r="0" b="0"/>
            <wp:docPr id="51" name="Рисунок 5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1 снизу убран белый цвет"/>
                    <pic:cNvPicPr>
                      <a:picLocks noChangeAspect="1" noChangeArrowheads="1"/>
                    </pic:cNvPicPr>
                  </pic:nvPicPr>
                  <pic:blipFill>
                    <a:blip r:embed="rId27" cstate="print"/>
                    <a:srcRect/>
                    <a:stretch>
                      <a:fillRect/>
                    </a:stretch>
                  </pic:blipFill>
                  <pic:spPr bwMode="auto">
                    <a:xfrm>
                      <a:off x="0" y="0"/>
                      <a:ext cx="688975" cy="861060"/>
                    </a:xfrm>
                    <a:prstGeom prst="rect">
                      <a:avLst/>
                    </a:prstGeom>
                    <a:noFill/>
                    <a:ln w="9525">
                      <a:noFill/>
                      <a:miter lim="800000"/>
                      <a:headEnd/>
                      <a:tailEnd/>
                    </a:ln>
                  </pic:spPr>
                </pic:pic>
              </a:graphicData>
            </a:graphic>
          </wp:inline>
        </w:drawing>
      </w:r>
    </w:p>
    <w:p w:rsidR="000E7184" w:rsidRPr="000E7184" w:rsidRDefault="000E7184" w:rsidP="000E7184">
      <w:pPr>
        <w:spacing w:after="0" w:line="240" w:lineRule="auto"/>
        <w:jc w:val="center"/>
        <w:rPr>
          <w:rFonts w:ascii="Times New Roman" w:eastAsia="Times New Roman" w:hAnsi="Times New Roman"/>
          <w:b/>
          <w:sz w:val="20"/>
          <w:szCs w:val="20"/>
          <w:lang w:eastAsia="ru-RU"/>
        </w:rPr>
      </w:pPr>
    </w:p>
    <w:p w:rsidR="000E7184" w:rsidRPr="000E7184" w:rsidRDefault="000E7184" w:rsidP="000E7184">
      <w:pPr>
        <w:spacing w:after="0" w:line="240" w:lineRule="auto"/>
        <w:jc w:val="center"/>
        <w:rPr>
          <w:rFonts w:ascii="Times New Roman" w:eastAsia="Times New Roman" w:hAnsi="Times New Roman"/>
          <w:sz w:val="18"/>
          <w:szCs w:val="20"/>
          <w:lang w:eastAsia="ru-RU"/>
        </w:rPr>
      </w:pPr>
      <w:r w:rsidRPr="000E7184">
        <w:rPr>
          <w:rFonts w:ascii="Times New Roman" w:eastAsia="Times New Roman" w:hAnsi="Times New Roman"/>
          <w:sz w:val="18"/>
          <w:szCs w:val="20"/>
          <w:lang w:eastAsia="ru-RU"/>
        </w:rPr>
        <w:t>БОГУЧАНСКИЙ РАЙОННЫЙ СОВЕТ ДЕПУТАТОВ</w:t>
      </w:r>
    </w:p>
    <w:p w:rsidR="000E7184" w:rsidRPr="000E7184" w:rsidRDefault="000E7184" w:rsidP="000E7184">
      <w:pPr>
        <w:keepNext/>
        <w:spacing w:after="0" w:line="240" w:lineRule="auto"/>
        <w:jc w:val="center"/>
        <w:outlineLvl w:val="0"/>
        <w:rPr>
          <w:rFonts w:ascii="Times New Roman" w:eastAsia="Times New Roman" w:hAnsi="Times New Roman"/>
          <w:bCs/>
          <w:sz w:val="18"/>
          <w:szCs w:val="20"/>
          <w:lang w:eastAsia="ru-RU"/>
        </w:rPr>
      </w:pPr>
      <w:r w:rsidRPr="000E7184">
        <w:rPr>
          <w:rFonts w:ascii="Times New Roman" w:eastAsia="Times New Roman" w:hAnsi="Times New Roman"/>
          <w:bCs/>
          <w:sz w:val="18"/>
          <w:szCs w:val="20"/>
          <w:lang w:eastAsia="ru-RU"/>
        </w:rPr>
        <w:t>РЕШЕНИЕ</w:t>
      </w:r>
    </w:p>
    <w:p w:rsidR="000E7184" w:rsidRPr="000E7184" w:rsidRDefault="000E7184" w:rsidP="000E7184">
      <w:pPr>
        <w:spacing w:after="0" w:line="240" w:lineRule="auto"/>
        <w:jc w:val="center"/>
        <w:rPr>
          <w:rFonts w:ascii="Times New Roman" w:eastAsia="Times New Roman" w:hAnsi="Times New Roman"/>
          <w:sz w:val="20"/>
          <w:szCs w:val="20"/>
          <w:lang w:eastAsia="ru-RU"/>
        </w:rPr>
      </w:pPr>
      <w:r w:rsidRPr="000E7184">
        <w:rPr>
          <w:rFonts w:ascii="Times New Roman" w:eastAsia="Times New Roman" w:hAnsi="Times New Roman"/>
          <w:sz w:val="20"/>
          <w:szCs w:val="20"/>
          <w:lang w:eastAsia="ru-RU"/>
        </w:rPr>
        <w:t>25.02.2021                                    с. Богучаны                                          № 8/1-48</w:t>
      </w:r>
    </w:p>
    <w:p w:rsidR="000E7184" w:rsidRPr="000E7184" w:rsidRDefault="000E7184" w:rsidP="000E7184">
      <w:pPr>
        <w:spacing w:after="0" w:line="240" w:lineRule="auto"/>
        <w:jc w:val="center"/>
        <w:rPr>
          <w:rFonts w:ascii="Times New Roman" w:eastAsia="Times New Roman" w:hAnsi="Times New Roman"/>
          <w:sz w:val="20"/>
          <w:szCs w:val="20"/>
          <w:lang w:eastAsia="ru-RU"/>
        </w:rPr>
      </w:pPr>
    </w:p>
    <w:p w:rsidR="000E7184" w:rsidRPr="000E7184" w:rsidRDefault="000E7184" w:rsidP="000E7184">
      <w:pPr>
        <w:spacing w:after="0" w:line="240" w:lineRule="auto"/>
        <w:jc w:val="center"/>
        <w:rPr>
          <w:rFonts w:ascii="Times New Roman" w:eastAsia="Times New Roman" w:hAnsi="Times New Roman"/>
          <w:sz w:val="20"/>
          <w:szCs w:val="20"/>
          <w:lang w:eastAsia="ru-RU"/>
        </w:rPr>
      </w:pPr>
      <w:r w:rsidRPr="000E7184">
        <w:rPr>
          <w:rFonts w:ascii="Times New Roman" w:eastAsia="Times New Roman" w:hAnsi="Times New Roman"/>
          <w:sz w:val="20"/>
          <w:szCs w:val="20"/>
          <w:lang w:eastAsia="ru-RU"/>
        </w:rPr>
        <w:t>О внесении изменений в решение Богучанского районного Совета депутатов от 18.10.2018 № 28/1-207 «Об утверждении структуры администрации Богучанского района»</w:t>
      </w:r>
    </w:p>
    <w:p w:rsidR="000E7184" w:rsidRPr="000E7184" w:rsidRDefault="000E7184" w:rsidP="000E7184">
      <w:pPr>
        <w:spacing w:after="0" w:line="240" w:lineRule="auto"/>
        <w:rPr>
          <w:rFonts w:ascii="Times New Roman" w:eastAsia="Times New Roman" w:hAnsi="Times New Roman"/>
          <w:sz w:val="20"/>
          <w:szCs w:val="20"/>
          <w:lang w:eastAsia="ru-RU"/>
        </w:rPr>
      </w:pPr>
    </w:p>
    <w:p w:rsidR="000E7184" w:rsidRDefault="000E7184" w:rsidP="000E718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E7184">
        <w:rPr>
          <w:rFonts w:ascii="Times New Roman" w:eastAsia="Times New Roman" w:hAnsi="Times New Roman"/>
          <w:sz w:val="20"/>
          <w:szCs w:val="20"/>
          <w:lang w:eastAsia="ru-RU"/>
        </w:rPr>
        <w:lastRenderedPageBreak/>
        <w:t xml:space="preserve">В соответствии с </w:t>
      </w:r>
      <w:hyperlink r:id="rId28" w:history="1">
        <w:r w:rsidRPr="000E7184">
          <w:rPr>
            <w:rFonts w:ascii="Times New Roman" w:eastAsia="Times New Roman" w:hAnsi="Times New Roman"/>
            <w:sz w:val="20"/>
            <w:szCs w:val="20"/>
            <w:lang w:eastAsia="ru-RU"/>
          </w:rPr>
          <w:t>частью 8 статьи 37</w:t>
        </w:r>
      </w:hyperlink>
      <w:r w:rsidRPr="000E7184">
        <w:rPr>
          <w:rFonts w:ascii="Times New Roman" w:eastAsia="Times New Roman" w:hAnsi="Times New Roman"/>
          <w:sz w:val="20"/>
          <w:szCs w:val="20"/>
          <w:lang w:eastAsia="ru-RU"/>
        </w:rPr>
        <w:t xml:space="preserve"> Федерального закона от 06.10.2003 № 131-ФЗ «Об общих принципах организации местного самоуправления в Российской Федерации», Законом Красноярского края от 31.10.2002 № 4-608 (ред. от 19.11.2020) «О системе профилактики безнадзорности и правонарушении несовершеннолетних», руководствуясь статьями 32, 36, п. 4 ст. 44 Устава Богучанского района Красноярского края, Богучанский районный Совет депутатов</w:t>
      </w:r>
    </w:p>
    <w:p w:rsidR="000E7184" w:rsidRPr="000E7184" w:rsidRDefault="000E7184" w:rsidP="000E718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E7184">
        <w:rPr>
          <w:rFonts w:ascii="Times New Roman" w:eastAsia="Times New Roman" w:hAnsi="Times New Roman"/>
          <w:sz w:val="20"/>
          <w:szCs w:val="20"/>
          <w:lang w:eastAsia="ru-RU"/>
        </w:rPr>
        <w:t xml:space="preserve"> РЕШИЛ:</w:t>
      </w:r>
    </w:p>
    <w:p w:rsidR="000E7184" w:rsidRPr="000E7184" w:rsidRDefault="000E7184" w:rsidP="000E7184">
      <w:pPr>
        <w:numPr>
          <w:ilvl w:val="0"/>
          <w:numId w:val="33"/>
        </w:numPr>
        <w:spacing w:after="0" w:line="240" w:lineRule="auto"/>
        <w:ind w:left="0" w:firstLine="709"/>
        <w:jc w:val="both"/>
        <w:rPr>
          <w:rFonts w:ascii="Times New Roman" w:eastAsia="Times New Roman" w:hAnsi="Times New Roman"/>
          <w:sz w:val="20"/>
          <w:szCs w:val="20"/>
          <w:lang w:eastAsia="ru-RU"/>
        </w:rPr>
      </w:pPr>
      <w:r w:rsidRPr="000E7184">
        <w:rPr>
          <w:rFonts w:ascii="Times New Roman" w:eastAsia="Times New Roman" w:hAnsi="Times New Roman"/>
          <w:sz w:val="20"/>
          <w:szCs w:val="20"/>
          <w:lang w:eastAsia="ru-RU"/>
        </w:rPr>
        <w:t>Внести изменения в решение Богучанского районного Совета депутатов от 18.10.2018 № 28/1-207 «Об утверждении структуры администрации Богучанского района»:</w:t>
      </w:r>
    </w:p>
    <w:p w:rsidR="000E7184" w:rsidRPr="000E7184" w:rsidRDefault="000E7184" w:rsidP="000E7184">
      <w:pPr>
        <w:numPr>
          <w:ilvl w:val="1"/>
          <w:numId w:val="33"/>
        </w:numPr>
        <w:spacing w:after="0" w:line="240" w:lineRule="auto"/>
        <w:ind w:left="0" w:firstLine="709"/>
        <w:jc w:val="both"/>
        <w:rPr>
          <w:rFonts w:ascii="Times New Roman" w:eastAsia="Times New Roman" w:hAnsi="Times New Roman"/>
          <w:sz w:val="20"/>
          <w:szCs w:val="20"/>
          <w:lang w:eastAsia="ru-RU"/>
        </w:rPr>
      </w:pPr>
      <w:r w:rsidRPr="000E7184">
        <w:rPr>
          <w:rFonts w:ascii="Times New Roman" w:eastAsia="Times New Roman" w:hAnsi="Times New Roman"/>
          <w:sz w:val="20"/>
          <w:szCs w:val="20"/>
          <w:lang w:eastAsia="ru-RU"/>
        </w:rPr>
        <w:t>в приложении к решению должность «Специалист-инспектор по работе с детьми комиссии по делам несовершеннолетних и защите их прав» читать в новой редакции «Специалист по работе с несовершеннолетними комиссии по делам несовершеннолетних и защите их прав».</w:t>
      </w:r>
    </w:p>
    <w:p w:rsidR="000E7184" w:rsidRPr="000E7184" w:rsidRDefault="000E7184" w:rsidP="000E7184">
      <w:pPr>
        <w:numPr>
          <w:ilvl w:val="0"/>
          <w:numId w:val="33"/>
        </w:numPr>
        <w:spacing w:after="0" w:line="240" w:lineRule="auto"/>
        <w:ind w:left="0" w:firstLine="709"/>
        <w:jc w:val="both"/>
        <w:rPr>
          <w:rFonts w:ascii="Times New Roman" w:eastAsia="Times New Roman" w:hAnsi="Times New Roman"/>
          <w:sz w:val="20"/>
          <w:szCs w:val="20"/>
          <w:lang w:eastAsia="ru-RU"/>
        </w:rPr>
      </w:pPr>
      <w:r w:rsidRPr="000E7184">
        <w:rPr>
          <w:rFonts w:ascii="Times New Roman" w:eastAsia="Times New Roman" w:hAnsi="Times New Roman"/>
          <w:sz w:val="20"/>
          <w:szCs w:val="20"/>
          <w:lang w:eastAsia="ru-RU"/>
        </w:rPr>
        <w:t>Контроль за исполнением решения возложить на постоянную комиссию по законности, защите прав граждан, правопорядку, депутатской деятельности, регламенту и депутатской этике (Е.Н. Уделько).</w:t>
      </w:r>
    </w:p>
    <w:p w:rsidR="000E7184" w:rsidRPr="000E7184" w:rsidRDefault="000E7184" w:rsidP="000E7184">
      <w:pPr>
        <w:numPr>
          <w:ilvl w:val="0"/>
          <w:numId w:val="33"/>
        </w:numPr>
        <w:spacing w:after="0" w:line="240" w:lineRule="auto"/>
        <w:ind w:left="0" w:firstLine="709"/>
        <w:jc w:val="both"/>
        <w:rPr>
          <w:rFonts w:ascii="Times New Roman" w:eastAsia="Times New Roman" w:hAnsi="Times New Roman"/>
          <w:sz w:val="20"/>
          <w:szCs w:val="20"/>
          <w:lang w:eastAsia="ru-RU"/>
        </w:rPr>
      </w:pPr>
      <w:r w:rsidRPr="000E7184">
        <w:rPr>
          <w:rFonts w:ascii="Times New Roman" w:eastAsia="Times New Roman" w:hAnsi="Times New Roman"/>
          <w:sz w:val="20"/>
          <w:szCs w:val="20"/>
          <w:lang w:eastAsia="ru-RU"/>
        </w:rPr>
        <w:t xml:space="preserve">Настоящее решение вступает в силу со дня, следующего за днем опубликования в Официальном вестнике Богучанского района. </w:t>
      </w:r>
    </w:p>
    <w:p w:rsidR="000E7184" w:rsidRPr="000E7184" w:rsidRDefault="000E7184" w:rsidP="000E7184">
      <w:pPr>
        <w:spacing w:after="0" w:line="240" w:lineRule="auto"/>
        <w:jc w:val="both"/>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9"/>
        <w:gridCol w:w="4709"/>
      </w:tblGrid>
      <w:tr w:rsidR="000E7184" w:rsidRPr="000E7184" w:rsidTr="000E7184">
        <w:tc>
          <w:tcPr>
            <w:tcW w:w="4788" w:type="dxa"/>
            <w:tcBorders>
              <w:top w:val="nil"/>
              <w:left w:val="nil"/>
              <w:bottom w:val="nil"/>
              <w:right w:val="nil"/>
            </w:tcBorders>
            <w:shd w:val="clear" w:color="auto" w:fill="auto"/>
          </w:tcPr>
          <w:p w:rsidR="000E7184" w:rsidRPr="000E7184" w:rsidRDefault="000E7184" w:rsidP="000E7184">
            <w:pPr>
              <w:tabs>
                <w:tab w:val="left" w:pos="4111"/>
              </w:tabs>
              <w:spacing w:after="0" w:line="240" w:lineRule="auto"/>
              <w:ind w:right="599"/>
              <w:rPr>
                <w:rFonts w:ascii="Times New Roman" w:hAnsi="Times New Roman"/>
                <w:sz w:val="20"/>
                <w:szCs w:val="20"/>
                <w:lang w:eastAsia="ru-RU"/>
              </w:rPr>
            </w:pPr>
            <w:r w:rsidRPr="000E7184">
              <w:rPr>
                <w:rFonts w:ascii="Times New Roman" w:hAnsi="Times New Roman"/>
                <w:sz w:val="20"/>
                <w:szCs w:val="20"/>
                <w:lang w:eastAsia="ru-RU"/>
              </w:rPr>
              <w:t xml:space="preserve">Председатель Богучанского районного Совета депутатов </w:t>
            </w:r>
          </w:p>
          <w:p w:rsidR="000E7184" w:rsidRPr="000E7184" w:rsidRDefault="000E7184" w:rsidP="00ED050F">
            <w:pPr>
              <w:spacing w:after="0" w:line="240" w:lineRule="auto"/>
              <w:rPr>
                <w:rFonts w:ascii="Times New Roman" w:hAnsi="Times New Roman"/>
                <w:sz w:val="20"/>
                <w:szCs w:val="20"/>
                <w:lang w:eastAsia="ru-RU"/>
              </w:rPr>
            </w:pPr>
            <w:r w:rsidRPr="000E7184">
              <w:rPr>
                <w:rFonts w:ascii="Times New Roman" w:hAnsi="Times New Roman"/>
                <w:sz w:val="20"/>
                <w:szCs w:val="20"/>
                <w:lang w:eastAsia="ru-RU"/>
              </w:rPr>
              <w:t>А.С. Медведев</w:t>
            </w:r>
          </w:p>
          <w:p w:rsidR="000E7184" w:rsidRPr="000E7184" w:rsidRDefault="000E7184" w:rsidP="000E7184">
            <w:pPr>
              <w:spacing w:after="0" w:line="240" w:lineRule="auto"/>
              <w:jc w:val="both"/>
              <w:rPr>
                <w:rFonts w:ascii="Times New Roman" w:hAnsi="Times New Roman"/>
                <w:sz w:val="20"/>
                <w:szCs w:val="20"/>
                <w:lang w:eastAsia="ru-RU"/>
              </w:rPr>
            </w:pPr>
            <w:r w:rsidRPr="000E7184">
              <w:rPr>
                <w:rFonts w:ascii="Times New Roman" w:hAnsi="Times New Roman"/>
                <w:sz w:val="20"/>
                <w:szCs w:val="20"/>
                <w:lang w:eastAsia="ru-RU"/>
              </w:rPr>
              <w:t>________________</w:t>
            </w:r>
          </w:p>
          <w:p w:rsidR="000E7184" w:rsidRPr="000E7184" w:rsidRDefault="000E7184" w:rsidP="000E7184">
            <w:pPr>
              <w:spacing w:after="0" w:line="240" w:lineRule="auto"/>
              <w:jc w:val="both"/>
              <w:rPr>
                <w:rFonts w:ascii="Times New Roman" w:hAnsi="Times New Roman"/>
                <w:sz w:val="20"/>
                <w:szCs w:val="20"/>
                <w:lang w:eastAsia="ru-RU"/>
              </w:rPr>
            </w:pPr>
            <w:r w:rsidRPr="000E7184">
              <w:rPr>
                <w:rFonts w:ascii="Times New Roman" w:hAnsi="Times New Roman"/>
                <w:sz w:val="20"/>
                <w:szCs w:val="20"/>
                <w:lang w:eastAsia="ru-RU"/>
              </w:rPr>
              <w:t>«25» февраля  2021 г.</w:t>
            </w:r>
          </w:p>
        </w:tc>
        <w:tc>
          <w:tcPr>
            <w:tcW w:w="4783" w:type="dxa"/>
            <w:tcBorders>
              <w:top w:val="nil"/>
              <w:left w:val="nil"/>
              <w:bottom w:val="nil"/>
              <w:right w:val="nil"/>
            </w:tcBorders>
            <w:shd w:val="clear" w:color="auto" w:fill="auto"/>
          </w:tcPr>
          <w:p w:rsidR="000E7184" w:rsidRPr="000E7184" w:rsidRDefault="000E7184" w:rsidP="000E7184">
            <w:pPr>
              <w:spacing w:after="0" w:line="240" w:lineRule="auto"/>
              <w:ind w:left="744" w:hanging="708"/>
              <w:rPr>
                <w:rFonts w:ascii="Times New Roman" w:hAnsi="Times New Roman"/>
                <w:sz w:val="20"/>
                <w:szCs w:val="20"/>
                <w:lang w:eastAsia="ru-RU"/>
              </w:rPr>
            </w:pPr>
            <w:r w:rsidRPr="000E7184">
              <w:rPr>
                <w:rFonts w:ascii="Times New Roman" w:hAnsi="Times New Roman"/>
                <w:sz w:val="20"/>
                <w:szCs w:val="20"/>
                <w:lang w:eastAsia="ru-RU"/>
              </w:rPr>
              <w:t xml:space="preserve">Глава Богучанского района </w:t>
            </w:r>
          </w:p>
          <w:p w:rsidR="000E7184" w:rsidRPr="000E7184" w:rsidRDefault="000E7184" w:rsidP="000E7184">
            <w:pPr>
              <w:spacing w:after="0" w:line="240" w:lineRule="auto"/>
              <w:ind w:left="744" w:hanging="708"/>
              <w:rPr>
                <w:rFonts w:ascii="Times New Roman" w:hAnsi="Times New Roman"/>
                <w:sz w:val="20"/>
                <w:szCs w:val="20"/>
                <w:lang w:eastAsia="ru-RU"/>
              </w:rPr>
            </w:pPr>
          </w:p>
          <w:p w:rsidR="000E7184" w:rsidRPr="000E7184" w:rsidRDefault="000E7184" w:rsidP="00ED050F">
            <w:pPr>
              <w:spacing w:after="0" w:line="240" w:lineRule="auto"/>
              <w:ind w:left="744" w:hanging="708"/>
              <w:rPr>
                <w:rFonts w:ascii="Times New Roman" w:hAnsi="Times New Roman"/>
                <w:sz w:val="20"/>
                <w:szCs w:val="20"/>
                <w:lang w:eastAsia="ru-RU"/>
              </w:rPr>
            </w:pPr>
            <w:r w:rsidRPr="000E7184">
              <w:rPr>
                <w:rFonts w:ascii="Times New Roman" w:hAnsi="Times New Roman"/>
                <w:sz w:val="20"/>
                <w:szCs w:val="20"/>
                <w:lang w:eastAsia="ru-RU"/>
              </w:rPr>
              <w:t>В.Р. Саар</w:t>
            </w:r>
          </w:p>
          <w:p w:rsidR="000E7184" w:rsidRPr="000E7184" w:rsidRDefault="000E7184" w:rsidP="000E7184">
            <w:pPr>
              <w:spacing w:after="0" w:line="240" w:lineRule="auto"/>
              <w:ind w:left="744" w:hanging="708"/>
              <w:jc w:val="both"/>
              <w:rPr>
                <w:rFonts w:ascii="Times New Roman" w:hAnsi="Times New Roman"/>
                <w:sz w:val="20"/>
                <w:szCs w:val="20"/>
                <w:lang w:eastAsia="ru-RU"/>
              </w:rPr>
            </w:pPr>
            <w:r w:rsidRPr="000E7184">
              <w:rPr>
                <w:rFonts w:ascii="Times New Roman" w:hAnsi="Times New Roman"/>
                <w:sz w:val="20"/>
                <w:szCs w:val="20"/>
                <w:lang w:eastAsia="ru-RU"/>
              </w:rPr>
              <w:t>_______________</w:t>
            </w:r>
          </w:p>
          <w:p w:rsidR="000E7184" w:rsidRPr="000E7184" w:rsidRDefault="000E7184" w:rsidP="000E7184">
            <w:pPr>
              <w:spacing w:after="0" w:line="240" w:lineRule="auto"/>
              <w:ind w:left="744" w:hanging="708"/>
              <w:jc w:val="both"/>
              <w:rPr>
                <w:rFonts w:ascii="Times New Roman" w:hAnsi="Times New Roman"/>
                <w:sz w:val="20"/>
                <w:szCs w:val="20"/>
                <w:lang w:eastAsia="ru-RU"/>
              </w:rPr>
            </w:pPr>
            <w:r w:rsidRPr="000E7184">
              <w:rPr>
                <w:rFonts w:ascii="Times New Roman" w:hAnsi="Times New Roman"/>
                <w:sz w:val="20"/>
                <w:szCs w:val="20"/>
                <w:lang w:eastAsia="ru-RU"/>
              </w:rPr>
              <w:t>«25» февраля 2021 г.</w:t>
            </w:r>
          </w:p>
        </w:tc>
      </w:tr>
    </w:tbl>
    <w:p w:rsidR="000E7184" w:rsidRPr="000E7184" w:rsidRDefault="000E7184" w:rsidP="000E7184">
      <w:pPr>
        <w:spacing w:after="0" w:line="240" w:lineRule="auto"/>
        <w:jc w:val="both"/>
        <w:rPr>
          <w:rFonts w:ascii="Times New Roman" w:eastAsia="Times New Roman" w:hAnsi="Times New Roman"/>
          <w:sz w:val="20"/>
          <w:szCs w:val="20"/>
          <w:lang w:eastAsia="ru-RU"/>
        </w:rPr>
      </w:pPr>
    </w:p>
    <w:p w:rsidR="00C96BB5" w:rsidRPr="00C96BB5" w:rsidRDefault="00C96BB5" w:rsidP="00C96BB5">
      <w:pPr>
        <w:spacing w:after="0" w:line="240" w:lineRule="auto"/>
        <w:ind w:firstLine="851"/>
        <w:jc w:val="both"/>
        <w:rPr>
          <w:rFonts w:ascii="Times New Roman" w:eastAsia="Times New Roman" w:hAnsi="Times New Roman"/>
          <w:color w:val="000000" w:themeColor="text1"/>
          <w:sz w:val="20"/>
          <w:szCs w:val="20"/>
          <w:lang w:eastAsia="ru-RU"/>
        </w:rPr>
      </w:pPr>
    </w:p>
    <w:p w:rsidR="000E7184" w:rsidRPr="000E7184" w:rsidRDefault="000E7184" w:rsidP="000E7184">
      <w:pPr>
        <w:spacing w:after="0" w:line="240" w:lineRule="auto"/>
        <w:jc w:val="right"/>
        <w:rPr>
          <w:rFonts w:ascii="Times New Roman" w:eastAsia="Times New Roman" w:hAnsi="Times New Roman"/>
          <w:color w:val="000000" w:themeColor="text1"/>
          <w:sz w:val="18"/>
          <w:szCs w:val="20"/>
          <w:lang w:eastAsia="ru-RU"/>
        </w:rPr>
      </w:pPr>
      <w:r w:rsidRPr="000E7184">
        <w:rPr>
          <w:rFonts w:ascii="Times New Roman" w:eastAsia="Times New Roman" w:hAnsi="Times New Roman"/>
          <w:color w:val="000000" w:themeColor="text1"/>
          <w:sz w:val="18"/>
          <w:szCs w:val="20"/>
          <w:lang w:eastAsia="ru-RU"/>
        </w:rPr>
        <w:t xml:space="preserve">Приложение </w:t>
      </w:r>
    </w:p>
    <w:p w:rsidR="000E7184" w:rsidRPr="000E7184" w:rsidRDefault="000E7184" w:rsidP="000E7184">
      <w:pPr>
        <w:spacing w:after="0" w:line="240" w:lineRule="auto"/>
        <w:jc w:val="right"/>
        <w:rPr>
          <w:rFonts w:ascii="Times New Roman" w:eastAsia="Times New Roman" w:hAnsi="Times New Roman"/>
          <w:color w:val="000000" w:themeColor="text1"/>
          <w:sz w:val="18"/>
          <w:szCs w:val="20"/>
          <w:lang w:eastAsia="ru-RU"/>
        </w:rPr>
      </w:pPr>
      <w:r w:rsidRPr="000E7184">
        <w:rPr>
          <w:rFonts w:ascii="Times New Roman" w:eastAsia="Times New Roman" w:hAnsi="Times New Roman"/>
          <w:color w:val="000000" w:themeColor="text1"/>
          <w:sz w:val="18"/>
          <w:szCs w:val="20"/>
          <w:lang w:eastAsia="ru-RU"/>
        </w:rPr>
        <w:t xml:space="preserve">к решению Богучанского районного Совета депутатов </w:t>
      </w:r>
    </w:p>
    <w:p w:rsidR="000E7184" w:rsidRPr="000E7184" w:rsidRDefault="000E7184" w:rsidP="000E7184">
      <w:pPr>
        <w:spacing w:after="0" w:line="240" w:lineRule="auto"/>
        <w:jc w:val="right"/>
        <w:rPr>
          <w:rFonts w:ascii="Times New Roman" w:eastAsia="Times New Roman" w:hAnsi="Times New Roman"/>
          <w:sz w:val="18"/>
          <w:szCs w:val="20"/>
          <w:lang w:eastAsia="ru-RU"/>
        </w:rPr>
      </w:pPr>
      <w:r w:rsidRPr="000E7184">
        <w:rPr>
          <w:rFonts w:ascii="Times New Roman" w:eastAsia="Times New Roman" w:hAnsi="Times New Roman"/>
          <w:color w:val="000000" w:themeColor="text1"/>
          <w:sz w:val="18"/>
          <w:szCs w:val="20"/>
          <w:lang w:eastAsia="ru-RU"/>
        </w:rPr>
        <w:t xml:space="preserve">от 25.02.2021 года № </w:t>
      </w:r>
      <w:r w:rsidRPr="000E7184">
        <w:rPr>
          <w:rFonts w:ascii="Times New Roman" w:eastAsia="Times New Roman" w:hAnsi="Times New Roman"/>
          <w:sz w:val="18"/>
          <w:szCs w:val="20"/>
          <w:lang w:eastAsia="ru-RU"/>
        </w:rPr>
        <w:t>8/1-48</w:t>
      </w:r>
    </w:p>
    <w:p w:rsidR="000E7184" w:rsidRPr="000E7184" w:rsidRDefault="000E7184" w:rsidP="000E7184">
      <w:pPr>
        <w:spacing w:after="0" w:line="240" w:lineRule="auto"/>
        <w:jc w:val="right"/>
        <w:rPr>
          <w:rFonts w:ascii="Times New Roman" w:eastAsia="Times New Roman" w:hAnsi="Times New Roman"/>
          <w:color w:val="000000" w:themeColor="text1"/>
          <w:sz w:val="20"/>
          <w:szCs w:val="20"/>
          <w:lang w:eastAsia="ru-RU"/>
        </w:rPr>
      </w:pPr>
    </w:p>
    <w:p w:rsidR="009F0AF6" w:rsidRPr="000E7184" w:rsidRDefault="000E7184" w:rsidP="000E7184">
      <w:pPr>
        <w:spacing w:after="0" w:line="240" w:lineRule="auto"/>
        <w:jc w:val="center"/>
        <w:rPr>
          <w:rFonts w:ascii="Times New Roman" w:eastAsia="Times New Roman" w:hAnsi="Times New Roman"/>
          <w:color w:val="000000" w:themeColor="text1"/>
          <w:sz w:val="20"/>
          <w:szCs w:val="20"/>
          <w:lang w:eastAsia="ru-RU"/>
        </w:rPr>
      </w:pPr>
      <w:r w:rsidRPr="000E7184">
        <w:rPr>
          <w:rFonts w:ascii="Times New Roman" w:eastAsia="Times New Roman" w:hAnsi="Times New Roman"/>
          <w:color w:val="000000" w:themeColor="text1"/>
          <w:sz w:val="20"/>
          <w:szCs w:val="20"/>
          <w:lang w:eastAsia="ru-RU"/>
        </w:rPr>
        <w:t>Структура администрации Богучанского района</w:t>
      </w:r>
    </w:p>
    <w:p w:rsidR="009F0AF6" w:rsidRDefault="009F0AF6" w:rsidP="000E7184">
      <w:pPr>
        <w:spacing w:after="0" w:line="240" w:lineRule="auto"/>
        <w:jc w:val="right"/>
        <w:rPr>
          <w:rFonts w:ascii="Times New Roman" w:eastAsia="Times New Roman" w:hAnsi="Times New Roman"/>
          <w:sz w:val="20"/>
          <w:szCs w:val="20"/>
          <w:lang w:eastAsia="ru-RU"/>
        </w:rPr>
      </w:pPr>
    </w:p>
    <w:p w:rsidR="000E7184" w:rsidRPr="000E7184" w:rsidRDefault="00ED050F" w:rsidP="000E718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drawing>
          <wp:inline distT="0" distB="0" distL="0" distR="0">
            <wp:extent cx="5849620" cy="3714115"/>
            <wp:effectExtent l="19050" t="0" r="0" b="0"/>
            <wp:docPr id="21" name="Рисунок 20" descr="2021-03-02_16-1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3-02_16-11-04.png"/>
                    <pic:cNvPicPr/>
                  </pic:nvPicPr>
                  <pic:blipFill>
                    <a:blip r:embed="rId29"/>
                    <a:stretch>
                      <a:fillRect/>
                    </a:stretch>
                  </pic:blipFill>
                  <pic:spPr>
                    <a:xfrm>
                      <a:off x="0" y="0"/>
                      <a:ext cx="5849620" cy="3714115"/>
                    </a:xfrm>
                    <a:prstGeom prst="rect">
                      <a:avLst/>
                    </a:prstGeom>
                  </pic:spPr>
                </pic:pic>
              </a:graphicData>
            </a:graphic>
          </wp:inline>
        </w:drawing>
      </w:r>
    </w:p>
    <w:p w:rsidR="007869D3" w:rsidRPr="007F05A3" w:rsidRDefault="007869D3" w:rsidP="00581F4A">
      <w:pPr>
        <w:spacing w:after="0" w:line="240" w:lineRule="auto"/>
        <w:jc w:val="center"/>
        <w:rPr>
          <w:rFonts w:ascii="Times New Roman" w:eastAsia="Times New Roman" w:hAnsi="Times New Roman"/>
          <w:sz w:val="20"/>
          <w:szCs w:val="20"/>
          <w:lang w:eastAsia="ru-RU"/>
        </w:rPr>
      </w:pPr>
    </w:p>
    <w:tbl>
      <w:tblPr>
        <w:tblStyle w:val="a8"/>
        <w:tblpPr w:leftFromText="180" w:rightFromText="180" w:vertAnchor="text" w:horzAnchor="margin" w:tblpY="49"/>
        <w:tblW w:w="5000" w:type="pct"/>
        <w:tblLook w:val="04A0"/>
      </w:tblPr>
      <w:tblGrid>
        <w:gridCol w:w="4359"/>
        <w:gridCol w:w="3585"/>
        <w:gridCol w:w="1484"/>
      </w:tblGrid>
      <w:tr w:rsidR="00342E12" w:rsidRPr="00024D6D" w:rsidTr="00342E12">
        <w:tc>
          <w:tcPr>
            <w:tcW w:w="2312" w:type="pct"/>
          </w:tcPr>
          <w:p w:rsidR="00342E12" w:rsidRPr="00024D6D" w:rsidRDefault="00342E12" w:rsidP="00A72E5A">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Учредитель – администрация Богучанского района</w:t>
            </w:r>
          </w:p>
        </w:tc>
        <w:tc>
          <w:tcPr>
            <w:tcW w:w="1901" w:type="pct"/>
          </w:tcPr>
          <w:p w:rsidR="00342E12" w:rsidRPr="00024D6D" w:rsidRDefault="007C1505" w:rsidP="00B46A48">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 xml:space="preserve">Главный редактор – </w:t>
            </w:r>
            <w:r w:rsidR="00B46A48">
              <w:rPr>
                <w:rFonts w:ascii="Times New Roman" w:eastAsia="Times New Roman" w:hAnsi="Times New Roman"/>
                <w:sz w:val="18"/>
                <w:szCs w:val="18"/>
              </w:rPr>
              <w:t>Илиндеева Н.В</w:t>
            </w:r>
            <w:r w:rsidR="00342E12" w:rsidRPr="00024D6D">
              <w:rPr>
                <w:rFonts w:ascii="Times New Roman" w:eastAsia="Times New Roman" w:hAnsi="Times New Roman"/>
                <w:sz w:val="18"/>
                <w:szCs w:val="18"/>
              </w:rPr>
              <w:t>.</w:t>
            </w:r>
          </w:p>
        </w:tc>
        <w:tc>
          <w:tcPr>
            <w:tcW w:w="787" w:type="pct"/>
          </w:tcPr>
          <w:p w:rsidR="00342E12" w:rsidRPr="00024D6D" w:rsidRDefault="00342E12" w:rsidP="00A72E5A">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Тираж – 40 экз.</w:t>
            </w:r>
          </w:p>
        </w:tc>
      </w:tr>
      <w:tr w:rsidR="00342E12" w:rsidRPr="00024D6D" w:rsidTr="00342E12">
        <w:tc>
          <w:tcPr>
            <w:tcW w:w="5000" w:type="pct"/>
            <w:gridSpan w:val="3"/>
          </w:tcPr>
          <w:p w:rsidR="00342E12" w:rsidRPr="00024D6D" w:rsidRDefault="00342E12" w:rsidP="00A72E5A">
            <w:pPr>
              <w:spacing w:after="0" w:line="240" w:lineRule="auto"/>
              <w:jc w:val="center"/>
              <w:rPr>
                <w:rFonts w:ascii="Times New Roman" w:eastAsia="Times New Roman" w:hAnsi="Times New Roman"/>
                <w:sz w:val="18"/>
                <w:szCs w:val="18"/>
              </w:rPr>
            </w:pPr>
            <w:r w:rsidRPr="00024D6D">
              <w:rPr>
                <w:rFonts w:ascii="Times New Roman" w:eastAsia="Times New Roman" w:hAnsi="Times New Roman"/>
                <w:sz w:val="18"/>
                <w:szCs w:val="18"/>
              </w:rPr>
              <w:t>Адрес редакции, издателя, типографии:</w:t>
            </w:r>
          </w:p>
          <w:p w:rsidR="00342E12" w:rsidRPr="00024D6D" w:rsidRDefault="00342E12" w:rsidP="00A72E5A">
            <w:pPr>
              <w:spacing w:after="0" w:line="240" w:lineRule="auto"/>
              <w:jc w:val="center"/>
              <w:rPr>
                <w:rFonts w:ascii="Times New Roman" w:eastAsia="Times New Roman" w:hAnsi="Times New Roman"/>
                <w:sz w:val="18"/>
                <w:szCs w:val="18"/>
              </w:rPr>
            </w:pPr>
            <w:r w:rsidRPr="00024D6D">
              <w:rPr>
                <w:rFonts w:ascii="Times New Roman" w:eastAsia="Times New Roman" w:hAnsi="Times New Roman"/>
                <w:sz w:val="18"/>
                <w:szCs w:val="18"/>
              </w:rPr>
              <w:t>663430, Красноярский край, Богучанский район, с.Богучаны, ул.Октябрьская, д.72</w:t>
            </w:r>
          </w:p>
        </w:tc>
      </w:tr>
    </w:tbl>
    <w:p w:rsidR="00267B0A" w:rsidRPr="00024D6D" w:rsidRDefault="00267B0A" w:rsidP="006072C2">
      <w:pPr>
        <w:spacing w:after="0" w:line="240" w:lineRule="auto"/>
        <w:jc w:val="both"/>
        <w:rPr>
          <w:rFonts w:ascii="Times New Roman" w:hAnsi="Times New Roman"/>
        </w:rPr>
      </w:pPr>
    </w:p>
    <w:sectPr w:rsidR="00267B0A" w:rsidRPr="00024D6D" w:rsidSect="00D731E5">
      <w:footerReference w:type="default" r:id="rId30"/>
      <w:footerReference w:type="first" r:id="rId31"/>
      <w:pgSz w:w="11906" w:h="16838"/>
      <w:pgMar w:top="1134" w:right="851" w:bottom="1559" w:left="184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E8B" w:rsidRDefault="00143E8B" w:rsidP="00F3397A">
      <w:pPr>
        <w:spacing w:after="0" w:line="240" w:lineRule="auto"/>
      </w:pPr>
      <w:r>
        <w:separator/>
      </w:r>
    </w:p>
  </w:endnote>
  <w:endnote w:type="continuationSeparator" w:id="1">
    <w:p w:rsidR="00143E8B" w:rsidRDefault="00143E8B"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Italic">
    <w:charset w:val="CC"/>
    <w:family w:val="auto"/>
    <w:pitch w:val="variable"/>
    <w:sig w:usb0="20002A87" w:usb1="00000000" w:usb2="00000000" w:usb3="00000000" w:csb0="000001FF" w:csb1="00000000"/>
  </w:font>
  <w:font w:name="Microsoft Sans Serif">
    <w:panose1 w:val="020B0604020202020204"/>
    <w:charset w:val="CC"/>
    <w:family w:val="swiss"/>
    <w:pitch w:val="variable"/>
    <w:sig w:usb0="E1002AFF" w:usb1="C0000002" w:usb2="00000008" w:usb3="00000000" w:csb0="000101FF" w:csb1="00000000"/>
  </w:font>
  <w:font w:name="SimSun-ExtB">
    <w:panose1 w:val="02010609060101010101"/>
    <w:charset w:val="86"/>
    <w:family w:val="modern"/>
    <w:pitch w:val="fixed"/>
    <w:sig w:usb0="00000003" w:usb1="0A0E0000" w:usb2="00000010"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0E7184" w:rsidRDefault="00445FE8">
        <w:r>
          <w:rPr>
            <w:noProof/>
            <w:lang w:eastAsia="ru-RU"/>
          </w:rPr>
          <w:pict>
            <v:group id="Группа 33" o:spid="_x0000_s4100" style="position:absolute;margin-left:.9pt;margin-top:33.7pt;width:594.2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0E7184" w:rsidRDefault="00445FE8">
                      <w:pPr>
                        <w:jc w:val="center"/>
                      </w:pPr>
                      <w:r w:rsidRPr="00445FE8">
                        <w:fldChar w:fldCharType="begin"/>
                      </w:r>
                      <w:r w:rsidR="000E7184">
                        <w:instrText>PAGE    \* MERGEFORMAT</w:instrText>
                      </w:r>
                      <w:r w:rsidRPr="00445FE8">
                        <w:fldChar w:fldCharType="separate"/>
                      </w:r>
                      <w:r w:rsidR="00405B7C" w:rsidRPr="00405B7C">
                        <w:rPr>
                          <w:rFonts w:ascii="Times New Roman" w:eastAsia="Times New Roman" w:hAnsi="Times New Roman"/>
                          <w:noProof/>
                          <w:sz w:val="20"/>
                          <w:szCs w:val="20"/>
                          <w:lang w:eastAsia="ru-RU"/>
                        </w:rPr>
                        <w:t>3</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0E7184" w:rsidRDefault="00445FE8">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E8B" w:rsidRDefault="00143E8B" w:rsidP="00F3397A">
      <w:pPr>
        <w:spacing w:after="0" w:line="240" w:lineRule="auto"/>
      </w:pPr>
      <w:r>
        <w:separator/>
      </w:r>
    </w:p>
  </w:footnote>
  <w:footnote w:type="continuationSeparator" w:id="1">
    <w:p w:rsidR="00143E8B" w:rsidRDefault="00143E8B"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A144A0"/>
    <w:multiLevelType w:val="multilevel"/>
    <w:tmpl w:val="47285A4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nsid w:val="00F721AA"/>
    <w:multiLevelType w:val="singleLevel"/>
    <w:tmpl w:val="616CC8C2"/>
    <w:lvl w:ilvl="0">
      <w:start w:val="1"/>
      <w:numFmt w:val="decimal"/>
      <w:pStyle w:val="2"/>
      <w:lvlText w:val="%1."/>
      <w:lvlJc w:val="left"/>
      <w:pPr>
        <w:tabs>
          <w:tab w:val="num" w:pos="927"/>
        </w:tabs>
        <w:ind w:firstLine="567"/>
      </w:pPr>
    </w:lvl>
  </w:abstractNum>
  <w:abstractNum w:abstractNumId="9">
    <w:nsid w:val="04526E70"/>
    <w:multiLevelType w:val="hybridMultilevel"/>
    <w:tmpl w:val="8A72B512"/>
    <w:lvl w:ilvl="0" w:tplc="2DB27C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1">
    <w:nsid w:val="106243E9"/>
    <w:multiLevelType w:val="hybridMultilevel"/>
    <w:tmpl w:val="11483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3A3A0A"/>
    <w:multiLevelType w:val="multilevel"/>
    <w:tmpl w:val="F74A9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6323C2"/>
    <w:multiLevelType w:val="hybridMultilevel"/>
    <w:tmpl w:val="FEAEF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8C2FE7"/>
    <w:multiLevelType w:val="multilevel"/>
    <w:tmpl w:val="27DA1F20"/>
    <w:lvl w:ilvl="0">
      <w:start w:val="1"/>
      <w:numFmt w:val="decimal"/>
      <w:lvlText w:val="%1."/>
      <w:lvlJc w:val="left"/>
      <w:pPr>
        <w:ind w:left="1728" w:hanging="1008"/>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nsid w:val="22C235E8"/>
    <w:multiLevelType w:val="hybridMultilevel"/>
    <w:tmpl w:val="721AC9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361862F3"/>
    <w:multiLevelType w:val="multilevel"/>
    <w:tmpl w:val="BFAA75A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color w:val="000000"/>
      </w:rPr>
    </w:lvl>
    <w:lvl w:ilvl="2">
      <w:start w:val="1"/>
      <w:numFmt w:val="decimal"/>
      <w:isLgl/>
      <w:lvlText w:val="%1.%2.%3."/>
      <w:lvlJc w:val="left"/>
      <w:pPr>
        <w:ind w:left="1080" w:hanging="720"/>
      </w:pPr>
      <w:rPr>
        <w:rFonts w:cs="Times New Roman" w:hint="default"/>
        <w:b w:val="0"/>
        <w:color w:val="000000"/>
      </w:rPr>
    </w:lvl>
    <w:lvl w:ilvl="3">
      <w:start w:val="1"/>
      <w:numFmt w:val="decimal"/>
      <w:isLgl/>
      <w:lvlText w:val="%1.%2.%3.%4."/>
      <w:lvlJc w:val="left"/>
      <w:pPr>
        <w:ind w:left="1080" w:hanging="720"/>
      </w:pPr>
      <w:rPr>
        <w:rFonts w:cs="Times New Roman" w:hint="default"/>
        <w:b w:val="0"/>
        <w:color w:val="000000"/>
      </w:rPr>
    </w:lvl>
    <w:lvl w:ilvl="4">
      <w:start w:val="1"/>
      <w:numFmt w:val="decimal"/>
      <w:isLgl/>
      <w:lvlText w:val="%1.%2.%3.%4.%5."/>
      <w:lvlJc w:val="left"/>
      <w:pPr>
        <w:ind w:left="1440" w:hanging="1080"/>
      </w:pPr>
      <w:rPr>
        <w:rFonts w:cs="Times New Roman" w:hint="default"/>
        <w:b w:val="0"/>
        <w:color w:val="000000"/>
      </w:rPr>
    </w:lvl>
    <w:lvl w:ilvl="5">
      <w:start w:val="1"/>
      <w:numFmt w:val="decimal"/>
      <w:isLgl/>
      <w:lvlText w:val="%1.%2.%3.%4.%5.%6."/>
      <w:lvlJc w:val="left"/>
      <w:pPr>
        <w:ind w:left="1440" w:hanging="1080"/>
      </w:pPr>
      <w:rPr>
        <w:rFonts w:cs="Times New Roman" w:hint="default"/>
        <w:b w:val="0"/>
        <w:color w:val="000000"/>
      </w:rPr>
    </w:lvl>
    <w:lvl w:ilvl="6">
      <w:start w:val="1"/>
      <w:numFmt w:val="decimal"/>
      <w:isLgl/>
      <w:lvlText w:val="%1.%2.%3.%4.%5.%6.%7."/>
      <w:lvlJc w:val="left"/>
      <w:pPr>
        <w:ind w:left="1800" w:hanging="1440"/>
      </w:pPr>
      <w:rPr>
        <w:rFonts w:cs="Times New Roman" w:hint="default"/>
        <w:b w:val="0"/>
        <w:color w:val="000000"/>
      </w:rPr>
    </w:lvl>
    <w:lvl w:ilvl="7">
      <w:start w:val="1"/>
      <w:numFmt w:val="decimal"/>
      <w:isLgl/>
      <w:lvlText w:val="%1.%2.%3.%4.%5.%6.%7.%8."/>
      <w:lvlJc w:val="left"/>
      <w:pPr>
        <w:ind w:left="1800" w:hanging="1440"/>
      </w:pPr>
      <w:rPr>
        <w:rFonts w:cs="Times New Roman" w:hint="default"/>
        <w:b w:val="0"/>
        <w:color w:val="000000"/>
      </w:rPr>
    </w:lvl>
    <w:lvl w:ilvl="8">
      <w:start w:val="1"/>
      <w:numFmt w:val="decimal"/>
      <w:isLgl/>
      <w:lvlText w:val="%1.%2.%3.%4.%5.%6.%7.%8.%9."/>
      <w:lvlJc w:val="left"/>
      <w:pPr>
        <w:ind w:left="2160" w:hanging="1800"/>
      </w:pPr>
      <w:rPr>
        <w:rFonts w:cs="Times New Roman" w:hint="default"/>
        <w:b w:val="0"/>
        <w:color w:val="000000"/>
      </w:rPr>
    </w:lvl>
  </w:abstractNum>
  <w:abstractNum w:abstractNumId="18">
    <w:nsid w:val="3B903BD1"/>
    <w:multiLevelType w:val="hybridMultilevel"/>
    <w:tmpl w:val="2F040D4C"/>
    <w:lvl w:ilvl="0" w:tplc="6E788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C32185E"/>
    <w:multiLevelType w:val="hybridMultilevel"/>
    <w:tmpl w:val="1892FC9C"/>
    <w:lvl w:ilvl="0" w:tplc="29EEF540">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D7740A1"/>
    <w:multiLevelType w:val="multilevel"/>
    <w:tmpl w:val="84CAA1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0BC29AF"/>
    <w:multiLevelType w:val="multilevel"/>
    <w:tmpl w:val="47285A4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2">
    <w:nsid w:val="425579B6"/>
    <w:multiLevelType w:val="hybridMultilevel"/>
    <w:tmpl w:val="EDDCD650"/>
    <w:lvl w:ilvl="0" w:tplc="8C88E93A">
      <w:start w:val="1"/>
      <w:numFmt w:val="decimal"/>
      <w:lvlText w:val="%1."/>
      <w:lvlJc w:val="left"/>
      <w:pPr>
        <w:ind w:left="1161" w:hanging="7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502F6ADE"/>
    <w:multiLevelType w:val="hybridMultilevel"/>
    <w:tmpl w:val="B770F5C4"/>
    <w:lvl w:ilvl="0" w:tplc="008A0CC4">
      <w:start w:val="1"/>
      <w:numFmt w:val="decimal"/>
      <w:lvlText w:val="%1."/>
      <w:lvlJc w:val="left"/>
      <w:pPr>
        <w:ind w:left="885" w:hanging="360"/>
      </w:pPr>
      <w:rPr>
        <w:rFonts w:ascii="Times New Roman" w:eastAsia="Times New Roman" w:hAnsi="Times New Roman" w:cs="Times New Roman"/>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4">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5">
    <w:nsid w:val="56831D6F"/>
    <w:multiLevelType w:val="hybridMultilevel"/>
    <w:tmpl w:val="1662F55C"/>
    <w:lvl w:ilvl="0" w:tplc="6610FCB4">
      <w:start w:val="1"/>
      <w:numFmt w:val="decimal"/>
      <w:lvlText w:val="%1."/>
      <w:lvlJc w:val="left"/>
      <w:pPr>
        <w:ind w:left="6456" w:hanging="360"/>
      </w:pPr>
      <w:rPr>
        <w:rFonts w:ascii="Times New Roman" w:hAnsi="Times New Roman"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7">
    <w:nsid w:val="57BC027A"/>
    <w:multiLevelType w:val="multilevel"/>
    <w:tmpl w:val="5718AF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5EC87705"/>
    <w:multiLevelType w:val="hybridMultilevel"/>
    <w:tmpl w:val="9B942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C26560"/>
    <w:multiLevelType w:val="multilevel"/>
    <w:tmpl w:val="47285A4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1">
    <w:nsid w:val="60A20082"/>
    <w:multiLevelType w:val="hybridMultilevel"/>
    <w:tmpl w:val="F79CA3A4"/>
    <w:lvl w:ilvl="0" w:tplc="04A0CF9A">
      <w:start w:val="12"/>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63B018DB"/>
    <w:multiLevelType w:val="multilevel"/>
    <w:tmpl w:val="DD56D610"/>
    <w:lvl w:ilvl="0">
      <w:start w:val="1"/>
      <w:numFmt w:val="decimal"/>
      <w:lvlText w:val="%1."/>
      <w:lvlJc w:val="left"/>
      <w:pPr>
        <w:ind w:left="1173" w:hanging="4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3">
    <w:nsid w:val="644C7C6D"/>
    <w:multiLevelType w:val="hybridMultilevel"/>
    <w:tmpl w:val="2400628A"/>
    <w:lvl w:ilvl="0" w:tplc="C8BC7A94">
      <w:start w:val="5"/>
      <w:numFmt w:val="decimal"/>
      <w:lvlText w:val="%1."/>
      <w:lvlJc w:val="left"/>
      <w:pPr>
        <w:ind w:left="3204" w:hanging="360"/>
      </w:pPr>
      <w:rPr>
        <w:rFonts w:hint="default"/>
      </w:rPr>
    </w:lvl>
    <w:lvl w:ilvl="1" w:tplc="04190019" w:tentative="1">
      <w:start w:val="1"/>
      <w:numFmt w:val="lowerLetter"/>
      <w:lvlText w:val="%2."/>
      <w:lvlJc w:val="left"/>
      <w:pPr>
        <w:ind w:left="3924" w:hanging="360"/>
      </w:pPr>
    </w:lvl>
    <w:lvl w:ilvl="2" w:tplc="0419001B" w:tentative="1">
      <w:start w:val="1"/>
      <w:numFmt w:val="lowerRoman"/>
      <w:lvlText w:val="%3."/>
      <w:lvlJc w:val="right"/>
      <w:pPr>
        <w:ind w:left="4644" w:hanging="180"/>
      </w:pPr>
    </w:lvl>
    <w:lvl w:ilvl="3" w:tplc="0419000F" w:tentative="1">
      <w:start w:val="1"/>
      <w:numFmt w:val="decimal"/>
      <w:lvlText w:val="%4."/>
      <w:lvlJc w:val="left"/>
      <w:pPr>
        <w:ind w:left="5364" w:hanging="360"/>
      </w:pPr>
    </w:lvl>
    <w:lvl w:ilvl="4" w:tplc="04190019" w:tentative="1">
      <w:start w:val="1"/>
      <w:numFmt w:val="lowerLetter"/>
      <w:lvlText w:val="%5."/>
      <w:lvlJc w:val="left"/>
      <w:pPr>
        <w:ind w:left="6084" w:hanging="360"/>
      </w:pPr>
    </w:lvl>
    <w:lvl w:ilvl="5" w:tplc="0419001B" w:tentative="1">
      <w:start w:val="1"/>
      <w:numFmt w:val="lowerRoman"/>
      <w:lvlText w:val="%6."/>
      <w:lvlJc w:val="right"/>
      <w:pPr>
        <w:ind w:left="6804" w:hanging="180"/>
      </w:pPr>
    </w:lvl>
    <w:lvl w:ilvl="6" w:tplc="0419000F" w:tentative="1">
      <w:start w:val="1"/>
      <w:numFmt w:val="decimal"/>
      <w:lvlText w:val="%7."/>
      <w:lvlJc w:val="left"/>
      <w:pPr>
        <w:ind w:left="7524" w:hanging="360"/>
      </w:pPr>
    </w:lvl>
    <w:lvl w:ilvl="7" w:tplc="04190019" w:tentative="1">
      <w:start w:val="1"/>
      <w:numFmt w:val="lowerLetter"/>
      <w:lvlText w:val="%8."/>
      <w:lvlJc w:val="left"/>
      <w:pPr>
        <w:ind w:left="8244" w:hanging="360"/>
      </w:pPr>
    </w:lvl>
    <w:lvl w:ilvl="8" w:tplc="0419001B" w:tentative="1">
      <w:start w:val="1"/>
      <w:numFmt w:val="lowerRoman"/>
      <w:lvlText w:val="%9."/>
      <w:lvlJc w:val="right"/>
      <w:pPr>
        <w:ind w:left="8964" w:hanging="180"/>
      </w:pPr>
    </w:lvl>
  </w:abstractNum>
  <w:abstractNum w:abstractNumId="34">
    <w:nsid w:val="6A1F7000"/>
    <w:multiLevelType w:val="hybridMultilevel"/>
    <w:tmpl w:val="D8502B16"/>
    <w:lvl w:ilvl="0" w:tplc="C7929E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C58344E"/>
    <w:multiLevelType w:val="multilevel"/>
    <w:tmpl w:val="22E65C24"/>
    <w:lvl w:ilvl="0">
      <w:start w:val="1"/>
      <w:numFmt w:val="decimal"/>
      <w:lvlText w:val="%1."/>
      <w:lvlJc w:val="left"/>
      <w:pPr>
        <w:ind w:left="1924" w:hanging="1140"/>
      </w:pPr>
      <w:rPr>
        <w:rFonts w:hint="default"/>
      </w:rPr>
    </w:lvl>
    <w:lvl w:ilvl="1">
      <w:start w:val="4"/>
      <w:numFmt w:val="decimal"/>
      <w:isLgl/>
      <w:lvlText w:val="%1.%2."/>
      <w:lvlJc w:val="left"/>
      <w:pPr>
        <w:ind w:left="1969" w:hanging="1185"/>
      </w:pPr>
      <w:rPr>
        <w:rFonts w:hint="default"/>
      </w:rPr>
    </w:lvl>
    <w:lvl w:ilvl="2">
      <w:start w:val="1"/>
      <w:numFmt w:val="decimal"/>
      <w:isLgl/>
      <w:lvlText w:val="%1.%2.%3."/>
      <w:lvlJc w:val="left"/>
      <w:pPr>
        <w:ind w:left="1969" w:hanging="1185"/>
      </w:pPr>
      <w:rPr>
        <w:rFonts w:hint="default"/>
      </w:rPr>
    </w:lvl>
    <w:lvl w:ilvl="3">
      <w:start w:val="1"/>
      <w:numFmt w:val="decimal"/>
      <w:isLgl/>
      <w:lvlText w:val="%1.%2.%3.%4."/>
      <w:lvlJc w:val="left"/>
      <w:pPr>
        <w:ind w:left="1969" w:hanging="1185"/>
      </w:pPr>
      <w:rPr>
        <w:rFonts w:hint="default"/>
      </w:rPr>
    </w:lvl>
    <w:lvl w:ilvl="4">
      <w:start w:val="1"/>
      <w:numFmt w:val="decimal"/>
      <w:isLgl/>
      <w:lvlText w:val="%1.%2.%3.%4.%5."/>
      <w:lvlJc w:val="left"/>
      <w:pPr>
        <w:ind w:left="1969" w:hanging="1185"/>
      </w:pPr>
      <w:rPr>
        <w:rFonts w:hint="default"/>
      </w:rPr>
    </w:lvl>
    <w:lvl w:ilvl="5">
      <w:start w:val="1"/>
      <w:numFmt w:val="decimal"/>
      <w:isLgl/>
      <w:lvlText w:val="%1.%2.%3.%4.%5.%6."/>
      <w:lvlJc w:val="left"/>
      <w:pPr>
        <w:ind w:left="2224" w:hanging="1440"/>
      </w:pPr>
      <w:rPr>
        <w:rFonts w:hint="default"/>
      </w:rPr>
    </w:lvl>
    <w:lvl w:ilvl="6">
      <w:start w:val="1"/>
      <w:numFmt w:val="decimal"/>
      <w:isLgl/>
      <w:lvlText w:val="%1.%2.%3.%4.%5.%6.%7."/>
      <w:lvlJc w:val="left"/>
      <w:pPr>
        <w:ind w:left="2584" w:hanging="1800"/>
      </w:pPr>
      <w:rPr>
        <w:rFonts w:hint="default"/>
      </w:rPr>
    </w:lvl>
    <w:lvl w:ilvl="7">
      <w:start w:val="1"/>
      <w:numFmt w:val="decimal"/>
      <w:isLgl/>
      <w:lvlText w:val="%1.%2.%3.%4.%5.%6.%7.%8."/>
      <w:lvlJc w:val="left"/>
      <w:pPr>
        <w:ind w:left="2584" w:hanging="1800"/>
      </w:pPr>
      <w:rPr>
        <w:rFonts w:hint="default"/>
      </w:rPr>
    </w:lvl>
    <w:lvl w:ilvl="8">
      <w:start w:val="1"/>
      <w:numFmt w:val="decimal"/>
      <w:isLgl/>
      <w:lvlText w:val="%1.%2.%3.%4.%5.%6.%7.%8.%9."/>
      <w:lvlJc w:val="left"/>
      <w:pPr>
        <w:ind w:left="2944" w:hanging="2160"/>
      </w:pPr>
      <w:rPr>
        <w:rFonts w:hint="default"/>
      </w:rPr>
    </w:lvl>
  </w:abstractNum>
  <w:abstractNum w:abstractNumId="36">
    <w:nsid w:val="76561281"/>
    <w:multiLevelType w:val="hybridMultilevel"/>
    <w:tmpl w:val="71AA2512"/>
    <w:lvl w:ilvl="0" w:tplc="81447FF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7">
    <w:nsid w:val="795D3C43"/>
    <w:multiLevelType w:val="multilevel"/>
    <w:tmpl w:val="15CA608E"/>
    <w:lvl w:ilvl="0">
      <w:start w:val="1"/>
      <w:numFmt w:val="decimal"/>
      <w:lvlText w:val="%1."/>
      <w:lvlJc w:val="left"/>
      <w:pPr>
        <w:ind w:left="1069" w:hanging="360"/>
      </w:pPr>
      <w:rPr>
        <w:rFonts w:hint="default"/>
        <w:color w:val="auto"/>
      </w:rPr>
    </w:lvl>
    <w:lvl w:ilvl="1">
      <w:start w:val="1"/>
      <w:numFmt w:val="decimal"/>
      <w:isLgl/>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38">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8"/>
  </w:num>
  <w:num w:numId="3">
    <w:abstractNumId w:val="38"/>
  </w:num>
  <w:num w:numId="4">
    <w:abstractNumId w:val="10"/>
  </w:num>
  <w:num w:numId="5">
    <w:abstractNumId w:val="28"/>
  </w:num>
  <w:num w:numId="6">
    <w:abstractNumId w:val="24"/>
  </w:num>
  <w:num w:numId="7">
    <w:abstractNumId w:val="26"/>
  </w:num>
  <w:num w:numId="8">
    <w:abstractNumId w:val="16"/>
  </w:num>
  <w:num w:numId="9">
    <w:abstractNumId w:val="25"/>
  </w:num>
  <w:num w:numId="10">
    <w:abstractNumId w:val="14"/>
  </w:num>
  <w:num w:numId="11">
    <w:abstractNumId w:val="29"/>
  </w:num>
  <w:num w:numId="12">
    <w:abstractNumId w:val="18"/>
  </w:num>
  <w:num w:numId="13">
    <w:abstractNumId w:val="12"/>
  </w:num>
  <w:num w:numId="14">
    <w:abstractNumId w:val="27"/>
  </w:num>
  <w:num w:numId="15">
    <w:abstractNumId w:val="20"/>
  </w:num>
  <w:num w:numId="16">
    <w:abstractNumId w:val="13"/>
  </w:num>
  <w:num w:numId="17">
    <w:abstractNumId w:val="36"/>
  </w:num>
  <w:num w:numId="18">
    <w:abstractNumId w:val="21"/>
    <w:lvlOverride w:ilvl="0">
      <w:startOverride w:val="1"/>
    </w:lvlOverride>
    <w:lvlOverride w:ilvl="1"/>
    <w:lvlOverride w:ilvl="2"/>
    <w:lvlOverride w:ilvl="3"/>
    <w:lvlOverride w:ilvl="4"/>
    <w:lvlOverride w:ilvl="5"/>
    <w:lvlOverride w:ilvl="6"/>
    <w:lvlOverride w:ilvl="7"/>
    <w:lvlOverride w:ilvl="8"/>
  </w:num>
  <w:num w:numId="19">
    <w:abstractNumId w:val="7"/>
  </w:num>
  <w:num w:numId="20">
    <w:abstractNumId w:val="30"/>
  </w:num>
  <w:num w:numId="21">
    <w:abstractNumId w:val="34"/>
  </w:num>
  <w:num w:numId="22">
    <w:abstractNumId w:val="33"/>
  </w:num>
  <w:num w:numId="23">
    <w:abstractNumId w:val="22"/>
  </w:num>
  <w:num w:numId="24">
    <w:abstractNumId w:val="31"/>
  </w:num>
  <w:num w:numId="25">
    <w:abstractNumId w:val="37"/>
  </w:num>
  <w:num w:numId="26">
    <w:abstractNumId w:val="11"/>
  </w:num>
  <w:num w:numId="27">
    <w:abstractNumId w:val="9"/>
  </w:num>
  <w:num w:numId="28">
    <w:abstractNumId w:val="19"/>
  </w:num>
  <w:num w:numId="29">
    <w:abstractNumId w:val="35"/>
  </w:num>
  <w:num w:numId="30">
    <w:abstractNumId w:val="17"/>
  </w:num>
  <w:num w:numId="31">
    <w:abstractNumId w:val="23"/>
  </w:num>
  <w:num w:numId="32">
    <w:abstractNumId w:val="15"/>
  </w:num>
  <w:num w:numId="33">
    <w:abstractNumId w:val="3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08"/>
  <w:drawingGridHorizontalSpacing w:val="110"/>
  <w:displayHorizontalDrawingGridEvery w:val="2"/>
  <w:characterSpacingControl w:val="doNotCompress"/>
  <w:hdrShapeDefaults>
    <o:shapedefaults v:ext="edit" spidmax="110594"/>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0"/>
    <w:footnote w:id="1"/>
  </w:footnotePr>
  <w:endnotePr>
    <w:endnote w:id="0"/>
    <w:endnote w:id="1"/>
  </w:endnotePr>
  <w:compat/>
  <w:rsids>
    <w:rsidRoot w:val="008804A3"/>
    <w:rsid w:val="00000A8D"/>
    <w:rsid w:val="000014A0"/>
    <w:rsid w:val="00001596"/>
    <w:rsid w:val="00002235"/>
    <w:rsid w:val="00002414"/>
    <w:rsid w:val="00002B78"/>
    <w:rsid w:val="00002CB4"/>
    <w:rsid w:val="0000324C"/>
    <w:rsid w:val="000035A2"/>
    <w:rsid w:val="00003637"/>
    <w:rsid w:val="00003FE3"/>
    <w:rsid w:val="00004859"/>
    <w:rsid w:val="00006588"/>
    <w:rsid w:val="00006B00"/>
    <w:rsid w:val="00006D3F"/>
    <w:rsid w:val="00006DDC"/>
    <w:rsid w:val="00007203"/>
    <w:rsid w:val="00007779"/>
    <w:rsid w:val="0000787D"/>
    <w:rsid w:val="000102C2"/>
    <w:rsid w:val="00010B3B"/>
    <w:rsid w:val="0001154F"/>
    <w:rsid w:val="000115D3"/>
    <w:rsid w:val="00012A11"/>
    <w:rsid w:val="0001326E"/>
    <w:rsid w:val="00013A60"/>
    <w:rsid w:val="000142CC"/>
    <w:rsid w:val="00014D74"/>
    <w:rsid w:val="000150E6"/>
    <w:rsid w:val="000155D1"/>
    <w:rsid w:val="00015861"/>
    <w:rsid w:val="00015D72"/>
    <w:rsid w:val="0001673D"/>
    <w:rsid w:val="00016974"/>
    <w:rsid w:val="00017915"/>
    <w:rsid w:val="00017BB3"/>
    <w:rsid w:val="000200E4"/>
    <w:rsid w:val="00020312"/>
    <w:rsid w:val="000206B7"/>
    <w:rsid w:val="00020926"/>
    <w:rsid w:val="00021132"/>
    <w:rsid w:val="0002117D"/>
    <w:rsid w:val="00021864"/>
    <w:rsid w:val="000219BB"/>
    <w:rsid w:val="000224EF"/>
    <w:rsid w:val="000224F4"/>
    <w:rsid w:val="00022A39"/>
    <w:rsid w:val="00022D26"/>
    <w:rsid w:val="000231DF"/>
    <w:rsid w:val="000242F8"/>
    <w:rsid w:val="0002476A"/>
    <w:rsid w:val="00024D6D"/>
    <w:rsid w:val="00024F00"/>
    <w:rsid w:val="0002502B"/>
    <w:rsid w:val="0002530E"/>
    <w:rsid w:val="00025407"/>
    <w:rsid w:val="00025556"/>
    <w:rsid w:val="000257E9"/>
    <w:rsid w:val="00025F33"/>
    <w:rsid w:val="000262AA"/>
    <w:rsid w:val="00026768"/>
    <w:rsid w:val="00026C2C"/>
    <w:rsid w:val="00026EC9"/>
    <w:rsid w:val="00027266"/>
    <w:rsid w:val="00027737"/>
    <w:rsid w:val="00027B70"/>
    <w:rsid w:val="000302A6"/>
    <w:rsid w:val="000304AB"/>
    <w:rsid w:val="00031050"/>
    <w:rsid w:val="000311A8"/>
    <w:rsid w:val="0003147C"/>
    <w:rsid w:val="000316D0"/>
    <w:rsid w:val="00031E9F"/>
    <w:rsid w:val="000320FD"/>
    <w:rsid w:val="0003311C"/>
    <w:rsid w:val="000337CC"/>
    <w:rsid w:val="00034DF4"/>
    <w:rsid w:val="00034F7D"/>
    <w:rsid w:val="00035313"/>
    <w:rsid w:val="00036632"/>
    <w:rsid w:val="00036E2C"/>
    <w:rsid w:val="00036EB9"/>
    <w:rsid w:val="00036F38"/>
    <w:rsid w:val="00036FB2"/>
    <w:rsid w:val="00037213"/>
    <w:rsid w:val="000374A1"/>
    <w:rsid w:val="0004018F"/>
    <w:rsid w:val="00040987"/>
    <w:rsid w:val="00040A8A"/>
    <w:rsid w:val="00040CC5"/>
    <w:rsid w:val="0004145F"/>
    <w:rsid w:val="000415A1"/>
    <w:rsid w:val="00041B15"/>
    <w:rsid w:val="00041E0F"/>
    <w:rsid w:val="00041F9F"/>
    <w:rsid w:val="000420BD"/>
    <w:rsid w:val="00042248"/>
    <w:rsid w:val="000422F2"/>
    <w:rsid w:val="00042795"/>
    <w:rsid w:val="000429C8"/>
    <w:rsid w:val="000432A5"/>
    <w:rsid w:val="00043A4A"/>
    <w:rsid w:val="00044492"/>
    <w:rsid w:val="0004495F"/>
    <w:rsid w:val="00044C76"/>
    <w:rsid w:val="00044FBE"/>
    <w:rsid w:val="00045598"/>
    <w:rsid w:val="00045C55"/>
    <w:rsid w:val="00046552"/>
    <w:rsid w:val="0004780E"/>
    <w:rsid w:val="000509B5"/>
    <w:rsid w:val="0005122F"/>
    <w:rsid w:val="00051574"/>
    <w:rsid w:val="00051856"/>
    <w:rsid w:val="00053220"/>
    <w:rsid w:val="0005449F"/>
    <w:rsid w:val="000548B2"/>
    <w:rsid w:val="00054938"/>
    <w:rsid w:val="0005502B"/>
    <w:rsid w:val="00055663"/>
    <w:rsid w:val="00055C28"/>
    <w:rsid w:val="000561BE"/>
    <w:rsid w:val="00056577"/>
    <w:rsid w:val="000567FB"/>
    <w:rsid w:val="00056BB7"/>
    <w:rsid w:val="00056F0C"/>
    <w:rsid w:val="00057C8B"/>
    <w:rsid w:val="00057D62"/>
    <w:rsid w:val="000604C8"/>
    <w:rsid w:val="0006100D"/>
    <w:rsid w:val="00061BEE"/>
    <w:rsid w:val="00062542"/>
    <w:rsid w:val="00062D16"/>
    <w:rsid w:val="00063424"/>
    <w:rsid w:val="0006365E"/>
    <w:rsid w:val="00063985"/>
    <w:rsid w:val="00063C65"/>
    <w:rsid w:val="000641C7"/>
    <w:rsid w:val="00064B58"/>
    <w:rsid w:val="0006501E"/>
    <w:rsid w:val="000650A0"/>
    <w:rsid w:val="00065AC7"/>
    <w:rsid w:val="00065E72"/>
    <w:rsid w:val="00065F76"/>
    <w:rsid w:val="0006636D"/>
    <w:rsid w:val="00067560"/>
    <w:rsid w:val="0006770B"/>
    <w:rsid w:val="00070084"/>
    <w:rsid w:val="00070D7A"/>
    <w:rsid w:val="00071FE5"/>
    <w:rsid w:val="000726BF"/>
    <w:rsid w:val="000726D6"/>
    <w:rsid w:val="00072A40"/>
    <w:rsid w:val="00072D96"/>
    <w:rsid w:val="000733B2"/>
    <w:rsid w:val="000737A2"/>
    <w:rsid w:val="000739C3"/>
    <w:rsid w:val="00073E31"/>
    <w:rsid w:val="00074FAD"/>
    <w:rsid w:val="000761B5"/>
    <w:rsid w:val="0007643E"/>
    <w:rsid w:val="00076A04"/>
    <w:rsid w:val="000772C2"/>
    <w:rsid w:val="00077674"/>
    <w:rsid w:val="0007782D"/>
    <w:rsid w:val="00080065"/>
    <w:rsid w:val="00081165"/>
    <w:rsid w:val="00081BC6"/>
    <w:rsid w:val="00081CF9"/>
    <w:rsid w:val="00082A6A"/>
    <w:rsid w:val="0008335C"/>
    <w:rsid w:val="00083727"/>
    <w:rsid w:val="000839CE"/>
    <w:rsid w:val="00084197"/>
    <w:rsid w:val="0008435B"/>
    <w:rsid w:val="00084366"/>
    <w:rsid w:val="00084675"/>
    <w:rsid w:val="0008471E"/>
    <w:rsid w:val="00084992"/>
    <w:rsid w:val="000849AC"/>
    <w:rsid w:val="00084DA7"/>
    <w:rsid w:val="0008514C"/>
    <w:rsid w:val="000852AE"/>
    <w:rsid w:val="00085575"/>
    <w:rsid w:val="00085714"/>
    <w:rsid w:val="000859E8"/>
    <w:rsid w:val="00086216"/>
    <w:rsid w:val="00087042"/>
    <w:rsid w:val="000873A9"/>
    <w:rsid w:val="0008741C"/>
    <w:rsid w:val="000878CC"/>
    <w:rsid w:val="000879E8"/>
    <w:rsid w:val="00087A61"/>
    <w:rsid w:val="00087C24"/>
    <w:rsid w:val="00087CF2"/>
    <w:rsid w:val="00090F23"/>
    <w:rsid w:val="000911BD"/>
    <w:rsid w:val="000913AB"/>
    <w:rsid w:val="000913BB"/>
    <w:rsid w:val="000919A4"/>
    <w:rsid w:val="00091C96"/>
    <w:rsid w:val="00091CAF"/>
    <w:rsid w:val="00091D76"/>
    <w:rsid w:val="00091F26"/>
    <w:rsid w:val="00092276"/>
    <w:rsid w:val="00092BD1"/>
    <w:rsid w:val="000933BE"/>
    <w:rsid w:val="00093719"/>
    <w:rsid w:val="00094677"/>
    <w:rsid w:val="000949F1"/>
    <w:rsid w:val="00094ADF"/>
    <w:rsid w:val="00095947"/>
    <w:rsid w:val="00095A37"/>
    <w:rsid w:val="00095B21"/>
    <w:rsid w:val="000966C9"/>
    <w:rsid w:val="000966DF"/>
    <w:rsid w:val="00096A28"/>
    <w:rsid w:val="00096ECC"/>
    <w:rsid w:val="000A0436"/>
    <w:rsid w:val="000A0F1F"/>
    <w:rsid w:val="000A12CD"/>
    <w:rsid w:val="000A1545"/>
    <w:rsid w:val="000A179D"/>
    <w:rsid w:val="000A2D06"/>
    <w:rsid w:val="000A3064"/>
    <w:rsid w:val="000A30E8"/>
    <w:rsid w:val="000A31D7"/>
    <w:rsid w:val="000A3F7F"/>
    <w:rsid w:val="000A445C"/>
    <w:rsid w:val="000A5B19"/>
    <w:rsid w:val="000A71F7"/>
    <w:rsid w:val="000A739D"/>
    <w:rsid w:val="000A7523"/>
    <w:rsid w:val="000B03B6"/>
    <w:rsid w:val="000B1688"/>
    <w:rsid w:val="000B198F"/>
    <w:rsid w:val="000B2073"/>
    <w:rsid w:val="000B2933"/>
    <w:rsid w:val="000B3450"/>
    <w:rsid w:val="000B3524"/>
    <w:rsid w:val="000B368B"/>
    <w:rsid w:val="000B4675"/>
    <w:rsid w:val="000B58E7"/>
    <w:rsid w:val="000B5AFC"/>
    <w:rsid w:val="000B5C74"/>
    <w:rsid w:val="000B5C99"/>
    <w:rsid w:val="000B5FE1"/>
    <w:rsid w:val="000B6C8D"/>
    <w:rsid w:val="000B6D54"/>
    <w:rsid w:val="000B7181"/>
    <w:rsid w:val="000B7381"/>
    <w:rsid w:val="000B7C9E"/>
    <w:rsid w:val="000B7CBC"/>
    <w:rsid w:val="000C0CC0"/>
    <w:rsid w:val="000C0D4A"/>
    <w:rsid w:val="000C160B"/>
    <w:rsid w:val="000C1D79"/>
    <w:rsid w:val="000C2FE3"/>
    <w:rsid w:val="000C360C"/>
    <w:rsid w:val="000C387B"/>
    <w:rsid w:val="000C39C1"/>
    <w:rsid w:val="000C4094"/>
    <w:rsid w:val="000C44C6"/>
    <w:rsid w:val="000C479D"/>
    <w:rsid w:val="000C48D4"/>
    <w:rsid w:val="000C50A6"/>
    <w:rsid w:val="000C5589"/>
    <w:rsid w:val="000C5ECF"/>
    <w:rsid w:val="000C60F8"/>
    <w:rsid w:val="000C6171"/>
    <w:rsid w:val="000C6818"/>
    <w:rsid w:val="000C685D"/>
    <w:rsid w:val="000C71D0"/>
    <w:rsid w:val="000D031F"/>
    <w:rsid w:val="000D0F74"/>
    <w:rsid w:val="000D12EB"/>
    <w:rsid w:val="000D12F0"/>
    <w:rsid w:val="000D2538"/>
    <w:rsid w:val="000D255E"/>
    <w:rsid w:val="000D294C"/>
    <w:rsid w:val="000D2C0A"/>
    <w:rsid w:val="000D2F51"/>
    <w:rsid w:val="000D3149"/>
    <w:rsid w:val="000D3B24"/>
    <w:rsid w:val="000D3BDF"/>
    <w:rsid w:val="000D3CE6"/>
    <w:rsid w:val="000D3FB8"/>
    <w:rsid w:val="000D40A8"/>
    <w:rsid w:val="000D41C5"/>
    <w:rsid w:val="000D4748"/>
    <w:rsid w:val="000D58D4"/>
    <w:rsid w:val="000D63BF"/>
    <w:rsid w:val="000D64FB"/>
    <w:rsid w:val="000D65F9"/>
    <w:rsid w:val="000D6A61"/>
    <w:rsid w:val="000D6AA1"/>
    <w:rsid w:val="000D6C96"/>
    <w:rsid w:val="000D731A"/>
    <w:rsid w:val="000D77EE"/>
    <w:rsid w:val="000D79E7"/>
    <w:rsid w:val="000D7A16"/>
    <w:rsid w:val="000D7F59"/>
    <w:rsid w:val="000E0479"/>
    <w:rsid w:val="000E07A7"/>
    <w:rsid w:val="000E134D"/>
    <w:rsid w:val="000E1C3A"/>
    <w:rsid w:val="000E31D5"/>
    <w:rsid w:val="000E34EB"/>
    <w:rsid w:val="000E3520"/>
    <w:rsid w:val="000E3B4A"/>
    <w:rsid w:val="000E3E97"/>
    <w:rsid w:val="000E5934"/>
    <w:rsid w:val="000E596B"/>
    <w:rsid w:val="000E6284"/>
    <w:rsid w:val="000E644C"/>
    <w:rsid w:val="000E6CFD"/>
    <w:rsid w:val="000E7184"/>
    <w:rsid w:val="000E78E7"/>
    <w:rsid w:val="000E7BA7"/>
    <w:rsid w:val="000F08EE"/>
    <w:rsid w:val="000F0B0E"/>
    <w:rsid w:val="000F0CE4"/>
    <w:rsid w:val="000F103E"/>
    <w:rsid w:val="000F1675"/>
    <w:rsid w:val="000F26FA"/>
    <w:rsid w:val="000F2A3F"/>
    <w:rsid w:val="000F2CD6"/>
    <w:rsid w:val="000F39AC"/>
    <w:rsid w:val="000F3A1E"/>
    <w:rsid w:val="000F3A3A"/>
    <w:rsid w:val="000F4447"/>
    <w:rsid w:val="000F4D62"/>
    <w:rsid w:val="000F4FEB"/>
    <w:rsid w:val="000F5186"/>
    <w:rsid w:val="000F59AD"/>
    <w:rsid w:val="000F5E29"/>
    <w:rsid w:val="000F5E32"/>
    <w:rsid w:val="000F672F"/>
    <w:rsid w:val="000F6C7D"/>
    <w:rsid w:val="000F7319"/>
    <w:rsid w:val="000F76A2"/>
    <w:rsid w:val="00100BD2"/>
    <w:rsid w:val="00101271"/>
    <w:rsid w:val="001016B5"/>
    <w:rsid w:val="00102D59"/>
    <w:rsid w:val="0010340D"/>
    <w:rsid w:val="00103DAC"/>
    <w:rsid w:val="0010443B"/>
    <w:rsid w:val="00104746"/>
    <w:rsid w:val="001047C2"/>
    <w:rsid w:val="0010613D"/>
    <w:rsid w:val="0010621E"/>
    <w:rsid w:val="00106406"/>
    <w:rsid w:val="00106408"/>
    <w:rsid w:val="00106AF5"/>
    <w:rsid w:val="00106DEE"/>
    <w:rsid w:val="00106DFF"/>
    <w:rsid w:val="00106E75"/>
    <w:rsid w:val="00107740"/>
    <w:rsid w:val="001107D8"/>
    <w:rsid w:val="00111122"/>
    <w:rsid w:val="0011114E"/>
    <w:rsid w:val="00112100"/>
    <w:rsid w:val="0011448B"/>
    <w:rsid w:val="00115A2A"/>
    <w:rsid w:val="001163E4"/>
    <w:rsid w:val="0011652E"/>
    <w:rsid w:val="0011669F"/>
    <w:rsid w:val="00117C90"/>
    <w:rsid w:val="00121157"/>
    <w:rsid w:val="00121751"/>
    <w:rsid w:val="00122487"/>
    <w:rsid w:val="00122CE7"/>
    <w:rsid w:val="001232AE"/>
    <w:rsid w:val="001237B1"/>
    <w:rsid w:val="001246C7"/>
    <w:rsid w:val="00124B36"/>
    <w:rsid w:val="00124D5E"/>
    <w:rsid w:val="001256AB"/>
    <w:rsid w:val="00126983"/>
    <w:rsid w:val="001271E2"/>
    <w:rsid w:val="00127E3C"/>
    <w:rsid w:val="001309B5"/>
    <w:rsid w:val="0013288E"/>
    <w:rsid w:val="0013327F"/>
    <w:rsid w:val="0013332C"/>
    <w:rsid w:val="00133735"/>
    <w:rsid w:val="00133C0B"/>
    <w:rsid w:val="00133E98"/>
    <w:rsid w:val="001342EB"/>
    <w:rsid w:val="001348D8"/>
    <w:rsid w:val="001367E0"/>
    <w:rsid w:val="00136B67"/>
    <w:rsid w:val="00137694"/>
    <w:rsid w:val="0014065D"/>
    <w:rsid w:val="00141F03"/>
    <w:rsid w:val="00141FCC"/>
    <w:rsid w:val="00142D1D"/>
    <w:rsid w:val="001430F3"/>
    <w:rsid w:val="0014375A"/>
    <w:rsid w:val="00143BF5"/>
    <w:rsid w:val="00143E8B"/>
    <w:rsid w:val="00143F9B"/>
    <w:rsid w:val="0014470E"/>
    <w:rsid w:val="0014577E"/>
    <w:rsid w:val="00145EEA"/>
    <w:rsid w:val="00145F9E"/>
    <w:rsid w:val="001473DB"/>
    <w:rsid w:val="0014770B"/>
    <w:rsid w:val="001479A1"/>
    <w:rsid w:val="00147A06"/>
    <w:rsid w:val="00147BD8"/>
    <w:rsid w:val="00147C1C"/>
    <w:rsid w:val="0015074E"/>
    <w:rsid w:val="0015141C"/>
    <w:rsid w:val="00151C4F"/>
    <w:rsid w:val="00151E10"/>
    <w:rsid w:val="001523F1"/>
    <w:rsid w:val="001524F8"/>
    <w:rsid w:val="00152DA6"/>
    <w:rsid w:val="0015323C"/>
    <w:rsid w:val="00153758"/>
    <w:rsid w:val="00153BF8"/>
    <w:rsid w:val="00154229"/>
    <w:rsid w:val="00154BFD"/>
    <w:rsid w:val="001553DE"/>
    <w:rsid w:val="0015552B"/>
    <w:rsid w:val="00155C35"/>
    <w:rsid w:val="00156179"/>
    <w:rsid w:val="00156247"/>
    <w:rsid w:val="00156CF1"/>
    <w:rsid w:val="001603D1"/>
    <w:rsid w:val="00160409"/>
    <w:rsid w:val="00160445"/>
    <w:rsid w:val="00160C05"/>
    <w:rsid w:val="00160C08"/>
    <w:rsid w:val="00160F22"/>
    <w:rsid w:val="001613DF"/>
    <w:rsid w:val="001618AA"/>
    <w:rsid w:val="00161E01"/>
    <w:rsid w:val="00162572"/>
    <w:rsid w:val="001625BF"/>
    <w:rsid w:val="0016271E"/>
    <w:rsid w:val="00162EB9"/>
    <w:rsid w:val="00163043"/>
    <w:rsid w:val="001636A4"/>
    <w:rsid w:val="00163B4E"/>
    <w:rsid w:val="001645B6"/>
    <w:rsid w:val="0016497C"/>
    <w:rsid w:val="00164B5F"/>
    <w:rsid w:val="00164C07"/>
    <w:rsid w:val="00164DA7"/>
    <w:rsid w:val="00164DB7"/>
    <w:rsid w:val="00165C95"/>
    <w:rsid w:val="00165D08"/>
    <w:rsid w:val="001662CA"/>
    <w:rsid w:val="00166619"/>
    <w:rsid w:val="00166771"/>
    <w:rsid w:val="001668EC"/>
    <w:rsid w:val="00166ACA"/>
    <w:rsid w:val="00166DC5"/>
    <w:rsid w:val="001673E5"/>
    <w:rsid w:val="001677AB"/>
    <w:rsid w:val="001713C0"/>
    <w:rsid w:val="001715E7"/>
    <w:rsid w:val="001725FE"/>
    <w:rsid w:val="001734D2"/>
    <w:rsid w:val="001739E5"/>
    <w:rsid w:val="00173F15"/>
    <w:rsid w:val="00174242"/>
    <w:rsid w:val="0017483E"/>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3CC5"/>
    <w:rsid w:val="001844A3"/>
    <w:rsid w:val="00184777"/>
    <w:rsid w:val="00184914"/>
    <w:rsid w:val="0018502E"/>
    <w:rsid w:val="0018504C"/>
    <w:rsid w:val="001864DA"/>
    <w:rsid w:val="001869C8"/>
    <w:rsid w:val="00186BA6"/>
    <w:rsid w:val="001871B8"/>
    <w:rsid w:val="00187249"/>
    <w:rsid w:val="001874C7"/>
    <w:rsid w:val="00187605"/>
    <w:rsid w:val="00187CD5"/>
    <w:rsid w:val="001900F7"/>
    <w:rsid w:val="00190FD7"/>
    <w:rsid w:val="00191181"/>
    <w:rsid w:val="00191274"/>
    <w:rsid w:val="001914B7"/>
    <w:rsid w:val="001917CA"/>
    <w:rsid w:val="001920A5"/>
    <w:rsid w:val="00193060"/>
    <w:rsid w:val="0019326F"/>
    <w:rsid w:val="0019356B"/>
    <w:rsid w:val="0019374D"/>
    <w:rsid w:val="00193CCC"/>
    <w:rsid w:val="00194324"/>
    <w:rsid w:val="0019432D"/>
    <w:rsid w:val="00194861"/>
    <w:rsid w:val="00195DE2"/>
    <w:rsid w:val="00196A20"/>
    <w:rsid w:val="0019703D"/>
    <w:rsid w:val="00197A94"/>
    <w:rsid w:val="001A09C9"/>
    <w:rsid w:val="001A1390"/>
    <w:rsid w:val="001A13E6"/>
    <w:rsid w:val="001A146A"/>
    <w:rsid w:val="001A185D"/>
    <w:rsid w:val="001A2D92"/>
    <w:rsid w:val="001A3693"/>
    <w:rsid w:val="001A3CDE"/>
    <w:rsid w:val="001A423A"/>
    <w:rsid w:val="001A57FF"/>
    <w:rsid w:val="001A5DA9"/>
    <w:rsid w:val="001A61C7"/>
    <w:rsid w:val="001A6C9B"/>
    <w:rsid w:val="001A76BB"/>
    <w:rsid w:val="001A79EF"/>
    <w:rsid w:val="001B0BC7"/>
    <w:rsid w:val="001B0BE9"/>
    <w:rsid w:val="001B1B47"/>
    <w:rsid w:val="001B1DB8"/>
    <w:rsid w:val="001B22B0"/>
    <w:rsid w:val="001B2B2C"/>
    <w:rsid w:val="001B2F45"/>
    <w:rsid w:val="001B322B"/>
    <w:rsid w:val="001B360F"/>
    <w:rsid w:val="001B3BCD"/>
    <w:rsid w:val="001B3FF8"/>
    <w:rsid w:val="001B4BEE"/>
    <w:rsid w:val="001B5CC6"/>
    <w:rsid w:val="001B60AF"/>
    <w:rsid w:val="001B6E4B"/>
    <w:rsid w:val="001B6F4E"/>
    <w:rsid w:val="001B7090"/>
    <w:rsid w:val="001B70A5"/>
    <w:rsid w:val="001B7B06"/>
    <w:rsid w:val="001B7BF6"/>
    <w:rsid w:val="001C07C4"/>
    <w:rsid w:val="001C0EA2"/>
    <w:rsid w:val="001C1091"/>
    <w:rsid w:val="001C1A5A"/>
    <w:rsid w:val="001C1B3B"/>
    <w:rsid w:val="001C259E"/>
    <w:rsid w:val="001C2B56"/>
    <w:rsid w:val="001C3053"/>
    <w:rsid w:val="001C3111"/>
    <w:rsid w:val="001C3551"/>
    <w:rsid w:val="001C40B9"/>
    <w:rsid w:val="001C4348"/>
    <w:rsid w:val="001C4F19"/>
    <w:rsid w:val="001C56E2"/>
    <w:rsid w:val="001C5F42"/>
    <w:rsid w:val="001C64B0"/>
    <w:rsid w:val="001C750A"/>
    <w:rsid w:val="001D01EA"/>
    <w:rsid w:val="001D066F"/>
    <w:rsid w:val="001D0B0F"/>
    <w:rsid w:val="001D0B51"/>
    <w:rsid w:val="001D0BE9"/>
    <w:rsid w:val="001D0C34"/>
    <w:rsid w:val="001D0D20"/>
    <w:rsid w:val="001D14FF"/>
    <w:rsid w:val="001D1638"/>
    <w:rsid w:val="001D1A0F"/>
    <w:rsid w:val="001D21FF"/>
    <w:rsid w:val="001D25FB"/>
    <w:rsid w:val="001D2799"/>
    <w:rsid w:val="001D32C7"/>
    <w:rsid w:val="001D54C5"/>
    <w:rsid w:val="001D554F"/>
    <w:rsid w:val="001D57E3"/>
    <w:rsid w:val="001D5EB2"/>
    <w:rsid w:val="001D65C6"/>
    <w:rsid w:val="001D7213"/>
    <w:rsid w:val="001D78FB"/>
    <w:rsid w:val="001E00EA"/>
    <w:rsid w:val="001E0C3C"/>
    <w:rsid w:val="001E15AF"/>
    <w:rsid w:val="001E181A"/>
    <w:rsid w:val="001E1B3B"/>
    <w:rsid w:val="001E2636"/>
    <w:rsid w:val="001E2712"/>
    <w:rsid w:val="001E275A"/>
    <w:rsid w:val="001E387A"/>
    <w:rsid w:val="001E38A7"/>
    <w:rsid w:val="001E3D74"/>
    <w:rsid w:val="001E415F"/>
    <w:rsid w:val="001E43E7"/>
    <w:rsid w:val="001E4536"/>
    <w:rsid w:val="001E559E"/>
    <w:rsid w:val="001E563C"/>
    <w:rsid w:val="001E5978"/>
    <w:rsid w:val="001E630B"/>
    <w:rsid w:val="001E674C"/>
    <w:rsid w:val="001E6D24"/>
    <w:rsid w:val="001E745F"/>
    <w:rsid w:val="001E7DC1"/>
    <w:rsid w:val="001F0CDA"/>
    <w:rsid w:val="001F11B4"/>
    <w:rsid w:val="001F11BB"/>
    <w:rsid w:val="001F1C58"/>
    <w:rsid w:val="001F24BC"/>
    <w:rsid w:val="001F2A79"/>
    <w:rsid w:val="001F2E4C"/>
    <w:rsid w:val="001F38B6"/>
    <w:rsid w:val="001F3E59"/>
    <w:rsid w:val="001F46CE"/>
    <w:rsid w:val="001F4BE8"/>
    <w:rsid w:val="001F4D44"/>
    <w:rsid w:val="001F50E0"/>
    <w:rsid w:val="001F5240"/>
    <w:rsid w:val="001F5927"/>
    <w:rsid w:val="001F5BE6"/>
    <w:rsid w:val="001F5F5A"/>
    <w:rsid w:val="001F6C81"/>
    <w:rsid w:val="001F6ED4"/>
    <w:rsid w:val="001F70C2"/>
    <w:rsid w:val="001F714E"/>
    <w:rsid w:val="001F7540"/>
    <w:rsid w:val="001F758A"/>
    <w:rsid w:val="001F7A42"/>
    <w:rsid w:val="002001D6"/>
    <w:rsid w:val="002002C0"/>
    <w:rsid w:val="002007E1"/>
    <w:rsid w:val="00200C81"/>
    <w:rsid w:val="00201BBD"/>
    <w:rsid w:val="00202509"/>
    <w:rsid w:val="0020283B"/>
    <w:rsid w:val="002030E0"/>
    <w:rsid w:val="002036DA"/>
    <w:rsid w:val="00203858"/>
    <w:rsid w:val="0020474F"/>
    <w:rsid w:val="00204C92"/>
    <w:rsid w:val="00204D0D"/>
    <w:rsid w:val="00204D9E"/>
    <w:rsid w:val="00205405"/>
    <w:rsid w:val="00205A92"/>
    <w:rsid w:val="00205B5D"/>
    <w:rsid w:val="00205EBE"/>
    <w:rsid w:val="00206936"/>
    <w:rsid w:val="0020733C"/>
    <w:rsid w:val="002100F7"/>
    <w:rsid w:val="00210FF5"/>
    <w:rsid w:val="002119AD"/>
    <w:rsid w:val="00211C6F"/>
    <w:rsid w:val="00211D74"/>
    <w:rsid w:val="0021255D"/>
    <w:rsid w:val="00212F99"/>
    <w:rsid w:val="00213A00"/>
    <w:rsid w:val="00213B68"/>
    <w:rsid w:val="00214710"/>
    <w:rsid w:val="002148A1"/>
    <w:rsid w:val="00215422"/>
    <w:rsid w:val="0021595D"/>
    <w:rsid w:val="00216114"/>
    <w:rsid w:val="0021694F"/>
    <w:rsid w:val="00217760"/>
    <w:rsid w:val="00220032"/>
    <w:rsid w:val="00220817"/>
    <w:rsid w:val="00221630"/>
    <w:rsid w:val="0022169B"/>
    <w:rsid w:val="002216D8"/>
    <w:rsid w:val="00221720"/>
    <w:rsid w:val="002219C0"/>
    <w:rsid w:val="00221C82"/>
    <w:rsid w:val="00221F2F"/>
    <w:rsid w:val="0022206C"/>
    <w:rsid w:val="00222B1C"/>
    <w:rsid w:val="00223B08"/>
    <w:rsid w:val="00223C4A"/>
    <w:rsid w:val="00223DB3"/>
    <w:rsid w:val="00224463"/>
    <w:rsid w:val="002249AB"/>
    <w:rsid w:val="00224D33"/>
    <w:rsid w:val="00224FC5"/>
    <w:rsid w:val="00225583"/>
    <w:rsid w:val="00225738"/>
    <w:rsid w:val="00225E55"/>
    <w:rsid w:val="00225F7B"/>
    <w:rsid w:val="002264A3"/>
    <w:rsid w:val="00226E0C"/>
    <w:rsid w:val="00227889"/>
    <w:rsid w:val="002279F9"/>
    <w:rsid w:val="00227E7F"/>
    <w:rsid w:val="00230BC6"/>
    <w:rsid w:val="00230F26"/>
    <w:rsid w:val="0023125E"/>
    <w:rsid w:val="002315B0"/>
    <w:rsid w:val="00231796"/>
    <w:rsid w:val="00231D9D"/>
    <w:rsid w:val="00231E6E"/>
    <w:rsid w:val="002320F8"/>
    <w:rsid w:val="00232E4E"/>
    <w:rsid w:val="00232F9D"/>
    <w:rsid w:val="00233C0F"/>
    <w:rsid w:val="00233E32"/>
    <w:rsid w:val="00234053"/>
    <w:rsid w:val="0023423F"/>
    <w:rsid w:val="002344B9"/>
    <w:rsid w:val="002345E8"/>
    <w:rsid w:val="00234EBB"/>
    <w:rsid w:val="002359A9"/>
    <w:rsid w:val="00235C91"/>
    <w:rsid w:val="00235DA3"/>
    <w:rsid w:val="00236621"/>
    <w:rsid w:val="002366BB"/>
    <w:rsid w:val="00236BE4"/>
    <w:rsid w:val="00237419"/>
    <w:rsid w:val="00237D32"/>
    <w:rsid w:val="002402E3"/>
    <w:rsid w:val="002403CC"/>
    <w:rsid w:val="002404CF"/>
    <w:rsid w:val="0024109A"/>
    <w:rsid w:val="00241E38"/>
    <w:rsid w:val="00243005"/>
    <w:rsid w:val="002432D5"/>
    <w:rsid w:val="00243B48"/>
    <w:rsid w:val="00244371"/>
    <w:rsid w:val="0024445E"/>
    <w:rsid w:val="00244DFA"/>
    <w:rsid w:val="00245183"/>
    <w:rsid w:val="00246DD5"/>
    <w:rsid w:val="0024782C"/>
    <w:rsid w:val="00247CFB"/>
    <w:rsid w:val="00247F1F"/>
    <w:rsid w:val="00250063"/>
    <w:rsid w:val="00250958"/>
    <w:rsid w:val="00250E29"/>
    <w:rsid w:val="00251AB7"/>
    <w:rsid w:val="002527D1"/>
    <w:rsid w:val="00252DD2"/>
    <w:rsid w:val="00252E19"/>
    <w:rsid w:val="002531BD"/>
    <w:rsid w:val="002537EB"/>
    <w:rsid w:val="002546D1"/>
    <w:rsid w:val="00254705"/>
    <w:rsid w:val="00254A79"/>
    <w:rsid w:val="00254C93"/>
    <w:rsid w:val="002551E3"/>
    <w:rsid w:val="002552B3"/>
    <w:rsid w:val="0025559D"/>
    <w:rsid w:val="00255F40"/>
    <w:rsid w:val="00256FBE"/>
    <w:rsid w:val="00257464"/>
    <w:rsid w:val="0025754E"/>
    <w:rsid w:val="00257AE7"/>
    <w:rsid w:val="002611E2"/>
    <w:rsid w:val="00261B3E"/>
    <w:rsid w:val="00262060"/>
    <w:rsid w:val="002621D6"/>
    <w:rsid w:val="002623A8"/>
    <w:rsid w:val="00263010"/>
    <w:rsid w:val="002630B9"/>
    <w:rsid w:val="002636AD"/>
    <w:rsid w:val="002636B7"/>
    <w:rsid w:val="00263959"/>
    <w:rsid w:val="00263D75"/>
    <w:rsid w:val="002640FF"/>
    <w:rsid w:val="00264D32"/>
    <w:rsid w:val="0026571C"/>
    <w:rsid w:val="00265C68"/>
    <w:rsid w:val="00265D70"/>
    <w:rsid w:val="002661BA"/>
    <w:rsid w:val="00266F06"/>
    <w:rsid w:val="0026773B"/>
    <w:rsid w:val="00267B0A"/>
    <w:rsid w:val="002706E7"/>
    <w:rsid w:val="00270A3E"/>
    <w:rsid w:val="00270CBB"/>
    <w:rsid w:val="00271B21"/>
    <w:rsid w:val="002724B0"/>
    <w:rsid w:val="002725A2"/>
    <w:rsid w:val="00272F09"/>
    <w:rsid w:val="002731E8"/>
    <w:rsid w:val="00273513"/>
    <w:rsid w:val="002740F1"/>
    <w:rsid w:val="00274400"/>
    <w:rsid w:val="0027447A"/>
    <w:rsid w:val="00274623"/>
    <w:rsid w:val="00274711"/>
    <w:rsid w:val="002749FC"/>
    <w:rsid w:val="00274BA0"/>
    <w:rsid w:val="00274D8D"/>
    <w:rsid w:val="00276062"/>
    <w:rsid w:val="00276583"/>
    <w:rsid w:val="00276BB0"/>
    <w:rsid w:val="00276F0B"/>
    <w:rsid w:val="002774EC"/>
    <w:rsid w:val="00277C3D"/>
    <w:rsid w:val="00280346"/>
    <w:rsid w:val="002807ED"/>
    <w:rsid w:val="002808CA"/>
    <w:rsid w:val="00280CEE"/>
    <w:rsid w:val="00280F71"/>
    <w:rsid w:val="00281993"/>
    <w:rsid w:val="002819D4"/>
    <w:rsid w:val="002837D5"/>
    <w:rsid w:val="0028453F"/>
    <w:rsid w:val="00284C19"/>
    <w:rsid w:val="00284E32"/>
    <w:rsid w:val="0028545D"/>
    <w:rsid w:val="00286F24"/>
    <w:rsid w:val="002870B0"/>
    <w:rsid w:val="00287266"/>
    <w:rsid w:val="00287A99"/>
    <w:rsid w:val="00287DF0"/>
    <w:rsid w:val="00287E8E"/>
    <w:rsid w:val="0029067E"/>
    <w:rsid w:val="00290985"/>
    <w:rsid w:val="00291051"/>
    <w:rsid w:val="00291815"/>
    <w:rsid w:val="00291A3E"/>
    <w:rsid w:val="00292704"/>
    <w:rsid w:val="00292B82"/>
    <w:rsid w:val="00293078"/>
    <w:rsid w:val="002932B7"/>
    <w:rsid w:val="002937D6"/>
    <w:rsid w:val="002946CE"/>
    <w:rsid w:val="00294D63"/>
    <w:rsid w:val="00294FDD"/>
    <w:rsid w:val="00295314"/>
    <w:rsid w:val="0029593B"/>
    <w:rsid w:val="00295B99"/>
    <w:rsid w:val="002960F7"/>
    <w:rsid w:val="002963BB"/>
    <w:rsid w:val="002A0377"/>
    <w:rsid w:val="002A03CD"/>
    <w:rsid w:val="002A0489"/>
    <w:rsid w:val="002A0521"/>
    <w:rsid w:val="002A0BFF"/>
    <w:rsid w:val="002A11EB"/>
    <w:rsid w:val="002A1509"/>
    <w:rsid w:val="002A193C"/>
    <w:rsid w:val="002A307E"/>
    <w:rsid w:val="002A3A3C"/>
    <w:rsid w:val="002A46CE"/>
    <w:rsid w:val="002A4BDA"/>
    <w:rsid w:val="002A5AF3"/>
    <w:rsid w:val="002A5B87"/>
    <w:rsid w:val="002A6E2B"/>
    <w:rsid w:val="002A7D95"/>
    <w:rsid w:val="002A7F0C"/>
    <w:rsid w:val="002B00A0"/>
    <w:rsid w:val="002B05CC"/>
    <w:rsid w:val="002B10A8"/>
    <w:rsid w:val="002B1643"/>
    <w:rsid w:val="002B17F3"/>
    <w:rsid w:val="002B1E6D"/>
    <w:rsid w:val="002B2011"/>
    <w:rsid w:val="002B2AA7"/>
    <w:rsid w:val="002B2C72"/>
    <w:rsid w:val="002B399F"/>
    <w:rsid w:val="002B3B8C"/>
    <w:rsid w:val="002B40F3"/>
    <w:rsid w:val="002B443F"/>
    <w:rsid w:val="002B45CC"/>
    <w:rsid w:val="002B5139"/>
    <w:rsid w:val="002B5797"/>
    <w:rsid w:val="002B5895"/>
    <w:rsid w:val="002B5D37"/>
    <w:rsid w:val="002B5FBA"/>
    <w:rsid w:val="002B62DD"/>
    <w:rsid w:val="002B6697"/>
    <w:rsid w:val="002B69D9"/>
    <w:rsid w:val="002B6BF0"/>
    <w:rsid w:val="002B764F"/>
    <w:rsid w:val="002B7CC4"/>
    <w:rsid w:val="002B7F0C"/>
    <w:rsid w:val="002C0201"/>
    <w:rsid w:val="002C0281"/>
    <w:rsid w:val="002C05B6"/>
    <w:rsid w:val="002C1D50"/>
    <w:rsid w:val="002C1EC4"/>
    <w:rsid w:val="002C2115"/>
    <w:rsid w:val="002C22DD"/>
    <w:rsid w:val="002C2384"/>
    <w:rsid w:val="002C2CCD"/>
    <w:rsid w:val="002C4745"/>
    <w:rsid w:val="002C490D"/>
    <w:rsid w:val="002C4D03"/>
    <w:rsid w:val="002C5C7C"/>
    <w:rsid w:val="002C619A"/>
    <w:rsid w:val="002C6950"/>
    <w:rsid w:val="002C7733"/>
    <w:rsid w:val="002C7767"/>
    <w:rsid w:val="002C7E5D"/>
    <w:rsid w:val="002D0536"/>
    <w:rsid w:val="002D0AAF"/>
    <w:rsid w:val="002D0FED"/>
    <w:rsid w:val="002D14FA"/>
    <w:rsid w:val="002D1E7C"/>
    <w:rsid w:val="002D2110"/>
    <w:rsid w:val="002D23C6"/>
    <w:rsid w:val="002D26B5"/>
    <w:rsid w:val="002D440E"/>
    <w:rsid w:val="002D4637"/>
    <w:rsid w:val="002D47A4"/>
    <w:rsid w:val="002D5909"/>
    <w:rsid w:val="002D5C00"/>
    <w:rsid w:val="002D5D26"/>
    <w:rsid w:val="002D63E9"/>
    <w:rsid w:val="002D7F3B"/>
    <w:rsid w:val="002E0362"/>
    <w:rsid w:val="002E06D1"/>
    <w:rsid w:val="002E0892"/>
    <w:rsid w:val="002E0973"/>
    <w:rsid w:val="002E1C95"/>
    <w:rsid w:val="002E35E3"/>
    <w:rsid w:val="002E3F8E"/>
    <w:rsid w:val="002E4285"/>
    <w:rsid w:val="002E4399"/>
    <w:rsid w:val="002E47BA"/>
    <w:rsid w:val="002E4AB3"/>
    <w:rsid w:val="002E4C37"/>
    <w:rsid w:val="002E5215"/>
    <w:rsid w:val="002E52FF"/>
    <w:rsid w:val="002E5D33"/>
    <w:rsid w:val="002E62B9"/>
    <w:rsid w:val="002E6AFC"/>
    <w:rsid w:val="002E6B6F"/>
    <w:rsid w:val="002E6BAE"/>
    <w:rsid w:val="002E6CE9"/>
    <w:rsid w:val="002E7909"/>
    <w:rsid w:val="002E7D58"/>
    <w:rsid w:val="002E7FBF"/>
    <w:rsid w:val="002F06CD"/>
    <w:rsid w:val="002F0EF4"/>
    <w:rsid w:val="002F11BD"/>
    <w:rsid w:val="002F14A9"/>
    <w:rsid w:val="002F18A4"/>
    <w:rsid w:val="002F2614"/>
    <w:rsid w:val="002F26D9"/>
    <w:rsid w:val="002F2873"/>
    <w:rsid w:val="002F377A"/>
    <w:rsid w:val="002F3852"/>
    <w:rsid w:val="002F4106"/>
    <w:rsid w:val="002F4158"/>
    <w:rsid w:val="002F41A6"/>
    <w:rsid w:val="002F458F"/>
    <w:rsid w:val="002F504E"/>
    <w:rsid w:val="002F51B2"/>
    <w:rsid w:val="002F5959"/>
    <w:rsid w:val="002F62C0"/>
    <w:rsid w:val="002F682D"/>
    <w:rsid w:val="002F6D31"/>
    <w:rsid w:val="002F73C3"/>
    <w:rsid w:val="002F7D05"/>
    <w:rsid w:val="002F7F5F"/>
    <w:rsid w:val="003006DB"/>
    <w:rsid w:val="0030092B"/>
    <w:rsid w:val="0030203A"/>
    <w:rsid w:val="00302D9C"/>
    <w:rsid w:val="00303D6B"/>
    <w:rsid w:val="00304DED"/>
    <w:rsid w:val="003055B2"/>
    <w:rsid w:val="00305782"/>
    <w:rsid w:val="00306157"/>
    <w:rsid w:val="00306948"/>
    <w:rsid w:val="00306B90"/>
    <w:rsid w:val="003071F8"/>
    <w:rsid w:val="00307506"/>
    <w:rsid w:val="00307681"/>
    <w:rsid w:val="003077B7"/>
    <w:rsid w:val="003077CD"/>
    <w:rsid w:val="0031039E"/>
    <w:rsid w:val="003104D4"/>
    <w:rsid w:val="00310EAD"/>
    <w:rsid w:val="003120B3"/>
    <w:rsid w:val="00312BE6"/>
    <w:rsid w:val="00313029"/>
    <w:rsid w:val="00313438"/>
    <w:rsid w:val="003134F7"/>
    <w:rsid w:val="003139B8"/>
    <w:rsid w:val="00313BB3"/>
    <w:rsid w:val="00313BDC"/>
    <w:rsid w:val="00313F38"/>
    <w:rsid w:val="00313FC5"/>
    <w:rsid w:val="003140D6"/>
    <w:rsid w:val="0031411A"/>
    <w:rsid w:val="0031411C"/>
    <w:rsid w:val="003141FB"/>
    <w:rsid w:val="00314C13"/>
    <w:rsid w:val="00314ED2"/>
    <w:rsid w:val="00315325"/>
    <w:rsid w:val="003154D3"/>
    <w:rsid w:val="00315AED"/>
    <w:rsid w:val="00316344"/>
    <w:rsid w:val="00316A8D"/>
    <w:rsid w:val="00316FF0"/>
    <w:rsid w:val="00317462"/>
    <w:rsid w:val="00317591"/>
    <w:rsid w:val="00317747"/>
    <w:rsid w:val="00317860"/>
    <w:rsid w:val="00317975"/>
    <w:rsid w:val="00317C43"/>
    <w:rsid w:val="00317C7D"/>
    <w:rsid w:val="0032020D"/>
    <w:rsid w:val="00320E3C"/>
    <w:rsid w:val="003212C3"/>
    <w:rsid w:val="00321432"/>
    <w:rsid w:val="003215FD"/>
    <w:rsid w:val="00321607"/>
    <w:rsid w:val="00321994"/>
    <w:rsid w:val="003226E6"/>
    <w:rsid w:val="0032272B"/>
    <w:rsid w:val="00322B6A"/>
    <w:rsid w:val="00322C13"/>
    <w:rsid w:val="00322EC0"/>
    <w:rsid w:val="00323D4E"/>
    <w:rsid w:val="0032430B"/>
    <w:rsid w:val="00324E4C"/>
    <w:rsid w:val="0032637D"/>
    <w:rsid w:val="00326BC0"/>
    <w:rsid w:val="00327E10"/>
    <w:rsid w:val="00330871"/>
    <w:rsid w:val="00330D41"/>
    <w:rsid w:val="00331111"/>
    <w:rsid w:val="0033184A"/>
    <w:rsid w:val="00331B94"/>
    <w:rsid w:val="0033201E"/>
    <w:rsid w:val="00332273"/>
    <w:rsid w:val="00332280"/>
    <w:rsid w:val="00332782"/>
    <w:rsid w:val="003344AA"/>
    <w:rsid w:val="003353B0"/>
    <w:rsid w:val="003354B2"/>
    <w:rsid w:val="00335E08"/>
    <w:rsid w:val="003365A9"/>
    <w:rsid w:val="003371E3"/>
    <w:rsid w:val="003376D2"/>
    <w:rsid w:val="003377EF"/>
    <w:rsid w:val="003400DD"/>
    <w:rsid w:val="00340312"/>
    <w:rsid w:val="00340544"/>
    <w:rsid w:val="00340911"/>
    <w:rsid w:val="00340B63"/>
    <w:rsid w:val="00340FB3"/>
    <w:rsid w:val="0034124C"/>
    <w:rsid w:val="003412A8"/>
    <w:rsid w:val="00341667"/>
    <w:rsid w:val="00341E34"/>
    <w:rsid w:val="0034269F"/>
    <w:rsid w:val="003428D3"/>
    <w:rsid w:val="00342E12"/>
    <w:rsid w:val="0034333F"/>
    <w:rsid w:val="00343510"/>
    <w:rsid w:val="0034367D"/>
    <w:rsid w:val="003447C0"/>
    <w:rsid w:val="00344EBF"/>
    <w:rsid w:val="003459B6"/>
    <w:rsid w:val="00345CCE"/>
    <w:rsid w:val="00345E32"/>
    <w:rsid w:val="003461B1"/>
    <w:rsid w:val="00346353"/>
    <w:rsid w:val="00347179"/>
    <w:rsid w:val="00347208"/>
    <w:rsid w:val="0034743E"/>
    <w:rsid w:val="00347583"/>
    <w:rsid w:val="00347AAC"/>
    <w:rsid w:val="00347DAD"/>
    <w:rsid w:val="00350022"/>
    <w:rsid w:val="003505D3"/>
    <w:rsid w:val="003506ED"/>
    <w:rsid w:val="00350B5A"/>
    <w:rsid w:val="00350B8C"/>
    <w:rsid w:val="003519C7"/>
    <w:rsid w:val="00351BFC"/>
    <w:rsid w:val="003522DF"/>
    <w:rsid w:val="0035308C"/>
    <w:rsid w:val="003531E9"/>
    <w:rsid w:val="00353CE0"/>
    <w:rsid w:val="00353F8E"/>
    <w:rsid w:val="00355A88"/>
    <w:rsid w:val="00355F60"/>
    <w:rsid w:val="003566CB"/>
    <w:rsid w:val="00357293"/>
    <w:rsid w:val="00357722"/>
    <w:rsid w:val="00360624"/>
    <w:rsid w:val="00360997"/>
    <w:rsid w:val="0036099C"/>
    <w:rsid w:val="003609D8"/>
    <w:rsid w:val="00360A49"/>
    <w:rsid w:val="00360E7A"/>
    <w:rsid w:val="00360FB3"/>
    <w:rsid w:val="0036121E"/>
    <w:rsid w:val="0036123B"/>
    <w:rsid w:val="00361603"/>
    <w:rsid w:val="003616D1"/>
    <w:rsid w:val="00361F2F"/>
    <w:rsid w:val="003621C4"/>
    <w:rsid w:val="003625C5"/>
    <w:rsid w:val="003625E8"/>
    <w:rsid w:val="00362F39"/>
    <w:rsid w:val="00363611"/>
    <w:rsid w:val="00363C9B"/>
    <w:rsid w:val="0036428D"/>
    <w:rsid w:val="0036458F"/>
    <w:rsid w:val="00365679"/>
    <w:rsid w:val="00365A15"/>
    <w:rsid w:val="003663A8"/>
    <w:rsid w:val="00366600"/>
    <w:rsid w:val="00366EB1"/>
    <w:rsid w:val="00367AB0"/>
    <w:rsid w:val="00367D5E"/>
    <w:rsid w:val="00367E33"/>
    <w:rsid w:val="00370134"/>
    <w:rsid w:val="00370662"/>
    <w:rsid w:val="003707FF"/>
    <w:rsid w:val="00370B4D"/>
    <w:rsid w:val="0037125E"/>
    <w:rsid w:val="00371456"/>
    <w:rsid w:val="003714E8"/>
    <w:rsid w:val="00371C3E"/>
    <w:rsid w:val="003725FD"/>
    <w:rsid w:val="00372857"/>
    <w:rsid w:val="00372A49"/>
    <w:rsid w:val="00372D01"/>
    <w:rsid w:val="003732DA"/>
    <w:rsid w:val="00373BD2"/>
    <w:rsid w:val="0037458E"/>
    <w:rsid w:val="00374B1C"/>
    <w:rsid w:val="00374FAE"/>
    <w:rsid w:val="00375CAC"/>
    <w:rsid w:val="00375CFE"/>
    <w:rsid w:val="00375F91"/>
    <w:rsid w:val="00376A02"/>
    <w:rsid w:val="00376C7E"/>
    <w:rsid w:val="0037738E"/>
    <w:rsid w:val="003774C1"/>
    <w:rsid w:val="00377955"/>
    <w:rsid w:val="00377F53"/>
    <w:rsid w:val="00380812"/>
    <w:rsid w:val="00380FD9"/>
    <w:rsid w:val="003810A8"/>
    <w:rsid w:val="00381182"/>
    <w:rsid w:val="00381B34"/>
    <w:rsid w:val="00381C16"/>
    <w:rsid w:val="00381EAC"/>
    <w:rsid w:val="003825B5"/>
    <w:rsid w:val="00382F15"/>
    <w:rsid w:val="00383607"/>
    <w:rsid w:val="003838A6"/>
    <w:rsid w:val="00383BAA"/>
    <w:rsid w:val="003841FB"/>
    <w:rsid w:val="003845D0"/>
    <w:rsid w:val="00384F4B"/>
    <w:rsid w:val="003850C4"/>
    <w:rsid w:val="00385787"/>
    <w:rsid w:val="00385E29"/>
    <w:rsid w:val="00386719"/>
    <w:rsid w:val="00386721"/>
    <w:rsid w:val="00386C86"/>
    <w:rsid w:val="00386DE1"/>
    <w:rsid w:val="00387545"/>
    <w:rsid w:val="00387589"/>
    <w:rsid w:val="00387FD3"/>
    <w:rsid w:val="00390627"/>
    <w:rsid w:val="00391B09"/>
    <w:rsid w:val="00391B5F"/>
    <w:rsid w:val="00393167"/>
    <w:rsid w:val="003934B4"/>
    <w:rsid w:val="003936AF"/>
    <w:rsid w:val="00393C88"/>
    <w:rsid w:val="003940E4"/>
    <w:rsid w:val="0039541E"/>
    <w:rsid w:val="00395535"/>
    <w:rsid w:val="00395A58"/>
    <w:rsid w:val="00395C4A"/>
    <w:rsid w:val="00395D49"/>
    <w:rsid w:val="00396435"/>
    <w:rsid w:val="00396FA6"/>
    <w:rsid w:val="003975E9"/>
    <w:rsid w:val="00397738"/>
    <w:rsid w:val="00397A2F"/>
    <w:rsid w:val="00397B27"/>
    <w:rsid w:val="00397E28"/>
    <w:rsid w:val="003A0351"/>
    <w:rsid w:val="003A1701"/>
    <w:rsid w:val="003A1ABE"/>
    <w:rsid w:val="003A214E"/>
    <w:rsid w:val="003A269F"/>
    <w:rsid w:val="003A2A59"/>
    <w:rsid w:val="003A2F7A"/>
    <w:rsid w:val="003A3120"/>
    <w:rsid w:val="003A33FF"/>
    <w:rsid w:val="003A38B5"/>
    <w:rsid w:val="003A39FE"/>
    <w:rsid w:val="003A3E5B"/>
    <w:rsid w:val="003A4008"/>
    <w:rsid w:val="003A4112"/>
    <w:rsid w:val="003A4878"/>
    <w:rsid w:val="003A5260"/>
    <w:rsid w:val="003A55DE"/>
    <w:rsid w:val="003A58FD"/>
    <w:rsid w:val="003A59A8"/>
    <w:rsid w:val="003A59E9"/>
    <w:rsid w:val="003A5BAF"/>
    <w:rsid w:val="003A62C0"/>
    <w:rsid w:val="003A646D"/>
    <w:rsid w:val="003A64E7"/>
    <w:rsid w:val="003A65D9"/>
    <w:rsid w:val="003A6693"/>
    <w:rsid w:val="003A6DD1"/>
    <w:rsid w:val="003A6E70"/>
    <w:rsid w:val="003A7476"/>
    <w:rsid w:val="003B00A9"/>
    <w:rsid w:val="003B05AE"/>
    <w:rsid w:val="003B0658"/>
    <w:rsid w:val="003B0D79"/>
    <w:rsid w:val="003B0EDB"/>
    <w:rsid w:val="003B1AC3"/>
    <w:rsid w:val="003B2217"/>
    <w:rsid w:val="003B287E"/>
    <w:rsid w:val="003B29B0"/>
    <w:rsid w:val="003B2C18"/>
    <w:rsid w:val="003B2CE8"/>
    <w:rsid w:val="003B2D51"/>
    <w:rsid w:val="003B33BF"/>
    <w:rsid w:val="003B35BE"/>
    <w:rsid w:val="003B38D3"/>
    <w:rsid w:val="003B3E7B"/>
    <w:rsid w:val="003B4019"/>
    <w:rsid w:val="003B46DD"/>
    <w:rsid w:val="003B479A"/>
    <w:rsid w:val="003B4A9B"/>
    <w:rsid w:val="003B4E63"/>
    <w:rsid w:val="003B4E8E"/>
    <w:rsid w:val="003B5119"/>
    <w:rsid w:val="003B68B6"/>
    <w:rsid w:val="003B6D1C"/>
    <w:rsid w:val="003B6F39"/>
    <w:rsid w:val="003B7F90"/>
    <w:rsid w:val="003C016E"/>
    <w:rsid w:val="003C04FF"/>
    <w:rsid w:val="003C148F"/>
    <w:rsid w:val="003C1669"/>
    <w:rsid w:val="003C194E"/>
    <w:rsid w:val="003C1970"/>
    <w:rsid w:val="003C211C"/>
    <w:rsid w:val="003C24CF"/>
    <w:rsid w:val="003C2964"/>
    <w:rsid w:val="003C2AD4"/>
    <w:rsid w:val="003C31A4"/>
    <w:rsid w:val="003C348D"/>
    <w:rsid w:val="003C34FB"/>
    <w:rsid w:val="003C359F"/>
    <w:rsid w:val="003C378E"/>
    <w:rsid w:val="003C3B9D"/>
    <w:rsid w:val="003C3D05"/>
    <w:rsid w:val="003C4A61"/>
    <w:rsid w:val="003C4C1E"/>
    <w:rsid w:val="003C555B"/>
    <w:rsid w:val="003C574B"/>
    <w:rsid w:val="003C58D6"/>
    <w:rsid w:val="003C61E4"/>
    <w:rsid w:val="003C694F"/>
    <w:rsid w:val="003C74D2"/>
    <w:rsid w:val="003C7649"/>
    <w:rsid w:val="003D02C0"/>
    <w:rsid w:val="003D0D68"/>
    <w:rsid w:val="003D12DE"/>
    <w:rsid w:val="003D1452"/>
    <w:rsid w:val="003D163F"/>
    <w:rsid w:val="003D187B"/>
    <w:rsid w:val="003D1B7F"/>
    <w:rsid w:val="003D287D"/>
    <w:rsid w:val="003D3267"/>
    <w:rsid w:val="003D3512"/>
    <w:rsid w:val="003D3B39"/>
    <w:rsid w:val="003D40A9"/>
    <w:rsid w:val="003D4948"/>
    <w:rsid w:val="003D55DA"/>
    <w:rsid w:val="003D5869"/>
    <w:rsid w:val="003D5ADA"/>
    <w:rsid w:val="003D6886"/>
    <w:rsid w:val="003D6D21"/>
    <w:rsid w:val="003D6E75"/>
    <w:rsid w:val="003D7DCB"/>
    <w:rsid w:val="003E0DEA"/>
    <w:rsid w:val="003E12D0"/>
    <w:rsid w:val="003E16AB"/>
    <w:rsid w:val="003E2787"/>
    <w:rsid w:val="003E2F9F"/>
    <w:rsid w:val="003E3002"/>
    <w:rsid w:val="003E3236"/>
    <w:rsid w:val="003E484E"/>
    <w:rsid w:val="003E531B"/>
    <w:rsid w:val="003E554F"/>
    <w:rsid w:val="003E5CA0"/>
    <w:rsid w:val="003E665E"/>
    <w:rsid w:val="003E6F7E"/>
    <w:rsid w:val="003E7049"/>
    <w:rsid w:val="003E7269"/>
    <w:rsid w:val="003E7697"/>
    <w:rsid w:val="003E77DF"/>
    <w:rsid w:val="003E7A18"/>
    <w:rsid w:val="003E7ADF"/>
    <w:rsid w:val="003E7FE9"/>
    <w:rsid w:val="003F037D"/>
    <w:rsid w:val="003F0735"/>
    <w:rsid w:val="003F0CA4"/>
    <w:rsid w:val="003F0E21"/>
    <w:rsid w:val="003F10A5"/>
    <w:rsid w:val="003F1215"/>
    <w:rsid w:val="003F19D7"/>
    <w:rsid w:val="003F1D4C"/>
    <w:rsid w:val="003F1E2C"/>
    <w:rsid w:val="003F1FD8"/>
    <w:rsid w:val="003F26F1"/>
    <w:rsid w:val="003F2AFD"/>
    <w:rsid w:val="003F2C77"/>
    <w:rsid w:val="003F44D8"/>
    <w:rsid w:val="003F48A6"/>
    <w:rsid w:val="003F4BE7"/>
    <w:rsid w:val="003F535D"/>
    <w:rsid w:val="003F55C6"/>
    <w:rsid w:val="003F56D7"/>
    <w:rsid w:val="003F58ED"/>
    <w:rsid w:val="003F60A2"/>
    <w:rsid w:val="003F69BC"/>
    <w:rsid w:val="003F6BF1"/>
    <w:rsid w:val="003F6ED4"/>
    <w:rsid w:val="003F726C"/>
    <w:rsid w:val="003F769B"/>
    <w:rsid w:val="003F76F2"/>
    <w:rsid w:val="003F7ECE"/>
    <w:rsid w:val="0040052A"/>
    <w:rsid w:val="00400DC0"/>
    <w:rsid w:val="004015E2"/>
    <w:rsid w:val="00401A88"/>
    <w:rsid w:val="00402168"/>
    <w:rsid w:val="00402268"/>
    <w:rsid w:val="00402E02"/>
    <w:rsid w:val="00403662"/>
    <w:rsid w:val="00403A66"/>
    <w:rsid w:val="004046DE"/>
    <w:rsid w:val="00404A91"/>
    <w:rsid w:val="00404E62"/>
    <w:rsid w:val="004052D6"/>
    <w:rsid w:val="00405B7C"/>
    <w:rsid w:val="004067AB"/>
    <w:rsid w:val="00406B07"/>
    <w:rsid w:val="00407325"/>
    <w:rsid w:val="00407421"/>
    <w:rsid w:val="004074AE"/>
    <w:rsid w:val="004078B9"/>
    <w:rsid w:val="004079F4"/>
    <w:rsid w:val="004104C6"/>
    <w:rsid w:val="00410C94"/>
    <w:rsid w:val="00410EC3"/>
    <w:rsid w:val="00410FD1"/>
    <w:rsid w:val="004115DE"/>
    <w:rsid w:val="0041191C"/>
    <w:rsid w:val="00411935"/>
    <w:rsid w:val="004129B3"/>
    <w:rsid w:val="00412C09"/>
    <w:rsid w:val="00412DDE"/>
    <w:rsid w:val="00413FBB"/>
    <w:rsid w:val="00414271"/>
    <w:rsid w:val="00414621"/>
    <w:rsid w:val="00414D26"/>
    <w:rsid w:val="00414D5C"/>
    <w:rsid w:val="00414ED7"/>
    <w:rsid w:val="004150DF"/>
    <w:rsid w:val="00415688"/>
    <w:rsid w:val="00415F31"/>
    <w:rsid w:val="004169A7"/>
    <w:rsid w:val="00416ABC"/>
    <w:rsid w:val="004175C6"/>
    <w:rsid w:val="004177B1"/>
    <w:rsid w:val="00417CC5"/>
    <w:rsid w:val="004200C7"/>
    <w:rsid w:val="0042020A"/>
    <w:rsid w:val="00420DC6"/>
    <w:rsid w:val="00420FBC"/>
    <w:rsid w:val="00421BBA"/>
    <w:rsid w:val="00421E45"/>
    <w:rsid w:val="00421E4A"/>
    <w:rsid w:val="004221D0"/>
    <w:rsid w:val="00422CCD"/>
    <w:rsid w:val="00422DC2"/>
    <w:rsid w:val="00423299"/>
    <w:rsid w:val="004233DA"/>
    <w:rsid w:val="00424009"/>
    <w:rsid w:val="004240A7"/>
    <w:rsid w:val="004241F1"/>
    <w:rsid w:val="00424AA6"/>
    <w:rsid w:val="00424D7B"/>
    <w:rsid w:val="00426309"/>
    <w:rsid w:val="0042652F"/>
    <w:rsid w:val="00427121"/>
    <w:rsid w:val="004278D8"/>
    <w:rsid w:val="00430025"/>
    <w:rsid w:val="00430922"/>
    <w:rsid w:val="00430B41"/>
    <w:rsid w:val="00430FC1"/>
    <w:rsid w:val="0043117B"/>
    <w:rsid w:val="00431807"/>
    <w:rsid w:val="0043199C"/>
    <w:rsid w:val="00431BFC"/>
    <w:rsid w:val="004327F1"/>
    <w:rsid w:val="00433231"/>
    <w:rsid w:val="00433845"/>
    <w:rsid w:val="00433D5A"/>
    <w:rsid w:val="00433E55"/>
    <w:rsid w:val="00433EDA"/>
    <w:rsid w:val="00434707"/>
    <w:rsid w:val="004349D4"/>
    <w:rsid w:val="00434A70"/>
    <w:rsid w:val="00434CF4"/>
    <w:rsid w:val="00434D15"/>
    <w:rsid w:val="00435487"/>
    <w:rsid w:val="0043583C"/>
    <w:rsid w:val="0043602D"/>
    <w:rsid w:val="004360F8"/>
    <w:rsid w:val="0043635A"/>
    <w:rsid w:val="00437B0F"/>
    <w:rsid w:val="00437EBC"/>
    <w:rsid w:val="00437F0F"/>
    <w:rsid w:val="00440446"/>
    <w:rsid w:val="00440CA8"/>
    <w:rsid w:val="0044144F"/>
    <w:rsid w:val="004419AA"/>
    <w:rsid w:val="00442606"/>
    <w:rsid w:val="00442CF1"/>
    <w:rsid w:val="00442FFB"/>
    <w:rsid w:val="004432C4"/>
    <w:rsid w:val="0044355F"/>
    <w:rsid w:val="00443582"/>
    <w:rsid w:val="00443685"/>
    <w:rsid w:val="00443D20"/>
    <w:rsid w:val="00443FE6"/>
    <w:rsid w:val="00444510"/>
    <w:rsid w:val="00444CAF"/>
    <w:rsid w:val="00444FA1"/>
    <w:rsid w:val="004457C6"/>
    <w:rsid w:val="00445A68"/>
    <w:rsid w:val="00445A6C"/>
    <w:rsid w:val="00445FE8"/>
    <w:rsid w:val="00446151"/>
    <w:rsid w:val="00446265"/>
    <w:rsid w:val="0044673C"/>
    <w:rsid w:val="00447099"/>
    <w:rsid w:val="00447681"/>
    <w:rsid w:val="0045006D"/>
    <w:rsid w:val="00450E85"/>
    <w:rsid w:val="00451081"/>
    <w:rsid w:val="00451F8B"/>
    <w:rsid w:val="004522D3"/>
    <w:rsid w:val="004527E3"/>
    <w:rsid w:val="00452BCA"/>
    <w:rsid w:val="00452C14"/>
    <w:rsid w:val="00453545"/>
    <w:rsid w:val="004537BB"/>
    <w:rsid w:val="00454171"/>
    <w:rsid w:val="00454AF9"/>
    <w:rsid w:val="00454E14"/>
    <w:rsid w:val="00454FBE"/>
    <w:rsid w:val="004557E2"/>
    <w:rsid w:val="00455FCF"/>
    <w:rsid w:val="004560AA"/>
    <w:rsid w:val="0045642F"/>
    <w:rsid w:val="0045691A"/>
    <w:rsid w:val="0045694E"/>
    <w:rsid w:val="00456965"/>
    <w:rsid w:val="00456C06"/>
    <w:rsid w:val="00457176"/>
    <w:rsid w:val="00457B71"/>
    <w:rsid w:val="004600E5"/>
    <w:rsid w:val="004614ED"/>
    <w:rsid w:val="00461591"/>
    <w:rsid w:val="00461A37"/>
    <w:rsid w:val="00462A79"/>
    <w:rsid w:val="004633B3"/>
    <w:rsid w:val="00463A45"/>
    <w:rsid w:val="00463EEA"/>
    <w:rsid w:val="004641C0"/>
    <w:rsid w:val="00464365"/>
    <w:rsid w:val="004643CE"/>
    <w:rsid w:val="00464500"/>
    <w:rsid w:val="00465651"/>
    <w:rsid w:val="00465885"/>
    <w:rsid w:val="00465DED"/>
    <w:rsid w:val="0046763B"/>
    <w:rsid w:val="00467876"/>
    <w:rsid w:val="004678FF"/>
    <w:rsid w:val="004705BF"/>
    <w:rsid w:val="00470B9D"/>
    <w:rsid w:val="00470E5B"/>
    <w:rsid w:val="00471AAC"/>
    <w:rsid w:val="00471ACF"/>
    <w:rsid w:val="00471BF4"/>
    <w:rsid w:val="00472667"/>
    <w:rsid w:val="004729CF"/>
    <w:rsid w:val="00472EC3"/>
    <w:rsid w:val="00473822"/>
    <w:rsid w:val="00473BC2"/>
    <w:rsid w:val="0047409F"/>
    <w:rsid w:val="0047473E"/>
    <w:rsid w:val="00474DBF"/>
    <w:rsid w:val="004752A3"/>
    <w:rsid w:val="004752A5"/>
    <w:rsid w:val="00475401"/>
    <w:rsid w:val="00475989"/>
    <w:rsid w:val="00475C2A"/>
    <w:rsid w:val="00476088"/>
    <w:rsid w:val="00476EE9"/>
    <w:rsid w:val="00477495"/>
    <w:rsid w:val="004775E6"/>
    <w:rsid w:val="004801B7"/>
    <w:rsid w:val="0048029C"/>
    <w:rsid w:val="00480729"/>
    <w:rsid w:val="00480C7D"/>
    <w:rsid w:val="0048183A"/>
    <w:rsid w:val="00481C10"/>
    <w:rsid w:val="0048214B"/>
    <w:rsid w:val="00482763"/>
    <w:rsid w:val="004828CC"/>
    <w:rsid w:val="00482AAF"/>
    <w:rsid w:val="0048305D"/>
    <w:rsid w:val="00483344"/>
    <w:rsid w:val="00483665"/>
    <w:rsid w:val="00483691"/>
    <w:rsid w:val="00483812"/>
    <w:rsid w:val="00483F2B"/>
    <w:rsid w:val="0048431F"/>
    <w:rsid w:val="004843A1"/>
    <w:rsid w:val="004843A8"/>
    <w:rsid w:val="00485072"/>
    <w:rsid w:val="00485274"/>
    <w:rsid w:val="00486680"/>
    <w:rsid w:val="00486B5A"/>
    <w:rsid w:val="004874BF"/>
    <w:rsid w:val="004875BF"/>
    <w:rsid w:val="00487744"/>
    <w:rsid w:val="004904C6"/>
    <w:rsid w:val="00490AD4"/>
    <w:rsid w:val="00491AC0"/>
    <w:rsid w:val="00491DFD"/>
    <w:rsid w:val="004925D9"/>
    <w:rsid w:val="004929C5"/>
    <w:rsid w:val="00492A8E"/>
    <w:rsid w:val="004932B9"/>
    <w:rsid w:val="00493A99"/>
    <w:rsid w:val="0049403E"/>
    <w:rsid w:val="00494147"/>
    <w:rsid w:val="004945CF"/>
    <w:rsid w:val="0049465A"/>
    <w:rsid w:val="00494D4B"/>
    <w:rsid w:val="00495102"/>
    <w:rsid w:val="0049546D"/>
    <w:rsid w:val="0049575F"/>
    <w:rsid w:val="00495E32"/>
    <w:rsid w:val="00496026"/>
    <w:rsid w:val="0049683C"/>
    <w:rsid w:val="00496B87"/>
    <w:rsid w:val="00496FF5"/>
    <w:rsid w:val="00497245"/>
    <w:rsid w:val="004972FC"/>
    <w:rsid w:val="004974E4"/>
    <w:rsid w:val="004A16BE"/>
    <w:rsid w:val="004A198E"/>
    <w:rsid w:val="004A1F6F"/>
    <w:rsid w:val="004A37C1"/>
    <w:rsid w:val="004A4369"/>
    <w:rsid w:val="004A4762"/>
    <w:rsid w:val="004A4FF7"/>
    <w:rsid w:val="004A5276"/>
    <w:rsid w:val="004A585D"/>
    <w:rsid w:val="004A5A76"/>
    <w:rsid w:val="004A6214"/>
    <w:rsid w:val="004A62F3"/>
    <w:rsid w:val="004A649B"/>
    <w:rsid w:val="004A6520"/>
    <w:rsid w:val="004A6655"/>
    <w:rsid w:val="004A68DE"/>
    <w:rsid w:val="004A7A09"/>
    <w:rsid w:val="004A7C33"/>
    <w:rsid w:val="004B0FB0"/>
    <w:rsid w:val="004B1D50"/>
    <w:rsid w:val="004B1D8E"/>
    <w:rsid w:val="004B20DC"/>
    <w:rsid w:val="004B26A0"/>
    <w:rsid w:val="004B2A4C"/>
    <w:rsid w:val="004B2CA2"/>
    <w:rsid w:val="004B316C"/>
    <w:rsid w:val="004B384E"/>
    <w:rsid w:val="004B3DBD"/>
    <w:rsid w:val="004B4B86"/>
    <w:rsid w:val="004B54E2"/>
    <w:rsid w:val="004B57E0"/>
    <w:rsid w:val="004B5868"/>
    <w:rsid w:val="004B6CE0"/>
    <w:rsid w:val="004B6F7E"/>
    <w:rsid w:val="004B710A"/>
    <w:rsid w:val="004B7D65"/>
    <w:rsid w:val="004B7D97"/>
    <w:rsid w:val="004B7F4C"/>
    <w:rsid w:val="004C079D"/>
    <w:rsid w:val="004C0D12"/>
    <w:rsid w:val="004C1AE6"/>
    <w:rsid w:val="004C1BDC"/>
    <w:rsid w:val="004C5E39"/>
    <w:rsid w:val="004C5FC2"/>
    <w:rsid w:val="004C6510"/>
    <w:rsid w:val="004C6590"/>
    <w:rsid w:val="004C6FEC"/>
    <w:rsid w:val="004C7003"/>
    <w:rsid w:val="004C70D8"/>
    <w:rsid w:val="004C79E3"/>
    <w:rsid w:val="004D01BB"/>
    <w:rsid w:val="004D0910"/>
    <w:rsid w:val="004D0AB1"/>
    <w:rsid w:val="004D0F3B"/>
    <w:rsid w:val="004D114C"/>
    <w:rsid w:val="004D1607"/>
    <w:rsid w:val="004D1620"/>
    <w:rsid w:val="004D1B4A"/>
    <w:rsid w:val="004D1CA8"/>
    <w:rsid w:val="004D1F71"/>
    <w:rsid w:val="004D1FAD"/>
    <w:rsid w:val="004D259E"/>
    <w:rsid w:val="004D36DD"/>
    <w:rsid w:val="004D3AA2"/>
    <w:rsid w:val="004D3E60"/>
    <w:rsid w:val="004D3EA9"/>
    <w:rsid w:val="004D4637"/>
    <w:rsid w:val="004D4DDE"/>
    <w:rsid w:val="004D4F77"/>
    <w:rsid w:val="004D5A23"/>
    <w:rsid w:val="004D5E38"/>
    <w:rsid w:val="004D73D3"/>
    <w:rsid w:val="004D7455"/>
    <w:rsid w:val="004D7E45"/>
    <w:rsid w:val="004E0095"/>
    <w:rsid w:val="004E060A"/>
    <w:rsid w:val="004E0FEB"/>
    <w:rsid w:val="004E1A5F"/>
    <w:rsid w:val="004E1C4C"/>
    <w:rsid w:val="004E2079"/>
    <w:rsid w:val="004E225E"/>
    <w:rsid w:val="004E2326"/>
    <w:rsid w:val="004E2AA3"/>
    <w:rsid w:val="004E4932"/>
    <w:rsid w:val="004E5DD0"/>
    <w:rsid w:val="004E68FE"/>
    <w:rsid w:val="004E6AA9"/>
    <w:rsid w:val="004E6AFF"/>
    <w:rsid w:val="004E7216"/>
    <w:rsid w:val="004E727B"/>
    <w:rsid w:val="004E74F5"/>
    <w:rsid w:val="004E7B9D"/>
    <w:rsid w:val="004E7F2C"/>
    <w:rsid w:val="004F278B"/>
    <w:rsid w:val="004F2BD3"/>
    <w:rsid w:val="004F363E"/>
    <w:rsid w:val="004F43C8"/>
    <w:rsid w:val="004F4E05"/>
    <w:rsid w:val="004F6241"/>
    <w:rsid w:val="004F6ACE"/>
    <w:rsid w:val="004F6EDB"/>
    <w:rsid w:val="004F7761"/>
    <w:rsid w:val="004F7BFC"/>
    <w:rsid w:val="004F7C5A"/>
    <w:rsid w:val="005005E4"/>
    <w:rsid w:val="005009F6"/>
    <w:rsid w:val="00500AA8"/>
    <w:rsid w:val="00500F40"/>
    <w:rsid w:val="005011A5"/>
    <w:rsid w:val="0050164A"/>
    <w:rsid w:val="00501654"/>
    <w:rsid w:val="00501DC1"/>
    <w:rsid w:val="00502788"/>
    <w:rsid w:val="00502AC5"/>
    <w:rsid w:val="00503526"/>
    <w:rsid w:val="00503621"/>
    <w:rsid w:val="005039BE"/>
    <w:rsid w:val="00503B25"/>
    <w:rsid w:val="005044BB"/>
    <w:rsid w:val="00504AC9"/>
    <w:rsid w:val="005053B6"/>
    <w:rsid w:val="0050576F"/>
    <w:rsid w:val="00505834"/>
    <w:rsid w:val="00505938"/>
    <w:rsid w:val="00505FA4"/>
    <w:rsid w:val="005063B6"/>
    <w:rsid w:val="00506C57"/>
    <w:rsid w:val="0050781F"/>
    <w:rsid w:val="00507BA5"/>
    <w:rsid w:val="00507C95"/>
    <w:rsid w:val="00507DCF"/>
    <w:rsid w:val="00507F9E"/>
    <w:rsid w:val="0051117C"/>
    <w:rsid w:val="00511C1D"/>
    <w:rsid w:val="00511F18"/>
    <w:rsid w:val="0051272B"/>
    <w:rsid w:val="00512D10"/>
    <w:rsid w:val="00513C19"/>
    <w:rsid w:val="00513CBB"/>
    <w:rsid w:val="0051516B"/>
    <w:rsid w:val="005156C6"/>
    <w:rsid w:val="00515B6C"/>
    <w:rsid w:val="00515BC8"/>
    <w:rsid w:val="0051765D"/>
    <w:rsid w:val="00517FC9"/>
    <w:rsid w:val="00520319"/>
    <w:rsid w:val="0052060E"/>
    <w:rsid w:val="00520655"/>
    <w:rsid w:val="00521419"/>
    <w:rsid w:val="00521F95"/>
    <w:rsid w:val="005224E5"/>
    <w:rsid w:val="00522678"/>
    <w:rsid w:val="0052332C"/>
    <w:rsid w:val="005240C6"/>
    <w:rsid w:val="00524870"/>
    <w:rsid w:val="00524C4D"/>
    <w:rsid w:val="0052536F"/>
    <w:rsid w:val="00525412"/>
    <w:rsid w:val="0052578C"/>
    <w:rsid w:val="005279AC"/>
    <w:rsid w:val="00527C46"/>
    <w:rsid w:val="00530BE1"/>
    <w:rsid w:val="00530DEE"/>
    <w:rsid w:val="00530ECF"/>
    <w:rsid w:val="00530FB9"/>
    <w:rsid w:val="00531C91"/>
    <w:rsid w:val="00531F22"/>
    <w:rsid w:val="00532357"/>
    <w:rsid w:val="0053257C"/>
    <w:rsid w:val="005327A6"/>
    <w:rsid w:val="00532822"/>
    <w:rsid w:val="00533209"/>
    <w:rsid w:val="0053337E"/>
    <w:rsid w:val="00533B75"/>
    <w:rsid w:val="00533FBA"/>
    <w:rsid w:val="005342E0"/>
    <w:rsid w:val="00534349"/>
    <w:rsid w:val="00534488"/>
    <w:rsid w:val="005347A8"/>
    <w:rsid w:val="00534BB4"/>
    <w:rsid w:val="0053553D"/>
    <w:rsid w:val="00535AC3"/>
    <w:rsid w:val="005363B1"/>
    <w:rsid w:val="00536B2C"/>
    <w:rsid w:val="00536E30"/>
    <w:rsid w:val="00537C46"/>
    <w:rsid w:val="005405C6"/>
    <w:rsid w:val="00540932"/>
    <w:rsid w:val="00541EC7"/>
    <w:rsid w:val="005420CE"/>
    <w:rsid w:val="005421FB"/>
    <w:rsid w:val="005424DB"/>
    <w:rsid w:val="00542E7E"/>
    <w:rsid w:val="00542FE7"/>
    <w:rsid w:val="005434DB"/>
    <w:rsid w:val="0054411C"/>
    <w:rsid w:val="005441F0"/>
    <w:rsid w:val="00544358"/>
    <w:rsid w:val="005447FD"/>
    <w:rsid w:val="005459FE"/>
    <w:rsid w:val="00545B6E"/>
    <w:rsid w:val="00546C1B"/>
    <w:rsid w:val="00547108"/>
    <w:rsid w:val="00550DE4"/>
    <w:rsid w:val="00550F09"/>
    <w:rsid w:val="00551696"/>
    <w:rsid w:val="005516B0"/>
    <w:rsid w:val="005523E0"/>
    <w:rsid w:val="00552715"/>
    <w:rsid w:val="00552982"/>
    <w:rsid w:val="00552D0E"/>
    <w:rsid w:val="00552D44"/>
    <w:rsid w:val="00552ED0"/>
    <w:rsid w:val="00553435"/>
    <w:rsid w:val="00554CFE"/>
    <w:rsid w:val="00555AAA"/>
    <w:rsid w:val="00555E48"/>
    <w:rsid w:val="00555F99"/>
    <w:rsid w:val="00556036"/>
    <w:rsid w:val="005567A0"/>
    <w:rsid w:val="0055699F"/>
    <w:rsid w:val="00556C59"/>
    <w:rsid w:val="00556CCF"/>
    <w:rsid w:val="00557096"/>
    <w:rsid w:val="005578B0"/>
    <w:rsid w:val="00557922"/>
    <w:rsid w:val="005615EF"/>
    <w:rsid w:val="005616D7"/>
    <w:rsid w:val="00561754"/>
    <w:rsid w:val="00561BCC"/>
    <w:rsid w:val="00561BCD"/>
    <w:rsid w:val="00561F11"/>
    <w:rsid w:val="00561F65"/>
    <w:rsid w:val="0056240C"/>
    <w:rsid w:val="00562509"/>
    <w:rsid w:val="0056271E"/>
    <w:rsid w:val="00563CAC"/>
    <w:rsid w:val="005644BB"/>
    <w:rsid w:val="00564CF5"/>
    <w:rsid w:val="00564F52"/>
    <w:rsid w:val="0056566D"/>
    <w:rsid w:val="00565A0D"/>
    <w:rsid w:val="00565B83"/>
    <w:rsid w:val="0056609E"/>
    <w:rsid w:val="005663B4"/>
    <w:rsid w:val="00566494"/>
    <w:rsid w:val="00567138"/>
    <w:rsid w:val="00567ACE"/>
    <w:rsid w:val="00567C36"/>
    <w:rsid w:val="00567D30"/>
    <w:rsid w:val="0057010D"/>
    <w:rsid w:val="00571640"/>
    <w:rsid w:val="00571728"/>
    <w:rsid w:val="00571AF9"/>
    <w:rsid w:val="00571B3B"/>
    <w:rsid w:val="00571DD3"/>
    <w:rsid w:val="005725A9"/>
    <w:rsid w:val="00572E29"/>
    <w:rsid w:val="0057392E"/>
    <w:rsid w:val="00574CC0"/>
    <w:rsid w:val="00575877"/>
    <w:rsid w:val="00575C29"/>
    <w:rsid w:val="00576081"/>
    <w:rsid w:val="00576119"/>
    <w:rsid w:val="00576666"/>
    <w:rsid w:val="00576B1C"/>
    <w:rsid w:val="00576BB3"/>
    <w:rsid w:val="00576F6D"/>
    <w:rsid w:val="00577592"/>
    <w:rsid w:val="0057773A"/>
    <w:rsid w:val="00580544"/>
    <w:rsid w:val="005807B1"/>
    <w:rsid w:val="005807D1"/>
    <w:rsid w:val="00580909"/>
    <w:rsid w:val="00580A91"/>
    <w:rsid w:val="005815B7"/>
    <w:rsid w:val="0058162E"/>
    <w:rsid w:val="00581F4A"/>
    <w:rsid w:val="0058210C"/>
    <w:rsid w:val="00582FEE"/>
    <w:rsid w:val="00583304"/>
    <w:rsid w:val="00583917"/>
    <w:rsid w:val="00583C37"/>
    <w:rsid w:val="0058415F"/>
    <w:rsid w:val="00584D13"/>
    <w:rsid w:val="00585536"/>
    <w:rsid w:val="00585826"/>
    <w:rsid w:val="00585C64"/>
    <w:rsid w:val="00585E45"/>
    <w:rsid w:val="00586002"/>
    <w:rsid w:val="005860BF"/>
    <w:rsid w:val="00586C93"/>
    <w:rsid w:val="00587453"/>
    <w:rsid w:val="00587BA5"/>
    <w:rsid w:val="00587C06"/>
    <w:rsid w:val="00587D43"/>
    <w:rsid w:val="005907FA"/>
    <w:rsid w:val="0059083C"/>
    <w:rsid w:val="005909AD"/>
    <w:rsid w:val="00590B68"/>
    <w:rsid w:val="00590E54"/>
    <w:rsid w:val="00591820"/>
    <w:rsid w:val="00591D8C"/>
    <w:rsid w:val="00593006"/>
    <w:rsid w:val="005935AB"/>
    <w:rsid w:val="0059369E"/>
    <w:rsid w:val="0059457A"/>
    <w:rsid w:val="005953A1"/>
    <w:rsid w:val="005955A2"/>
    <w:rsid w:val="0059567D"/>
    <w:rsid w:val="00595681"/>
    <w:rsid w:val="005958CE"/>
    <w:rsid w:val="00595AEC"/>
    <w:rsid w:val="00595D5F"/>
    <w:rsid w:val="00595E4E"/>
    <w:rsid w:val="005961DD"/>
    <w:rsid w:val="005961F2"/>
    <w:rsid w:val="0059632C"/>
    <w:rsid w:val="005971DD"/>
    <w:rsid w:val="0059731E"/>
    <w:rsid w:val="0059754A"/>
    <w:rsid w:val="005976CC"/>
    <w:rsid w:val="005A074C"/>
    <w:rsid w:val="005A07E1"/>
    <w:rsid w:val="005A0C34"/>
    <w:rsid w:val="005A0C4C"/>
    <w:rsid w:val="005A0C50"/>
    <w:rsid w:val="005A1559"/>
    <w:rsid w:val="005A1A35"/>
    <w:rsid w:val="005A1E9E"/>
    <w:rsid w:val="005A288A"/>
    <w:rsid w:val="005A29B5"/>
    <w:rsid w:val="005A29CF"/>
    <w:rsid w:val="005A2A99"/>
    <w:rsid w:val="005A30C0"/>
    <w:rsid w:val="005A36DE"/>
    <w:rsid w:val="005A3824"/>
    <w:rsid w:val="005A39DD"/>
    <w:rsid w:val="005A3A3A"/>
    <w:rsid w:val="005A417E"/>
    <w:rsid w:val="005A41A4"/>
    <w:rsid w:val="005A41A9"/>
    <w:rsid w:val="005A46ED"/>
    <w:rsid w:val="005A4B51"/>
    <w:rsid w:val="005A5883"/>
    <w:rsid w:val="005A5C4D"/>
    <w:rsid w:val="005A6EB3"/>
    <w:rsid w:val="005A7ACF"/>
    <w:rsid w:val="005A7C7F"/>
    <w:rsid w:val="005A7E86"/>
    <w:rsid w:val="005B06C1"/>
    <w:rsid w:val="005B105B"/>
    <w:rsid w:val="005B1315"/>
    <w:rsid w:val="005B13AB"/>
    <w:rsid w:val="005B14BF"/>
    <w:rsid w:val="005B1B7E"/>
    <w:rsid w:val="005B2289"/>
    <w:rsid w:val="005B23A5"/>
    <w:rsid w:val="005B2530"/>
    <w:rsid w:val="005B2DEB"/>
    <w:rsid w:val="005B31F4"/>
    <w:rsid w:val="005B597C"/>
    <w:rsid w:val="005B5D01"/>
    <w:rsid w:val="005B5DB1"/>
    <w:rsid w:val="005B623A"/>
    <w:rsid w:val="005B6264"/>
    <w:rsid w:val="005B653D"/>
    <w:rsid w:val="005B7DCB"/>
    <w:rsid w:val="005C014B"/>
    <w:rsid w:val="005C037E"/>
    <w:rsid w:val="005C0C03"/>
    <w:rsid w:val="005C0E22"/>
    <w:rsid w:val="005C1799"/>
    <w:rsid w:val="005C1996"/>
    <w:rsid w:val="005C19EC"/>
    <w:rsid w:val="005C20DD"/>
    <w:rsid w:val="005C23E1"/>
    <w:rsid w:val="005C2462"/>
    <w:rsid w:val="005C27E6"/>
    <w:rsid w:val="005C3C20"/>
    <w:rsid w:val="005C42DA"/>
    <w:rsid w:val="005C5163"/>
    <w:rsid w:val="005C531F"/>
    <w:rsid w:val="005C554C"/>
    <w:rsid w:val="005C5BD6"/>
    <w:rsid w:val="005C71AD"/>
    <w:rsid w:val="005C798A"/>
    <w:rsid w:val="005D02E4"/>
    <w:rsid w:val="005D12DA"/>
    <w:rsid w:val="005D1709"/>
    <w:rsid w:val="005D1A55"/>
    <w:rsid w:val="005D1CF4"/>
    <w:rsid w:val="005D2951"/>
    <w:rsid w:val="005D3260"/>
    <w:rsid w:val="005D331E"/>
    <w:rsid w:val="005D3614"/>
    <w:rsid w:val="005D38CE"/>
    <w:rsid w:val="005D3E8F"/>
    <w:rsid w:val="005D4190"/>
    <w:rsid w:val="005D45F0"/>
    <w:rsid w:val="005D46A3"/>
    <w:rsid w:val="005D4F13"/>
    <w:rsid w:val="005D52E6"/>
    <w:rsid w:val="005D5344"/>
    <w:rsid w:val="005D65B8"/>
    <w:rsid w:val="005D6624"/>
    <w:rsid w:val="005D6723"/>
    <w:rsid w:val="005D6B03"/>
    <w:rsid w:val="005D6B7A"/>
    <w:rsid w:val="005D72C8"/>
    <w:rsid w:val="005D7383"/>
    <w:rsid w:val="005D7CA7"/>
    <w:rsid w:val="005E0303"/>
    <w:rsid w:val="005E063D"/>
    <w:rsid w:val="005E085F"/>
    <w:rsid w:val="005E09EF"/>
    <w:rsid w:val="005E0E30"/>
    <w:rsid w:val="005E185B"/>
    <w:rsid w:val="005E2E9C"/>
    <w:rsid w:val="005E2F63"/>
    <w:rsid w:val="005E3290"/>
    <w:rsid w:val="005E3607"/>
    <w:rsid w:val="005E3C56"/>
    <w:rsid w:val="005E410D"/>
    <w:rsid w:val="005E48E3"/>
    <w:rsid w:val="005E4CDA"/>
    <w:rsid w:val="005E5232"/>
    <w:rsid w:val="005E52CC"/>
    <w:rsid w:val="005E57E4"/>
    <w:rsid w:val="005E62A6"/>
    <w:rsid w:val="005E670B"/>
    <w:rsid w:val="005E6F95"/>
    <w:rsid w:val="005E7136"/>
    <w:rsid w:val="005E76F2"/>
    <w:rsid w:val="005F058D"/>
    <w:rsid w:val="005F0745"/>
    <w:rsid w:val="005F1CE6"/>
    <w:rsid w:val="005F2442"/>
    <w:rsid w:val="005F2BBD"/>
    <w:rsid w:val="005F3484"/>
    <w:rsid w:val="005F3AA4"/>
    <w:rsid w:val="005F4050"/>
    <w:rsid w:val="005F41BE"/>
    <w:rsid w:val="005F4610"/>
    <w:rsid w:val="005F4733"/>
    <w:rsid w:val="005F48D0"/>
    <w:rsid w:val="005F56BB"/>
    <w:rsid w:val="005F60F2"/>
    <w:rsid w:val="005F6119"/>
    <w:rsid w:val="005F75D2"/>
    <w:rsid w:val="005F77D5"/>
    <w:rsid w:val="005F7833"/>
    <w:rsid w:val="005F7BC5"/>
    <w:rsid w:val="005F7C2B"/>
    <w:rsid w:val="0060035B"/>
    <w:rsid w:val="006006A6"/>
    <w:rsid w:val="00600C6A"/>
    <w:rsid w:val="00600EF6"/>
    <w:rsid w:val="00601DBE"/>
    <w:rsid w:val="00601EB9"/>
    <w:rsid w:val="00602541"/>
    <w:rsid w:val="006029A3"/>
    <w:rsid w:val="00602CE7"/>
    <w:rsid w:val="00602E07"/>
    <w:rsid w:val="00603FE0"/>
    <w:rsid w:val="0060447A"/>
    <w:rsid w:val="00604DAF"/>
    <w:rsid w:val="0060591C"/>
    <w:rsid w:val="00606A88"/>
    <w:rsid w:val="006072C2"/>
    <w:rsid w:val="00607371"/>
    <w:rsid w:val="00607FF7"/>
    <w:rsid w:val="00610484"/>
    <w:rsid w:val="006104E9"/>
    <w:rsid w:val="006113DE"/>
    <w:rsid w:val="006114E0"/>
    <w:rsid w:val="006118BE"/>
    <w:rsid w:val="00611B9A"/>
    <w:rsid w:val="00611D7D"/>
    <w:rsid w:val="00612609"/>
    <w:rsid w:val="00612B73"/>
    <w:rsid w:val="00612E64"/>
    <w:rsid w:val="00612E71"/>
    <w:rsid w:val="00613418"/>
    <w:rsid w:val="00613530"/>
    <w:rsid w:val="006138A7"/>
    <w:rsid w:val="00613D62"/>
    <w:rsid w:val="00614288"/>
    <w:rsid w:val="006142AE"/>
    <w:rsid w:val="00615220"/>
    <w:rsid w:val="00615E0C"/>
    <w:rsid w:val="006162E4"/>
    <w:rsid w:val="0061658C"/>
    <w:rsid w:val="00617140"/>
    <w:rsid w:val="0061775D"/>
    <w:rsid w:val="00620146"/>
    <w:rsid w:val="006203BD"/>
    <w:rsid w:val="00620C0B"/>
    <w:rsid w:val="00621144"/>
    <w:rsid w:val="00621400"/>
    <w:rsid w:val="00621690"/>
    <w:rsid w:val="00621BA7"/>
    <w:rsid w:val="00621FBC"/>
    <w:rsid w:val="00622951"/>
    <w:rsid w:val="006229D7"/>
    <w:rsid w:val="00623687"/>
    <w:rsid w:val="00623761"/>
    <w:rsid w:val="00623775"/>
    <w:rsid w:val="00623AED"/>
    <w:rsid w:val="00623DBA"/>
    <w:rsid w:val="00623E6E"/>
    <w:rsid w:val="00623FC8"/>
    <w:rsid w:val="00624ADF"/>
    <w:rsid w:val="00625226"/>
    <w:rsid w:val="006255CF"/>
    <w:rsid w:val="00625A47"/>
    <w:rsid w:val="00625FA7"/>
    <w:rsid w:val="006260B1"/>
    <w:rsid w:val="006269D2"/>
    <w:rsid w:val="00627D95"/>
    <w:rsid w:val="00630016"/>
    <w:rsid w:val="00630A13"/>
    <w:rsid w:val="00630D35"/>
    <w:rsid w:val="00631583"/>
    <w:rsid w:val="006317AE"/>
    <w:rsid w:val="00631933"/>
    <w:rsid w:val="00631B7A"/>
    <w:rsid w:val="00631D83"/>
    <w:rsid w:val="00631F0C"/>
    <w:rsid w:val="00632244"/>
    <w:rsid w:val="00632BAD"/>
    <w:rsid w:val="00633997"/>
    <w:rsid w:val="00633A37"/>
    <w:rsid w:val="006340BE"/>
    <w:rsid w:val="00634AE4"/>
    <w:rsid w:val="00635471"/>
    <w:rsid w:val="006356AA"/>
    <w:rsid w:val="006357B7"/>
    <w:rsid w:val="0063597F"/>
    <w:rsid w:val="0063605B"/>
    <w:rsid w:val="006360D9"/>
    <w:rsid w:val="00636208"/>
    <w:rsid w:val="00636509"/>
    <w:rsid w:val="00636A2E"/>
    <w:rsid w:val="00636E3F"/>
    <w:rsid w:val="006374CF"/>
    <w:rsid w:val="00637C3D"/>
    <w:rsid w:val="0064069E"/>
    <w:rsid w:val="00640749"/>
    <w:rsid w:val="00640AFA"/>
    <w:rsid w:val="00641630"/>
    <w:rsid w:val="00641764"/>
    <w:rsid w:val="0064197E"/>
    <w:rsid w:val="00641B05"/>
    <w:rsid w:val="00641CDC"/>
    <w:rsid w:val="00641D34"/>
    <w:rsid w:val="00641E94"/>
    <w:rsid w:val="00642066"/>
    <w:rsid w:val="006426DD"/>
    <w:rsid w:val="00643043"/>
    <w:rsid w:val="00643389"/>
    <w:rsid w:val="0064352D"/>
    <w:rsid w:val="0064358F"/>
    <w:rsid w:val="00643AEF"/>
    <w:rsid w:val="006447B1"/>
    <w:rsid w:val="00644818"/>
    <w:rsid w:val="0064544A"/>
    <w:rsid w:val="00645785"/>
    <w:rsid w:val="00645B09"/>
    <w:rsid w:val="00646347"/>
    <w:rsid w:val="00646E42"/>
    <w:rsid w:val="00646F95"/>
    <w:rsid w:val="006474D8"/>
    <w:rsid w:val="00647F16"/>
    <w:rsid w:val="0065156A"/>
    <w:rsid w:val="00651FF3"/>
    <w:rsid w:val="006521B6"/>
    <w:rsid w:val="006522BA"/>
    <w:rsid w:val="006522E7"/>
    <w:rsid w:val="00652E3F"/>
    <w:rsid w:val="00652FB3"/>
    <w:rsid w:val="00653191"/>
    <w:rsid w:val="0065479A"/>
    <w:rsid w:val="0065531D"/>
    <w:rsid w:val="006557E0"/>
    <w:rsid w:val="00655C2D"/>
    <w:rsid w:val="00655DD8"/>
    <w:rsid w:val="0065611B"/>
    <w:rsid w:val="00656736"/>
    <w:rsid w:val="0065686E"/>
    <w:rsid w:val="00656B7B"/>
    <w:rsid w:val="00657031"/>
    <w:rsid w:val="006576A7"/>
    <w:rsid w:val="006578F8"/>
    <w:rsid w:val="00657A02"/>
    <w:rsid w:val="00657A53"/>
    <w:rsid w:val="00657B07"/>
    <w:rsid w:val="00657E30"/>
    <w:rsid w:val="00657F3E"/>
    <w:rsid w:val="00662537"/>
    <w:rsid w:val="006627B4"/>
    <w:rsid w:val="00662F28"/>
    <w:rsid w:val="006630D3"/>
    <w:rsid w:val="0066334C"/>
    <w:rsid w:val="0066386B"/>
    <w:rsid w:val="006638F4"/>
    <w:rsid w:val="00663AD1"/>
    <w:rsid w:val="0066417D"/>
    <w:rsid w:val="006641ED"/>
    <w:rsid w:val="00664561"/>
    <w:rsid w:val="006658CE"/>
    <w:rsid w:val="0066624D"/>
    <w:rsid w:val="006664EF"/>
    <w:rsid w:val="00667828"/>
    <w:rsid w:val="00667A7B"/>
    <w:rsid w:val="00667E4E"/>
    <w:rsid w:val="00670115"/>
    <w:rsid w:val="0067037A"/>
    <w:rsid w:val="0067049F"/>
    <w:rsid w:val="00670775"/>
    <w:rsid w:val="006713D3"/>
    <w:rsid w:val="00671891"/>
    <w:rsid w:val="0067247C"/>
    <w:rsid w:val="006724B1"/>
    <w:rsid w:val="006727B3"/>
    <w:rsid w:val="006732F8"/>
    <w:rsid w:val="006733CF"/>
    <w:rsid w:val="00673C56"/>
    <w:rsid w:val="00673D71"/>
    <w:rsid w:val="00673FBB"/>
    <w:rsid w:val="0067424C"/>
    <w:rsid w:val="00674A4D"/>
    <w:rsid w:val="00674D50"/>
    <w:rsid w:val="00675F32"/>
    <w:rsid w:val="0067604D"/>
    <w:rsid w:val="00676F3B"/>
    <w:rsid w:val="0068045B"/>
    <w:rsid w:val="006812BF"/>
    <w:rsid w:val="00681524"/>
    <w:rsid w:val="00681678"/>
    <w:rsid w:val="006817E5"/>
    <w:rsid w:val="00681F09"/>
    <w:rsid w:val="00681FF5"/>
    <w:rsid w:val="006842B9"/>
    <w:rsid w:val="0068452E"/>
    <w:rsid w:val="006856CD"/>
    <w:rsid w:val="00685FF1"/>
    <w:rsid w:val="006861B9"/>
    <w:rsid w:val="0068664C"/>
    <w:rsid w:val="00686B22"/>
    <w:rsid w:val="00686F51"/>
    <w:rsid w:val="0068718F"/>
    <w:rsid w:val="00690427"/>
    <w:rsid w:val="006904EF"/>
    <w:rsid w:val="00690605"/>
    <w:rsid w:val="00690C8B"/>
    <w:rsid w:val="0069123B"/>
    <w:rsid w:val="0069142B"/>
    <w:rsid w:val="0069247C"/>
    <w:rsid w:val="00692846"/>
    <w:rsid w:val="00692BAC"/>
    <w:rsid w:val="006931E1"/>
    <w:rsid w:val="006937FA"/>
    <w:rsid w:val="00693CE6"/>
    <w:rsid w:val="00693D5C"/>
    <w:rsid w:val="006949D9"/>
    <w:rsid w:val="00694BE7"/>
    <w:rsid w:val="00694CE8"/>
    <w:rsid w:val="00695B8A"/>
    <w:rsid w:val="00696152"/>
    <w:rsid w:val="0069685C"/>
    <w:rsid w:val="0069725A"/>
    <w:rsid w:val="00697A96"/>
    <w:rsid w:val="006A056B"/>
    <w:rsid w:val="006A0749"/>
    <w:rsid w:val="006A0F13"/>
    <w:rsid w:val="006A19EB"/>
    <w:rsid w:val="006A2284"/>
    <w:rsid w:val="006A24CF"/>
    <w:rsid w:val="006A2F29"/>
    <w:rsid w:val="006A31F9"/>
    <w:rsid w:val="006A3507"/>
    <w:rsid w:val="006A381B"/>
    <w:rsid w:val="006A3F4C"/>
    <w:rsid w:val="006A4214"/>
    <w:rsid w:val="006A4409"/>
    <w:rsid w:val="006A45D0"/>
    <w:rsid w:val="006A4CC9"/>
    <w:rsid w:val="006A5443"/>
    <w:rsid w:val="006A5C5D"/>
    <w:rsid w:val="006A5E5C"/>
    <w:rsid w:val="006A5F29"/>
    <w:rsid w:val="006A60FF"/>
    <w:rsid w:val="006A638E"/>
    <w:rsid w:val="006A66D1"/>
    <w:rsid w:val="006A7461"/>
    <w:rsid w:val="006A746F"/>
    <w:rsid w:val="006A781E"/>
    <w:rsid w:val="006A7A40"/>
    <w:rsid w:val="006B08D8"/>
    <w:rsid w:val="006B0BDB"/>
    <w:rsid w:val="006B0F02"/>
    <w:rsid w:val="006B1469"/>
    <w:rsid w:val="006B1B3F"/>
    <w:rsid w:val="006B1F3E"/>
    <w:rsid w:val="006B20CA"/>
    <w:rsid w:val="006B2205"/>
    <w:rsid w:val="006B297A"/>
    <w:rsid w:val="006B2DA8"/>
    <w:rsid w:val="006B31E4"/>
    <w:rsid w:val="006B401E"/>
    <w:rsid w:val="006B40D9"/>
    <w:rsid w:val="006B40F7"/>
    <w:rsid w:val="006B420A"/>
    <w:rsid w:val="006B42A1"/>
    <w:rsid w:val="006B472A"/>
    <w:rsid w:val="006B5C07"/>
    <w:rsid w:val="006B5FE3"/>
    <w:rsid w:val="006B6624"/>
    <w:rsid w:val="006B6892"/>
    <w:rsid w:val="006B6DA4"/>
    <w:rsid w:val="006B704A"/>
    <w:rsid w:val="006B7196"/>
    <w:rsid w:val="006B7A28"/>
    <w:rsid w:val="006C028B"/>
    <w:rsid w:val="006C0ECD"/>
    <w:rsid w:val="006C1C95"/>
    <w:rsid w:val="006C29D6"/>
    <w:rsid w:val="006C29FE"/>
    <w:rsid w:val="006C31AB"/>
    <w:rsid w:val="006C31BC"/>
    <w:rsid w:val="006C355B"/>
    <w:rsid w:val="006C42CF"/>
    <w:rsid w:val="006C53EC"/>
    <w:rsid w:val="006C53F9"/>
    <w:rsid w:val="006C559C"/>
    <w:rsid w:val="006C5B84"/>
    <w:rsid w:val="006C5CC4"/>
    <w:rsid w:val="006C6248"/>
    <w:rsid w:val="006C688A"/>
    <w:rsid w:val="006C6C80"/>
    <w:rsid w:val="006C6F95"/>
    <w:rsid w:val="006C7BC3"/>
    <w:rsid w:val="006C7DB4"/>
    <w:rsid w:val="006D012B"/>
    <w:rsid w:val="006D0577"/>
    <w:rsid w:val="006D113C"/>
    <w:rsid w:val="006D1258"/>
    <w:rsid w:val="006D1350"/>
    <w:rsid w:val="006D1795"/>
    <w:rsid w:val="006D1B1C"/>
    <w:rsid w:val="006D1CA0"/>
    <w:rsid w:val="006D2639"/>
    <w:rsid w:val="006D2C14"/>
    <w:rsid w:val="006D3B6E"/>
    <w:rsid w:val="006D3B98"/>
    <w:rsid w:val="006D4C53"/>
    <w:rsid w:val="006D4D23"/>
    <w:rsid w:val="006D53BA"/>
    <w:rsid w:val="006D5433"/>
    <w:rsid w:val="006D56A8"/>
    <w:rsid w:val="006D56E3"/>
    <w:rsid w:val="006D598F"/>
    <w:rsid w:val="006D5D24"/>
    <w:rsid w:val="006D5DB6"/>
    <w:rsid w:val="006D5DF4"/>
    <w:rsid w:val="006D657C"/>
    <w:rsid w:val="006D65D0"/>
    <w:rsid w:val="006D6B21"/>
    <w:rsid w:val="006D6B9F"/>
    <w:rsid w:val="006D6D89"/>
    <w:rsid w:val="006D6E0C"/>
    <w:rsid w:val="006D6F72"/>
    <w:rsid w:val="006D6FD7"/>
    <w:rsid w:val="006D75D3"/>
    <w:rsid w:val="006D7768"/>
    <w:rsid w:val="006E0024"/>
    <w:rsid w:val="006E0106"/>
    <w:rsid w:val="006E030F"/>
    <w:rsid w:val="006E04C7"/>
    <w:rsid w:val="006E14B1"/>
    <w:rsid w:val="006E172B"/>
    <w:rsid w:val="006E1B4E"/>
    <w:rsid w:val="006E1E2B"/>
    <w:rsid w:val="006E3243"/>
    <w:rsid w:val="006E3442"/>
    <w:rsid w:val="006E36A6"/>
    <w:rsid w:val="006E39F4"/>
    <w:rsid w:val="006E4039"/>
    <w:rsid w:val="006E4771"/>
    <w:rsid w:val="006E6A53"/>
    <w:rsid w:val="006E7270"/>
    <w:rsid w:val="006F06B7"/>
    <w:rsid w:val="006F0822"/>
    <w:rsid w:val="006F09EC"/>
    <w:rsid w:val="006F1199"/>
    <w:rsid w:val="006F1292"/>
    <w:rsid w:val="006F1398"/>
    <w:rsid w:val="006F175C"/>
    <w:rsid w:val="006F1D78"/>
    <w:rsid w:val="006F1E47"/>
    <w:rsid w:val="006F1E7B"/>
    <w:rsid w:val="006F2141"/>
    <w:rsid w:val="006F242D"/>
    <w:rsid w:val="006F414D"/>
    <w:rsid w:val="006F46D7"/>
    <w:rsid w:val="006F4B42"/>
    <w:rsid w:val="006F58AB"/>
    <w:rsid w:val="006F6447"/>
    <w:rsid w:val="006F6B51"/>
    <w:rsid w:val="006F6C4B"/>
    <w:rsid w:val="007000B7"/>
    <w:rsid w:val="007002B9"/>
    <w:rsid w:val="00700472"/>
    <w:rsid w:val="007010DA"/>
    <w:rsid w:val="00701E15"/>
    <w:rsid w:val="007022FF"/>
    <w:rsid w:val="00702321"/>
    <w:rsid w:val="0070278E"/>
    <w:rsid w:val="00702A44"/>
    <w:rsid w:val="00702EEA"/>
    <w:rsid w:val="00703894"/>
    <w:rsid w:val="00703D88"/>
    <w:rsid w:val="0070438F"/>
    <w:rsid w:val="00704C60"/>
    <w:rsid w:val="0070517D"/>
    <w:rsid w:val="00705CDF"/>
    <w:rsid w:val="00705EEA"/>
    <w:rsid w:val="00705FB3"/>
    <w:rsid w:val="0070610A"/>
    <w:rsid w:val="00706301"/>
    <w:rsid w:val="0070645F"/>
    <w:rsid w:val="00706962"/>
    <w:rsid w:val="00706EFA"/>
    <w:rsid w:val="00707160"/>
    <w:rsid w:val="00707A87"/>
    <w:rsid w:val="00707E94"/>
    <w:rsid w:val="00707E9C"/>
    <w:rsid w:val="00707EAD"/>
    <w:rsid w:val="00710214"/>
    <w:rsid w:val="00711067"/>
    <w:rsid w:val="007114EF"/>
    <w:rsid w:val="00711589"/>
    <w:rsid w:val="00712949"/>
    <w:rsid w:val="00712AFD"/>
    <w:rsid w:val="00712F1E"/>
    <w:rsid w:val="00712F43"/>
    <w:rsid w:val="0071338A"/>
    <w:rsid w:val="00713890"/>
    <w:rsid w:val="00713A93"/>
    <w:rsid w:val="0071412A"/>
    <w:rsid w:val="00714F68"/>
    <w:rsid w:val="007158AC"/>
    <w:rsid w:val="00715A07"/>
    <w:rsid w:val="00715AA0"/>
    <w:rsid w:val="00715B35"/>
    <w:rsid w:val="00715C1C"/>
    <w:rsid w:val="0071654A"/>
    <w:rsid w:val="00716950"/>
    <w:rsid w:val="00717770"/>
    <w:rsid w:val="00717E83"/>
    <w:rsid w:val="00720409"/>
    <w:rsid w:val="00720A68"/>
    <w:rsid w:val="00720DAF"/>
    <w:rsid w:val="0072118E"/>
    <w:rsid w:val="00721797"/>
    <w:rsid w:val="00721BF8"/>
    <w:rsid w:val="00722137"/>
    <w:rsid w:val="00722769"/>
    <w:rsid w:val="00723D16"/>
    <w:rsid w:val="00723E99"/>
    <w:rsid w:val="0072464F"/>
    <w:rsid w:val="0072488F"/>
    <w:rsid w:val="007248FB"/>
    <w:rsid w:val="00725062"/>
    <w:rsid w:val="0072572C"/>
    <w:rsid w:val="00726ADE"/>
    <w:rsid w:val="00727327"/>
    <w:rsid w:val="00727809"/>
    <w:rsid w:val="00727BFA"/>
    <w:rsid w:val="0073067E"/>
    <w:rsid w:val="00730C53"/>
    <w:rsid w:val="00731892"/>
    <w:rsid w:val="007325A9"/>
    <w:rsid w:val="00732B76"/>
    <w:rsid w:val="00732C21"/>
    <w:rsid w:val="007339E0"/>
    <w:rsid w:val="00733AA9"/>
    <w:rsid w:val="00733BD3"/>
    <w:rsid w:val="007341CF"/>
    <w:rsid w:val="00734A91"/>
    <w:rsid w:val="00734DB3"/>
    <w:rsid w:val="00735077"/>
    <w:rsid w:val="007351AE"/>
    <w:rsid w:val="00735502"/>
    <w:rsid w:val="007359FB"/>
    <w:rsid w:val="0073622C"/>
    <w:rsid w:val="007367BF"/>
    <w:rsid w:val="007369A5"/>
    <w:rsid w:val="00736B26"/>
    <w:rsid w:val="00736B7F"/>
    <w:rsid w:val="00737172"/>
    <w:rsid w:val="00737413"/>
    <w:rsid w:val="00737A1D"/>
    <w:rsid w:val="00740700"/>
    <w:rsid w:val="0074090C"/>
    <w:rsid w:val="00740B7C"/>
    <w:rsid w:val="00740BB4"/>
    <w:rsid w:val="00741A45"/>
    <w:rsid w:val="00741DEC"/>
    <w:rsid w:val="0074211B"/>
    <w:rsid w:val="0074218A"/>
    <w:rsid w:val="007425DC"/>
    <w:rsid w:val="00742928"/>
    <w:rsid w:val="00743CE2"/>
    <w:rsid w:val="00743DDB"/>
    <w:rsid w:val="00744054"/>
    <w:rsid w:val="007441B3"/>
    <w:rsid w:val="00744843"/>
    <w:rsid w:val="007449B5"/>
    <w:rsid w:val="00744A0E"/>
    <w:rsid w:val="00745342"/>
    <w:rsid w:val="00745897"/>
    <w:rsid w:val="00746C1B"/>
    <w:rsid w:val="00746D85"/>
    <w:rsid w:val="007473B0"/>
    <w:rsid w:val="0075035E"/>
    <w:rsid w:val="007507B7"/>
    <w:rsid w:val="0075097A"/>
    <w:rsid w:val="00750B24"/>
    <w:rsid w:val="00750B7C"/>
    <w:rsid w:val="00750ED3"/>
    <w:rsid w:val="007513B3"/>
    <w:rsid w:val="00751B90"/>
    <w:rsid w:val="00751E48"/>
    <w:rsid w:val="00752197"/>
    <w:rsid w:val="00752237"/>
    <w:rsid w:val="00752A10"/>
    <w:rsid w:val="00752AC6"/>
    <w:rsid w:val="00752B9F"/>
    <w:rsid w:val="00752E6E"/>
    <w:rsid w:val="00752F9F"/>
    <w:rsid w:val="007537BE"/>
    <w:rsid w:val="0075392D"/>
    <w:rsid w:val="00753F1B"/>
    <w:rsid w:val="0075415C"/>
    <w:rsid w:val="007551F5"/>
    <w:rsid w:val="00756377"/>
    <w:rsid w:val="00756431"/>
    <w:rsid w:val="007564DF"/>
    <w:rsid w:val="00757CB0"/>
    <w:rsid w:val="00757CEC"/>
    <w:rsid w:val="00760115"/>
    <w:rsid w:val="00760233"/>
    <w:rsid w:val="00760776"/>
    <w:rsid w:val="00761343"/>
    <w:rsid w:val="0076264E"/>
    <w:rsid w:val="007627F6"/>
    <w:rsid w:val="007629D6"/>
    <w:rsid w:val="00762EEC"/>
    <w:rsid w:val="00763087"/>
    <w:rsid w:val="00763463"/>
    <w:rsid w:val="007635C7"/>
    <w:rsid w:val="00763917"/>
    <w:rsid w:val="00763BEC"/>
    <w:rsid w:val="0076470B"/>
    <w:rsid w:val="00764CEC"/>
    <w:rsid w:val="00766456"/>
    <w:rsid w:val="0076659E"/>
    <w:rsid w:val="00766746"/>
    <w:rsid w:val="00766A5E"/>
    <w:rsid w:val="00766E40"/>
    <w:rsid w:val="00767B53"/>
    <w:rsid w:val="0077010D"/>
    <w:rsid w:val="00770373"/>
    <w:rsid w:val="007706BC"/>
    <w:rsid w:val="00770DF4"/>
    <w:rsid w:val="00770F28"/>
    <w:rsid w:val="00771469"/>
    <w:rsid w:val="00771B99"/>
    <w:rsid w:val="00771C62"/>
    <w:rsid w:val="007721C6"/>
    <w:rsid w:val="0077302C"/>
    <w:rsid w:val="007730DC"/>
    <w:rsid w:val="00773238"/>
    <w:rsid w:val="007740C0"/>
    <w:rsid w:val="0077440C"/>
    <w:rsid w:val="00774476"/>
    <w:rsid w:val="0077513F"/>
    <w:rsid w:val="00775153"/>
    <w:rsid w:val="00775440"/>
    <w:rsid w:val="00775697"/>
    <w:rsid w:val="00775C40"/>
    <w:rsid w:val="00776591"/>
    <w:rsid w:val="00776A64"/>
    <w:rsid w:val="00777B8E"/>
    <w:rsid w:val="0078060C"/>
    <w:rsid w:val="00780821"/>
    <w:rsid w:val="00780CAE"/>
    <w:rsid w:val="007825F8"/>
    <w:rsid w:val="0078261E"/>
    <w:rsid w:val="0078270C"/>
    <w:rsid w:val="00782B57"/>
    <w:rsid w:val="00783BCA"/>
    <w:rsid w:val="0078424A"/>
    <w:rsid w:val="00784253"/>
    <w:rsid w:val="00784703"/>
    <w:rsid w:val="00785C18"/>
    <w:rsid w:val="00785E11"/>
    <w:rsid w:val="007860F6"/>
    <w:rsid w:val="007869D3"/>
    <w:rsid w:val="00786CA6"/>
    <w:rsid w:val="00787027"/>
    <w:rsid w:val="007873BC"/>
    <w:rsid w:val="00787464"/>
    <w:rsid w:val="00787EF6"/>
    <w:rsid w:val="00790C4D"/>
    <w:rsid w:val="00791586"/>
    <w:rsid w:val="00791F11"/>
    <w:rsid w:val="00792215"/>
    <w:rsid w:val="0079245B"/>
    <w:rsid w:val="007928DA"/>
    <w:rsid w:val="00792DDF"/>
    <w:rsid w:val="00792E8B"/>
    <w:rsid w:val="00793092"/>
    <w:rsid w:val="00793522"/>
    <w:rsid w:val="007938B7"/>
    <w:rsid w:val="00793C73"/>
    <w:rsid w:val="007945DF"/>
    <w:rsid w:val="007946EA"/>
    <w:rsid w:val="00795611"/>
    <w:rsid w:val="00795B93"/>
    <w:rsid w:val="007968B8"/>
    <w:rsid w:val="00796BCA"/>
    <w:rsid w:val="0079715E"/>
    <w:rsid w:val="007973CD"/>
    <w:rsid w:val="00797A76"/>
    <w:rsid w:val="00797EF2"/>
    <w:rsid w:val="007A0050"/>
    <w:rsid w:val="007A018A"/>
    <w:rsid w:val="007A0645"/>
    <w:rsid w:val="007A066F"/>
    <w:rsid w:val="007A0F31"/>
    <w:rsid w:val="007A15FC"/>
    <w:rsid w:val="007A1A26"/>
    <w:rsid w:val="007A20D8"/>
    <w:rsid w:val="007A23C3"/>
    <w:rsid w:val="007A2424"/>
    <w:rsid w:val="007A258F"/>
    <w:rsid w:val="007A3659"/>
    <w:rsid w:val="007A4A7A"/>
    <w:rsid w:val="007A4ED2"/>
    <w:rsid w:val="007A529A"/>
    <w:rsid w:val="007A5984"/>
    <w:rsid w:val="007A5C6F"/>
    <w:rsid w:val="007A6253"/>
    <w:rsid w:val="007A6C79"/>
    <w:rsid w:val="007A6DBC"/>
    <w:rsid w:val="007A76F4"/>
    <w:rsid w:val="007B057F"/>
    <w:rsid w:val="007B0733"/>
    <w:rsid w:val="007B0A16"/>
    <w:rsid w:val="007B0D33"/>
    <w:rsid w:val="007B1076"/>
    <w:rsid w:val="007B1B29"/>
    <w:rsid w:val="007B1B3E"/>
    <w:rsid w:val="007B1F3C"/>
    <w:rsid w:val="007B3191"/>
    <w:rsid w:val="007B31CB"/>
    <w:rsid w:val="007B3E31"/>
    <w:rsid w:val="007B4217"/>
    <w:rsid w:val="007B4225"/>
    <w:rsid w:val="007B4AE4"/>
    <w:rsid w:val="007B4B19"/>
    <w:rsid w:val="007B4EEF"/>
    <w:rsid w:val="007B4F58"/>
    <w:rsid w:val="007B5756"/>
    <w:rsid w:val="007B5E07"/>
    <w:rsid w:val="007B7CAA"/>
    <w:rsid w:val="007C01C6"/>
    <w:rsid w:val="007C024E"/>
    <w:rsid w:val="007C036B"/>
    <w:rsid w:val="007C1505"/>
    <w:rsid w:val="007C1BFA"/>
    <w:rsid w:val="007C27A2"/>
    <w:rsid w:val="007C28C8"/>
    <w:rsid w:val="007C2D02"/>
    <w:rsid w:val="007C3233"/>
    <w:rsid w:val="007C40C1"/>
    <w:rsid w:val="007C485A"/>
    <w:rsid w:val="007C4E25"/>
    <w:rsid w:val="007C5133"/>
    <w:rsid w:val="007C5698"/>
    <w:rsid w:val="007C5892"/>
    <w:rsid w:val="007C666B"/>
    <w:rsid w:val="007C674A"/>
    <w:rsid w:val="007C6F41"/>
    <w:rsid w:val="007C7088"/>
    <w:rsid w:val="007C7B28"/>
    <w:rsid w:val="007C7E7C"/>
    <w:rsid w:val="007D0273"/>
    <w:rsid w:val="007D0285"/>
    <w:rsid w:val="007D18F4"/>
    <w:rsid w:val="007D1B67"/>
    <w:rsid w:val="007D2884"/>
    <w:rsid w:val="007D2938"/>
    <w:rsid w:val="007D2E67"/>
    <w:rsid w:val="007D33D6"/>
    <w:rsid w:val="007D348E"/>
    <w:rsid w:val="007D4096"/>
    <w:rsid w:val="007D43B0"/>
    <w:rsid w:val="007D50E3"/>
    <w:rsid w:val="007D5350"/>
    <w:rsid w:val="007D5708"/>
    <w:rsid w:val="007D60AD"/>
    <w:rsid w:val="007D6571"/>
    <w:rsid w:val="007D6D3F"/>
    <w:rsid w:val="007D70F3"/>
    <w:rsid w:val="007D72A8"/>
    <w:rsid w:val="007E04B4"/>
    <w:rsid w:val="007E0F58"/>
    <w:rsid w:val="007E1325"/>
    <w:rsid w:val="007E17F8"/>
    <w:rsid w:val="007E216A"/>
    <w:rsid w:val="007E221C"/>
    <w:rsid w:val="007E2402"/>
    <w:rsid w:val="007E2F61"/>
    <w:rsid w:val="007E38A6"/>
    <w:rsid w:val="007E3C8F"/>
    <w:rsid w:val="007E41B9"/>
    <w:rsid w:val="007E4982"/>
    <w:rsid w:val="007E4B80"/>
    <w:rsid w:val="007E56D7"/>
    <w:rsid w:val="007E57BA"/>
    <w:rsid w:val="007E6110"/>
    <w:rsid w:val="007E6F0C"/>
    <w:rsid w:val="007E73EF"/>
    <w:rsid w:val="007E7CB4"/>
    <w:rsid w:val="007F0441"/>
    <w:rsid w:val="007F0549"/>
    <w:rsid w:val="007F05A3"/>
    <w:rsid w:val="007F0CDB"/>
    <w:rsid w:val="007F213A"/>
    <w:rsid w:val="007F2F0F"/>
    <w:rsid w:val="007F3223"/>
    <w:rsid w:val="007F3D4A"/>
    <w:rsid w:val="007F3D7D"/>
    <w:rsid w:val="007F3FDF"/>
    <w:rsid w:val="007F49FB"/>
    <w:rsid w:val="007F5238"/>
    <w:rsid w:val="007F568F"/>
    <w:rsid w:val="007F5A78"/>
    <w:rsid w:val="007F634F"/>
    <w:rsid w:val="007F6B01"/>
    <w:rsid w:val="007F6F9B"/>
    <w:rsid w:val="007F75AF"/>
    <w:rsid w:val="007F7E01"/>
    <w:rsid w:val="0080074C"/>
    <w:rsid w:val="0080079B"/>
    <w:rsid w:val="00800D83"/>
    <w:rsid w:val="008011F8"/>
    <w:rsid w:val="008011F9"/>
    <w:rsid w:val="00801264"/>
    <w:rsid w:val="008013F4"/>
    <w:rsid w:val="00801418"/>
    <w:rsid w:val="00801D10"/>
    <w:rsid w:val="0080236A"/>
    <w:rsid w:val="00803028"/>
    <w:rsid w:val="0080305E"/>
    <w:rsid w:val="00803411"/>
    <w:rsid w:val="00803695"/>
    <w:rsid w:val="00803779"/>
    <w:rsid w:val="00804202"/>
    <w:rsid w:val="008043D3"/>
    <w:rsid w:val="0080493A"/>
    <w:rsid w:val="00804C19"/>
    <w:rsid w:val="008053E1"/>
    <w:rsid w:val="0080631D"/>
    <w:rsid w:val="008068E5"/>
    <w:rsid w:val="008073E4"/>
    <w:rsid w:val="00810036"/>
    <w:rsid w:val="00810DDF"/>
    <w:rsid w:val="00810FB0"/>
    <w:rsid w:val="00811286"/>
    <w:rsid w:val="0081129E"/>
    <w:rsid w:val="0081141A"/>
    <w:rsid w:val="00811AC5"/>
    <w:rsid w:val="00812486"/>
    <w:rsid w:val="00812B34"/>
    <w:rsid w:val="00813D11"/>
    <w:rsid w:val="00813DAA"/>
    <w:rsid w:val="008143AD"/>
    <w:rsid w:val="00814452"/>
    <w:rsid w:val="008144F7"/>
    <w:rsid w:val="008145E6"/>
    <w:rsid w:val="0081478F"/>
    <w:rsid w:val="0081542D"/>
    <w:rsid w:val="008154A8"/>
    <w:rsid w:val="008166AB"/>
    <w:rsid w:val="00817473"/>
    <w:rsid w:val="00817548"/>
    <w:rsid w:val="008201C9"/>
    <w:rsid w:val="008204B7"/>
    <w:rsid w:val="00820CE5"/>
    <w:rsid w:val="00820F66"/>
    <w:rsid w:val="00821D72"/>
    <w:rsid w:val="008222CC"/>
    <w:rsid w:val="008225F0"/>
    <w:rsid w:val="00822B4B"/>
    <w:rsid w:val="00822FB7"/>
    <w:rsid w:val="00823125"/>
    <w:rsid w:val="0082320C"/>
    <w:rsid w:val="00823CD2"/>
    <w:rsid w:val="00823E5B"/>
    <w:rsid w:val="00825203"/>
    <w:rsid w:val="008256BC"/>
    <w:rsid w:val="00825B0A"/>
    <w:rsid w:val="00826B60"/>
    <w:rsid w:val="008271E3"/>
    <w:rsid w:val="0082723E"/>
    <w:rsid w:val="00830060"/>
    <w:rsid w:val="008301D8"/>
    <w:rsid w:val="00830622"/>
    <w:rsid w:val="00830DFF"/>
    <w:rsid w:val="008311E8"/>
    <w:rsid w:val="0083134A"/>
    <w:rsid w:val="008318F4"/>
    <w:rsid w:val="00831925"/>
    <w:rsid w:val="00831964"/>
    <w:rsid w:val="00832DFE"/>
    <w:rsid w:val="00832E49"/>
    <w:rsid w:val="00832F39"/>
    <w:rsid w:val="00833599"/>
    <w:rsid w:val="008338E6"/>
    <w:rsid w:val="00833ADF"/>
    <w:rsid w:val="008342E1"/>
    <w:rsid w:val="008351D0"/>
    <w:rsid w:val="00835C6E"/>
    <w:rsid w:val="00836556"/>
    <w:rsid w:val="00836CE1"/>
    <w:rsid w:val="0083733E"/>
    <w:rsid w:val="00837F74"/>
    <w:rsid w:val="008403C1"/>
    <w:rsid w:val="008408CE"/>
    <w:rsid w:val="008409D4"/>
    <w:rsid w:val="00840D5E"/>
    <w:rsid w:val="008411AC"/>
    <w:rsid w:val="00841331"/>
    <w:rsid w:val="00842029"/>
    <w:rsid w:val="008423E7"/>
    <w:rsid w:val="008425C4"/>
    <w:rsid w:val="00843233"/>
    <w:rsid w:val="00843627"/>
    <w:rsid w:val="008438BC"/>
    <w:rsid w:val="00843C30"/>
    <w:rsid w:val="00843D24"/>
    <w:rsid w:val="00843E95"/>
    <w:rsid w:val="0084436C"/>
    <w:rsid w:val="008443FF"/>
    <w:rsid w:val="0084453C"/>
    <w:rsid w:val="00844A1C"/>
    <w:rsid w:val="00844BC0"/>
    <w:rsid w:val="00844EFF"/>
    <w:rsid w:val="0084587E"/>
    <w:rsid w:val="00845BF2"/>
    <w:rsid w:val="00846397"/>
    <w:rsid w:val="008469F8"/>
    <w:rsid w:val="00846B3C"/>
    <w:rsid w:val="00846EEE"/>
    <w:rsid w:val="00847495"/>
    <w:rsid w:val="008475CB"/>
    <w:rsid w:val="00847F03"/>
    <w:rsid w:val="008500C4"/>
    <w:rsid w:val="0085076F"/>
    <w:rsid w:val="00851BD2"/>
    <w:rsid w:val="0085252C"/>
    <w:rsid w:val="0085259C"/>
    <w:rsid w:val="00852EEA"/>
    <w:rsid w:val="008533C8"/>
    <w:rsid w:val="00853DC0"/>
    <w:rsid w:val="00853FC8"/>
    <w:rsid w:val="00854185"/>
    <w:rsid w:val="008542A6"/>
    <w:rsid w:val="0085438B"/>
    <w:rsid w:val="0085472C"/>
    <w:rsid w:val="00854B0A"/>
    <w:rsid w:val="008550A5"/>
    <w:rsid w:val="008550CA"/>
    <w:rsid w:val="008555E6"/>
    <w:rsid w:val="008556EA"/>
    <w:rsid w:val="00856002"/>
    <w:rsid w:val="00856072"/>
    <w:rsid w:val="0085782E"/>
    <w:rsid w:val="0085794D"/>
    <w:rsid w:val="008600FE"/>
    <w:rsid w:val="0086013D"/>
    <w:rsid w:val="008601E9"/>
    <w:rsid w:val="008603AB"/>
    <w:rsid w:val="00860503"/>
    <w:rsid w:val="0086197E"/>
    <w:rsid w:val="00861FE2"/>
    <w:rsid w:val="0086207F"/>
    <w:rsid w:val="00862F7A"/>
    <w:rsid w:val="0086314C"/>
    <w:rsid w:val="008634F4"/>
    <w:rsid w:val="00863616"/>
    <w:rsid w:val="00864873"/>
    <w:rsid w:val="00864932"/>
    <w:rsid w:val="00864992"/>
    <w:rsid w:val="00865C1F"/>
    <w:rsid w:val="00866071"/>
    <w:rsid w:val="00866281"/>
    <w:rsid w:val="00866771"/>
    <w:rsid w:val="00866A7F"/>
    <w:rsid w:val="0086702D"/>
    <w:rsid w:val="008670F3"/>
    <w:rsid w:val="0086719B"/>
    <w:rsid w:val="008676E3"/>
    <w:rsid w:val="00870194"/>
    <w:rsid w:val="008708D8"/>
    <w:rsid w:val="00870B09"/>
    <w:rsid w:val="00871031"/>
    <w:rsid w:val="00871598"/>
    <w:rsid w:val="0087169A"/>
    <w:rsid w:val="008719E1"/>
    <w:rsid w:val="00871D58"/>
    <w:rsid w:val="008724A0"/>
    <w:rsid w:val="00872E03"/>
    <w:rsid w:val="00873A6B"/>
    <w:rsid w:val="00874557"/>
    <w:rsid w:val="008751B3"/>
    <w:rsid w:val="00875211"/>
    <w:rsid w:val="0087678C"/>
    <w:rsid w:val="00876AA8"/>
    <w:rsid w:val="00876AB1"/>
    <w:rsid w:val="00877AE0"/>
    <w:rsid w:val="00877C88"/>
    <w:rsid w:val="008800C1"/>
    <w:rsid w:val="00880360"/>
    <w:rsid w:val="008804A3"/>
    <w:rsid w:val="00880ABB"/>
    <w:rsid w:val="00881B7E"/>
    <w:rsid w:val="00881DD8"/>
    <w:rsid w:val="00882703"/>
    <w:rsid w:val="008827F0"/>
    <w:rsid w:val="00882AAE"/>
    <w:rsid w:val="0088342C"/>
    <w:rsid w:val="00883621"/>
    <w:rsid w:val="00885A7C"/>
    <w:rsid w:val="00885B2A"/>
    <w:rsid w:val="008865ED"/>
    <w:rsid w:val="008867C6"/>
    <w:rsid w:val="00886ADC"/>
    <w:rsid w:val="00886B16"/>
    <w:rsid w:val="00886D4A"/>
    <w:rsid w:val="00886EBA"/>
    <w:rsid w:val="00886FD9"/>
    <w:rsid w:val="00887657"/>
    <w:rsid w:val="0089002D"/>
    <w:rsid w:val="0089007E"/>
    <w:rsid w:val="00891074"/>
    <w:rsid w:val="00891438"/>
    <w:rsid w:val="00891F62"/>
    <w:rsid w:val="00892065"/>
    <w:rsid w:val="00892ACE"/>
    <w:rsid w:val="00892CE4"/>
    <w:rsid w:val="00892F9F"/>
    <w:rsid w:val="008931DC"/>
    <w:rsid w:val="008940FC"/>
    <w:rsid w:val="0089440C"/>
    <w:rsid w:val="008946D6"/>
    <w:rsid w:val="0089493F"/>
    <w:rsid w:val="00894B25"/>
    <w:rsid w:val="0089577F"/>
    <w:rsid w:val="00895AFC"/>
    <w:rsid w:val="00895FCB"/>
    <w:rsid w:val="00896BE5"/>
    <w:rsid w:val="00896EFA"/>
    <w:rsid w:val="008978A6"/>
    <w:rsid w:val="008A0042"/>
    <w:rsid w:val="008A03C5"/>
    <w:rsid w:val="008A03E6"/>
    <w:rsid w:val="008A042F"/>
    <w:rsid w:val="008A132A"/>
    <w:rsid w:val="008A19AE"/>
    <w:rsid w:val="008A1B95"/>
    <w:rsid w:val="008A1FE9"/>
    <w:rsid w:val="008A26CA"/>
    <w:rsid w:val="008A27F2"/>
    <w:rsid w:val="008A358E"/>
    <w:rsid w:val="008A395F"/>
    <w:rsid w:val="008A3AC6"/>
    <w:rsid w:val="008A4233"/>
    <w:rsid w:val="008A457A"/>
    <w:rsid w:val="008A4698"/>
    <w:rsid w:val="008A4ACC"/>
    <w:rsid w:val="008A4AEA"/>
    <w:rsid w:val="008A516E"/>
    <w:rsid w:val="008A67D4"/>
    <w:rsid w:val="008A67E6"/>
    <w:rsid w:val="008A68AF"/>
    <w:rsid w:val="008A7163"/>
    <w:rsid w:val="008A781E"/>
    <w:rsid w:val="008A7FC0"/>
    <w:rsid w:val="008B01B9"/>
    <w:rsid w:val="008B042F"/>
    <w:rsid w:val="008B0827"/>
    <w:rsid w:val="008B0AA0"/>
    <w:rsid w:val="008B0D21"/>
    <w:rsid w:val="008B0FA1"/>
    <w:rsid w:val="008B1163"/>
    <w:rsid w:val="008B1760"/>
    <w:rsid w:val="008B1914"/>
    <w:rsid w:val="008B1BDA"/>
    <w:rsid w:val="008B334C"/>
    <w:rsid w:val="008B3F6F"/>
    <w:rsid w:val="008B50C4"/>
    <w:rsid w:val="008B5196"/>
    <w:rsid w:val="008B538C"/>
    <w:rsid w:val="008B5D8E"/>
    <w:rsid w:val="008B6561"/>
    <w:rsid w:val="008B6605"/>
    <w:rsid w:val="008B67A0"/>
    <w:rsid w:val="008B696D"/>
    <w:rsid w:val="008B6C10"/>
    <w:rsid w:val="008B6E61"/>
    <w:rsid w:val="008B6F8F"/>
    <w:rsid w:val="008B745A"/>
    <w:rsid w:val="008C03C5"/>
    <w:rsid w:val="008C05C7"/>
    <w:rsid w:val="008C13E0"/>
    <w:rsid w:val="008C145E"/>
    <w:rsid w:val="008C17D6"/>
    <w:rsid w:val="008C1F78"/>
    <w:rsid w:val="008C2083"/>
    <w:rsid w:val="008C233A"/>
    <w:rsid w:val="008C2553"/>
    <w:rsid w:val="008C2957"/>
    <w:rsid w:val="008C2AEA"/>
    <w:rsid w:val="008C300D"/>
    <w:rsid w:val="008C3BEA"/>
    <w:rsid w:val="008C3E07"/>
    <w:rsid w:val="008C426B"/>
    <w:rsid w:val="008C4804"/>
    <w:rsid w:val="008C4A80"/>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238"/>
    <w:rsid w:val="008D2B65"/>
    <w:rsid w:val="008D310E"/>
    <w:rsid w:val="008D4406"/>
    <w:rsid w:val="008D4501"/>
    <w:rsid w:val="008D4C19"/>
    <w:rsid w:val="008D5146"/>
    <w:rsid w:val="008D5D37"/>
    <w:rsid w:val="008D5F1F"/>
    <w:rsid w:val="008D601F"/>
    <w:rsid w:val="008D62B1"/>
    <w:rsid w:val="008D63CD"/>
    <w:rsid w:val="008D6A07"/>
    <w:rsid w:val="008D75AD"/>
    <w:rsid w:val="008D764C"/>
    <w:rsid w:val="008D7983"/>
    <w:rsid w:val="008D7A17"/>
    <w:rsid w:val="008E07AE"/>
    <w:rsid w:val="008E1054"/>
    <w:rsid w:val="008E2502"/>
    <w:rsid w:val="008E2995"/>
    <w:rsid w:val="008E31C7"/>
    <w:rsid w:val="008E378F"/>
    <w:rsid w:val="008E3B5E"/>
    <w:rsid w:val="008E4870"/>
    <w:rsid w:val="008E5057"/>
    <w:rsid w:val="008E52DC"/>
    <w:rsid w:val="008E5D42"/>
    <w:rsid w:val="008E6102"/>
    <w:rsid w:val="008E65D7"/>
    <w:rsid w:val="008E6ACC"/>
    <w:rsid w:val="008E74EB"/>
    <w:rsid w:val="008E765E"/>
    <w:rsid w:val="008E783F"/>
    <w:rsid w:val="008E7C5C"/>
    <w:rsid w:val="008E7ECF"/>
    <w:rsid w:val="008F02AD"/>
    <w:rsid w:val="008F0309"/>
    <w:rsid w:val="008F0628"/>
    <w:rsid w:val="008F08B6"/>
    <w:rsid w:val="008F0E71"/>
    <w:rsid w:val="008F0F95"/>
    <w:rsid w:val="008F156C"/>
    <w:rsid w:val="008F1E7F"/>
    <w:rsid w:val="008F2147"/>
    <w:rsid w:val="008F2A78"/>
    <w:rsid w:val="008F300D"/>
    <w:rsid w:val="008F397E"/>
    <w:rsid w:val="008F433D"/>
    <w:rsid w:val="008F440D"/>
    <w:rsid w:val="008F461B"/>
    <w:rsid w:val="008F46E2"/>
    <w:rsid w:val="008F51BC"/>
    <w:rsid w:val="008F5232"/>
    <w:rsid w:val="008F52CB"/>
    <w:rsid w:val="008F5424"/>
    <w:rsid w:val="008F56A6"/>
    <w:rsid w:val="008F5A77"/>
    <w:rsid w:val="008F5F10"/>
    <w:rsid w:val="008F6273"/>
    <w:rsid w:val="008F6503"/>
    <w:rsid w:val="008F65DA"/>
    <w:rsid w:val="008F68EB"/>
    <w:rsid w:val="008F75F0"/>
    <w:rsid w:val="008F76BE"/>
    <w:rsid w:val="008F7C2E"/>
    <w:rsid w:val="00900255"/>
    <w:rsid w:val="009003B9"/>
    <w:rsid w:val="00900635"/>
    <w:rsid w:val="00900A94"/>
    <w:rsid w:val="00901A30"/>
    <w:rsid w:val="00902D93"/>
    <w:rsid w:val="00903491"/>
    <w:rsid w:val="00903A1B"/>
    <w:rsid w:val="00903A60"/>
    <w:rsid w:val="009045F6"/>
    <w:rsid w:val="0090527A"/>
    <w:rsid w:val="00905D96"/>
    <w:rsid w:val="00905EBF"/>
    <w:rsid w:val="009063DA"/>
    <w:rsid w:val="00906BAC"/>
    <w:rsid w:val="00906FB1"/>
    <w:rsid w:val="009073E4"/>
    <w:rsid w:val="00907FCC"/>
    <w:rsid w:val="009100EA"/>
    <w:rsid w:val="009102F0"/>
    <w:rsid w:val="0091076B"/>
    <w:rsid w:val="00910C1E"/>
    <w:rsid w:val="00910CC9"/>
    <w:rsid w:val="00910F7A"/>
    <w:rsid w:val="009123D8"/>
    <w:rsid w:val="009127F9"/>
    <w:rsid w:val="00912AEE"/>
    <w:rsid w:val="009131EC"/>
    <w:rsid w:val="00913BDC"/>
    <w:rsid w:val="00913CBA"/>
    <w:rsid w:val="00914A4B"/>
    <w:rsid w:val="00915E67"/>
    <w:rsid w:val="00916BC8"/>
    <w:rsid w:val="00916C06"/>
    <w:rsid w:val="00916D8D"/>
    <w:rsid w:val="00917183"/>
    <w:rsid w:val="009172E6"/>
    <w:rsid w:val="0091739A"/>
    <w:rsid w:val="009175F3"/>
    <w:rsid w:val="00917962"/>
    <w:rsid w:val="00917BF5"/>
    <w:rsid w:val="00920251"/>
    <w:rsid w:val="009207E4"/>
    <w:rsid w:val="0092301A"/>
    <w:rsid w:val="0092316C"/>
    <w:rsid w:val="009231F6"/>
    <w:rsid w:val="0092338C"/>
    <w:rsid w:val="00924A14"/>
    <w:rsid w:val="00924DF2"/>
    <w:rsid w:val="009250F3"/>
    <w:rsid w:val="00925636"/>
    <w:rsid w:val="00925776"/>
    <w:rsid w:val="00925FED"/>
    <w:rsid w:val="00925FFD"/>
    <w:rsid w:val="00926C46"/>
    <w:rsid w:val="00926E62"/>
    <w:rsid w:val="009277B4"/>
    <w:rsid w:val="00927CBF"/>
    <w:rsid w:val="00927FEA"/>
    <w:rsid w:val="00930894"/>
    <w:rsid w:val="00930FC5"/>
    <w:rsid w:val="009311EF"/>
    <w:rsid w:val="00931327"/>
    <w:rsid w:val="009313BC"/>
    <w:rsid w:val="00931C5A"/>
    <w:rsid w:val="00931E9B"/>
    <w:rsid w:val="00932F5E"/>
    <w:rsid w:val="0093363A"/>
    <w:rsid w:val="00933EC4"/>
    <w:rsid w:val="00934E28"/>
    <w:rsid w:val="009355B3"/>
    <w:rsid w:val="0093586E"/>
    <w:rsid w:val="00935A0F"/>
    <w:rsid w:val="00935EBB"/>
    <w:rsid w:val="00936161"/>
    <w:rsid w:val="00936258"/>
    <w:rsid w:val="00936ABF"/>
    <w:rsid w:val="00936E04"/>
    <w:rsid w:val="00936FDE"/>
    <w:rsid w:val="00937176"/>
    <w:rsid w:val="0093775F"/>
    <w:rsid w:val="00940344"/>
    <w:rsid w:val="009408DE"/>
    <w:rsid w:val="00940DCC"/>
    <w:rsid w:val="00941637"/>
    <w:rsid w:val="0094195D"/>
    <w:rsid w:val="0094254B"/>
    <w:rsid w:val="009434D4"/>
    <w:rsid w:val="009441AB"/>
    <w:rsid w:val="009441DC"/>
    <w:rsid w:val="00944C2B"/>
    <w:rsid w:val="00944DF4"/>
    <w:rsid w:val="0094525A"/>
    <w:rsid w:val="009459FC"/>
    <w:rsid w:val="00945D87"/>
    <w:rsid w:val="00946C63"/>
    <w:rsid w:val="00946D15"/>
    <w:rsid w:val="00947280"/>
    <w:rsid w:val="0094791C"/>
    <w:rsid w:val="00947ECF"/>
    <w:rsid w:val="00950379"/>
    <w:rsid w:val="0095046D"/>
    <w:rsid w:val="009504F3"/>
    <w:rsid w:val="00950C70"/>
    <w:rsid w:val="00951126"/>
    <w:rsid w:val="009511F3"/>
    <w:rsid w:val="0095123E"/>
    <w:rsid w:val="00951729"/>
    <w:rsid w:val="00951E1E"/>
    <w:rsid w:val="0095292A"/>
    <w:rsid w:val="00952B22"/>
    <w:rsid w:val="00952BE0"/>
    <w:rsid w:val="00952C28"/>
    <w:rsid w:val="00952C93"/>
    <w:rsid w:val="00952D12"/>
    <w:rsid w:val="00952FBF"/>
    <w:rsid w:val="0095308D"/>
    <w:rsid w:val="0095349C"/>
    <w:rsid w:val="00953530"/>
    <w:rsid w:val="00953988"/>
    <w:rsid w:val="00953D07"/>
    <w:rsid w:val="00953F75"/>
    <w:rsid w:val="00954277"/>
    <w:rsid w:val="00954E1B"/>
    <w:rsid w:val="00954F37"/>
    <w:rsid w:val="00955207"/>
    <w:rsid w:val="0095599B"/>
    <w:rsid w:val="0095683A"/>
    <w:rsid w:val="00956AA4"/>
    <w:rsid w:val="00957949"/>
    <w:rsid w:val="0096010F"/>
    <w:rsid w:val="009603FA"/>
    <w:rsid w:val="0096077D"/>
    <w:rsid w:val="00960899"/>
    <w:rsid w:val="00960A15"/>
    <w:rsid w:val="00960B23"/>
    <w:rsid w:val="00963066"/>
    <w:rsid w:val="009630DE"/>
    <w:rsid w:val="009634FF"/>
    <w:rsid w:val="00963BD6"/>
    <w:rsid w:val="00963D4C"/>
    <w:rsid w:val="00963E8E"/>
    <w:rsid w:val="009640F1"/>
    <w:rsid w:val="009643E7"/>
    <w:rsid w:val="0096509F"/>
    <w:rsid w:val="0096531B"/>
    <w:rsid w:val="009660C0"/>
    <w:rsid w:val="0096620B"/>
    <w:rsid w:val="009666D1"/>
    <w:rsid w:val="009670BD"/>
    <w:rsid w:val="00967353"/>
    <w:rsid w:val="00967F74"/>
    <w:rsid w:val="0097007D"/>
    <w:rsid w:val="009713BC"/>
    <w:rsid w:val="00971A2C"/>
    <w:rsid w:val="00971D4F"/>
    <w:rsid w:val="00971F00"/>
    <w:rsid w:val="0097209C"/>
    <w:rsid w:val="00972C54"/>
    <w:rsid w:val="0097327D"/>
    <w:rsid w:val="009732E8"/>
    <w:rsid w:val="0097361F"/>
    <w:rsid w:val="00973708"/>
    <w:rsid w:val="00973E92"/>
    <w:rsid w:val="00974D91"/>
    <w:rsid w:val="00974E11"/>
    <w:rsid w:val="00975391"/>
    <w:rsid w:val="00975B77"/>
    <w:rsid w:val="00975DC2"/>
    <w:rsid w:val="00975FBC"/>
    <w:rsid w:val="00976042"/>
    <w:rsid w:val="00976531"/>
    <w:rsid w:val="009768BF"/>
    <w:rsid w:val="00976E97"/>
    <w:rsid w:val="00977116"/>
    <w:rsid w:val="00977436"/>
    <w:rsid w:val="0097751C"/>
    <w:rsid w:val="00977D3F"/>
    <w:rsid w:val="00977D8A"/>
    <w:rsid w:val="009801EE"/>
    <w:rsid w:val="0098028E"/>
    <w:rsid w:val="009808A2"/>
    <w:rsid w:val="00981769"/>
    <w:rsid w:val="009819C0"/>
    <w:rsid w:val="00981EFE"/>
    <w:rsid w:val="0098278D"/>
    <w:rsid w:val="009828CC"/>
    <w:rsid w:val="00982B10"/>
    <w:rsid w:val="00982D58"/>
    <w:rsid w:val="00983080"/>
    <w:rsid w:val="00983128"/>
    <w:rsid w:val="00983962"/>
    <w:rsid w:val="009840C4"/>
    <w:rsid w:val="0098473B"/>
    <w:rsid w:val="00985A86"/>
    <w:rsid w:val="00986276"/>
    <w:rsid w:val="009862EE"/>
    <w:rsid w:val="009864BA"/>
    <w:rsid w:val="009866B4"/>
    <w:rsid w:val="009869BA"/>
    <w:rsid w:val="00987B04"/>
    <w:rsid w:val="00987D5B"/>
    <w:rsid w:val="00990E73"/>
    <w:rsid w:val="00991B14"/>
    <w:rsid w:val="00991F08"/>
    <w:rsid w:val="00992856"/>
    <w:rsid w:val="00992BE4"/>
    <w:rsid w:val="009932D8"/>
    <w:rsid w:val="0099370F"/>
    <w:rsid w:val="00993F50"/>
    <w:rsid w:val="009944F7"/>
    <w:rsid w:val="0099452E"/>
    <w:rsid w:val="0099454B"/>
    <w:rsid w:val="009958B3"/>
    <w:rsid w:val="00995B0D"/>
    <w:rsid w:val="00995C11"/>
    <w:rsid w:val="00996980"/>
    <w:rsid w:val="00997316"/>
    <w:rsid w:val="009974FD"/>
    <w:rsid w:val="00997FEE"/>
    <w:rsid w:val="009A0560"/>
    <w:rsid w:val="009A06B2"/>
    <w:rsid w:val="009A09A0"/>
    <w:rsid w:val="009A1383"/>
    <w:rsid w:val="009A16D0"/>
    <w:rsid w:val="009A1B0C"/>
    <w:rsid w:val="009A1F2F"/>
    <w:rsid w:val="009A25FB"/>
    <w:rsid w:val="009A2DA9"/>
    <w:rsid w:val="009A3017"/>
    <w:rsid w:val="009A37CA"/>
    <w:rsid w:val="009A3B98"/>
    <w:rsid w:val="009A3E26"/>
    <w:rsid w:val="009A3E65"/>
    <w:rsid w:val="009A4205"/>
    <w:rsid w:val="009A4A4B"/>
    <w:rsid w:val="009A4FE1"/>
    <w:rsid w:val="009A5923"/>
    <w:rsid w:val="009A5F0E"/>
    <w:rsid w:val="009A63C8"/>
    <w:rsid w:val="009A65B9"/>
    <w:rsid w:val="009A6B04"/>
    <w:rsid w:val="009A6B37"/>
    <w:rsid w:val="009A70D9"/>
    <w:rsid w:val="009A7807"/>
    <w:rsid w:val="009A782A"/>
    <w:rsid w:val="009A78E2"/>
    <w:rsid w:val="009B0450"/>
    <w:rsid w:val="009B0533"/>
    <w:rsid w:val="009B0824"/>
    <w:rsid w:val="009B1BF6"/>
    <w:rsid w:val="009B1ED7"/>
    <w:rsid w:val="009B2117"/>
    <w:rsid w:val="009B2BDB"/>
    <w:rsid w:val="009B2DDA"/>
    <w:rsid w:val="009B405B"/>
    <w:rsid w:val="009B456C"/>
    <w:rsid w:val="009B46BA"/>
    <w:rsid w:val="009B4961"/>
    <w:rsid w:val="009B4E07"/>
    <w:rsid w:val="009B4FA6"/>
    <w:rsid w:val="009B522A"/>
    <w:rsid w:val="009B545F"/>
    <w:rsid w:val="009B5720"/>
    <w:rsid w:val="009B62E2"/>
    <w:rsid w:val="009B7290"/>
    <w:rsid w:val="009B79F3"/>
    <w:rsid w:val="009B7B2A"/>
    <w:rsid w:val="009C05F7"/>
    <w:rsid w:val="009C0842"/>
    <w:rsid w:val="009C105F"/>
    <w:rsid w:val="009C1675"/>
    <w:rsid w:val="009C16B2"/>
    <w:rsid w:val="009C1870"/>
    <w:rsid w:val="009C2643"/>
    <w:rsid w:val="009C41E4"/>
    <w:rsid w:val="009C4D1E"/>
    <w:rsid w:val="009C4D87"/>
    <w:rsid w:val="009C5785"/>
    <w:rsid w:val="009C5791"/>
    <w:rsid w:val="009C582C"/>
    <w:rsid w:val="009C589C"/>
    <w:rsid w:val="009C6418"/>
    <w:rsid w:val="009C6593"/>
    <w:rsid w:val="009C65AF"/>
    <w:rsid w:val="009C76A6"/>
    <w:rsid w:val="009C776E"/>
    <w:rsid w:val="009C7870"/>
    <w:rsid w:val="009C7A78"/>
    <w:rsid w:val="009C7EFF"/>
    <w:rsid w:val="009D0AF7"/>
    <w:rsid w:val="009D1566"/>
    <w:rsid w:val="009D19C4"/>
    <w:rsid w:val="009D260F"/>
    <w:rsid w:val="009D2996"/>
    <w:rsid w:val="009D2BD7"/>
    <w:rsid w:val="009D3CFF"/>
    <w:rsid w:val="009D4E8A"/>
    <w:rsid w:val="009D5204"/>
    <w:rsid w:val="009D5486"/>
    <w:rsid w:val="009D5BAC"/>
    <w:rsid w:val="009D6340"/>
    <w:rsid w:val="009D6841"/>
    <w:rsid w:val="009D6B95"/>
    <w:rsid w:val="009D7419"/>
    <w:rsid w:val="009D793B"/>
    <w:rsid w:val="009D7E6B"/>
    <w:rsid w:val="009E017B"/>
    <w:rsid w:val="009E068B"/>
    <w:rsid w:val="009E0ABD"/>
    <w:rsid w:val="009E145A"/>
    <w:rsid w:val="009E1DBB"/>
    <w:rsid w:val="009E2507"/>
    <w:rsid w:val="009E2757"/>
    <w:rsid w:val="009E2B4B"/>
    <w:rsid w:val="009E3823"/>
    <w:rsid w:val="009E4350"/>
    <w:rsid w:val="009E4FAE"/>
    <w:rsid w:val="009E500B"/>
    <w:rsid w:val="009E5609"/>
    <w:rsid w:val="009E56F4"/>
    <w:rsid w:val="009E593E"/>
    <w:rsid w:val="009E60F3"/>
    <w:rsid w:val="009E79BF"/>
    <w:rsid w:val="009F0197"/>
    <w:rsid w:val="009F0855"/>
    <w:rsid w:val="009F08A3"/>
    <w:rsid w:val="009F0AC3"/>
    <w:rsid w:val="009F0AF6"/>
    <w:rsid w:val="009F119A"/>
    <w:rsid w:val="009F2126"/>
    <w:rsid w:val="009F26EA"/>
    <w:rsid w:val="009F336F"/>
    <w:rsid w:val="009F3374"/>
    <w:rsid w:val="009F36E8"/>
    <w:rsid w:val="009F3BDA"/>
    <w:rsid w:val="009F412F"/>
    <w:rsid w:val="009F4416"/>
    <w:rsid w:val="009F4462"/>
    <w:rsid w:val="009F4DB7"/>
    <w:rsid w:val="009F4E5E"/>
    <w:rsid w:val="009F5016"/>
    <w:rsid w:val="009F502F"/>
    <w:rsid w:val="009F5458"/>
    <w:rsid w:val="009F54C7"/>
    <w:rsid w:val="009F5690"/>
    <w:rsid w:val="009F58C0"/>
    <w:rsid w:val="009F752F"/>
    <w:rsid w:val="00A00175"/>
    <w:rsid w:val="00A001CF"/>
    <w:rsid w:val="00A0087C"/>
    <w:rsid w:val="00A00998"/>
    <w:rsid w:val="00A013D0"/>
    <w:rsid w:val="00A0197A"/>
    <w:rsid w:val="00A01983"/>
    <w:rsid w:val="00A01C63"/>
    <w:rsid w:val="00A025D1"/>
    <w:rsid w:val="00A02830"/>
    <w:rsid w:val="00A02BD9"/>
    <w:rsid w:val="00A03235"/>
    <w:rsid w:val="00A0345C"/>
    <w:rsid w:val="00A06B27"/>
    <w:rsid w:val="00A0719F"/>
    <w:rsid w:val="00A077C7"/>
    <w:rsid w:val="00A07940"/>
    <w:rsid w:val="00A07A75"/>
    <w:rsid w:val="00A101DF"/>
    <w:rsid w:val="00A1102A"/>
    <w:rsid w:val="00A118B8"/>
    <w:rsid w:val="00A12DFC"/>
    <w:rsid w:val="00A1379A"/>
    <w:rsid w:val="00A13826"/>
    <w:rsid w:val="00A13C66"/>
    <w:rsid w:val="00A13ED6"/>
    <w:rsid w:val="00A14A57"/>
    <w:rsid w:val="00A152AC"/>
    <w:rsid w:val="00A154B2"/>
    <w:rsid w:val="00A1569F"/>
    <w:rsid w:val="00A1593A"/>
    <w:rsid w:val="00A160DC"/>
    <w:rsid w:val="00A165AE"/>
    <w:rsid w:val="00A16886"/>
    <w:rsid w:val="00A16FF4"/>
    <w:rsid w:val="00A17A55"/>
    <w:rsid w:val="00A200BF"/>
    <w:rsid w:val="00A20310"/>
    <w:rsid w:val="00A20C65"/>
    <w:rsid w:val="00A21D49"/>
    <w:rsid w:val="00A2255E"/>
    <w:rsid w:val="00A22697"/>
    <w:rsid w:val="00A227BB"/>
    <w:rsid w:val="00A228ED"/>
    <w:rsid w:val="00A22BFF"/>
    <w:rsid w:val="00A22D20"/>
    <w:rsid w:val="00A237D6"/>
    <w:rsid w:val="00A23855"/>
    <w:rsid w:val="00A23B2F"/>
    <w:rsid w:val="00A23DF9"/>
    <w:rsid w:val="00A242C1"/>
    <w:rsid w:val="00A24560"/>
    <w:rsid w:val="00A24E82"/>
    <w:rsid w:val="00A2511B"/>
    <w:rsid w:val="00A2526F"/>
    <w:rsid w:val="00A2549F"/>
    <w:rsid w:val="00A258D2"/>
    <w:rsid w:val="00A25C57"/>
    <w:rsid w:val="00A25FC5"/>
    <w:rsid w:val="00A266AC"/>
    <w:rsid w:val="00A2672D"/>
    <w:rsid w:val="00A26CDD"/>
    <w:rsid w:val="00A271D5"/>
    <w:rsid w:val="00A27614"/>
    <w:rsid w:val="00A30570"/>
    <w:rsid w:val="00A30744"/>
    <w:rsid w:val="00A324BF"/>
    <w:rsid w:val="00A32BE9"/>
    <w:rsid w:val="00A33317"/>
    <w:rsid w:val="00A3391B"/>
    <w:rsid w:val="00A339FA"/>
    <w:rsid w:val="00A33C7B"/>
    <w:rsid w:val="00A33E5F"/>
    <w:rsid w:val="00A33EB2"/>
    <w:rsid w:val="00A355EC"/>
    <w:rsid w:val="00A35C84"/>
    <w:rsid w:val="00A35CFF"/>
    <w:rsid w:val="00A366AB"/>
    <w:rsid w:val="00A36EFC"/>
    <w:rsid w:val="00A3718B"/>
    <w:rsid w:val="00A37984"/>
    <w:rsid w:val="00A37A9B"/>
    <w:rsid w:val="00A4005C"/>
    <w:rsid w:val="00A4039A"/>
    <w:rsid w:val="00A4147C"/>
    <w:rsid w:val="00A4150D"/>
    <w:rsid w:val="00A4236F"/>
    <w:rsid w:val="00A425BD"/>
    <w:rsid w:val="00A426B9"/>
    <w:rsid w:val="00A42E21"/>
    <w:rsid w:val="00A43BE6"/>
    <w:rsid w:val="00A4475E"/>
    <w:rsid w:val="00A45611"/>
    <w:rsid w:val="00A45AEB"/>
    <w:rsid w:val="00A46534"/>
    <w:rsid w:val="00A46541"/>
    <w:rsid w:val="00A46BFA"/>
    <w:rsid w:val="00A46FE0"/>
    <w:rsid w:val="00A47A70"/>
    <w:rsid w:val="00A47B58"/>
    <w:rsid w:val="00A5054C"/>
    <w:rsid w:val="00A506A6"/>
    <w:rsid w:val="00A5131D"/>
    <w:rsid w:val="00A51C65"/>
    <w:rsid w:val="00A527B7"/>
    <w:rsid w:val="00A52B08"/>
    <w:rsid w:val="00A52DF6"/>
    <w:rsid w:val="00A52E1E"/>
    <w:rsid w:val="00A52EF3"/>
    <w:rsid w:val="00A52F28"/>
    <w:rsid w:val="00A531A8"/>
    <w:rsid w:val="00A53436"/>
    <w:rsid w:val="00A53753"/>
    <w:rsid w:val="00A53B6F"/>
    <w:rsid w:val="00A554D8"/>
    <w:rsid w:val="00A55E0B"/>
    <w:rsid w:val="00A568F7"/>
    <w:rsid w:val="00A56B81"/>
    <w:rsid w:val="00A57BBB"/>
    <w:rsid w:val="00A57C21"/>
    <w:rsid w:val="00A57D44"/>
    <w:rsid w:val="00A601AB"/>
    <w:rsid w:val="00A60538"/>
    <w:rsid w:val="00A617D3"/>
    <w:rsid w:val="00A618E4"/>
    <w:rsid w:val="00A619DE"/>
    <w:rsid w:val="00A62500"/>
    <w:rsid w:val="00A62526"/>
    <w:rsid w:val="00A62594"/>
    <w:rsid w:val="00A64044"/>
    <w:rsid w:val="00A64F65"/>
    <w:rsid w:val="00A657CB"/>
    <w:rsid w:val="00A65924"/>
    <w:rsid w:val="00A65B45"/>
    <w:rsid w:val="00A65E5D"/>
    <w:rsid w:val="00A66BAC"/>
    <w:rsid w:val="00A674EF"/>
    <w:rsid w:val="00A675E2"/>
    <w:rsid w:val="00A67B27"/>
    <w:rsid w:val="00A67B71"/>
    <w:rsid w:val="00A67B7C"/>
    <w:rsid w:val="00A67BAF"/>
    <w:rsid w:val="00A7116B"/>
    <w:rsid w:val="00A71681"/>
    <w:rsid w:val="00A7171C"/>
    <w:rsid w:val="00A71D5F"/>
    <w:rsid w:val="00A72E5A"/>
    <w:rsid w:val="00A72EBB"/>
    <w:rsid w:val="00A734E6"/>
    <w:rsid w:val="00A73691"/>
    <w:rsid w:val="00A75D4B"/>
    <w:rsid w:val="00A75FD3"/>
    <w:rsid w:val="00A76F1C"/>
    <w:rsid w:val="00A77670"/>
    <w:rsid w:val="00A779B6"/>
    <w:rsid w:val="00A77C90"/>
    <w:rsid w:val="00A77D4D"/>
    <w:rsid w:val="00A80236"/>
    <w:rsid w:val="00A80C4B"/>
    <w:rsid w:val="00A80F14"/>
    <w:rsid w:val="00A81475"/>
    <w:rsid w:val="00A81DFA"/>
    <w:rsid w:val="00A81E66"/>
    <w:rsid w:val="00A81F40"/>
    <w:rsid w:val="00A81F8F"/>
    <w:rsid w:val="00A83EC3"/>
    <w:rsid w:val="00A83F36"/>
    <w:rsid w:val="00A84067"/>
    <w:rsid w:val="00A840B3"/>
    <w:rsid w:val="00A842F0"/>
    <w:rsid w:val="00A84366"/>
    <w:rsid w:val="00A84739"/>
    <w:rsid w:val="00A85935"/>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F07"/>
    <w:rsid w:val="00A952A9"/>
    <w:rsid w:val="00A95437"/>
    <w:rsid w:val="00A95479"/>
    <w:rsid w:val="00A95EE3"/>
    <w:rsid w:val="00A96049"/>
    <w:rsid w:val="00A960A6"/>
    <w:rsid w:val="00A9695A"/>
    <w:rsid w:val="00A97274"/>
    <w:rsid w:val="00A97CF1"/>
    <w:rsid w:val="00AA01A9"/>
    <w:rsid w:val="00AA1940"/>
    <w:rsid w:val="00AA1C9F"/>
    <w:rsid w:val="00AA1EB8"/>
    <w:rsid w:val="00AA211E"/>
    <w:rsid w:val="00AA21FD"/>
    <w:rsid w:val="00AA2AD7"/>
    <w:rsid w:val="00AA2CC7"/>
    <w:rsid w:val="00AA2D07"/>
    <w:rsid w:val="00AA2F24"/>
    <w:rsid w:val="00AA378F"/>
    <w:rsid w:val="00AA4024"/>
    <w:rsid w:val="00AA4142"/>
    <w:rsid w:val="00AA44F6"/>
    <w:rsid w:val="00AA4985"/>
    <w:rsid w:val="00AA4D96"/>
    <w:rsid w:val="00AA5121"/>
    <w:rsid w:val="00AA57F2"/>
    <w:rsid w:val="00AA5913"/>
    <w:rsid w:val="00AA64FF"/>
    <w:rsid w:val="00AA6579"/>
    <w:rsid w:val="00AA77CB"/>
    <w:rsid w:val="00AA789E"/>
    <w:rsid w:val="00AA7BD1"/>
    <w:rsid w:val="00AA7EF9"/>
    <w:rsid w:val="00AB1870"/>
    <w:rsid w:val="00AB1BA0"/>
    <w:rsid w:val="00AB1D58"/>
    <w:rsid w:val="00AB24B5"/>
    <w:rsid w:val="00AB2970"/>
    <w:rsid w:val="00AB2BB3"/>
    <w:rsid w:val="00AB2FD7"/>
    <w:rsid w:val="00AB313C"/>
    <w:rsid w:val="00AB340F"/>
    <w:rsid w:val="00AB37EA"/>
    <w:rsid w:val="00AB3C5B"/>
    <w:rsid w:val="00AB57FF"/>
    <w:rsid w:val="00AB5A70"/>
    <w:rsid w:val="00AB6586"/>
    <w:rsid w:val="00AB74EB"/>
    <w:rsid w:val="00AB7A15"/>
    <w:rsid w:val="00AB7CA7"/>
    <w:rsid w:val="00AC0086"/>
    <w:rsid w:val="00AC0388"/>
    <w:rsid w:val="00AC0C36"/>
    <w:rsid w:val="00AC11A2"/>
    <w:rsid w:val="00AC19CE"/>
    <w:rsid w:val="00AC19FF"/>
    <w:rsid w:val="00AC2346"/>
    <w:rsid w:val="00AC26D0"/>
    <w:rsid w:val="00AC2C28"/>
    <w:rsid w:val="00AC2DCB"/>
    <w:rsid w:val="00AC345C"/>
    <w:rsid w:val="00AC37ED"/>
    <w:rsid w:val="00AC3AAE"/>
    <w:rsid w:val="00AC4097"/>
    <w:rsid w:val="00AC4509"/>
    <w:rsid w:val="00AC4568"/>
    <w:rsid w:val="00AC4BC0"/>
    <w:rsid w:val="00AC4CDD"/>
    <w:rsid w:val="00AC4E85"/>
    <w:rsid w:val="00AC5553"/>
    <w:rsid w:val="00AC556F"/>
    <w:rsid w:val="00AC595D"/>
    <w:rsid w:val="00AC5B23"/>
    <w:rsid w:val="00AC60A6"/>
    <w:rsid w:val="00AC6603"/>
    <w:rsid w:val="00AC678F"/>
    <w:rsid w:val="00AC6E0C"/>
    <w:rsid w:val="00AC6FD5"/>
    <w:rsid w:val="00AC700E"/>
    <w:rsid w:val="00AC723C"/>
    <w:rsid w:val="00AC76DA"/>
    <w:rsid w:val="00AC795A"/>
    <w:rsid w:val="00AC7DA6"/>
    <w:rsid w:val="00AD0EB6"/>
    <w:rsid w:val="00AD1289"/>
    <w:rsid w:val="00AD15A3"/>
    <w:rsid w:val="00AD1E6D"/>
    <w:rsid w:val="00AD1FBB"/>
    <w:rsid w:val="00AD2F8D"/>
    <w:rsid w:val="00AD3B18"/>
    <w:rsid w:val="00AD3FFE"/>
    <w:rsid w:val="00AD4024"/>
    <w:rsid w:val="00AD473C"/>
    <w:rsid w:val="00AD4E6B"/>
    <w:rsid w:val="00AD4F4B"/>
    <w:rsid w:val="00AD5545"/>
    <w:rsid w:val="00AD5546"/>
    <w:rsid w:val="00AD55CF"/>
    <w:rsid w:val="00AD5676"/>
    <w:rsid w:val="00AD5BBF"/>
    <w:rsid w:val="00AD5C3B"/>
    <w:rsid w:val="00AD6077"/>
    <w:rsid w:val="00AD62BC"/>
    <w:rsid w:val="00AD717C"/>
    <w:rsid w:val="00AD7B8C"/>
    <w:rsid w:val="00AE00DD"/>
    <w:rsid w:val="00AE070C"/>
    <w:rsid w:val="00AE0735"/>
    <w:rsid w:val="00AE097C"/>
    <w:rsid w:val="00AE0B34"/>
    <w:rsid w:val="00AE0F7C"/>
    <w:rsid w:val="00AE16EF"/>
    <w:rsid w:val="00AE23ED"/>
    <w:rsid w:val="00AE2B30"/>
    <w:rsid w:val="00AE2C16"/>
    <w:rsid w:val="00AE2E72"/>
    <w:rsid w:val="00AE3240"/>
    <w:rsid w:val="00AE333F"/>
    <w:rsid w:val="00AE35AE"/>
    <w:rsid w:val="00AE39B5"/>
    <w:rsid w:val="00AE3BBB"/>
    <w:rsid w:val="00AE3D8A"/>
    <w:rsid w:val="00AE413D"/>
    <w:rsid w:val="00AE433C"/>
    <w:rsid w:val="00AE4448"/>
    <w:rsid w:val="00AE459E"/>
    <w:rsid w:val="00AE4701"/>
    <w:rsid w:val="00AE4E44"/>
    <w:rsid w:val="00AE5363"/>
    <w:rsid w:val="00AE5485"/>
    <w:rsid w:val="00AE61DF"/>
    <w:rsid w:val="00AE6461"/>
    <w:rsid w:val="00AE6D2B"/>
    <w:rsid w:val="00AE760C"/>
    <w:rsid w:val="00AE7669"/>
    <w:rsid w:val="00AF01C4"/>
    <w:rsid w:val="00AF0C96"/>
    <w:rsid w:val="00AF1861"/>
    <w:rsid w:val="00AF1987"/>
    <w:rsid w:val="00AF1B10"/>
    <w:rsid w:val="00AF1B16"/>
    <w:rsid w:val="00AF1FDD"/>
    <w:rsid w:val="00AF2147"/>
    <w:rsid w:val="00AF2180"/>
    <w:rsid w:val="00AF2A8B"/>
    <w:rsid w:val="00AF38AE"/>
    <w:rsid w:val="00AF4066"/>
    <w:rsid w:val="00AF4560"/>
    <w:rsid w:val="00AF4AFA"/>
    <w:rsid w:val="00AF4DFC"/>
    <w:rsid w:val="00AF5483"/>
    <w:rsid w:val="00AF590A"/>
    <w:rsid w:val="00AF611F"/>
    <w:rsid w:val="00AF647B"/>
    <w:rsid w:val="00AF67B4"/>
    <w:rsid w:val="00AF6878"/>
    <w:rsid w:val="00AF7256"/>
    <w:rsid w:val="00AF74C6"/>
    <w:rsid w:val="00AF78EE"/>
    <w:rsid w:val="00AF7ABF"/>
    <w:rsid w:val="00AF7BC7"/>
    <w:rsid w:val="00AF7ED0"/>
    <w:rsid w:val="00AF7F01"/>
    <w:rsid w:val="00B00726"/>
    <w:rsid w:val="00B020BC"/>
    <w:rsid w:val="00B02271"/>
    <w:rsid w:val="00B0233C"/>
    <w:rsid w:val="00B02976"/>
    <w:rsid w:val="00B03054"/>
    <w:rsid w:val="00B032BC"/>
    <w:rsid w:val="00B046BD"/>
    <w:rsid w:val="00B04876"/>
    <w:rsid w:val="00B05182"/>
    <w:rsid w:val="00B05192"/>
    <w:rsid w:val="00B061E6"/>
    <w:rsid w:val="00B077C9"/>
    <w:rsid w:val="00B1004C"/>
    <w:rsid w:val="00B1152A"/>
    <w:rsid w:val="00B11EB4"/>
    <w:rsid w:val="00B126E4"/>
    <w:rsid w:val="00B128BB"/>
    <w:rsid w:val="00B12D06"/>
    <w:rsid w:val="00B132B0"/>
    <w:rsid w:val="00B135DE"/>
    <w:rsid w:val="00B13C25"/>
    <w:rsid w:val="00B142FD"/>
    <w:rsid w:val="00B1471D"/>
    <w:rsid w:val="00B14C44"/>
    <w:rsid w:val="00B15C53"/>
    <w:rsid w:val="00B165C4"/>
    <w:rsid w:val="00B1692B"/>
    <w:rsid w:val="00B1706A"/>
    <w:rsid w:val="00B17E95"/>
    <w:rsid w:val="00B20806"/>
    <w:rsid w:val="00B20B4E"/>
    <w:rsid w:val="00B2189B"/>
    <w:rsid w:val="00B21C13"/>
    <w:rsid w:val="00B22556"/>
    <w:rsid w:val="00B229AA"/>
    <w:rsid w:val="00B231E3"/>
    <w:rsid w:val="00B234BD"/>
    <w:rsid w:val="00B24D41"/>
    <w:rsid w:val="00B25012"/>
    <w:rsid w:val="00B258D2"/>
    <w:rsid w:val="00B26001"/>
    <w:rsid w:val="00B270B3"/>
    <w:rsid w:val="00B274C3"/>
    <w:rsid w:val="00B278B9"/>
    <w:rsid w:val="00B27B61"/>
    <w:rsid w:val="00B27B71"/>
    <w:rsid w:val="00B30338"/>
    <w:rsid w:val="00B30708"/>
    <w:rsid w:val="00B30AE4"/>
    <w:rsid w:val="00B31103"/>
    <w:rsid w:val="00B31934"/>
    <w:rsid w:val="00B321AB"/>
    <w:rsid w:val="00B3266C"/>
    <w:rsid w:val="00B326E6"/>
    <w:rsid w:val="00B3280C"/>
    <w:rsid w:val="00B32836"/>
    <w:rsid w:val="00B32C1D"/>
    <w:rsid w:val="00B32E79"/>
    <w:rsid w:val="00B338D8"/>
    <w:rsid w:val="00B3396F"/>
    <w:rsid w:val="00B340D2"/>
    <w:rsid w:val="00B345A2"/>
    <w:rsid w:val="00B34A90"/>
    <w:rsid w:val="00B34CC7"/>
    <w:rsid w:val="00B3522C"/>
    <w:rsid w:val="00B35568"/>
    <w:rsid w:val="00B36285"/>
    <w:rsid w:val="00B3633E"/>
    <w:rsid w:val="00B3656A"/>
    <w:rsid w:val="00B36851"/>
    <w:rsid w:val="00B36E5D"/>
    <w:rsid w:val="00B370D7"/>
    <w:rsid w:val="00B375D6"/>
    <w:rsid w:val="00B37893"/>
    <w:rsid w:val="00B37AC5"/>
    <w:rsid w:val="00B37BD8"/>
    <w:rsid w:val="00B401FF"/>
    <w:rsid w:val="00B40911"/>
    <w:rsid w:val="00B40B44"/>
    <w:rsid w:val="00B41A96"/>
    <w:rsid w:val="00B41C87"/>
    <w:rsid w:val="00B4280F"/>
    <w:rsid w:val="00B42AAC"/>
    <w:rsid w:val="00B42DFF"/>
    <w:rsid w:val="00B4309D"/>
    <w:rsid w:val="00B430D7"/>
    <w:rsid w:val="00B45720"/>
    <w:rsid w:val="00B45D43"/>
    <w:rsid w:val="00B45E34"/>
    <w:rsid w:val="00B46048"/>
    <w:rsid w:val="00B46A48"/>
    <w:rsid w:val="00B46D3B"/>
    <w:rsid w:val="00B46E80"/>
    <w:rsid w:val="00B46F41"/>
    <w:rsid w:val="00B470C5"/>
    <w:rsid w:val="00B471E2"/>
    <w:rsid w:val="00B4726C"/>
    <w:rsid w:val="00B47EA7"/>
    <w:rsid w:val="00B50DDD"/>
    <w:rsid w:val="00B51C89"/>
    <w:rsid w:val="00B52115"/>
    <w:rsid w:val="00B52504"/>
    <w:rsid w:val="00B52EB9"/>
    <w:rsid w:val="00B53458"/>
    <w:rsid w:val="00B534F4"/>
    <w:rsid w:val="00B53FFE"/>
    <w:rsid w:val="00B5476F"/>
    <w:rsid w:val="00B550EF"/>
    <w:rsid w:val="00B551E4"/>
    <w:rsid w:val="00B56153"/>
    <w:rsid w:val="00B5630F"/>
    <w:rsid w:val="00B56FF3"/>
    <w:rsid w:val="00B57215"/>
    <w:rsid w:val="00B5783C"/>
    <w:rsid w:val="00B600C3"/>
    <w:rsid w:val="00B601B3"/>
    <w:rsid w:val="00B602F6"/>
    <w:rsid w:val="00B606C0"/>
    <w:rsid w:val="00B60C20"/>
    <w:rsid w:val="00B60E03"/>
    <w:rsid w:val="00B61C83"/>
    <w:rsid w:val="00B62B79"/>
    <w:rsid w:val="00B62C68"/>
    <w:rsid w:val="00B62E16"/>
    <w:rsid w:val="00B63030"/>
    <w:rsid w:val="00B634E6"/>
    <w:rsid w:val="00B636BF"/>
    <w:rsid w:val="00B638D1"/>
    <w:rsid w:val="00B63A88"/>
    <w:rsid w:val="00B641BF"/>
    <w:rsid w:val="00B645F1"/>
    <w:rsid w:val="00B65635"/>
    <w:rsid w:val="00B6571A"/>
    <w:rsid w:val="00B66784"/>
    <w:rsid w:val="00B672CB"/>
    <w:rsid w:val="00B67F78"/>
    <w:rsid w:val="00B7044E"/>
    <w:rsid w:val="00B70A50"/>
    <w:rsid w:val="00B70F8C"/>
    <w:rsid w:val="00B71092"/>
    <w:rsid w:val="00B71494"/>
    <w:rsid w:val="00B71771"/>
    <w:rsid w:val="00B71A45"/>
    <w:rsid w:val="00B721B5"/>
    <w:rsid w:val="00B72520"/>
    <w:rsid w:val="00B7288D"/>
    <w:rsid w:val="00B728C5"/>
    <w:rsid w:val="00B72B7D"/>
    <w:rsid w:val="00B73267"/>
    <w:rsid w:val="00B73479"/>
    <w:rsid w:val="00B73EBC"/>
    <w:rsid w:val="00B746F8"/>
    <w:rsid w:val="00B74955"/>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1EC5"/>
    <w:rsid w:val="00B839C7"/>
    <w:rsid w:val="00B83D2C"/>
    <w:rsid w:val="00B83D3F"/>
    <w:rsid w:val="00B840C0"/>
    <w:rsid w:val="00B842B0"/>
    <w:rsid w:val="00B84E2A"/>
    <w:rsid w:val="00B85712"/>
    <w:rsid w:val="00B8576D"/>
    <w:rsid w:val="00B85FD1"/>
    <w:rsid w:val="00B8631E"/>
    <w:rsid w:val="00B86F95"/>
    <w:rsid w:val="00B87284"/>
    <w:rsid w:val="00B87777"/>
    <w:rsid w:val="00B908F8"/>
    <w:rsid w:val="00B90F5D"/>
    <w:rsid w:val="00B91697"/>
    <w:rsid w:val="00B931A3"/>
    <w:rsid w:val="00B93220"/>
    <w:rsid w:val="00B93875"/>
    <w:rsid w:val="00B93A8E"/>
    <w:rsid w:val="00B93BD2"/>
    <w:rsid w:val="00B93EDA"/>
    <w:rsid w:val="00B94399"/>
    <w:rsid w:val="00B961AF"/>
    <w:rsid w:val="00B96481"/>
    <w:rsid w:val="00B96847"/>
    <w:rsid w:val="00B96975"/>
    <w:rsid w:val="00B97009"/>
    <w:rsid w:val="00B972E7"/>
    <w:rsid w:val="00BA0350"/>
    <w:rsid w:val="00BA045A"/>
    <w:rsid w:val="00BA0D1D"/>
    <w:rsid w:val="00BA1668"/>
    <w:rsid w:val="00BA182A"/>
    <w:rsid w:val="00BA25AB"/>
    <w:rsid w:val="00BA2DC3"/>
    <w:rsid w:val="00BA2F8A"/>
    <w:rsid w:val="00BA3769"/>
    <w:rsid w:val="00BA49DC"/>
    <w:rsid w:val="00BA4F05"/>
    <w:rsid w:val="00BA5842"/>
    <w:rsid w:val="00BA586D"/>
    <w:rsid w:val="00BA6078"/>
    <w:rsid w:val="00BA6E0A"/>
    <w:rsid w:val="00BB0C2E"/>
    <w:rsid w:val="00BB2139"/>
    <w:rsid w:val="00BB255A"/>
    <w:rsid w:val="00BB284B"/>
    <w:rsid w:val="00BB289B"/>
    <w:rsid w:val="00BB2FCF"/>
    <w:rsid w:val="00BB326E"/>
    <w:rsid w:val="00BB3757"/>
    <w:rsid w:val="00BB37C6"/>
    <w:rsid w:val="00BB3BB5"/>
    <w:rsid w:val="00BB3CDD"/>
    <w:rsid w:val="00BB4B37"/>
    <w:rsid w:val="00BB4D9D"/>
    <w:rsid w:val="00BB5C08"/>
    <w:rsid w:val="00BB61EB"/>
    <w:rsid w:val="00BB6475"/>
    <w:rsid w:val="00BB6BC8"/>
    <w:rsid w:val="00BB6F79"/>
    <w:rsid w:val="00BB6F8E"/>
    <w:rsid w:val="00BB746A"/>
    <w:rsid w:val="00BC0940"/>
    <w:rsid w:val="00BC1105"/>
    <w:rsid w:val="00BC127A"/>
    <w:rsid w:val="00BC1359"/>
    <w:rsid w:val="00BC1821"/>
    <w:rsid w:val="00BC18E0"/>
    <w:rsid w:val="00BC1A95"/>
    <w:rsid w:val="00BC2639"/>
    <w:rsid w:val="00BC273A"/>
    <w:rsid w:val="00BC2C9C"/>
    <w:rsid w:val="00BC2D97"/>
    <w:rsid w:val="00BC31AA"/>
    <w:rsid w:val="00BC31CB"/>
    <w:rsid w:val="00BC376F"/>
    <w:rsid w:val="00BC3C57"/>
    <w:rsid w:val="00BC3C5B"/>
    <w:rsid w:val="00BC3DC2"/>
    <w:rsid w:val="00BC4459"/>
    <w:rsid w:val="00BC44B6"/>
    <w:rsid w:val="00BC4901"/>
    <w:rsid w:val="00BC4AC5"/>
    <w:rsid w:val="00BC4B06"/>
    <w:rsid w:val="00BC67CA"/>
    <w:rsid w:val="00BC699D"/>
    <w:rsid w:val="00BC6A7A"/>
    <w:rsid w:val="00BC7471"/>
    <w:rsid w:val="00BC7C3D"/>
    <w:rsid w:val="00BD0012"/>
    <w:rsid w:val="00BD012A"/>
    <w:rsid w:val="00BD08CC"/>
    <w:rsid w:val="00BD0AD0"/>
    <w:rsid w:val="00BD0EB0"/>
    <w:rsid w:val="00BD170C"/>
    <w:rsid w:val="00BD1D84"/>
    <w:rsid w:val="00BD2089"/>
    <w:rsid w:val="00BD2BCB"/>
    <w:rsid w:val="00BD2C2E"/>
    <w:rsid w:val="00BD31F5"/>
    <w:rsid w:val="00BD3803"/>
    <w:rsid w:val="00BD3C05"/>
    <w:rsid w:val="00BD3F66"/>
    <w:rsid w:val="00BD4A6D"/>
    <w:rsid w:val="00BD50C5"/>
    <w:rsid w:val="00BD5126"/>
    <w:rsid w:val="00BD5799"/>
    <w:rsid w:val="00BD69F5"/>
    <w:rsid w:val="00BD6B69"/>
    <w:rsid w:val="00BD6BC5"/>
    <w:rsid w:val="00BD6DFB"/>
    <w:rsid w:val="00BE007C"/>
    <w:rsid w:val="00BE042A"/>
    <w:rsid w:val="00BE1F07"/>
    <w:rsid w:val="00BE2096"/>
    <w:rsid w:val="00BE232B"/>
    <w:rsid w:val="00BE297A"/>
    <w:rsid w:val="00BE2ECD"/>
    <w:rsid w:val="00BE37F6"/>
    <w:rsid w:val="00BE3F5E"/>
    <w:rsid w:val="00BE4962"/>
    <w:rsid w:val="00BE5E4A"/>
    <w:rsid w:val="00BE7081"/>
    <w:rsid w:val="00BF001F"/>
    <w:rsid w:val="00BF04A3"/>
    <w:rsid w:val="00BF092D"/>
    <w:rsid w:val="00BF0F2A"/>
    <w:rsid w:val="00BF128E"/>
    <w:rsid w:val="00BF1C24"/>
    <w:rsid w:val="00BF31F9"/>
    <w:rsid w:val="00BF32D9"/>
    <w:rsid w:val="00BF3300"/>
    <w:rsid w:val="00BF35F1"/>
    <w:rsid w:val="00BF3E7C"/>
    <w:rsid w:val="00BF4270"/>
    <w:rsid w:val="00BF4960"/>
    <w:rsid w:val="00BF4BA1"/>
    <w:rsid w:val="00BF4E2D"/>
    <w:rsid w:val="00BF4F08"/>
    <w:rsid w:val="00BF4F51"/>
    <w:rsid w:val="00BF54EC"/>
    <w:rsid w:val="00BF5784"/>
    <w:rsid w:val="00BF613A"/>
    <w:rsid w:val="00BF62D2"/>
    <w:rsid w:val="00BF6367"/>
    <w:rsid w:val="00BF6890"/>
    <w:rsid w:val="00BF6F78"/>
    <w:rsid w:val="00BF7800"/>
    <w:rsid w:val="00BF78DD"/>
    <w:rsid w:val="00C0007D"/>
    <w:rsid w:val="00C00147"/>
    <w:rsid w:val="00C0014F"/>
    <w:rsid w:val="00C00156"/>
    <w:rsid w:val="00C004CA"/>
    <w:rsid w:val="00C00736"/>
    <w:rsid w:val="00C0141E"/>
    <w:rsid w:val="00C0170B"/>
    <w:rsid w:val="00C017D6"/>
    <w:rsid w:val="00C01A48"/>
    <w:rsid w:val="00C01B01"/>
    <w:rsid w:val="00C02291"/>
    <w:rsid w:val="00C02790"/>
    <w:rsid w:val="00C0308F"/>
    <w:rsid w:val="00C034DA"/>
    <w:rsid w:val="00C037EF"/>
    <w:rsid w:val="00C03C5F"/>
    <w:rsid w:val="00C04079"/>
    <w:rsid w:val="00C05748"/>
    <w:rsid w:val="00C0638B"/>
    <w:rsid w:val="00C067E2"/>
    <w:rsid w:val="00C072C6"/>
    <w:rsid w:val="00C07414"/>
    <w:rsid w:val="00C07607"/>
    <w:rsid w:val="00C07C15"/>
    <w:rsid w:val="00C07D1E"/>
    <w:rsid w:val="00C07FCE"/>
    <w:rsid w:val="00C1019D"/>
    <w:rsid w:val="00C106E5"/>
    <w:rsid w:val="00C11148"/>
    <w:rsid w:val="00C1141F"/>
    <w:rsid w:val="00C120F1"/>
    <w:rsid w:val="00C12927"/>
    <w:rsid w:val="00C12B83"/>
    <w:rsid w:val="00C12E5D"/>
    <w:rsid w:val="00C1304A"/>
    <w:rsid w:val="00C130E3"/>
    <w:rsid w:val="00C1352A"/>
    <w:rsid w:val="00C135F1"/>
    <w:rsid w:val="00C13DBB"/>
    <w:rsid w:val="00C141B1"/>
    <w:rsid w:val="00C150A5"/>
    <w:rsid w:val="00C15F02"/>
    <w:rsid w:val="00C16E6C"/>
    <w:rsid w:val="00C2046C"/>
    <w:rsid w:val="00C207B6"/>
    <w:rsid w:val="00C20843"/>
    <w:rsid w:val="00C20D29"/>
    <w:rsid w:val="00C21302"/>
    <w:rsid w:val="00C214DE"/>
    <w:rsid w:val="00C214FD"/>
    <w:rsid w:val="00C21D31"/>
    <w:rsid w:val="00C22B15"/>
    <w:rsid w:val="00C22E93"/>
    <w:rsid w:val="00C22EB3"/>
    <w:rsid w:val="00C23795"/>
    <w:rsid w:val="00C245A1"/>
    <w:rsid w:val="00C2463E"/>
    <w:rsid w:val="00C247F1"/>
    <w:rsid w:val="00C24EAE"/>
    <w:rsid w:val="00C2541B"/>
    <w:rsid w:val="00C25913"/>
    <w:rsid w:val="00C25D3C"/>
    <w:rsid w:val="00C25F29"/>
    <w:rsid w:val="00C26415"/>
    <w:rsid w:val="00C2642C"/>
    <w:rsid w:val="00C27FB0"/>
    <w:rsid w:val="00C300FE"/>
    <w:rsid w:val="00C307A5"/>
    <w:rsid w:val="00C30919"/>
    <w:rsid w:val="00C30BEE"/>
    <w:rsid w:val="00C31531"/>
    <w:rsid w:val="00C316D5"/>
    <w:rsid w:val="00C323DE"/>
    <w:rsid w:val="00C333BD"/>
    <w:rsid w:val="00C334F1"/>
    <w:rsid w:val="00C33721"/>
    <w:rsid w:val="00C33AB3"/>
    <w:rsid w:val="00C33B1E"/>
    <w:rsid w:val="00C33B94"/>
    <w:rsid w:val="00C33D16"/>
    <w:rsid w:val="00C343A1"/>
    <w:rsid w:val="00C34D1A"/>
    <w:rsid w:val="00C3537C"/>
    <w:rsid w:val="00C35C40"/>
    <w:rsid w:val="00C36183"/>
    <w:rsid w:val="00C361E3"/>
    <w:rsid w:val="00C366A4"/>
    <w:rsid w:val="00C36768"/>
    <w:rsid w:val="00C37205"/>
    <w:rsid w:val="00C378DF"/>
    <w:rsid w:val="00C37C70"/>
    <w:rsid w:val="00C40270"/>
    <w:rsid w:val="00C40440"/>
    <w:rsid w:val="00C4089E"/>
    <w:rsid w:val="00C40EB3"/>
    <w:rsid w:val="00C4180B"/>
    <w:rsid w:val="00C42824"/>
    <w:rsid w:val="00C439B1"/>
    <w:rsid w:val="00C43AB7"/>
    <w:rsid w:val="00C43F7B"/>
    <w:rsid w:val="00C45631"/>
    <w:rsid w:val="00C45C90"/>
    <w:rsid w:val="00C46678"/>
    <w:rsid w:val="00C46762"/>
    <w:rsid w:val="00C46EBC"/>
    <w:rsid w:val="00C473B5"/>
    <w:rsid w:val="00C478D5"/>
    <w:rsid w:val="00C479D9"/>
    <w:rsid w:val="00C479EA"/>
    <w:rsid w:val="00C5013A"/>
    <w:rsid w:val="00C502C9"/>
    <w:rsid w:val="00C50862"/>
    <w:rsid w:val="00C508A4"/>
    <w:rsid w:val="00C50CD7"/>
    <w:rsid w:val="00C510EA"/>
    <w:rsid w:val="00C513B5"/>
    <w:rsid w:val="00C51680"/>
    <w:rsid w:val="00C51879"/>
    <w:rsid w:val="00C51CA4"/>
    <w:rsid w:val="00C522A8"/>
    <w:rsid w:val="00C52D8E"/>
    <w:rsid w:val="00C5304B"/>
    <w:rsid w:val="00C53062"/>
    <w:rsid w:val="00C532C6"/>
    <w:rsid w:val="00C53652"/>
    <w:rsid w:val="00C53A7C"/>
    <w:rsid w:val="00C5414D"/>
    <w:rsid w:val="00C541B2"/>
    <w:rsid w:val="00C54369"/>
    <w:rsid w:val="00C543A2"/>
    <w:rsid w:val="00C5463F"/>
    <w:rsid w:val="00C54691"/>
    <w:rsid w:val="00C547FD"/>
    <w:rsid w:val="00C54E90"/>
    <w:rsid w:val="00C556DB"/>
    <w:rsid w:val="00C55E76"/>
    <w:rsid w:val="00C561E1"/>
    <w:rsid w:val="00C5643B"/>
    <w:rsid w:val="00C56B4D"/>
    <w:rsid w:val="00C56EBD"/>
    <w:rsid w:val="00C57B3F"/>
    <w:rsid w:val="00C57E2A"/>
    <w:rsid w:val="00C60D19"/>
    <w:rsid w:val="00C61237"/>
    <w:rsid w:val="00C61579"/>
    <w:rsid w:val="00C62231"/>
    <w:rsid w:val="00C62556"/>
    <w:rsid w:val="00C62716"/>
    <w:rsid w:val="00C6272A"/>
    <w:rsid w:val="00C637AC"/>
    <w:rsid w:val="00C638D3"/>
    <w:rsid w:val="00C63B6B"/>
    <w:rsid w:val="00C64452"/>
    <w:rsid w:val="00C645BE"/>
    <w:rsid w:val="00C64887"/>
    <w:rsid w:val="00C652C6"/>
    <w:rsid w:val="00C654C0"/>
    <w:rsid w:val="00C658C1"/>
    <w:rsid w:val="00C6634A"/>
    <w:rsid w:val="00C6665D"/>
    <w:rsid w:val="00C66A3D"/>
    <w:rsid w:val="00C66D60"/>
    <w:rsid w:val="00C672CC"/>
    <w:rsid w:val="00C675D9"/>
    <w:rsid w:val="00C67BFE"/>
    <w:rsid w:val="00C67D78"/>
    <w:rsid w:val="00C700B3"/>
    <w:rsid w:val="00C70366"/>
    <w:rsid w:val="00C7057B"/>
    <w:rsid w:val="00C71076"/>
    <w:rsid w:val="00C71F9A"/>
    <w:rsid w:val="00C727CB"/>
    <w:rsid w:val="00C72B12"/>
    <w:rsid w:val="00C73893"/>
    <w:rsid w:val="00C73AE2"/>
    <w:rsid w:val="00C7481F"/>
    <w:rsid w:val="00C74878"/>
    <w:rsid w:val="00C74E8F"/>
    <w:rsid w:val="00C750D6"/>
    <w:rsid w:val="00C75805"/>
    <w:rsid w:val="00C75A21"/>
    <w:rsid w:val="00C75E74"/>
    <w:rsid w:val="00C769EA"/>
    <w:rsid w:val="00C771FA"/>
    <w:rsid w:val="00C77B85"/>
    <w:rsid w:val="00C77EC8"/>
    <w:rsid w:val="00C800E3"/>
    <w:rsid w:val="00C80790"/>
    <w:rsid w:val="00C80CF6"/>
    <w:rsid w:val="00C80E92"/>
    <w:rsid w:val="00C82238"/>
    <w:rsid w:val="00C835AB"/>
    <w:rsid w:val="00C83C81"/>
    <w:rsid w:val="00C83D56"/>
    <w:rsid w:val="00C84B09"/>
    <w:rsid w:val="00C857AC"/>
    <w:rsid w:val="00C85AFB"/>
    <w:rsid w:val="00C85BC8"/>
    <w:rsid w:val="00C860C6"/>
    <w:rsid w:val="00C86487"/>
    <w:rsid w:val="00C8665B"/>
    <w:rsid w:val="00C86E1E"/>
    <w:rsid w:val="00C874DA"/>
    <w:rsid w:val="00C8795F"/>
    <w:rsid w:val="00C879A0"/>
    <w:rsid w:val="00C90487"/>
    <w:rsid w:val="00C90748"/>
    <w:rsid w:val="00C90CB7"/>
    <w:rsid w:val="00C91250"/>
    <w:rsid w:val="00C915DB"/>
    <w:rsid w:val="00C91ECC"/>
    <w:rsid w:val="00C92CEB"/>
    <w:rsid w:val="00C92EDB"/>
    <w:rsid w:val="00C92F66"/>
    <w:rsid w:val="00C936FE"/>
    <w:rsid w:val="00C93AF7"/>
    <w:rsid w:val="00C93CA9"/>
    <w:rsid w:val="00C94DE2"/>
    <w:rsid w:val="00C956F3"/>
    <w:rsid w:val="00C9604A"/>
    <w:rsid w:val="00C9643E"/>
    <w:rsid w:val="00C964F2"/>
    <w:rsid w:val="00C96707"/>
    <w:rsid w:val="00C9678A"/>
    <w:rsid w:val="00C96BB5"/>
    <w:rsid w:val="00C97800"/>
    <w:rsid w:val="00C9795E"/>
    <w:rsid w:val="00CA0463"/>
    <w:rsid w:val="00CA078A"/>
    <w:rsid w:val="00CA0F1F"/>
    <w:rsid w:val="00CA105E"/>
    <w:rsid w:val="00CA1BF6"/>
    <w:rsid w:val="00CA1D29"/>
    <w:rsid w:val="00CA1DC4"/>
    <w:rsid w:val="00CA27D4"/>
    <w:rsid w:val="00CA3587"/>
    <w:rsid w:val="00CA3986"/>
    <w:rsid w:val="00CA3F22"/>
    <w:rsid w:val="00CA40BC"/>
    <w:rsid w:val="00CA4AAF"/>
    <w:rsid w:val="00CA4C5A"/>
    <w:rsid w:val="00CA4E59"/>
    <w:rsid w:val="00CA4EC9"/>
    <w:rsid w:val="00CA5E19"/>
    <w:rsid w:val="00CA64FC"/>
    <w:rsid w:val="00CA67ED"/>
    <w:rsid w:val="00CA7C2D"/>
    <w:rsid w:val="00CA7E60"/>
    <w:rsid w:val="00CB019E"/>
    <w:rsid w:val="00CB065D"/>
    <w:rsid w:val="00CB067B"/>
    <w:rsid w:val="00CB076B"/>
    <w:rsid w:val="00CB0E7C"/>
    <w:rsid w:val="00CB1173"/>
    <w:rsid w:val="00CB1AE1"/>
    <w:rsid w:val="00CB2604"/>
    <w:rsid w:val="00CB2687"/>
    <w:rsid w:val="00CB2ED7"/>
    <w:rsid w:val="00CB3EA6"/>
    <w:rsid w:val="00CB40C8"/>
    <w:rsid w:val="00CB4288"/>
    <w:rsid w:val="00CB5436"/>
    <w:rsid w:val="00CB5B5A"/>
    <w:rsid w:val="00CB5F59"/>
    <w:rsid w:val="00CB6162"/>
    <w:rsid w:val="00CB62A9"/>
    <w:rsid w:val="00CB643B"/>
    <w:rsid w:val="00CB6471"/>
    <w:rsid w:val="00CB6DDE"/>
    <w:rsid w:val="00CB701A"/>
    <w:rsid w:val="00CB7A76"/>
    <w:rsid w:val="00CC02D3"/>
    <w:rsid w:val="00CC0354"/>
    <w:rsid w:val="00CC052C"/>
    <w:rsid w:val="00CC0CA3"/>
    <w:rsid w:val="00CC119B"/>
    <w:rsid w:val="00CC1346"/>
    <w:rsid w:val="00CC16FB"/>
    <w:rsid w:val="00CC1F4D"/>
    <w:rsid w:val="00CC2008"/>
    <w:rsid w:val="00CC248D"/>
    <w:rsid w:val="00CC2634"/>
    <w:rsid w:val="00CC3029"/>
    <w:rsid w:val="00CC32AB"/>
    <w:rsid w:val="00CC3BFC"/>
    <w:rsid w:val="00CC44A4"/>
    <w:rsid w:val="00CC53E5"/>
    <w:rsid w:val="00CC6096"/>
    <w:rsid w:val="00CC6686"/>
    <w:rsid w:val="00CC68F4"/>
    <w:rsid w:val="00CC6ECB"/>
    <w:rsid w:val="00CC6F37"/>
    <w:rsid w:val="00CC7214"/>
    <w:rsid w:val="00CD00A0"/>
    <w:rsid w:val="00CD0278"/>
    <w:rsid w:val="00CD0484"/>
    <w:rsid w:val="00CD0D6E"/>
    <w:rsid w:val="00CD0FF8"/>
    <w:rsid w:val="00CD275F"/>
    <w:rsid w:val="00CD2F80"/>
    <w:rsid w:val="00CD3341"/>
    <w:rsid w:val="00CD3EA6"/>
    <w:rsid w:val="00CD3EC5"/>
    <w:rsid w:val="00CD4176"/>
    <w:rsid w:val="00CD4892"/>
    <w:rsid w:val="00CD4CB2"/>
    <w:rsid w:val="00CD4E89"/>
    <w:rsid w:val="00CD5E16"/>
    <w:rsid w:val="00CD620E"/>
    <w:rsid w:val="00CD691D"/>
    <w:rsid w:val="00CD6986"/>
    <w:rsid w:val="00CD7C4E"/>
    <w:rsid w:val="00CD7D5D"/>
    <w:rsid w:val="00CE0F1D"/>
    <w:rsid w:val="00CE17E2"/>
    <w:rsid w:val="00CE1D5D"/>
    <w:rsid w:val="00CE1D65"/>
    <w:rsid w:val="00CE29DE"/>
    <w:rsid w:val="00CE2F32"/>
    <w:rsid w:val="00CE301D"/>
    <w:rsid w:val="00CE3F0B"/>
    <w:rsid w:val="00CE46C5"/>
    <w:rsid w:val="00CE593A"/>
    <w:rsid w:val="00CE5E7F"/>
    <w:rsid w:val="00CE641D"/>
    <w:rsid w:val="00CE71C8"/>
    <w:rsid w:val="00CE76BA"/>
    <w:rsid w:val="00CE7818"/>
    <w:rsid w:val="00CF04F3"/>
    <w:rsid w:val="00CF0E93"/>
    <w:rsid w:val="00CF0FA6"/>
    <w:rsid w:val="00CF1150"/>
    <w:rsid w:val="00CF11A0"/>
    <w:rsid w:val="00CF1336"/>
    <w:rsid w:val="00CF1658"/>
    <w:rsid w:val="00CF1D07"/>
    <w:rsid w:val="00CF1DF2"/>
    <w:rsid w:val="00CF1F1E"/>
    <w:rsid w:val="00CF2F3D"/>
    <w:rsid w:val="00CF374E"/>
    <w:rsid w:val="00CF4553"/>
    <w:rsid w:val="00CF460D"/>
    <w:rsid w:val="00CF49E2"/>
    <w:rsid w:val="00CF4D72"/>
    <w:rsid w:val="00CF5781"/>
    <w:rsid w:val="00CF6062"/>
    <w:rsid w:val="00CF62CF"/>
    <w:rsid w:val="00CF673D"/>
    <w:rsid w:val="00CF6C04"/>
    <w:rsid w:val="00CF70DF"/>
    <w:rsid w:val="00CF7116"/>
    <w:rsid w:val="00CF7A11"/>
    <w:rsid w:val="00D00251"/>
    <w:rsid w:val="00D00A64"/>
    <w:rsid w:val="00D01044"/>
    <w:rsid w:val="00D013CD"/>
    <w:rsid w:val="00D01BCA"/>
    <w:rsid w:val="00D01E66"/>
    <w:rsid w:val="00D02024"/>
    <w:rsid w:val="00D02F88"/>
    <w:rsid w:val="00D03A9C"/>
    <w:rsid w:val="00D03EBB"/>
    <w:rsid w:val="00D04135"/>
    <w:rsid w:val="00D04815"/>
    <w:rsid w:val="00D0493E"/>
    <w:rsid w:val="00D04D52"/>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2A09"/>
    <w:rsid w:val="00D13399"/>
    <w:rsid w:val="00D13405"/>
    <w:rsid w:val="00D13450"/>
    <w:rsid w:val="00D13974"/>
    <w:rsid w:val="00D13A4E"/>
    <w:rsid w:val="00D141FC"/>
    <w:rsid w:val="00D1488D"/>
    <w:rsid w:val="00D14EAA"/>
    <w:rsid w:val="00D1543B"/>
    <w:rsid w:val="00D15CC7"/>
    <w:rsid w:val="00D15DD1"/>
    <w:rsid w:val="00D16636"/>
    <w:rsid w:val="00D17451"/>
    <w:rsid w:val="00D175F0"/>
    <w:rsid w:val="00D2015F"/>
    <w:rsid w:val="00D2096E"/>
    <w:rsid w:val="00D20AFF"/>
    <w:rsid w:val="00D20BA8"/>
    <w:rsid w:val="00D20D54"/>
    <w:rsid w:val="00D20E3C"/>
    <w:rsid w:val="00D21209"/>
    <w:rsid w:val="00D215D6"/>
    <w:rsid w:val="00D21C73"/>
    <w:rsid w:val="00D2263B"/>
    <w:rsid w:val="00D22ACD"/>
    <w:rsid w:val="00D22B9C"/>
    <w:rsid w:val="00D23121"/>
    <w:rsid w:val="00D23140"/>
    <w:rsid w:val="00D2324A"/>
    <w:rsid w:val="00D239A3"/>
    <w:rsid w:val="00D23A74"/>
    <w:rsid w:val="00D23CEB"/>
    <w:rsid w:val="00D25126"/>
    <w:rsid w:val="00D25265"/>
    <w:rsid w:val="00D252E4"/>
    <w:rsid w:val="00D25571"/>
    <w:rsid w:val="00D25675"/>
    <w:rsid w:val="00D25A20"/>
    <w:rsid w:val="00D25B3F"/>
    <w:rsid w:val="00D25C6C"/>
    <w:rsid w:val="00D25D18"/>
    <w:rsid w:val="00D261B3"/>
    <w:rsid w:val="00D2635B"/>
    <w:rsid w:val="00D264E9"/>
    <w:rsid w:val="00D26F5D"/>
    <w:rsid w:val="00D2711B"/>
    <w:rsid w:val="00D27190"/>
    <w:rsid w:val="00D272F1"/>
    <w:rsid w:val="00D2731D"/>
    <w:rsid w:val="00D304E0"/>
    <w:rsid w:val="00D3090E"/>
    <w:rsid w:val="00D30C31"/>
    <w:rsid w:val="00D30E48"/>
    <w:rsid w:val="00D31208"/>
    <w:rsid w:val="00D31467"/>
    <w:rsid w:val="00D3217E"/>
    <w:rsid w:val="00D3218B"/>
    <w:rsid w:val="00D32956"/>
    <w:rsid w:val="00D32C6E"/>
    <w:rsid w:val="00D3354A"/>
    <w:rsid w:val="00D33649"/>
    <w:rsid w:val="00D336CB"/>
    <w:rsid w:val="00D33CCB"/>
    <w:rsid w:val="00D33EC7"/>
    <w:rsid w:val="00D34C34"/>
    <w:rsid w:val="00D3547D"/>
    <w:rsid w:val="00D3586F"/>
    <w:rsid w:val="00D35949"/>
    <w:rsid w:val="00D359A6"/>
    <w:rsid w:val="00D35E38"/>
    <w:rsid w:val="00D35E93"/>
    <w:rsid w:val="00D365F3"/>
    <w:rsid w:val="00D36FE5"/>
    <w:rsid w:val="00D37070"/>
    <w:rsid w:val="00D37B55"/>
    <w:rsid w:val="00D37BC5"/>
    <w:rsid w:val="00D402B2"/>
    <w:rsid w:val="00D40EC2"/>
    <w:rsid w:val="00D41718"/>
    <w:rsid w:val="00D41764"/>
    <w:rsid w:val="00D41FEA"/>
    <w:rsid w:val="00D428F6"/>
    <w:rsid w:val="00D42C3A"/>
    <w:rsid w:val="00D42F9F"/>
    <w:rsid w:val="00D433F6"/>
    <w:rsid w:val="00D4367F"/>
    <w:rsid w:val="00D43DBE"/>
    <w:rsid w:val="00D43F43"/>
    <w:rsid w:val="00D446AD"/>
    <w:rsid w:val="00D44C0A"/>
    <w:rsid w:val="00D45692"/>
    <w:rsid w:val="00D45856"/>
    <w:rsid w:val="00D467E6"/>
    <w:rsid w:val="00D46CAD"/>
    <w:rsid w:val="00D47055"/>
    <w:rsid w:val="00D470B8"/>
    <w:rsid w:val="00D476C9"/>
    <w:rsid w:val="00D47A44"/>
    <w:rsid w:val="00D47A57"/>
    <w:rsid w:val="00D47E44"/>
    <w:rsid w:val="00D502C5"/>
    <w:rsid w:val="00D5074F"/>
    <w:rsid w:val="00D5084B"/>
    <w:rsid w:val="00D508DB"/>
    <w:rsid w:val="00D50F25"/>
    <w:rsid w:val="00D510E7"/>
    <w:rsid w:val="00D51207"/>
    <w:rsid w:val="00D517A3"/>
    <w:rsid w:val="00D51E90"/>
    <w:rsid w:val="00D51FBD"/>
    <w:rsid w:val="00D52547"/>
    <w:rsid w:val="00D525F5"/>
    <w:rsid w:val="00D5272A"/>
    <w:rsid w:val="00D5279A"/>
    <w:rsid w:val="00D534F4"/>
    <w:rsid w:val="00D53ACD"/>
    <w:rsid w:val="00D5435D"/>
    <w:rsid w:val="00D54816"/>
    <w:rsid w:val="00D5570D"/>
    <w:rsid w:val="00D56376"/>
    <w:rsid w:val="00D5645C"/>
    <w:rsid w:val="00D56891"/>
    <w:rsid w:val="00D57CE1"/>
    <w:rsid w:val="00D60459"/>
    <w:rsid w:val="00D605F4"/>
    <w:rsid w:val="00D6097C"/>
    <w:rsid w:val="00D60A92"/>
    <w:rsid w:val="00D60B52"/>
    <w:rsid w:val="00D6122D"/>
    <w:rsid w:val="00D612C3"/>
    <w:rsid w:val="00D613DC"/>
    <w:rsid w:val="00D6175F"/>
    <w:rsid w:val="00D61EDA"/>
    <w:rsid w:val="00D62451"/>
    <w:rsid w:val="00D655E6"/>
    <w:rsid w:val="00D6581B"/>
    <w:rsid w:val="00D65CEF"/>
    <w:rsid w:val="00D6668E"/>
    <w:rsid w:val="00D67C5F"/>
    <w:rsid w:val="00D702AB"/>
    <w:rsid w:val="00D70301"/>
    <w:rsid w:val="00D704CD"/>
    <w:rsid w:val="00D706F8"/>
    <w:rsid w:val="00D70E33"/>
    <w:rsid w:val="00D71104"/>
    <w:rsid w:val="00D7122F"/>
    <w:rsid w:val="00D71BC8"/>
    <w:rsid w:val="00D722BA"/>
    <w:rsid w:val="00D72445"/>
    <w:rsid w:val="00D731E5"/>
    <w:rsid w:val="00D7342B"/>
    <w:rsid w:val="00D737EE"/>
    <w:rsid w:val="00D73D5F"/>
    <w:rsid w:val="00D74ABC"/>
    <w:rsid w:val="00D74B7D"/>
    <w:rsid w:val="00D74B9C"/>
    <w:rsid w:val="00D74E2F"/>
    <w:rsid w:val="00D753D4"/>
    <w:rsid w:val="00D7593D"/>
    <w:rsid w:val="00D75957"/>
    <w:rsid w:val="00D75A96"/>
    <w:rsid w:val="00D75BF5"/>
    <w:rsid w:val="00D763AE"/>
    <w:rsid w:val="00D7658F"/>
    <w:rsid w:val="00D76D77"/>
    <w:rsid w:val="00D771F1"/>
    <w:rsid w:val="00D77278"/>
    <w:rsid w:val="00D7771B"/>
    <w:rsid w:val="00D77ABD"/>
    <w:rsid w:val="00D77B0C"/>
    <w:rsid w:val="00D8066C"/>
    <w:rsid w:val="00D80807"/>
    <w:rsid w:val="00D80F06"/>
    <w:rsid w:val="00D8100E"/>
    <w:rsid w:val="00D81F8B"/>
    <w:rsid w:val="00D82EE5"/>
    <w:rsid w:val="00D83780"/>
    <w:rsid w:val="00D84302"/>
    <w:rsid w:val="00D850CD"/>
    <w:rsid w:val="00D854E6"/>
    <w:rsid w:val="00D859DD"/>
    <w:rsid w:val="00D85A4A"/>
    <w:rsid w:val="00D85B42"/>
    <w:rsid w:val="00D85CCE"/>
    <w:rsid w:val="00D85D53"/>
    <w:rsid w:val="00D86789"/>
    <w:rsid w:val="00D87B22"/>
    <w:rsid w:val="00D90146"/>
    <w:rsid w:val="00D905E5"/>
    <w:rsid w:val="00D90671"/>
    <w:rsid w:val="00D90966"/>
    <w:rsid w:val="00D90D32"/>
    <w:rsid w:val="00D90F17"/>
    <w:rsid w:val="00D91245"/>
    <w:rsid w:val="00D916C9"/>
    <w:rsid w:val="00D91779"/>
    <w:rsid w:val="00D91A27"/>
    <w:rsid w:val="00D92CB3"/>
    <w:rsid w:val="00D9321D"/>
    <w:rsid w:val="00D932BB"/>
    <w:rsid w:val="00D9372B"/>
    <w:rsid w:val="00D937DD"/>
    <w:rsid w:val="00D9412A"/>
    <w:rsid w:val="00D9448C"/>
    <w:rsid w:val="00D9484E"/>
    <w:rsid w:val="00D94938"/>
    <w:rsid w:val="00D951EA"/>
    <w:rsid w:val="00D95745"/>
    <w:rsid w:val="00D95E21"/>
    <w:rsid w:val="00D9650A"/>
    <w:rsid w:val="00D9682E"/>
    <w:rsid w:val="00D96E32"/>
    <w:rsid w:val="00D9723A"/>
    <w:rsid w:val="00D97676"/>
    <w:rsid w:val="00D977CD"/>
    <w:rsid w:val="00DA0028"/>
    <w:rsid w:val="00DA04B0"/>
    <w:rsid w:val="00DA0597"/>
    <w:rsid w:val="00DA05DE"/>
    <w:rsid w:val="00DA06B1"/>
    <w:rsid w:val="00DA0C84"/>
    <w:rsid w:val="00DA1626"/>
    <w:rsid w:val="00DA1C73"/>
    <w:rsid w:val="00DA1EFA"/>
    <w:rsid w:val="00DA304A"/>
    <w:rsid w:val="00DA310F"/>
    <w:rsid w:val="00DA384B"/>
    <w:rsid w:val="00DA38D6"/>
    <w:rsid w:val="00DA3C20"/>
    <w:rsid w:val="00DA5111"/>
    <w:rsid w:val="00DA561D"/>
    <w:rsid w:val="00DA5ADB"/>
    <w:rsid w:val="00DA70F5"/>
    <w:rsid w:val="00DA7130"/>
    <w:rsid w:val="00DA7571"/>
    <w:rsid w:val="00DA78C1"/>
    <w:rsid w:val="00DA7BD7"/>
    <w:rsid w:val="00DA7C00"/>
    <w:rsid w:val="00DB0C9A"/>
    <w:rsid w:val="00DB10CD"/>
    <w:rsid w:val="00DB145B"/>
    <w:rsid w:val="00DB2047"/>
    <w:rsid w:val="00DB30A1"/>
    <w:rsid w:val="00DB3202"/>
    <w:rsid w:val="00DB3396"/>
    <w:rsid w:val="00DB3B98"/>
    <w:rsid w:val="00DB4A6C"/>
    <w:rsid w:val="00DB52FA"/>
    <w:rsid w:val="00DB598C"/>
    <w:rsid w:val="00DB5A9C"/>
    <w:rsid w:val="00DB5DCF"/>
    <w:rsid w:val="00DB687F"/>
    <w:rsid w:val="00DB7540"/>
    <w:rsid w:val="00DB7A2B"/>
    <w:rsid w:val="00DB7B6F"/>
    <w:rsid w:val="00DC06EF"/>
    <w:rsid w:val="00DC0934"/>
    <w:rsid w:val="00DC0BFC"/>
    <w:rsid w:val="00DC13CF"/>
    <w:rsid w:val="00DC1A15"/>
    <w:rsid w:val="00DC1CDD"/>
    <w:rsid w:val="00DC2F96"/>
    <w:rsid w:val="00DC324C"/>
    <w:rsid w:val="00DC33F0"/>
    <w:rsid w:val="00DC3406"/>
    <w:rsid w:val="00DC35E9"/>
    <w:rsid w:val="00DC3A74"/>
    <w:rsid w:val="00DC4DC5"/>
    <w:rsid w:val="00DC51D2"/>
    <w:rsid w:val="00DC5467"/>
    <w:rsid w:val="00DC58CB"/>
    <w:rsid w:val="00DC59FA"/>
    <w:rsid w:val="00DC5BE9"/>
    <w:rsid w:val="00DC6453"/>
    <w:rsid w:val="00DC68E4"/>
    <w:rsid w:val="00DC7452"/>
    <w:rsid w:val="00DC76CC"/>
    <w:rsid w:val="00DC7E8D"/>
    <w:rsid w:val="00DD03D8"/>
    <w:rsid w:val="00DD11A4"/>
    <w:rsid w:val="00DD13D4"/>
    <w:rsid w:val="00DD15A9"/>
    <w:rsid w:val="00DD27BA"/>
    <w:rsid w:val="00DD3AF8"/>
    <w:rsid w:val="00DD4FD2"/>
    <w:rsid w:val="00DD50B2"/>
    <w:rsid w:val="00DD568F"/>
    <w:rsid w:val="00DD5830"/>
    <w:rsid w:val="00DD589D"/>
    <w:rsid w:val="00DD59AA"/>
    <w:rsid w:val="00DD7FF2"/>
    <w:rsid w:val="00DE0124"/>
    <w:rsid w:val="00DE02CB"/>
    <w:rsid w:val="00DE0A52"/>
    <w:rsid w:val="00DE0E3D"/>
    <w:rsid w:val="00DE1140"/>
    <w:rsid w:val="00DE1528"/>
    <w:rsid w:val="00DE16E5"/>
    <w:rsid w:val="00DE18CC"/>
    <w:rsid w:val="00DE1AAA"/>
    <w:rsid w:val="00DE1DCF"/>
    <w:rsid w:val="00DE23BB"/>
    <w:rsid w:val="00DE2983"/>
    <w:rsid w:val="00DE2DA7"/>
    <w:rsid w:val="00DE31DB"/>
    <w:rsid w:val="00DE37D3"/>
    <w:rsid w:val="00DE3AE0"/>
    <w:rsid w:val="00DE4144"/>
    <w:rsid w:val="00DE4AA2"/>
    <w:rsid w:val="00DE4EC4"/>
    <w:rsid w:val="00DE574A"/>
    <w:rsid w:val="00DE584B"/>
    <w:rsid w:val="00DE5D5A"/>
    <w:rsid w:val="00DE60B8"/>
    <w:rsid w:val="00DE6364"/>
    <w:rsid w:val="00DE6E72"/>
    <w:rsid w:val="00DE6E7F"/>
    <w:rsid w:val="00DE6EE1"/>
    <w:rsid w:val="00DE7D36"/>
    <w:rsid w:val="00DF0AA4"/>
    <w:rsid w:val="00DF0C4F"/>
    <w:rsid w:val="00DF0CAA"/>
    <w:rsid w:val="00DF0E58"/>
    <w:rsid w:val="00DF1507"/>
    <w:rsid w:val="00DF19C1"/>
    <w:rsid w:val="00DF1EC4"/>
    <w:rsid w:val="00DF2446"/>
    <w:rsid w:val="00DF2498"/>
    <w:rsid w:val="00DF2B73"/>
    <w:rsid w:val="00DF2B7B"/>
    <w:rsid w:val="00DF2ED3"/>
    <w:rsid w:val="00DF2F25"/>
    <w:rsid w:val="00DF390C"/>
    <w:rsid w:val="00DF3CC8"/>
    <w:rsid w:val="00DF3EE9"/>
    <w:rsid w:val="00DF439D"/>
    <w:rsid w:val="00DF443F"/>
    <w:rsid w:val="00DF452D"/>
    <w:rsid w:val="00DF4CFB"/>
    <w:rsid w:val="00DF4D6D"/>
    <w:rsid w:val="00DF4E47"/>
    <w:rsid w:val="00DF4FD3"/>
    <w:rsid w:val="00DF5058"/>
    <w:rsid w:val="00DF5A95"/>
    <w:rsid w:val="00DF613A"/>
    <w:rsid w:val="00DF6D48"/>
    <w:rsid w:val="00DF757F"/>
    <w:rsid w:val="00E00070"/>
    <w:rsid w:val="00E009B1"/>
    <w:rsid w:val="00E011FA"/>
    <w:rsid w:val="00E012FF"/>
    <w:rsid w:val="00E01301"/>
    <w:rsid w:val="00E01D2D"/>
    <w:rsid w:val="00E0219F"/>
    <w:rsid w:val="00E02878"/>
    <w:rsid w:val="00E029B2"/>
    <w:rsid w:val="00E02AA6"/>
    <w:rsid w:val="00E03472"/>
    <w:rsid w:val="00E03EA2"/>
    <w:rsid w:val="00E04052"/>
    <w:rsid w:val="00E0443F"/>
    <w:rsid w:val="00E04A55"/>
    <w:rsid w:val="00E04DA3"/>
    <w:rsid w:val="00E04F71"/>
    <w:rsid w:val="00E05215"/>
    <w:rsid w:val="00E05241"/>
    <w:rsid w:val="00E0551E"/>
    <w:rsid w:val="00E055D8"/>
    <w:rsid w:val="00E06831"/>
    <w:rsid w:val="00E07576"/>
    <w:rsid w:val="00E0776D"/>
    <w:rsid w:val="00E07CF2"/>
    <w:rsid w:val="00E07EA6"/>
    <w:rsid w:val="00E10C9D"/>
    <w:rsid w:val="00E10E24"/>
    <w:rsid w:val="00E123FC"/>
    <w:rsid w:val="00E12605"/>
    <w:rsid w:val="00E135C8"/>
    <w:rsid w:val="00E138F8"/>
    <w:rsid w:val="00E149A0"/>
    <w:rsid w:val="00E14CD2"/>
    <w:rsid w:val="00E14E15"/>
    <w:rsid w:val="00E150EC"/>
    <w:rsid w:val="00E15702"/>
    <w:rsid w:val="00E15BD4"/>
    <w:rsid w:val="00E16B5A"/>
    <w:rsid w:val="00E17694"/>
    <w:rsid w:val="00E17846"/>
    <w:rsid w:val="00E2019A"/>
    <w:rsid w:val="00E202CC"/>
    <w:rsid w:val="00E213C3"/>
    <w:rsid w:val="00E215C0"/>
    <w:rsid w:val="00E21BAD"/>
    <w:rsid w:val="00E22302"/>
    <w:rsid w:val="00E22481"/>
    <w:rsid w:val="00E227D5"/>
    <w:rsid w:val="00E23B7A"/>
    <w:rsid w:val="00E23F10"/>
    <w:rsid w:val="00E240C0"/>
    <w:rsid w:val="00E24E71"/>
    <w:rsid w:val="00E25AEB"/>
    <w:rsid w:val="00E2629D"/>
    <w:rsid w:val="00E26D40"/>
    <w:rsid w:val="00E26ECC"/>
    <w:rsid w:val="00E26ED0"/>
    <w:rsid w:val="00E2777E"/>
    <w:rsid w:val="00E27ABC"/>
    <w:rsid w:val="00E30379"/>
    <w:rsid w:val="00E30B60"/>
    <w:rsid w:val="00E30BAE"/>
    <w:rsid w:val="00E31031"/>
    <w:rsid w:val="00E3121D"/>
    <w:rsid w:val="00E31F4F"/>
    <w:rsid w:val="00E32242"/>
    <w:rsid w:val="00E32B80"/>
    <w:rsid w:val="00E330F4"/>
    <w:rsid w:val="00E33168"/>
    <w:rsid w:val="00E3366D"/>
    <w:rsid w:val="00E339A3"/>
    <w:rsid w:val="00E3444B"/>
    <w:rsid w:val="00E3480D"/>
    <w:rsid w:val="00E34A70"/>
    <w:rsid w:val="00E351E5"/>
    <w:rsid w:val="00E353A1"/>
    <w:rsid w:val="00E35889"/>
    <w:rsid w:val="00E3627E"/>
    <w:rsid w:val="00E36602"/>
    <w:rsid w:val="00E36848"/>
    <w:rsid w:val="00E36B12"/>
    <w:rsid w:val="00E36EA1"/>
    <w:rsid w:val="00E379B8"/>
    <w:rsid w:val="00E40ACF"/>
    <w:rsid w:val="00E41197"/>
    <w:rsid w:val="00E417DF"/>
    <w:rsid w:val="00E41B72"/>
    <w:rsid w:val="00E41C5E"/>
    <w:rsid w:val="00E4231D"/>
    <w:rsid w:val="00E42487"/>
    <w:rsid w:val="00E42730"/>
    <w:rsid w:val="00E43934"/>
    <w:rsid w:val="00E444F9"/>
    <w:rsid w:val="00E44732"/>
    <w:rsid w:val="00E456D9"/>
    <w:rsid w:val="00E45762"/>
    <w:rsid w:val="00E45CA4"/>
    <w:rsid w:val="00E45D0F"/>
    <w:rsid w:val="00E46685"/>
    <w:rsid w:val="00E46783"/>
    <w:rsid w:val="00E4686E"/>
    <w:rsid w:val="00E46C17"/>
    <w:rsid w:val="00E46CD0"/>
    <w:rsid w:val="00E475E8"/>
    <w:rsid w:val="00E47B02"/>
    <w:rsid w:val="00E503B0"/>
    <w:rsid w:val="00E50C38"/>
    <w:rsid w:val="00E5127D"/>
    <w:rsid w:val="00E5134A"/>
    <w:rsid w:val="00E51509"/>
    <w:rsid w:val="00E5215D"/>
    <w:rsid w:val="00E5236C"/>
    <w:rsid w:val="00E523DB"/>
    <w:rsid w:val="00E52E08"/>
    <w:rsid w:val="00E52E4B"/>
    <w:rsid w:val="00E53231"/>
    <w:rsid w:val="00E53377"/>
    <w:rsid w:val="00E53684"/>
    <w:rsid w:val="00E537C9"/>
    <w:rsid w:val="00E5384E"/>
    <w:rsid w:val="00E54840"/>
    <w:rsid w:val="00E54C1D"/>
    <w:rsid w:val="00E54C2F"/>
    <w:rsid w:val="00E558B2"/>
    <w:rsid w:val="00E559DA"/>
    <w:rsid w:val="00E55E25"/>
    <w:rsid w:val="00E561E1"/>
    <w:rsid w:val="00E5628E"/>
    <w:rsid w:val="00E563A4"/>
    <w:rsid w:val="00E566C1"/>
    <w:rsid w:val="00E5723B"/>
    <w:rsid w:val="00E5742B"/>
    <w:rsid w:val="00E57BAC"/>
    <w:rsid w:val="00E57E84"/>
    <w:rsid w:val="00E57EA0"/>
    <w:rsid w:val="00E60055"/>
    <w:rsid w:val="00E60454"/>
    <w:rsid w:val="00E615F9"/>
    <w:rsid w:val="00E6160F"/>
    <w:rsid w:val="00E61F19"/>
    <w:rsid w:val="00E61F33"/>
    <w:rsid w:val="00E61FBD"/>
    <w:rsid w:val="00E6444D"/>
    <w:rsid w:val="00E646BE"/>
    <w:rsid w:val="00E64781"/>
    <w:rsid w:val="00E64D82"/>
    <w:rsid w:val="00E64EE8"/>
    <w:rsid w:val="00E65D42"/>
    <w:rsid w:val="00E66611"/>
    <w:rsid w:val="00E667A8"/>
    <w:rsid w:val="00E66DF7"/>
    <w:rsid w:val="00E67810"/>
    <w:rsid w:val="00E67D2C"/>
    <w:rsid w:val="00E67DBA"/>
    <w:rsid w:val="00E7042D"/>
    <w:rsid w:val="00E7191D"/>
    <w:rsid w:val="00E71964"/>
    <w:rsid w:val="00E72AA4"/>
    <w:rsid w:val="00E72F7B"/>
    <w:rsid w:val="00E7328A"/>
    <w:rsid w:val="00E73933"/>
    <w:rsid w:val="00E74539"/>
    <w:rsid w:val="00E74568"/>
    <w:rsid w:val="00E74595"/>
    <w:rsid w:val="00E74934"/>
    <w:rsid w:val="00E74AD9"/>
    <w:rsid w:val="00E75D75"/>
    <w:rsid w:val="00E7608D"/>
    <w:rsid w:val="00E762D2"/>
    <w:rsid w:val="00E77449"/>
    <w:rsid w:val="00E8053B"/>
    <w:rsid w:val="00E80AAF"/>
    <w:rsid w:val="00E81443"/>
    <w:rsid w:val="00E81CB0"/>
    <w:rsid w:val="00E81DDC"/>
    <w:rsid w:val="00E8379E"/>
    <w:rsid w:val="00E83BCE"/>
    <w:rsid w:val="00E842C8"/>
    <w:rsid w:val="00E84747"/>
    <w:rsid w:val="00E849ED"/>
    <w:rsid w:val="00E8523E"/>
    <w:rsid w:val="00E858E2"/>
    <w:rsid w:val="00E859AD"/>
    <w:rsid w:val="00E85C1E"/>
    <w:rsid w:val="00E85C9A"/>
    <w:rsid w:val="00E861F4"/>
    <w:rsid w:val="00E864F3"/>
    <w:rsid w:val="00E86A5A"/>
    <w:rsid w:val="00E87130"/>
    <w:rsid w:val="00E87458"/>
    <w:rsid w:val="00E874BD"/>
    <w:rsid w:val="00E8786F"/>
    <w:rsid w:val="00E87AB0"/>
    <w:rsid w:val="00E90CB3"/>
    <w:rsid w:val="00E90D1F"/>
    <w:rsid w:val="00E90D36"/>
    <w:rsid w:val="00E90FCE"/>
    <w:rsid w:val="00E92462"/>
    <w:rsid w:val="00E92876"/>
    <w:rsid w:val="00E92B04"/>
    <w:rsid w:val="00E9312C"/>
    <w:rsid w:val="00E93625"/>
    <w:rsid w:val="00E93B89"/>
    <w:rsid w:val="00E93E6F"/>
    <w:rsid w:val="00E93FAE"/>
    <w:rsid w:val="00E9421C"/>
    <w:rsid w:val="00E94CC1"/>
    <w:rsid w:val="00E9616A"/>
    <w:rsid w:val="00E962B3"/>
    <w:rsid w:val="00E962BE"/>
    <w:rsid w:val="00E96D9D"/>
    <w:rsid w:val="00E97104"/>
    <w:rsid w:val="00E9779C"/>
    <w:rsid w:val="00E97F2C"/>
    <w:rsid w:val="00EA0B9E"/>
    <w:rsid w:val="00EA1AD5"/>
    <w:rsid w:val="00EA21DD"/>
    <w:rsid w:val="00EA2701"/>
    <w:rsid w:val="00EA3044"/>
    <w:rsid w:val="00EA3198"/>
    <w:rsid w:val="00EA371A"/>
    <w:rsid w:val="00EA42FB"/>
    <w:rsid w:val="00EA45BE"/>
    <w:rsid w:val="00EA4CF0"/>
    <w:rsid w:val="00EA502E"/>
    <w:rsid w:val="00EA5122"/>
    <w:rsid w:val="00EA5471"/>
    <w:rsid w:val="00EA5753"/>
    <w:rsid w:val="00EA5CAC"/>
    <w:rsid w:val="00EA67CE"/>
    <w:rsid w:val="00EA6D69"/>
    <w:rsid w:val="00EA7364"/>
    <w:rsid w:val="00EA752A"/>
    <w:rsid w:val="00EA76C7"/>
    <w:rsid w:val="00EA76CD"/>
    <w:rsid w:val="00EA7DA1"/>
    <w:rsid w:val="00EA7F7A"/>
    <w:rsid w:val="00EB03EF"/>
    <w:rsid w:val="00EB0B91"/>
    <w:rsid w:val="00EB1322"/>
    <w:rsid w:val="00EB14F0"/>
    <w:rsid w:val="00EB17C7"/>
    <w:rsid w:val="00EB1F91"/>
    <w:rsid w:val="00EB336C"/>
    <w:rsid w:val="00EB3633"/>
    <w:rsid w:val="00EB39F2"/>
    <w:rsid w:val="00EB3A55"/>
    <w:rsid w:val="00EB3ECA"/>
    <w:rsid w:val="00EB4FB2"/>
    <w:rsid w:val="00EB51A6"/>
    <w:rsid w:val="00EB52F0"/>
    <w:rsid w:val="00EB5426"/>
    <w:rsid w:val="00EB57FC"/>
    <w:rsid w:val="00EB5989"/>
    <w:rsid w:val="00EB720D"/>
    <w:rsid w:val="00EB79AD"/>
    <w:rsid w:val="00EC0A0B"/>
    <w:rsid w:val="00EC0D8C"/>
    <w:rsid w:val="00EC1782"/>
    <w:rsid w:val="00EC1A0F"/>
    <w:rsid w:val="00EC1DA3"/>
    <w:rsid w:val="00EC1F6A"/>
    <w:rsid w:val="00EC20DE"/>
    <w:rsid w:val="00EC25F2"/>
    <w:rsid w:val="00EC2A1A"/>
    <w:rsid w:val="00EC2F12"/>
    <w:rsid w:val="00EC3430"/>
    <w:rsid w:val="00EC3BC9"/>
    <w:rsid w:val="00EC4FE3"/>
    <w:rsid w:val="00EC50E9"/>
    <w:rsid w:val="00EC529A"/>
    <w:rsid w:val="00EC5A7B"/>
    <w:rsid w:val="00EC6428"/>
    <w:rsid w:val="00EC65DD"/>
    <w:rsid w:val="00EC65FC"/>
    <w:rsid w:val="00EC7861"/>
    <w:rsid w:val="00EC78BA"/>
    <w:rsid w:val="00EC7EAF"/>
    <w:rsid w:val="00ED0281"/>
    <w:rsid w:val="00ED050F"/>
    <w:rsid w:val="00ED09EF"/>
    <w:rsid w:val="00ED09F1"/>
    <w:rsid w:val="00ED0BC6"/>
    <w:rsid w:val="00ED1451"/>
    <w:rsid w:val="00ED16A5"/>
    <w:rsid w:val="00ED1917"/>
    <w:rsid w:val="00ED1E85"/>
    <w:rsid w:val="00ED2B26"/>
    <w:rsid w:val="00ED2BB8"/>
    <w:rsid w:val="00ED2CC6"/>
    <w:rsid w:val="00ED352B"/>
    <w:rsid w:val="00ED4088"/>
    <w:rsid w:val="00ED437F"/>
    <w:rsid w:val="00ED47B6"/>
    <w:rsid w:val="00ED4B87"/>
    <w:rsid w:val="00ED4FDA"/>
    <w:rsid w:val="00ED51DE"/>
    <w:rsid w:val="00ED54E9"/>
    <w:rsid w:val="00ED60D5"/>
    <w:rsid w:val="00ED65FE"/>
    <w:rsid w:val="00ED7350"/>
    <w:rsid w:val="00ED7873"/>
    <w:rsid w:val="00EE05E6"/>
    <w:rsid w:val="00EE0A7E"/>
    <w:rsid w:val="00EE1A72"/>
    <w:rsid w:val="00EE2216"/>
    <w:rsid w:val="00EE2457"/>
    <w:rsid w:val="00EE2490"/>
    <w:rsid w:val="00EE265D"/>
    <w:rsid w:val="00EE2E91"/>
    <w:rsid w:val="00EE35DC"/>
    <w:rsid w:val="00EE3769"/>
    <w:rsid w:val="00EE39B6"/>
    <w:rsid w:val="00EE4207"/>
    <w:rsid w:val="00EE501C"/>
    <w:rsid w:val="00EE5ECC"/>
    <w:rsid w:val="00EE61B2"/>
    <w:rsid w:val="00EE6FE5"/>
    <w:rsid w:val="00EE75E6"/>
    <w:rsid w:val="00EE77AC"/>
    <w:rsid w:val="00EE7977"/>
    <w:rsid w:val="00EE7EC7"/>
    <w:rsid w:val="00EF047E"/>
    <w:rsid w:val="00EF04A1"/>
    <w:rsid w:val="00EF151B"/>
    <w:rsid w:val="00EF1EBE"/>
    <w:rsid w:val="00EF29D5"/>
    <w:rsid w:val="00EF2FF9"/>
    <w:rsid w:val="00EF3F7A"/>
    <w:rsid w:val="00EF4202"/>
    <w:rsid w:val="00EF4498"/>
    <w:rsid w:val="00EF4E45"/>
    <w:rsid w:val="00EF5276"/>
    <w:rsid w:val="00EF5EA5"/>
    <w:rsid w:val="00EF5F0E"/>
    <w:rsid w:val="00EF688B"/>
    <w:rsid w:val="00EF69D6"/>
    <w:rsid w:val="00EF79A1"/>
    <w:rsid w:val="00F00657"/>
    <w:rsid w:val="00F00B96"/>
    <w:rsid w:val="00F00D55"/>
    <w:rsid w:val="00F010D0"/>
    <w:rsid w:val="00F014D7"/>
    <w:rsid w:val="00F01EF3"/>
    <w:rsid w:val="00F0212D"/>
    <w:rsid w:val="00F02324"/>
    <w:rsid w:val="00F026CE"/>
    <w:rsid w:val="00F02FCA"/>
    <w:rsid w:val="00F0315B"/>
    <w:rsid w:val="00F0341E"/>
    <w:rsid w:val="00F03592"/>
    <w:rsid w:val="00F03972"/>
    <w:rsid w:val="00F03F34"/>
    <w:rsid w:val="00F0441F"/>
    <w:rsid w:val="00F04FAE"/>
    <w:rsid w:val="00F060A7"/>
    <w:rsid w:val="00F061E7"/>
    <w:rsid w:val="00F0684B"/>
    <w:rsid w:val="00F07561"/>
    <w:rsid w:val="00F07890"/>
    <w:rsid w:val="00F07E51"/>
    <w:rsid w:val="00F10710"/>
    <w:rsid w:val="00F110F3"/>
    <w:rsid w:val="00F12B9E"/>
    <w:rsid w:val="00F1353E"/>
    <w:rsid w:val="00F137F0"/>
    <w:rsid w:val="00F13BA2"/>
    <w:rsid w:val="00F13C18"/>
    <w:rsid w:val="00F141A3"/>
    <w:rsid w:val="00F14BFC"/>
    <w:rsid w:val="00F156DB"/>
    <w:rsid w:val="00F158BF"/>
    <w:rsid w:val="00F15BAE"/>
    <w:rsid w:val="00F15D75"/>
    <w:rsid w:val="00F16911"/>
    <w:rsid w:val="00F16FC5"/>
    <w:rsid w:val="00F17A7F"/>
    <w:rsid w:val="00F17D5C"/>
    <w:rsid w:val="00F215E4"/>
    <w:rsid w:val="00F2169A"/>
    <w:rsid w:val="00F21CF0"/>
    <w:rsid w:val="00F2290A"/>
    <w:rsid w:val="00F22D76"/>
    <w:rsid w:val="00F23E7C"/>
    <w:rsid w:val="00F240C9"/>
    <w:rsid w:val="00F240FE"/>
    <w:rsid w:val="00F24564"/>
    <w:rsid w:val="00F27A8B"/>
    <w:rsid w:val="00F27C7B"/>
    <w:rsid w:val="00F3020D"/>
    <w:rsid w:val="00F30AAD"/>
    <w:rsid w:val="00F31A84"/>
    <w:rsid w:val="00F32118"/>
    <w:rsid w:val="00F32AB8"/>
    <w:rsid w:val="00F32CA9"/>
    <w:rsid w:val="00F32E12"/>
    <w:rsid w:val="00F3397A"/>
    <w:rsid w:val="00F33F25"/>
    <w:rsid w:val="00F34721"/>
    <w:rsid w:val="00F34A92"/>
    <w:rsid w:val="00F34E14"/>
    <w:rsid w:val="00F34F0F"/>
    <w:rsid w:val="00F35068"/>
    <w:rsid w:val="00F35136"/>
    <w:rsid w:val="00F35202"/>
    <w:rsid w:val="00F3520C"/>
    <w:rsid w:val="00F356FE"/>
    <w:rsid w:val="00F359EB"/>
    <w:rsid w:val="00F369FF"/>
    <w:rsid w:val="00F36CAE"/>
    <w:rsid w:val="00F36F7F"/>
    <w:rsid w:val="00F37122"/>
    <w:rsid w:val="00F3793D"/>
    <w:rsid w:val="00F37AF1"/>
    <w:rsid w:val="00F40537"/>
    <w:rsid w:val="00F41657"/>
    <w:rsid w:val="00F41A0B"/>
    <w:rsid w:val="00F41C92"/>
    <w:rsid w:val="00F41DAB"/>
    <w:rsid w:val="00F42015"/>
    <w:rsid w:val="00F421EF"/>
    <w:rsid w:val="00F426A3"/>
    <w:rsid w:val="00F430CD"/>
    <w:rsid w:val="00F43459"/>
    <w:rsid w:val="00F4350C"/>
    <w:rsid w:val="00F43685"/>
    <w:rsid w:val="00F44499"/>
    <w:rsid w:val="00F4462A"/>
    <w:rsid w:val="00F452A3"/>
    <w:rsid w:val="00F4566A"/>
    <w:rsid w:val="00F458AE"/>
    <w:rsid w:val="00F45CFE"/>
    <w:rsid w:val="00F46544"/>
    <w:rsid w:val="00F46A98"/>
    <w:rsid w:val="00F5039C"/>
    <w:rsid w:val="00F503CE"/>
    <w:rsid w:val="00F503EF"/>
    <w:rsid w:val="00F5086E"/>
    <w:rsid w:val="00F50DD5"/>
    <w:rsid w:val="00F50EDE"/>
    <w:rsid w:val="00F51393"/>
    <w:rsid w:val="00F51E64"/>
    <w:rsid w:val="00F51E93"/>
    <w:rsid w:val="00F52098"/>
    <w:rsid w:val="00F52A5D"/>
    <w:rsid w:val="00F52AC8"/>
    <w:rsid w:val="00F52FB4"/>
    <w:rsid w:val="00F53FE2"/>
    <w:rsid w:val="00F54EAC"/>
    <w:rsid w:val="00F558EC"/>
    <w:rsid w:val="00F5612F"/>
    <w:rsid w:val="00F563B3"/>
    <w:rsid w:val="00F56AAA"/>
    <w:rsid w:val="00F56CE0"/>
    <w:rsid w:val="00F57945"/>
    <w:rsid w:val="00F579C7"/>
    <w:rsid w:val="00F579C8"/>
    <w:rsid w:val="00F57A54"/>
    <w:rsid w:val="00F57ED4"/>
    <w:rsid w:val="00F60690"/>
    <w:rsid w:val="00F60F38"/>
    <w:rsid w:val="00F61705"/>
    <w:rsid w:val="00F6215C"/>
    <w:rsid w:val="00F62312"/>
    <w:rsid w:val="00F628FE"/>
    <w:rsid w:val="00F63BA6"/>
    <w:rsid w:val="00F63FF4"/>
    <w:rsid w:val="00F64860"/>
    <w:rsid w:val="00F64E51"/>
    <w:rsid w:val="00F6515A"/>
    <w:rsid w:val="00F65F56"/>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06B"/>
    <w:rsid w:val="00F73122"/>
    <w:rsid w:val="00F73194"/>
    <w:rsid w:val="00F742D9"/>
    <w:rsid w:val="00F74498"/>
    <w:rsid w:val="00F745DC"/>
    <w:rsid w:val="00F74DAA"/>
    <w:rsid w:val="00F751E8"/>
    <w:rsid w:val="00F751F5"/>
    <w:rsid w:val="00F75480"/>
    <w:rsid w:val="00F7598C"/>
    <w:rsid w:val="00F759FE"/>
    <w:rsid w:val="00F75BF2"/>
    <w:rsid w:val="00F75D31"/>
    <w:rsid w:val="00F75F41"/>
    <w:rsid w:val="00F76022"/>
    <w:rsid w:val="00F76198"/>
    <w:rsid w:val="00F770E5"/>
    <w:rsid w:val="00F778DF"/>
    <w:rsid w:val="00F77965"/>
    <w:rsid w:val="00F77BC4"/>
    <w:rsid w:val="00F80035"/>
    <w:rsid w:val="00F80760"/>
    <w:rsid w:val="00F80FCE"/>
    <w:rsid w:val="00F8129A"/>
    <w:rsid w:val="00F81685"/>
    <w:rsid w:val="00F82852"/>
    <w:rsid w:val="00F82B1A"/>
    <w:rsid w:val="00F82EE1"/>
    <w:rsid w:val="00F839F7"/>
    <w:rsid w:val="00F83E2A"/>
    <w:rsid w:val="00F83EE3"/>
    <w:rsid w:val="00F842C3"/>
    <w:rsid w:val="00F851F7"/>
    <w:rsid w:val="00F8526D"/>
    <w:rsid w:val="00F856CC"/>
    <w:rsid w:val="00F85C57"/>
    <w:rsid w:val="00F85F37"/>
    <w:rsid w:val="00F85F6A"/>
    <w:rsid w:val="00F861BA"/>
    <w:rsid w:val="00F86A61"/>
    <w:rsid w:val="00F86E53"/>
    <w:rsid w:val="00F86F55"/>
    <w:rsid w:val="00F87C2E"/>
    <w:rsid w:val="00F87EB3"/>
    <w:rsid w:val="00F90505"/>
    <w:rsid w:val="00F90AD2"/>
    <w:rsid w:val="00F90BE5"/>
    <w:rsid w:val="00F91416"/>
    <w:rsid w:val="00F91535"/>
    <w:rsid w:val="00F9175C"/>
    <w:rsid w:val="00F92256"/>
    <w:rsid w:val="00F9294A"/>
    <w:rsid w:val="00F92F5A"/>
    <w:rsid w:val="00F938AD"/>
    <w:rsid w:val="00F94492"/>
    <w:rsid w:val="00F946C5"/>
    <w:rsid w:val="00F94A0D"/>
    <w:rsid w:val="00F967C8"/>
    <w:rsid w:val="00F96980"/>
    <w:rsid w:val="00F96AFD"/>
    <w:rsid w:val="00F96BEC"/>
    <w:rsid w:val="00F974BA"/>
    <w:rsid w:val="00FA0ADB"/>
    <w:rsid w:val="00FA0E9C"/>
    <w:rsid w:val="00FA1054"/>
    <w:rsid w:val="00FA1151"/>
    <w:rsid w:val="00FA1173"/>
    <w:rsid w:val="00FA1340"/>
    <w:rsid w:val="00FA1C37"/>
    <w:rsid w:val="00FA1C65"/>
    <w:rsid w:val="00FA222E"/>
    <w:rsid w:val="00FA2415"/>
    <w:rsid w:val="00FA30C3"/>
    <w:rsid w:val="00FA35E3"/>
    <w:rsid w:val="00FA3A03"/>
    <w:rsid w:val="00FA3AD3"/>
    <w:rsid w:val="00FA43BA"/>
    <w:rsid w:val="00FA45FE"/>
    <w:rsid w:val="00FA4628"/>
    <w:rsid w:val="00FA4C9F"/>
    <w:rsid w:val="00FA4CF7"/>
    <w:rsid w:val="00FA4EB3"/>
    <w:rsid w:val="00FA51B0"/>
    <w:rsid w:val="00FA5804"/>
    <w:rsid w:val="00FA6D05"/>
    <w:rsid w:val="00FA6FE8"/>
    <w:rsid w:val="00FA7AE2"/>
    <w:rsid w:val="00FA7BED"/>
    <w:rsid w:val="00FB01FE"/>
    <w:rsid w:val="00FB06C5"/>
    <w:rsid w:val="00FB0CEC"/>
    <w:rsid w:val="00FB1992"/>
    <w:rsid w:val="00FB1E01"/>
    <w:rsid w:val="00FB1F30"/>
    <w:rsid w:val="00FB20A1"/>
    <w:rsid w:val="00FB2345"/>
    <w:rsid w:val="00FB268A"/>
    <w:rsid w:val="00FB2A43"/>
    <w:rsid w:val="00FB2C55"/>
    <w:rsid w:val="00FB3158"/>
    <w:rsid w:val="00FB3355"/>
    <w:rsid w:val="00FB33A5"/>
    <w:rsid w:val="00FB3632"/>
    <w:rsid w:val="00FB3A47"/>
    <w:rsid w:val="00FB3DE2"/>
    <w:rsid w:val="00FB3EC3"/>
    <w:rsid w:val="00FB418E"/>
    <w:rsid w:val="00FB43F9"/>
    <w:rsid w:val="00FB5BE7"/>
    <w:rsid w:val="00FB5C7C"/>
    <w:rsid w:val="00FB5FF0"/>
    <w:rsid w:val="00FB637A"/>
    <w:rsid w:val="00FB6762"/>
    <w:rsid w:val="00FB6CBB"/>
    <w:rsid w:val="00FB6EC4"/>
    <w:rsid w:val="00FB7994"/>
    <w:rsid w:val="00FB7FA4"/>
    <w:rsid w:val="00FC0170"/>
    <w:rsid w:val="00FC04B0"/>
    <w:rsid w:val="00FC0891"/>
    <w:rsid w:val="00FC0995"/>
    <w:rsid w:val="00FC0A61"/>
    <w:rsid w:val="00FC1823"/>
    <w:rsid w:val="00FC1B15"/>
    <w:rsid w:val="00FC1B98"/>
    <w:rsid w:val="00FC31F9"/>
    <w:rsid w:val="00FC3480"/>
    <w:rsid w:val="00FC40EB"/>
    <w:rsid w:val="00FC4D31"/>
    <w:rsid w:val="00FC513E"/>
    <w:rsid w:val="00FC5536"/>
    <w:rsid w:val="00FC623A"/>
    <w:rsid w:val="00FC63C6"/>
    <w:rsid w:val="00FC7675"/>
    <w:rsid w:val="00FC7C88"/>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6722"/>
    <w:rsid w:val="00FD6BCD"/>
    <w:rsid w:val="00FD6BF2"/>
    <w:rsid w:val="00FD7BBE"/>
    <w:rsid w:val="00FD7FD9"/>
    <w:rsid w:val="00FE07CD"/>
    <w:rsid w:val="00FE0C93"/>
    <w:rsid w:val="00FE18AA"/>
    <w:rsid w:val="00FE21C0"/>
    <w:rsid w:val="00FE24F2"/>
    <w:rsid w:val="00FE2C77"/>
    <w:rsid w:val="00FE3318"/>
    <w:rsid w:val="00FE4F9A"/>
    <w:rsid w:val="00FE521D"/>
    <w:rsid w:val="00FE5AD2"/>
    <w:rsid w:val="00FE5D74"/>
    <w:rsid w:val="00FE5E74"/>
    <w:rsid w:val="00FE6BF0"/>
    <w:rsid w:val="00FE70F5"/>
    <w:rsid w:val="00FE7878"/>
    <w:rsid w:val="00FF09C8"/>
    <w:rsid w:val="00FF09E2"/>
    <w:rsid w:val="00FF19D7"/>
    <w:rsid w:val="00FF29EE"/>
    <w:rsid w:val="00FF2C23"/>
    <w:rsid w:val="00FF32D6"/>
    <w:rsid w:val="00FF4877"/>
    <w:rsid w:val="00FF4F40"/>
    <w:rsid w:val="00FF55BF"/>
    <w:rsid w:val="00FF57A2"/>
    <w:rsid w:val="00FF582E"/>
    <w:rsid w:val="00FF5C02"/>
    <w:rsid w:val="00FF5C60"/>
    <w:rsid w:val="00FF625B"/>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Message Header"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qFormat/>
    <w:rsid w:val="003707FF"/>
    <w:pPr>
      <w:spacing w:after="120"/>
    </w:pPr>
  </w:style>
  <w:style w:type="character" w:customStyle="1" w:styleId="ac">
    <w:name w:val="Основной текст Знак"/>
    <w:basedOn w:val="a3"/>
    <w:link w:val="ab"/>
    <w:rsid w:val="003707FF"/>
  </w:style>
  <w:style w:type="table" w:customStyle="1" w:styleId="25">
    <w:name w:val="Сетка таблицы2"/>
    <w:basedOn w:val="a4"/>
    <w:next w:val="a8"/>
    <w:uiPriority w:val="5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uiPriority w:val="9"/>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uiPriority w:val="9"/>
    <w:rsid w:val="001D1638"/>
    <w:rPr>
      <w:rFonts w:asciiTheme="majorHAnsi" w:eastAsiaTheme="majorEastAsia" w:hAnsiTheme="majorHAnsi" w:cstheme="majorBidi"/>
      <w:b/>
      <w:bCs/>
      <w:sz w:val="26"/>
      <w:szCs w:val="26"/>
      <w:lang w:eastAsia="en-US"/>
    </w:rPr>
  </w:style>
  <w:style w:type="paragraph" w:styleId="ad">
    <w:name w:val="No Spacing"/>
    <w:link w:val="ae"/>
    <w:uiPriority w:val="1"/>
    <w:qFormat/>
    <w:rsid w:val="001D1638"/>
    <w:rPr>
      <w:sz w:val="22"/>
      <w:szCs w:val="22"/>
      <w:lang w:eastAsia="en-US"/>
    </w:rPr>
  </w:style>
  <w:style w:type="paragraph" w:styleId="af">
    <w:name w:val="header"/>
    <w:aliases w:val="ВерхКолонтитул"/>
    <w:basedOn w:val="a2"/>
    <w:link w:val="af0"/>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uiPriority w:val="99"/>
    <w:rsid w:val="00093719"/>
    <w:rPr>
      <w:sz w:val="22"/>
      <w:szCs w:val="22"/>
      <w:lang w:eastAsia="en-US"/>
    </w:rPr>
  </w:style>
  <w:style w:type="paragraph" w:styleId="af1">
    <w:name w:val="footer"/>
    <w:basedOn w:val="a2"/>
    <w:link w:val="af2"/>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nhideWhenUsed/>
    <w:rsid w:val="00E138F8"/>
    <w:pPr>
      <w:spacing w:after="120" w:line="480" w:lineRule="auto"/>
      <w:ind w:left="283"/>
    </w:pPr>
  </w:style>
  <w:style w:type="character" w:customStyle="1" w:styleId="27">
    <w:name w:val="Основной текст с отступом 2 Знак"/>
    <w:basedOn w:val="a3"/>
    <w:link w:val="26"/>
    <w:rsid w:val="00E138F8"/>
    <w:rPr>
      <w:sz w:val="22"/>
      <w:szCs w:val="22"/>
      <w:lang w:eastAsia="en-US"/>
    </w:rPr>
  </w:style>
  <w:style w:type="paragraph" w:styleId="af3">
    <w:name w:val="Normal (Web)"/>
    <w:basedOn w:val="a2"/>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uiPriority w:val="99"/>
    <w:locked/>
    <w:rsid w:val="00C53A7C"/>
    <w:rPr>
      <w:rFonts w:ascii="Tahoma" w:hAnsi="Tahoma" w:cs="Tahoma"/>
      <w:sz w:val="16"/>
      <w:szCs w:val="16"/>
    </w:rPr>
  </w:style>
  <w:style w:type="paragraph" w:styleId="af5">
    <w:name w:val="Document Map"/>
    <w:basedOn w:val="a2"/>
    <w:link w:val="af4"/>
    <w:uiPriority w:val="99"/>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uiPriority w:val="99"/>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uiPriority w:val="39"/>
    <w:qFormat/>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uiPriority w:val="39"/>
    <w:qFormat/>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uiPriority w:val="39"/>
    <w:qFormat/>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uiPriority w:val="99"/>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uiPriority w:val="99"/>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link w:val="affc"/>
    <w:uiPriority w:val="99"/>
    <w:qFormat/>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d"/>
    <w:uiPriority w:val="99"/>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0"/>
    <w:rsid w:val="0014577E"/>
    <w:pPr>
      <w:ind w:firstLine="720"/>
      <w:jc w:val="both"/>
    </w:pPr>
    <w:rPr>
      <w:sz w:val="28"/>
    </w:rPr>
  </w:style>
  <w:style w:type="paragraph" w:customStyle="1" w:styleId="afff1">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аблотст"/>
    <w:basedOn w:val="aff7"/>
    <w:rsid w:val="0014577E"/>
    <w:pPr>
      <w:ind w:left="85"/>
    </w:pPr>
  </w:style>
  <w:style w:type="paragraph" w:customStyle="1" w:styleId="afff3">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4">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5">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6">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7">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8">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9">
    <w:name w:val="Salutation"/>
    <w:basedOn w:val="a2"/>
    <w:link w:val="afffa"/>
    <w:rsid w:val="0014577E"/>
    <w:pPr>
      <w:spacing w:after="0" w:line="240" w:lineRule="auto"/>
    </w:pPr>
    <w:rPr>
      <w:rFonts w:ascii="Times New Roman" w:eastAsia="Times New Roman" w:hAnsi="Times New Roman"/>
      <w:sz w:val="28"/>
      <w:szCs w:val="20"/>
      <w:lang w:eastAsia="ru-RU"/>
    </w:rPr>
  </w:style>
  <w:style w:type="character" w:customStyle="1" w:styleId="afffa">
    <w:name w:val="Приветствие Знак"/>
    <w:basedOn w:val="a3"/>
    <w:link w:val="afff9"/>
    <w:rsid w:val="0014577E"/>
    <w:rPr>
      <w:rFonts w:ascii="Times New Roman" w:eastAsia="Times New Roman" w:hAnsi="Times New Roman"/>
      <w:sz w:val="28"/>
    </w:rPr>
  </w:style>
  <w:style w:type="paragraph" w:styleId="afffb">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c">
    <w:name w:val="List Bullet"/>
    <w:basedOn w:val="a2"/>
    <w:link w:val="1f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d">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3">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e">
    <w:name w:val="footnote reference"/>
    <w:basedOn w:val="a3"/>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4">
    <w:name w:val="Гиперссылка1"/>
    <w:rsid w:val="0014577E"/>
    <w:rPr>
      <w:color w:val="0000FF"/>
      <w:u w:val="single"/>
    </w:rPr>
  </w:style>
  <w:style w:type="paragraph" w:customStyle="1" w:styleId="affff">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0"/>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0">
    <w:name w:val="endnote text"/>
    <w:basedOn w:val="a2"/>
    <w:link w:val="affff1"/>
    <w:uiPriority w:val="99"/>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1">
    <w:name w:val="Текст концевой сноски Знак"/>
    <w:basedOn w:val="a3"/>
    <w:link w:val="affff0"/>
    <w:uiPriority w:val="99"/>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2">
    <w:name w:val="знак сноски"/>
    <w:basedOn w:val="a3"/>
    <w:rsid w:val="0014577E"/>
    <w:rPr>
      <w:vertAlign w:val="superscript"/>
    </w:rPr>
  </w:style>
  <w:style w:type="character" w:customStyle="1" w:styleId="affff3">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4">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5">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6">
    <w:name w:val="БокТабл"/>
    <w:basedOn w:val="affff5"/>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7">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8">
    <w:name w:val="List Paragraph"/>
    <w:basedOn w:val="a2"/>
    <w:link w:val="affff9"/>
    <w:uiPriority w:val="34"/>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a">
    <w:name w:val="Основа"/>
    <w:basedOn w:val="a2"/>
    <w:link w:val="affffb"/>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b">
    <w:name w:val="Основа Знак"/>
    <w:basedOn w:val="a3"/>
    <w:link w:val="affffa"/>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c">
    <w:name w:val="Subtitle"/>
    <w:basedOn w:val="a2"/>
    <w:link w:val="affffd"/>
    <w:qFormat/>
    <w:rsid w:val="0014577E"/>
    <w:pPr>
      <w:spacing w:after="0" w:line="240" w:lineRule="auto"/>
      <w:jc w:val="both"/>
    </w:pPr>
    <w:rPr>
      <w:rFonts w:ascii="Times New Roman" w:eastAsia="Times New Roman" w:hAnsi="Times New Roman"/>
      <w:sz w:val="28"/>
      <w:szCs w:val="20"/>
      <w:lang w:eastAsia="ru-RU"/>
    </w:rPr>
  </w:style>
  <w:style w:type="character" w:customStyle="1" w:styleId="affffd">
    <w:name w:val="Подзаголовок Знак"/>
    <w:basedOn w:val="a3"/>
    <w:link w:val="affffc"/>
    <w:rsid w:val="0014577E"/>
    <w:rPr>
      <w:rFonts w:ascii="Times New Roman" w:eastAsia="Times New Roman" w:hAnsi="Times New Roman"/>
      <w:sz w:val="28"/>
    </w:rPr>
  </w:style>
  <w:style w:type="character" w:styleId="affffe">
    <w:name w:val="annotation reference"/>
    <w:basedOn w:val="a3"/>
    <w:uiPriority w:val="99"/>
    <w:rsid w:val="0014577E"/>
    <w:rPr>
      <w:sz w:val="16"/>
      <w:szCs w:val="16"/>
    </w:rPr>
  </w:style>
  <w:style w:type="paragraph" w:styleId="afffff">
    <w:name w:val="annotation subject"/>
    <w:basedOn w:val="afd"/>
    <w:next w:val="afd"/>
    <w:link w:val="afffff0"/>
    <w:uiPriority w:val="99"/>
    <w:rsid w:val="0014577E"/>
    <w:rPr>
      <w:b/>
      <w:bCs/>
    </w:rPr>
  </w:style>
  <w:style w:type="character" w:customStyle="1" w:styleId="afffff0">
    <w:name w:val="Тема примечания Знак"/>
    <w:basedOn w:val="afe"/>
    <w:link w:val="afffff"/>
    <w:uiPriority w:val="99"/>
    <w:rsid w:val="0014577E"/>
    <w:rPr>
      <w:rFonts w:ascii="Times New Roman" w:eastAsia="Times New Roman" w:hAnsi="Times New Roman"/>
      <w:b/>
      <w:bCs/>
    </w:rPr>
  </w:style>
  <w:style w:type="paragraph" w:customStyle="1" w:styleId="1f6">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1">
    <w:name w:val="Цветовое выделение"/>
    <w:rsid w:val="00367E33"/>
    <w:rPr>
      <w:b/>
      <w:color w:val="000080"/>
    </w:rPr>
  </w:style>
  <w:style w:type="character" w:customStyle="1" w:styleId="afffff2">
    <w:name w:val="Гипертекстовая ссылка"/>
    <w:basedOn w:val="afffff1"/>
    <w:rsid w:val="00367E33"/>
    <w:rPr>
      <w:rFonts w:cs="Times New Roman"/>
      <w:b/>
      <w:color w:val="008000"/>
    </w:rPr>
  </w:style>
  <w:style w:type="paragraph" w:customStyle="1" w:styleId="afffff3">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4">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5">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6">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7">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8">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7">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9">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8">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9">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D73D5F"/>
    <w:pPr>
      <w:spacing w:after="160" w:line="240" w:lineRule="exact"/>
    </w:pPr>
    <w:rPr>
      <w:rFonts w:ascii="Verdana" w:eastAsia="MS Mincho" w:hAnsi="Verdana"/>
      <w:sz w:val="20"/>
      <w:szCs w:val="20"/>
      <w:lang w:val="en-GB"/>
    </w:rPr>
  </w:style>
  <w:style w:type="paragraph" w:customStyle="1" w:styleId="1fa">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a">
    <w:name w:val="Strong"/>
    <w:uiPriority w:val="22"/>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b">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b">
    <w:name w:val="Символ нумерации"/>
    <w:rsid w:val="00E17694"/>
  </w:style>
  <w:style w:type="paragraph" w:customStyle="1" w:styleId="afffffc">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c">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d">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Заголовок таблицы"/>
    <w:basedOn w:val="afffffd"/>
    <w:rsid w:val="00E17694"/>
    <w:pPr>
      <w:jc w:val="center"/>
    </w:pPr>
    <w:rPr>
      <w:b/>
      <w:bCs/>
    </w:rPr>
  </w:style>
  <w:style w:type="paragraph" w:customStyle="1" w:styleId="affffff">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0">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e">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f">
    <w:name w:val="Знак Знак Знак Знак Знак Знак Знак Знак Знак Знак Знак Знак Знак1"/>
    <w:basedOn w:val="a2"/>
    <w:rsid w:val="00376A02"/>
    <w:pPr>
      <w:spacing w:after="160" w:line="240" w:lineRule="exact"/>
    </w:pPr>
    <w:rPr>
      <w:rFonts w:ascii="Verdana" w:eastAsia="Times New Roman" w:hAnsi="Verdana"/>
      <w:sz w:val="24"/>
      <w:szCs w:val="24"/>
      <w:lang w:val="en-US"/>
    </w:rPr>
  </w:style>
  <w:style w:type="paragraph" w:customStyle="1" w:styleId="213">
    <w:name w:val="Знак21"/>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0">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1">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2">
    <w:name w:val="Emphasis"/>
    <w:basedOn w:val="a3"/>
    <w:qFormat/>
    <w:rsid w:val="007928DA"/>
    <w:rPr>
      <w:i/>
      <w:iCs w:val="0"/>
    </w:rPr>
  </w:style>
  <w:style w:type="character" w:customStyle="1" w:styleId="text">
    <w:name w:val="text"/>
    <w:basedOn w:val="a3"/>
    <w:rsid w:val="007928DA"/>
  </w:style>
  <w:style w:type="paragraph" w:customStyle="1" w:styleId="affffff3">
    <w:name w:val="Основной текст ГД Знак Знак Знак"/>
    <w:basedOn w:val="afa"/>
    <w:link w:val="affffff4"/>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4">
    <w:name w:val="Основной текст ГД Знак Знак Знак Знак"/>
    <w:basedOn w:val="a3"/>
    <w:link w:val="affffff3"/>
    <w:rsid w:val="007928DA"/>
    <w:rPr>
      <w:rFonts w:ascii="Times New Roman" w:eastAsia="Times New Roman" w:hAnsi="Times New Roman"/>
      <w:sz w:val="24"/>
      <w:szCs w:val="24"/>
    </w:rPr>
  </w:style>
  <w:style w:type="paragraph" w:customStyle="1" w:styleId="affffff5">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6">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1">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2">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7">
    <w:name w:val="Body Text First Indent"/>
    <w:basedOn w:val="ab"/>
    <w:link w:val="affffff8"/>
    <w:uiPriority w:val="99"/>
    <w:unhideWhenUsed/>
    <w:rsid w:val="008B1760"/>
    <w:pPr>
      <w:spacing w:after="200"/>
      <w:ind w:firstLine="360"/>
    </w:pPr>
  </w:style>
  <w:style w:type="character" w:customStyle="1" w:styleId="affffff8">
    <w:name w:val="Красная строка Знак"/>
    <w:basedOn w:val="ac"/>
    <w:link w:val="affffff7"/>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2"/>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9">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3">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2"/>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a">
    <w:name w:val="?????? ?????????"/>
    <w:rsid w:val="008318F4"/>
  </w:style>
  <w:style w:type="character" w:customStyle="1" w:styleId="affffffb">
    <w:name w:val="??????? ??????"/>
    <w:rsid w:val="008318F4"/>
    <w:rPr>
      <w:rFonts w:ascii="OpenSymbol" w:hAnsi="OpenSymbol"/>
    </w:rPr>
  </w:style>
  <w:style w:type="character" w:customStyle="1" w:styleId="affffffc">
    <w:name w:val="Маркеры списка"/>
    <w:rsid w:val="008318F4"/>
    <w:rPr>
      <w:rFonts w:ascii="OpenSymbol" w:eastAsia="OpenSymbol" w:hAnsi="OpenSymbol" w:cs="OpenSymbol"/>
    </w:rPr>
  </w:style>
  <w:style w:type="paragraph" w:customStyle="1" w:styleId="affffffd">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e">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1"/>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1">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d">
    <w:name w:val="Основной текст_"/>
    <w:basedOn w:val="a3"/>
    <w:link w:val="1e"/>
    <w:uiPriority w:val="99"/>
    <w:rsid w:val="005424DB"/>
    <w:rPr>
      <w:rFonts w:ascii="Times New Roman" w:eastAsia="Times New Roman" w:hAnsi="Times New Roman"/>
      <w:snapToGrid w:val="0"/>
      <w:sz w:val="28"/>
    </w:rPr>
  </w:style>
  <w:style w:type="character" w:customStyle="1" w:styleId="afffffff2">
    <w:name w:val="Основной текст + Полужирный"/>
    <w:basedOn w:val="affd"/>
    <w:rsid w:val="005424DB"/>
    <w:rPr>
      <w:b/>
      <w:bCs/>
      <w:i w:val="0"/>
      <w:iCs w:val="0"/>
      <w:smallCaps w:val="0"/>
      <w:strike w:val="0"/>
      <w:spacing w:val="0"/>
      <w:sz w:val="23"/>
      <w:szCs w:val="23"/>
    </w:rPr>
  </w:style>
  <w:style w:type="character" w:customStyle="1" w:styleId="9pt">
    <w:name w:val="Основной текст + 9 pt;Полужирный"/>
    <w:basedOn w:val="affd"/>
    <w:rsid w:val="005424DB"/>
    <w:rPr>
      <w:b/>
      <w:bCs/>
      <w:i w:val="0"/>
      <w:iCs w:val="0"/>
      <w:smallCaps w:val="0"/>
      <w:strike w:val="0"/>
      <w:spacing w:val="0"/>
      <w:sz w:val="18"/>
      <w:szCs w:val="18"/>
    </w:rPr>
  </w:style>
  <w:style w:type="paragraph" w:customStyle="1" w:styleId="CharChar10">
    <w:name w:val="Char Char Знак Знак Знак1"/>
    <w:basedOn w:val="a2"/>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3">
    <w:name w:val="Подпись к таблице_"/>
    <w:basedOn w:val="a3"/>
    <w:link w:val="afffffff4"/>
    <w:uiPriority w:val="99"/>
    <w:locked/>
    <w:rsid w:val="0025754E"/>
    <w:rPr>
      <w:sz w:val="21"/>
      <w:szCs w:val="21"/>
      <w:shd w:val="clear" w:color="auto" w:fill="FFFFFF"/>
    </w:rPr>
  </w:style>
  <w:style w:type="paragraph" w:customStyle="1" w:styleId="afffffff4">
    <w:name w:val="Подпись к таблице"/>
    <w:basedOn w:val="a2"/>
    <w:link w:val="afffffff3"/>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5"/>
    <w:uiPriority w:val="99"/>
    <w:semiHidden/>
    <w:rsid w:val="005D6B7A"/>
  </w:style>
  <w:style w:type="table" w:customStyle="1" w:styleId="3f2">
    <w:name w:val="Сетка таблицы3"/>
    <w:basedOn w:val="a4"/>
    <w:next w:val="a8"/>
    <w:uiPriority w:val="59"/>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2"/>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4"/>
    <w:next w:val="a8"/>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4"/>
    <w:next w:val="a8"/>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4"/>
    <w:next w:val="a8"/>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4"/>
    <w:next w:val="a8"/>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4"/>
    <w:next w:val="a8"/>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8"/>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5"/>
    <w:semiHidden/>
    <w:rsid w:val="000A179D"/>
  </w:style>
  <w:style w:type="paragraph" w:customStyle="1" w:styleId="title">
    <w:name w:val="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2"/>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2"/>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4"/>
    <w:next w:val="a8"/>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next w:val="a8"/>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5"/>
    <w:semiHidden/>
    <w:rsid w:val="00224D33"/>
  </w:style>
  <w:style w:type="table" w:customStyle="1" w:styleId="122">
    <w:name w:val="Сетка таблицы12"/>
    <w:basedOn w:val="a4"/>
    <w:next w:val="a8"/>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4"/>
    <w:next w:val="a8"/>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5"/>
    <w:semiHidden/>
    <w:rsid w:val="00494147"/>
  </w:style>
  <w:style w:type="character" w:customStyle="1" w:styleId="ei">
    <w:name w:val="ei"/>
    <w:basedOn w:val="a3"/>
    <w:rsid w:val="00494147"/>
  </w:style>
  <w:style w:type="character" w:customStyle="1" w:styleId="apple-converted-space">
    <w:name w:val="apple-converted-space"/>
    <w:basedOn w:val="a3"/>
    <w:rsid w:val="00494147"/>
  </w:style>
  <w:style w:type="paragraph" w:customStyle="1" w:styleId="2fc">
    <w:name w:val="Основной текст2"/>
    <w:basedOn w:val="a2"/>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4">
    <w:name w:val="Заголовок №1_"/>
    <w:basedOn w:val="a3"/>
    <w:link w:val="1ff5"/>
    <w:rsid w:val="00AF5483"/>
    <w:rPr>
      <w:rFonts w:ascii="Sylfaen" w:eastAsia="Sylfaen" w:hAnsi="Sylfaen" w:cs="Sylfaen"/>
      <w:b/>
      <w:bCs/>
      <w:spacing w:val="15"/>
      <w:sz w:val="72"/>
      <w:szCs w:val="72"/>
      <w:shd w:val="clear" w:color="auto" w:fill="FFFFFF"/>
    </w:rPr>
  </w:style>
  <w:style w:type="paragraph" w:customStyle="1" w:styleId="1ff5">
    <w:name w:val="Заголовок №1"/>
    <w:basedOn w:val="a2"/>
    <w:link w:val="1ff4"/>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3"/>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2"/>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5"/>
    <w:semiHidden/>
    <w:rsid w:val="003F1D4C"/>
  </w:style>
  <w:style w:type="table" w:customStyle="1" w:styleId="151">
    <w:name w:val="Сетка таблицы15"/>
    <w:basedOn w:val="a4"/>
    <w:next w:val="a8"/>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5"/>
    <w:uiPriority w:val="99"/>
    <w:semiHidden/>
    <w:rsid w:val="005D3260"/>
  </w:style>
  <w:style w:type="table" w:customStyle="1" w:styleId="161">
    <w:name w:val="Сетка таблицы16"/>
    <w:basedOn w:val="a4"/>
    <w:next w:val="a8"/>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2"/>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2"/>
    <w:uiPriority w:val="1"/>
    <w:qFormat/>
    <w:rsid w:val="005D3260"/>
    <w:pPr>
      <w:widowControl w:val="0"/>
      <w:spacing w:after="0" w:line="240" w:lineRule="auto"/>
    </w:pPr>
    <w:rPr>
      <w:lang w:val="en-US"/>
    </w:rPr>
  </w:style>
  <w:style w:type="numbering" w:customStyle="1" w:styleId="97">
    <w:name w:val="Нет списка9"/>
    <w:next w:val="a5"/>
    <w:uiPriority w:val="99"/>
    <w:semiHidden/>
    <w:rsid w:val="00E64781"/>
  </w:style>
  <w:style w:type="table" w:customStyle="1" w:styleId="171">
    <w:name w:val="Сетка таблицы17"/>
    <w:basedOn w:val="a4"/>
    <w:next w:val="a8"/>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5"/>
    <w:uiPriority w:val="99"/>
    <w:semiHidden/>
    <w:unhideWhenUsed/>
    <w:rsid w:val="00F37122"/>
  </w:style>
  <w:style w:type="character" w:customStyle="1" w:styleId="blk">
    <w:name w:val="blk"/>
    <w:basedOn w:val="a3"/>
    <w:rsid w:val="00F37122"/>
  </w:style>
  <w:style w:type="character" w:styleId="afffffff5">
    <w:name w:val="endnote reference"/>
    <w:uiPriority w:val="99"/>
    <w:unhideWhenUsed/>
    <w:rsid w:val="00F37122"/>
    <w:rPr>
      <w:vertAlign w:val="superscript"/>
    </w:rPr>
  </w:style>
  <w:style w:type="character" w:customStyle="1" w:styleId="affff9">
    <w:name w:val="Абзац списка Знак"/>
    <w:link w:val="affff8"/>
    <w:uiPriority w:val="34"/>
    <w:locked/>
    <w:rsid w:val="00EF29D5"/>
    <w:rPr>
      <w:sz w:val="22"/>
      <w:szCs w:val="22"/>
      <w:lang w:eastAsia="en-US"/>
    </w:rPr>
  </w:style>
  <w:style w:type="numbering" w:customStyle="1" w:styleId="117">
    <w:name w:val="Нет списка11"/>
    <w:next w:val="a5"/>
    <w:uiPriority w:val="99"/>
    <w:semiHidden/>
    <w:unhideWhenUsed/>
    <w:rsid w:val="00D5084B"/>
  </w:style>
  <w:style w:type="character" w:customStyle="1" w:styleId="5Exact">
    <w:name w:val="Основной текст (5) Exact"/>
    <w:basedOn w:val="a3"/>
    <w:rsid w:val="00D5084B"/>
    <w:rPr>
      <w:rFonts w:ascii="Franklin Gothic Heavy" w:hAnsi="Franklin Gothic Heavy" w:cs="Franklin Gothic Heavy"/>
      <w:noProof/>
      <w:sz w:val="16"/>
      <w:szCs w:val="16"/>
      <w:shd w:val="clear" w:color="auto" w:fill="FFFFFF"/>
    </w:rPr>
  </w:style>
  <w:style w:type="character" w:customStyle="1" w:styleId="1ff6">
    <w:name w:val="Основной текст Знак1"/>
    <w:basedOn w:val="a3"/>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5"/>
    <w:semiHidden/>
    <w:rsid w:val="000420BD"/>
  </w:style>
  <w:style w:type="table" w:customStyle="1" w:styleId="181">
    <w:name w:val="Сетка таблицы18"/>
    <w:basedOn w:val="a4"/>
    <w:next w:val="a8"/>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4"/>
    <w:next w:val="a8"/>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4"/>
    <w:next w:val="a8"/>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5"/>
    <w:semiHidden/>
    <w:rsid w:val="00655C2D"/>
  </w:style>
  <w:style w:type="paragraph" w:customStyle="1" w:styleId="142">
    <w:name w:val="Знак14"/>
    <w:basedOn w:val="a2"/>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2"/>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5"/>
    <w:semiHidden/>
    <w:rsid w:val="00197A94"/>
  </w:style>
  <w:style w:type="paragraph" w:customStyle="1" w:styleId="1ff7">
    <w:name w:val="Текст1"/>
    <w:basedOn w:val="a2"/>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4"/>
    <w:next w:val="a8"/>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5"/>
    <w:uiPriority w:val="99"/>
    <w:semiHidden/>
    <w:rsid w:val="005523E0"/>
  </w:style>
  <w:style w:type="table" w:customStyle="1" w:styleId="222">
    <w:name w:val="Сетка таблицы22"/>
    <w:basedOn w:val="a4"/>
    <w:next w:val="a8"/>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5"/>
    <w:semiHidden/>
    <w:rsid w:val="00DF452D"/>
  </w:style>
  <w:style w:type="table" w:customStyle="1" w:styleId="232">
    <w:name w:val="Сетка таблицы23"/>
    <w:basedOn w:val="a4"/>
    <w:next w:val="a8"/>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5"/>
    <w:uiPriority w:val="99"/>
    <w:semiHidden/>
    <w:unhideWhenUsed/>
    <w:rsid w:val="0002530E"/>
  </w:style>
  <w:style w:type="paragraph" w:customStyle="1" w:styleId="3f4">
    <w:name w:val="Знак Знак3 Знак Знак"/>
    <w:basedOn w:val="a2"/>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4"/>
    <w:next w:val="a8"/>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c"/>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5"/>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8">
    <w:name w:val="Знак1 Знак Знак"/>
    <w:basedOn w:val="a2"/>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4"/>
    <w:next w:val="a8"/>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5"/>
    <w:semiHidden/>
    <w:rsid w:val="002F2614"/>
  </w:style>
  <w:style w:type="table" w:customStyle="1" w:styleId="260">
    <w:name w:val="Сетка таблицы26"/>
    <w:basedOn w:val="a4"/>
    <w:next w:val="a8"/>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d"/>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2"/>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4"/>
    <w:next w:val="a8"/>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4"/>
    <w:next w:val="a8"/>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5"/>
    <w:semiHidden/>
    <w:rsid w:val="00332273"/>
  </w:style>
  <w:style w:type="paragraph" w:customStyle="1" w:styleId="88">
    <w:name w:val="Абзац списка8"/>
    <w:basedOn w:val="a2"/>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4"/>
    <w:next w:val="a8"/>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2"/>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4"/>
    <w:next w:val="a8"/>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5"/>
    <w:semiHidden/>
    <w:rsid w:val="00D91A27"/>
  </w:style>
  <w:style w:type="table" w:customStyle="1" w:styleId="312">
    <w:name w:val="Сетка таблицы31"/>
    <w:basedOn w:val="a4"/>
    <w:next w:val="a8"/>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6">
    <w:name w:val="Стиль По центру"/>
    <w:basedOn w:val="a2"/>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5"/>
    <w:uiPriority w:val="99"/>
    <w:semiHidden/>
    <w:unhideWhenUsed/>
    <w:rsid w:val="00E65D42"/>
  </w:style>
  <w:style w:type="table" w:customStyle="1" w:styleId="321">
    <w:name w:val="Сетка таблицы32"/>
    <w:basedOn w:val="a4"/>
    <w:next w:val="a8"/>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4"/>
    <w:next w:val="a8"/>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5"/>
    <w:uiPriority w:val="99"/>
    <w:semiHidden/>
    <w:unhideWhenUsed/>
    <w:rsid w:val="00975B77"/>
  </w:style>
  <w:style w:type="character" w:customStyle="1" w:styleId="1ff9">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2"/>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4"/>
    <w:next w:val="a8"/>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4"/>
    <w:next w:val="a8"/>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2"/>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2"/>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4"/>
    <w:next w:val="a8"/>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4"/>
    <w:next w:val="a8"/>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5"/>
    <w:uiPriority w:val="99"/>
    <w:semiHidden/>
    <w:unhideWhenUsed/>
    <w:rsid w:val="00B17E95"/>
  </w:style>
  <w:style w:type="numbering" w:customStyle="1" w:styleId="252">
    <w:name w:val="Нет списка25"/>
    <w:next w:val="a5"/>
    <w:semiHidden/>
    <w:rsid w:val="008A4698"/>
  </w:style>
  <w:style w:type="table" w:customStyle="1" w:styleId="380">
    <w:name w:val="Сетка таблицы38"/>
    <w:basedOn w:val="a4"/>
    <w:next w:val="a8"/>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2"/>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2"/>
    <w:rsid w:val="008A4698"/>
    <w:pPr>
      <w:ind w:left="720"/>
    </w:pPr>
    <w:rPr>
      <w:rFonts w:eastAsia="Times New Roman"/>
    </w:rPr>
  </w:style>
  <w:style w:type="paragraph" w:customStyle="1" w:styleId="afffffff7">
    <w:name w:val="Программы"/>
    <w:basedOn w:val="a2"/>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4"/>
    <w:next w:val="a8"/>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5"/>
    <w:uiPriority w:val="99"/>
    <w:semiHidden/>
    <w:unhideWhenUsed/>
    <w:rsid w:val="00C93AF7"/>
  </w:style>
  <w:style w:type="numbering" w:customStyle="1" w:styleId="271">
    <w:name w:val="Нет списка27"/>
    <w:next w:val="a5"/>
    <w:uiPriority w:val="99"/>
    <w:semiHidden/>
    <w:unhideWhenUsed/>
    <w:rsid w:val="00B22556"/>
  </w:style>
  <w:style w:type="table" w:customStyle="1" w:styleId="400">
    <w:name w:val="Сетка таблицы40"/>
    <w:basedOn w:val="a4"/>
    <w:next w:val="a8"/>
    <w:uiPriority w:val="59"/>
    <w:rsid w:val="00D6175F"/>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5"/>
    <w:uiPriority w:val="99"/>
    <w:semiHidden/>
    <w:unhideWhenUsed/>
    <w:rsid w:val="00C23795"/>
  </w:style>
  <w:style w:type="table" w:customStyle="1" w:styleId="410">
    <w:name w:val="Сетка таблицы41"/>
    <w:basedOn w:val="a4"/>
    <w:next w:val="a8"/>
    <w:uiPriority w:val="59"/>
    <w:rsid w:val="00C23795"/>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4"/>
    <w:next w:val="a8"/>
    <w:uiPriority w:val="59"/>
    <w:rsid w:val="00C22E93"/>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4"/>
    <w:next w:val="a8"/>
    <w:uiPriority w:val="59"/>
    <w:rsid w:val="00974E11"/>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4"/>
    <w:next w:val="a8"/>
    <w:uiPriority w:val="59"/>
    <w:rsid w:val="00357293"/>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4"/>
    <w:next w:val="a8"/>
    <w:uiPriority w:val="59"/>
    <w:rsid w:val="00C857AC"/>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4"/>
    <w:next w:val="a8"/>
    <w:uiPriority w:val="59"/>
    <w:rsid w:val="00C857AC"/>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4"/>
    <w:next w:val="a8"/>
    <w:uiPriority w:val="59"/>
    <w:rsid w:val="00C857AC"/>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4"/>
    <w:next w:val="a8"/>
    <w:uiPriority w:val="59"/>
    <w:rsid w:val="00C857AC"/>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4"/>
    <w:next w:val="a8"/>
    <w:uiPriority w:val="59"/>
    <w:rsid w:val="00C857AC"/>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4"/>
    <w:next w:val="a8"/>
    <w:uiPriority w:val="59"/>
    <w:rsid w:val="00415F31"/>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4"/>
    <w:next w:val="a8"/>
    <w:uiPriority w:val="59"/>
    <w:rsid w:val="00562509"/>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4"/>
    <w:next w:val="a8"/>
    <w:uiPriority w:val="59"/>
    <w:rsid w:val="00C478D5"/>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Нет списка29"/>
    <w:next w:val="a5"/>
    <w:uiPriority w:val="99"/>
    <w:semiHidden/>
    <w:unhideWhenUsed/>
    <w:rsid w:val="006255CF"/>
  </w:style>
  <w:style w:type="numbering" w:customStyle="1" w:styleId="1100">
    <w:name w:val="Нет списка110"/>
    <w:next w:val="a5"/>
    <w:uiPriority w:val="99"/>
    <w:semiHidden/>
    <w:rsid w:val="006255CF"/>
  </w:style>
  <w:style w:type="table" w:customStyle="1" w:styleId="530">
    <w:name w:val="Сетка таблицы53"/>
    <w:basedOn w:val="a4"/>
    <w:next w:val="a8"/>
    <w:rsid w:val="006255C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
    <w:name w:val="S_Обычный"/>
    <w:basedOn w:val="a2"/>
    <w:link w:val="S0"/>
    <w:rsid w:val="006255CF"/>
    <w:pPr>
      <w:spacing w:after="0" w:line="360" w:lineRule="auto"/>
      <w:ind w:firstLine="709"/>
      <w:jc w:val="both"/>
    </w:pPr>
    <w:rPr>
      <w:rFonts w:ascii="Times New Roman" w:eastAsia="Times New Roman" w:hAnsi="Times New Roman"/>
      <w:sz w:val="24"/>
      <w:szCs w:val="24"/>
    </w:rPr>
  </w:style>
  <w:style w:type="character" w:customStyle="1" w:styleId="S0">
    <w:name w:val="S_Обычный Знак"/>
    <w:link w:val="S"/>
    <w:rsid w:val="006255CF"/>
    <w:rPr>
      <w:rFonts w:ascii="Times New Roman" w:eastAsia="Times New Roman" w:hAnsi="Times New Roman"/>
      <w:sz w:val="24"/>
      <w:szCs w:val="24"/>
    </w:rPr>
  </w:style>
  <w:style w:type="paragraph" w:customStyle="1" w:styleId="S1">
    <w:name w:val="S_Титульный"/>
    <w:basedOn w:val="a2"/>
    <w:rsid w:val="006255CF"/>
    <w:pPr>
      <w:spacing w:after="0" w:line="360" w:lineRule="auto"/>
      <w:ind w:left="3060"/>
      <w:jc w:val="right"/>
    </w:pPr>
    <w:rPr>
      <w:rFonts w:ascii="Times New Roman" w:eastAsia="Times New Roman" w:hAnsi="Times New Roman"/>
      <w:b/>
      <w:caps/>
      <w:sz w:val="24"/>
      <w:szCs w:val="24"/>
      <w:lang w:eastAsia="ru-RU"/>
    </w:rPr>
  </w:style>
  <w:style w:type="character" w:customStyle="1" w:styleId="wmi-callto">
    <w:name w:val="wmi-callto"/>
    <w:rsid w:val="006255CF"/>
  </w:style>
  <w:style w:type="character" w:customStyle="1" w:styleId="1f2">
    <w:name w:val="Маркированный список Знак1"/>
    <w:link w:val="afffc"/>
    <w:rsid w:val="006255CF"/>
    <w:rPr>
      <w:rFonts w:ascii="Times New Roman" w:eastAsia="Times New Roman" w:hAnsi="Times New Roman"/>
      <w:snapToGrid w:val="0"/>
      <w:sz w:val="28"/>
      <w:szCs w:val="28"/>
    </w:rPr>
  </w:style>
  <w:style w:type="numbering" w:customStyle="1" w:styleId="301">
    <w:name w:val="Нет списка30"/>
    <w:next w:val="a5"/>
    <w:uiPriority w:val="99"/>
    <w:semiHidden/>
    <w:unhideWhenUsed/>
    <w:rsid w:val="006255CF"/>
  </w:style>
  <w:style w:type="numbering" w:customStyle="1" w:styleId="1111">
    <w:name w:val="Нет списка111"/>
    <w:next w:val="a5"/>
    <w:uiPriority w:val="99"/>
    <w:semiHidden/>
    <w:rsid w:val="006255CF"/>
  </w:style>
  <w:style w:type="table" w:customStyle="1" w:styleId="540">
    <w:name w:val="Сетка таблицы54"/>
    <w:basedOn w:val="a4"/>
    <w:next w:val="a8"/>
    <w:rsid w:val="006255C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5"/>
    <w:uiPriority w:val="99"/>
    <w:semiHidden/>
    <w:unhideWhenUsed/>
    <w:rsid w:val="006255CF"/>
  </w:style>
  <w:style w:type="numbering" w:customStyle="1" w:styleId="1120">
    <w:name w:val="Нет списка112"/>
    <w:next w:val="a5"/>
    <w:uiPriority w:val="99"/>
    <w:semiHidden/>
    <w:rsid w:val="006255CF"/>
  </w:style>
  <w:style w:type="table" w:customStyle="1" w:styleId="550">
    <w:name w:val="Сетка таблицы55"/>
    <w:basedOn w:val="a4"/>
    <w:next w:val="a8"/>
    <w:rsid w:val="006255C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a">
    <w:name w:val="основной 1 Знак"/>
    <w:link w:val="1ffb"/>
    <w:locked/>
    <w:rsid w:val="006255CF"/>
    <w:rPr>
      <w:sz w:val="28"/>
      <w:szCs w:val="28"/>
    </w:rPr>
  </w:style>
  <w:style w:type="paragraph" w:customStyle="1" w:styleId="1ffb">
    <w:name w:val="основной 1"/>
    <w:basedOn w:val="a2"/>
    <w:link w:val="1ffa"/>
    <w:qFormat/>
    <w:rsid w:val="006255CF"/>
    <w:pPr>
      <w:spacing w:before="80" w:after="40" w:line="240" w:lineRule="auto"/>
      <w:ind w:firstLine="567"/>
      <w:jc w:val="both"/>
    </w:pPr>
    <w:rPr>
      <w:sz w:val="28"/>
      <w:szCs w:val="28"/>
      <w:lang w:eastAsia="ru-RU"/>
    </w:rPr>
  </w:style>
  <w:style w:type="paragraph" w:customStyle="1" w:styleId="s10">
    <w:name w:val="s_1"/>
    <w:basedOn w:val="a2"/>
    <w:rsid w:val="006255C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560">
    <w:name w:val="Сетка таблицы56"/>
    <w:basedOn w:val="a4"/>
    <w:next w:val="a8"/>
    <w:uiPriority w:val="59"/>
    <w:rsid w:val="00017915"/>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4"/>
    <w:next w:val="a8"/>
    <w:uiPriority w:val="59"/>
    <w:rsid w:val="0059369E"/>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4"/>
    <w:next w:val="a8"/>
    <w:uiPriority w:val="59"/>
    <w:rsid w:val="00291A3E"/>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4"/>
    <w:next w:val="a8"/>
    <w:uiPriority w:val="59"/>
    <w:rsid w:val="00917BF5"/>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4"/>
    <w:next w:val="a8"/>
    <w:uiPriority w:val="59"/>
    <w:rsid w:val="007F05A3"/>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4"/>
    <w:next w:val="a8"/>
    <w:uiPriority w:val="59"/>
    <w:rsid w:val="008D4501"/>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4"/>
    <w:next w:val="a8"/>
    <w:uiPriority w:val="59"/>
    <w:rsid w:val="008D4501"/>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4"/>
    <w:next w:val="a8"/>
    <w:uiPriority w:val="59"/>
    <w:rsid w:val="003C34FB"/>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5"/>
    <w:semiHidden/>
    <w:rsid w:val="00E339A3"/>
  </w:style>
  <w:style w:type="table" w:customStyle="1" w:styleId="640">
    <w:name w:val="Сетка таблицы64"/>
    <w:basedOn w:val="a4"/>
    <w:next w:val="a8"/>
    <w:rsid w:val="00E339A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4">
    <w:name w:val="Знак1 Знак Знак Знак2"/>
    <w:basedOn w:val="a2"/>
    <w:rsid w:val="00E339A3"/>
    <w:pPr>
      <w:spacing w:after="0" w:line="240" w:lineRule="auto"/>
      <w:jc w:val="both"/>
    </w:pPr>
    <w:rPr>
      <w:rFonts w:ascii="Verdana" w:eastAsia="Times New Roman" w:hAnsi="Verdana" w:cs="Verdana"/>
      <w:sz w:val="20"/>
      <w:szCs w:val="20"/>
      <w:lang w:val="en-US"/>
    </w:rPr>
  </w:style>
  <w:style w:type="paragraph" w:customStyle="1" w:styleId="Iniiaiieoaenonionooiii2">
    <w:name w:val="Iniiaiie oaeno n ionooiii 2"/>
    <w:basedOn w:val="a2"/>
    <w:rsid w:val="00E339A3"/>
    <w:pPr>
      <w:spacing w:after="0" w:line="240" w:lineRule="auto"/>
      <w:ind w:firstLine="284"/>
      <w:jc w:val="both"/>
    </w:pPr>
    <w:rPr>
      <w:rFonts w:ascii="Peterburg" w:eastAsia="Times New Roman" w:hAnsi="Peterburg"/>
      <w:sz w:val="20"/>
      <w:szCs w:val="20"/>
      <w:lang w:eastAsia="ru-RU"/>
    </w:rPr>
  </w:style>
  <w:style w:type="paragraph" w:customStyle="1" w:styleId="FORMATTEXT">
    <w:name w:val=".FORMATTEXT"/>
    <w:rsid w:val="00E339A3"/>
    <w:pPr>
      <w:widowControl w:val="0"/>
      <w:autoSpaceDE w:val="0"/>
      <w:autoSpaceDN w:val="0"/>
      <w:adjustRightInd w:val="0"/>
      <w:jc w:val="both"/>
    </w:pPr>
    <w:rPr>
      <w:rFonts w:ascii="Times New Roman" w:eastAsia="Times New Roman" w:hAnsi="Times New Roman"/>
      <w:sz w:val="24"/>
      <w:szCs w:val="24"/>
    </w:rPr>
  </w:style>
  <w:style w:type="character" w:customStyle="1" w:styleId="affc">
    <w:name w:val="Основной Знак"/>
    <w:link w:val="affb"/>
    <w:uiPriority w:val="99"/>
    <w:locked/>
    <w:rsid w:val="00E339A3"/>
    <w:rPr>
      <w:rFonts w:ascii="Times New Roman" w:eastAsia="Times New Roman" w:hAnsi="Times New Roman"/>
      <w:sz w:val="28"/>
    </w:rPr>
  </w:style>
  <w:style w:type="numbering" w:customStyle="1" w:styleId="1130">
    <w:name w:val="Нет списка113"/>
    <w:next w:val="a5"/>
    <w:uiPriority w:val="99"/>
    <w:semiHidden/>
    <w:unhideWhenUsed/>
    <w:rsid w:val="00E339A3"/>
  </w:style>
  <w:style w:type="paragraph" w:customStyle="1" w:styleId="afffffff8">
    <w:name w:val="Название предприятия"/>
    <w:basedOn w:val="a2"/>
    <w:next w:val="afffffff9"/>
    <w:rsid w:val="00E339A3"/>
    <w:pPr>
      <w:spacing w:before="100" w:after="600" w:line="600" w:lineRule="atLeast"/>
      <w:ind w:left="840" w:right="-360"/>
      <w:jc w:val="both"/>
    </w:pPr>
    <w:rPr>
      <w:rFonts w:ascii="Times New Roman" w:eastAsia="Times New Roman" w:hAnsi="Times New Roman"/>
      <w:spacing w:val="-34"/>
      <w:sz w:val="60"/>
      <w:szCs w:val="20"/>
      <w:lang w:bidi="he-IL"/>
    </w:rPr>
  </w:style>
  <w:style w:type="paragraph" w:styleId="afffffff9">
    <w:name w:val="Date"/>
    <w:basedOn w:val="a2"/>
    <w:next w:val="a2"/>
    <w:link w:val="afffffffa"/>
    <w:rsid w:val="00E339A3"/>
    <w:pPr>
      <w:spacing w:after="0" w:line="240" w:lineRule="auto"/>
      <w:jc w:val="both"/>
    </w:pPr>
    <w:rPr>
      <w:rFonts w:ascii="Times New Roman" w:eastAsia="Times New Roman" w:hAnsi="Times New Roman"/>
      <w:sz w:val="24"/>
      <w:szCs w:val="24"/>
    </w:rPr>
  </w:style>
  <w:style w:type="character" w:customStyle="1" w:styleId="afffffffa">
    <w:name w:val="Дата Знак"/>
    <w:basedOn w:val="a3"/>
    <w:link w:val="afffffff9"/>
    <w:rsid w:val="00E339A3"/>
    <w:rPr>
      <w:rFonts w:ascii="Times New Roman" w:eastAsia="Times New Roman" w:hAnsi="Times New Roman"/>
      <w:sz w:val="24"/>
      <w:szCs w:val="24"/>
    </w:rPr>
  </w:style>
  <w:style w:type="paragraph" w:customStyle="1" w:styleId="1ffc">
    <w:name w:val="З1"/>
    <w:basedOn w:val="a2"/>
    <w:next w:val="a2"/>
    <w:rsid w:val="00E339A3"/>
    <w:pPr>
      <w:spacing w:after="0" w:line="360" w:lineRule="auto"/>
      <w:ind w:firstLine="748"/>
      <w:jc w:val="both"/>
    </w:pPr>
    <w:rPr>
      <w:rFonts w:ascii="Times New Roman" w:eastAsia="Times New Roman" w:hAnsi="Times New Roman"/>
      <w:b/>
      <w:snapToGrid w:val="0"/>
      <w:sz w:val="24"/>
      <w:szCs w:val="24"/>
      <w:lang w:eastAsia="ru-RU"/>
    </w:rPr>
  </w:style>
  <w:style w:type="table" w:customStyle="1" w:styleId="1101">
    <w:name w:val="Сетка таблицы110"/>
    <w:basedOn w:val="a4"/>
    <w:next w:val="a8"/>
    <w:uiPriority w:val="59"/>
    <w:rsid w:val="00E339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b">
    <w:name w:val="Обычный4"/>
    <w:rsid w:val="00E339A3"/>
    <w:pPr>
      <w:jc w:val="both"/>
    </w:pPr>
    <w:rPr>
      <w:rFonts w:ascii="Times New Roman" w:eastAsia="Times New Roman" w:hAnsi="Times New Roman"/>
      <w:sz w:val="24"/>
    </w:rPr>
  </w:style>
  <w:style w:type="numbering" w:customStyle="1" w:styleId="2100">
    <w:name w:val="Нет списка210"/>
    <w:next w:val="a5"/>
    <w:uiPriority w:val="99"/>
    <w:semiHidden/>
    <w:rsid w:val="00E339A3"/>
  </w:style>
  <w:style w:type="paragraph" w:customStyle="1" w:styleId="4c">
    <w:name w:val="Основной текст4"/>
    <w:basedOn w:val="a2"/>
    <w:rsid w:val="00E339A3"/>
    <w:pPr>
      <w:spacing w:after="120" w:line="240" w:lineRule="auto"/>
      <w:jc w:val="both"/>
    </w:pPr>
    <w:rPr>
      <w:rFonts w:ascii="Times New Roman" w:eastAsia="Times New Roman" w:hAnsi="Times New Roman"/>
      <w:snapToGrid w:val="0"/>
      <w:sz w:val="20"/>
      <w:szCs w:val="20"/>
      <w:lang w:eastAsia="ru-RU"/>
    </w:rPr>
  </w:style>
  <w:style w:type="paragraph" w:customStyle="1" w:styleId="afffffffb">
    <w:name w:val="Название документа"/>
    <w:basedOn w:val="a2"/>
    <w:next w:val="a2"/>
    <w:rsid w:val="00E339A3"/>
    <w:pPr>
      <w:keepNext/>
      <w:keepLines/>
      <w:spacing w:before="400" w:after="120" w:line="240" w:lineRule="atLeast"/>
      <w:ind w:left="-840"/>
      <w:jc w:val="both"/>
    </w:pPr>
    <w:rPr>
      <w:rFonts w:ascii="Arial Black" w:eastAsia="Times New Roman" w:hAnsi="Arial Black"/>
      <w:spacing w:val="-60"/>
      <w:kern w:val="28"/>
      <w:sz w:val="88"/>
      <w:szCs w:val="20"/>
      <w:lang w:eastAsia="ru-RU"/>
    </w:rPr>
  </w:style>
  <w:style w:type="paragraph" w:customStyle="1" w:styleId="afffffffc">
    <w:name w:val="Заголовок сообщения (первый)"/>
    <w:basedOn w:val="aff8"/>
    <w:next w:val="aff8"/>
    <w:rsid w:val="00E339A3"/>
    <w:pPr>
      <w:keepLines/>
      <w:pBdr>
        <w:top w:val="none" w:sz="0" w:space="0" w:color="auto"/>
        <w:left w:val="none" w:sz="0" w:space="0" w:color="auto"/>
        <w:bottom w:val="none" w:sz="0" w:space="0" w:color="auto"/>
        <w:right w:val="none" w:sz="0" w:space="0" w:color="auto"/>
      </w:pBdr>
      <w:shd w:val="clear" w:color="auto" w:fill="auto"/>
      <w:tabs>
        <w:tab w:val="left" w:pos="27814"/>
      </w:tabs>
      <w:spacing w:before="220" w:after="120" w:line="180" w:lineRule="atLeast"/>
    </w:pPr>
    <w:rPr>
      <w:rFonts w:cs="Times New Roman"/>
      <w:spacing w:val="-5"/>
      <w:sz w:val="20"/>
      <w:szCs w:val="20"/>
    </w:rPr>
  </w:style>
  <w:style w:type="character" w:customStyle="1" w:styleId="afffffffd">
    <w:name w:val="Заголовок сообщения (текст)"/>
    <w:rsid w:val="00E339A3"/>
    <w:rPr>
      <w:rFonts w:ascii="Arial Black" w:hAnsi="Arial Black"/>
      <w:spacing w:val="-10"/>
      <w:sz w:val="18"/>
    </w:rPr>
  </w:style>
  <w:style w:type="paragraph" w:customStyle="1" w:styleId="afffffffe">
    <w:name w:val="Заголовок сообщения (последний)"/>
    <w:basedOn w:val="aff8"/>
    <w:next w:val="ab"/>
    <w:rsid w:val="00E339A3"/>
    <w:pPr>
      <w:keepLines/>
      <w:pBdr>
        <w:top w:val="none" w:sz="0" w:space="0" w:color="auto"/>
        <w:left w:val="none" w:sz="0" w:space="0" w:color="auto"/>
        <w:bottom w:val="single" w:sz="6" w:space="15" w:color="auto"/>
        <w:right w:val="none" w:sz="0" w:space="0" w:color="auto"/>
      </w:pBdr>
      <w:shd w:val="clear" w:color="auto" w:fill="auto"/>
      <w:tabs>
        <w:tab w:val="left" w:pos="27814"/>
      </w:tabs>
      <w:spacing w:after="320" w:line="180" w:lineRule="atLeast"/>
    </w:pPr>
    <w:rPr>
      <w:rFonts w:cs="Times New Roman"/>
      <w:spacing w:val="-5"/>
      <w:sz w:val="20"/>
      <w:szCs w:val="20"/>
    </w:rPr>
  </w:style>
  <w:style w:type="paragraph" w:styleId="3f7">
    <w:name w:val="List Bullet 3"/>
    <w:basedOn w:val="a2"/>
    <w:autoRedefine/>
    <w:rsid w:val="00E339A3"/>
    <w:pPr>
      <w:tabs>
        <w:tab w:val="num" w:pos="926"/>
      </w:tabs>
      <w:spacing w:after="0" w:line="240" w:lineRule="auto"/>
      <w:ind w:left="926" w:hanging="360"/>
      <w:jc w:val="both"/>
    </w:pPr>
    <w:rPr>
      <w:rFonts w:ascii="Times New Roman" w:eastAsia="Times New Roman" w:hAnsi="Times New Roman"/>
      <w:sz w:val="20"/>
      <w:szCs w:val="20"/>
      <w:lang w:eastAsia="ru-RU"/>
    </w:rPr>
  </w:style>
  <w:style w:type="paragraph" w:styleId="2fd">
    <w:name w:val="List Continue 2"/>
    <w:basedOn w:val="a2"/>
    <w:rsid w:val="00E339A3"/>
    <w:pPr>
      <w:spacing w:after="120" w:line="240" w:lineRule="auto"/>
      <w:ind w:left="566"/>
      <w:jc w:val="both"/>
    </w:pPr>
    <w:rPr>
      <w:rFonts w:ascii="Times New Roman" w:eastAsia="Times New Roman" w:hAnsi="Times New Roman"/>
      <w:sz w:val="20"/>
      <w:szCs w:val="20"/>
      <w:lang w:eastAsia="ru-RU"/>
    </w:rPr>
  </w:style>
  <w:style w:type="paragraph" w:styleId="affffffff">
    <w:name w:val="List Continue"/>
    <w:basedOn w:val="a2"/>
    <w:rsid w:val="00E339A3"/>
    <w:pPr>
      <w:spacing w:after="120" w:line="240" w:lineRule="auto"/>
      <w:ind w:left="283"/>
      <w:jc w:val="both"/>
    </w:pPr>
    <w:rPr>
      <w:rFonts w:ascii="Times New Roman" w:eastAsia="Times New Roman" w:hAnsi="Times New Roman"/>
      <w:sz w:val="20"/>
      <w:szCs w:val="20"/>
      <w:lang w:eastAsia="ru-RU"/>
    </w:rPr>
  </w:style>
  <w:style w:type="paragraph" w:styleId="3f8">
    <w:name w:val="List Continue 3"/>
    <w:basedOn w:val="a2"/>
    <w:rsid w:val="00E339A3"/>
    <w:pPr>
      <w:spacing w:after="120" w:line="240" w:lineRule="auto"/>
      <w:ind w:left="849"/>
      <w:jc w:val="both"/>
    </w:pPr>
    <w:rPr>
      <w:rFonts w:ascii="Times New Roman" w:eastAsia="Times New Roman" w:hAnsi="Times New Roman"/>
      <w:sz w:val="20"/>
      <w:szCs w:val="20"/>
      <w:lang w:eastAsia="ru-RU"/>
    </w:rPr>
  </w:style>
  <w:style w:type="paragraph" w:customStyle="1" w:styleId="2fe">
    <w:name w:val="Текст2"/>
    <w:basedOn w:val="a2"/>
    <w:rsid w:val="00E339A3"/>
    <w:pPr>
      <w:overflowPunct w:val="0"/>
      <w:autoSpaceDE w:val="0"/>
      <w:autoSpaceDN w:val="0"/>
      <w:adjustRightInd w:val="0"/>
      <w:spacing w:after="0" w:line="240" w:lineRule="auto"/>
      <w:jc w:val="both"/>
      <w:textAlignment w:val="baseline"/>
    </w:pPr>
    <w:rPr>
      <w:rFonts w:ascii="Courier New" w:eastAsia="Times New Roman" w:hAnsi="Courier New"/>
      <w:sz w:val="20"/>
      <w:szCs w:val="20"/>
      <w:lang w:eastAsia="ru-RU"/>
    </w:rPr>
  </w:style>
  <w:style w:type="paragraph" w:customStyle="1" w:styleId="262">
    <w:name w:val="Основной текст 26"/>
    <w:basedOn w:val="a2"/>
    <w:rsid w:val="00E339A3"/>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sz w:val="20"/>
      <w:szCs w:val="20"/>
      <w:lang w:eastAsia="ru-RU"/>
    </w:rPr>
  </w:style>
  <w:style w:type="paragraph" w:customStyle="1" w:styleId="1TimesNewRoman16">
    <w:name w:val="Стиль Заголовок 1 + Times New Roman 16 пт"/>
    <w:basedOn w:val="12"/>
    <w:rsid w:val="00E339A3"/>
    <w:pPr>
      <w:keepLines/>
      <w:spacing w:before="0" w:after="220" w:line="200" w:lineRule="atLeast"/>
    </w:pPr>
    <w:rPr>
      <w:rFonts w:ascii="Times New Roman" w:eastAsia="Times New Roman" w:hAnsi="Times New Roman" w:cs="Times New Roman"/>
      <w:bCs w:val="0"/>
      <w:spacing w:val="-10"/>
      <w:kern w:val="28"/>
      <w:szCs w:val="20"/>
    </w:rPr>
  </w:style>
  <w:style w:type="paragraph" w:customStyle="1" w:styleId="1TimesNewRoman12">
    <w:name w:val="Стиль Заголовок 1 + Times New Roman 12 пт полужирный"/>
    <w:basedOn w:val="12"/>
    <w:link w:val="1TimesNewRoman120"/>
    <w:rsid w:val="00E339A3"/>
    <w:pPr>
      <w:keepLines/>
      <w:spacing w:before="0" w:after="220" w:line="200" w:lineRule="atLeast"/>
    </w:pPr>
    <w:rPr>
      <w:rFonts w:ascii="Times New Roman" w:eastAsia="Times New Roman" w:hAnsi="Times New Roman" w:cs="Times New Roman"/>
      <w:spacing w:val="-10"/>
      <w:kern w:val="28"/>
      <w:szCs w:val="20"/>
    </w:rPr>
  </w:style>
  <w:style w:type="character" w:customStyle="1" w:styleId="1TimesNewRoman120">
    <w:name w:val="Стиль Заголовок 1 + Times New Roman 12 пт полужирный Знак"/>
    <w:link w:val="1TimesNewRoman12"/>
    <w:rsid w:val="00E339A3"/>
    <w:rPr>
      <w:rFonts w:ascii="Times New Roman" w:eastAsia="Times New Roman" w:hAnsi="Times New Roman"/>
      <w:b/>
      <w:bCs/>
      <w:spacing w:val="-10"/>
      <w:kern w:val="28"/>
      <w:sz w:val="32"/>
    </w:rPr>
  </w:style>
  <w:style w:type="paragraph" w:customStyle="1" w:styleId="1TimesNewRoman160">
    <w:name w:val="Стиль Заголовок 1 + Times New Roman 16 пт По центру"/>
    <w:basedOn w:val="12"/>
    <w:rsid w:val="00E339A3"/>
    <w:pPr>
      <w:keepLines/>
      <w:spacing w:before="0" w:after="220" w:line="200" w:lineRule="atLeast"/>
      <w:jc w:val="center"/>
    </w:pPr>
    <w:rPr>
      <w:rFonts w:ascii="Times New Roman" w:eastAsia="Times New Roman" w:hAnsi="Times New Roman" w:cs="Times New Roman"/>
      <w:bCs w:val="0"/>
      <w:spacing w:val="-10"/>
      <w:kern w:val="28"/>
      <w:szCs w:val="20"/>
    </w:rPr>
  </w:style>
  <w:style w:type="paragraph" w:customStyle="1" w:styleId="1n16">
    <w:name w:val="Заголовок 1n 16 пт По центру"/>
    <w:basedOn w:val="12"/>
    <w:rsid w:val="00E339A3"/>
    <w:pPr>
      <w:keepLines/>
      <w:spacing w:before="0" w:after="220" w:line="240" w:lineRule="auto"/>
      <w:jc w:val="center"/>
    </w:pPr>
    <w:rPr>
      <w:rFonts w:ascii="Times New Roman" w:eastAsia="Times New Roman" w:hAnsi="Times New Roman" w:cs="Times New Roman"/>
      <w:bCs w:val="0"/>
      <w:spacing w:val="-10"/>
      <w:kern w:val="28"/>
      <w:szCs w:val="20"/>
    </w:rPr>
  </w:style>
  <w:style w:type="paragraph" w:customStyle="1" w:styleId="TimesNewRoman12125">
    <w:name w:val="Стиль Основной текст + Times New Roman 12 пт Слева:  125 см Меж..."/>
    <w:basedOn w:val="ab"/>
    <w:rsid w:val="00E339A3"/>
    <w:pPr>
      <w:spacing w:after="220" w:line="240" w:lineRule="auto"/>
      <w:ind w:left="709" w:firstLine="454"/>
      <w:jc w:val="both"/>
    </w:pPr>
    <w:rPr>
      <w:rFonts w:ascii="Times New Roman" w:eastAsia="Times New Roman" w:hAnsi="Times New Roman"/>
      <w:spacing w:val="-5"/>
      <w:sz w:val="28"/>
      <w:szCs w:val="20"/>
      <w:lang w:eastAsia="ru-RU"/>
    </w:rPr>
  </w:style>
  <w:style w:type="paragraph" w:customStyle="1" w:styleId="4d">
    <w:name w:val="Стиль4"/>
    <w:basedOn w:val="3"/>
    <w:rsid w:val="00E339A3"/>
    <w:pPr>
      <w:spacing w:line="240" w:lineRule="auto"/>
      <w:jc w:val="center"/>
    </w:pPr>
    <w:rPr>
      <w:rFonts w:ascii="Times New Roman" w:eastAsia="Times New Roman" w:hAnsi="Times New Roman" w:cs="Times New Roman"/>
      <w:bCs w:val="0"/>
      <w:sz w:val="28"/>
      <w:lang w:eastAsia="ru-RU"/>
    </w:rPr>
  </w:style>
  <w:style w:type="paragraph" w:customStyle="1" w:styleId="1TimesNewRoman14">
    <w:name w:val="Стиль Заголовок 1 + Times New Roman 14 пт"/>
    <w:basedOn w:val="12"/>
    <w:link w:val="1TimesNewRoman140"/>
    <w:autoRedefine/>
    <w:rsid w:val="00E339A3"/>
    <w:pPr>
      <w:keepLines/>
      <w:spacing w:before="0" w:after="220" w:line="200" w:lineRule="atLeast"/>
      <w:jc w:val="center"/>
    </w:pPr>
    <w:rPr>
      <w:rFonts w:ascii="Times New Roman" w:eastAsia="Times New Roman" w:hAnsi="Times New Roman" w:cs="Times New Roman"/>
      <w:bCs w:val="0"/>
      <w:spacing w:val="-10"/>
      <w:kern w:val="28"/>
      <w:szCs w:val="20"/>
    </w:rPr>
  </w:style>
  <w:style w:type="character" w:customStyle="1" w:styleId="1TimesNewRoman140">
    <w:name w:val="Стиль Заголовок 1 + Times New Roman 14 пт Знак"/>
    <w:link w:val="1TimesNewRoman14"/>
    <w:rsid w:val="00E339A3"/>
    <w:rPr>
      <w:rFonts w:ascii="Times New Roman" w:eastAsia="Times New Roman" w:hAnsi="Times New Roman"/>
      <w:b/>
      <w:spacing w:val="-10"/>
      <w:kern w:val="28"/>
      <w:sz w:val="32"/>
    </w:rPr>
  </w:style>
  <w:style w:type="paragraph" w:customStyle="1" w:styleId="1TimesNewRoman141">
    <w:name w:val="Стиль Заголовок 1 + Times New Roman 14 пт полужирный Черный"/>
    <w:basedOn w:val="12"/>
    <w:link w:val="1TimesNewRoman142"/>
    <w:autoRedefine/>
    <w:rsid w:val="00E339A3"/>
    <w:pPr>
      <w:keepLines/>
      <w:spacing w:before="0" w:after="220" w:line="200" w:lineRule="atLeast"/>
      <w:jc w:val="center"/>
    </w:pPr>
    <w:rPr>
      <w:rFonts w:ascii="Times New Roman" w:eastAsia="Times New Roman" w:hAnsi="Times New Roman" w:cs="Times New Roman"/>
      <w:color w:val="000000"/>
      <w:spacing w:val="-10"/>
      <w:kern w:val="28"/>
      <w:sz w:val="36"/>
      <w:szCs w:val="36"/>
    </w:rPr>
  </w:style>
  <w:style w:type="character" w:customStyle="1" w:styleId="1TimesNewRoman142">
    <w:name w:val="Стиль Заголовок 1 + Times New Roman 14 пт полужирный Черный Знак"/>
    <w:link w:val="1TimesNewRoman141"/>
    <w:rsid w:val="00E339A3"/>
    <w:rPr>
      <w:rFonts w:ascii="Times New Roman" w:eastAsia="Times New Roman" w:hAnsi="Times New Roman"/>
      <w:b/>
      <w:bCs/>
      <w:color w:val="000000"/>
      <w:spacing w:val="-10"/>
      <w:kern w:val="28"/>
      <w:sz w:val="36"/>
      <w:szCs w:val="36"/>
    </w:rPr>
  </w:style>
  <w:style w:type="paragraph" w:customStyle="1" w:styleId="2ff">
    <w:name w:val="Стиль Заголовок 2 + полужирный"/>
    <w:basedOn w:val="20"/>
    <w:rsid w:val="00E339A3"/>
    <w:pPr>
      <w:spacing w:before="0" w:after="0" w:line="240" w:lineRule="auto"/>
      <w:jc w:val="center"/>
    </w:pPr>
    <w:rPr>
      <w:rFonts w:ascii="Times New Roman" w:eastAsia="Times New Roman" w:hAnsi="Times New Roman" w:cs="Times New Roman"/>
      <w:i w:val="0"/>
      <w:iCs w:val="0"/>
      <w:szCs w:val="20"/>
    </w:rPr>
  </w:style>
  <w:style w:type="paragraph" w:customStyle="1" w:styleId="TimesNewRoman1405">
    <w:name w:val="Стиль Основной текст + Times New Roman 14 пт Первая строка:  05 ..."/>
    <w:basedOn w:val="ab"/>
    <w:rsid w:val="00E339A3"/>
    <w:pPr>
      <w:spacing w:after="220" w:line="180" w:lineRule="atLeast"/>
      <w:ind w:firstLine="284"/>
      <w:jc w:val="both"/>
    </w:pPr>
    <w:rPr>
      <w:rFonts w:ascii="Times New Roman" w:eastAsia="Times New Roman" w:hAnsi="Times New Roman"/>
      <w:spacing w:val="-5"/>
      <w:sz w:val="28"/>
      <w:szCs w:val="20"/>
      <w:lang w:eastAsia="ru-RU"/>
    </w:rPr>
  </w:style>
  <w:style w:type="paragraph" w:customStyle="1" w:styleId="3TimesNewRoman14">
    <w:name w:val="Стиль Заголовок 3 + Times New Roman 14 пт"/>
    <w:basedOn w:val="3"/>
    <w:rsid w:val="00E339A3"/>
    <w:pPr>
      <w:spacing w:line="240" w:lineRule="auto"/>
      <w:jc w:val="center"/>
    </w:pPr>
    <w:rPr>
      <w:rFonts w:ascii="Times New Roman" w:eastAsia="Times New Roman" w:hAnsi="Times New Roman" w:cs="Arial"/>
      <w:sz w:val="28"/>
      <w:lang w:eastAsia="ru-RU"/>
    </w:rPr>
  </w:style>
  <w:style w:type="paragraph" w:customStyle="1" w:styleId="414">
    <w:name w:val="Стиль Заголовок 4 + 14 пт полужирный без подчеркивания По левому..."/>
    <w:basedOn w:val="40"/>
    <w:rsid w:val="00E339A3"/>
    <w:pPr>
      <w:ind w:firstLine="0"/>
      <w:jc w:val="center"/>
    </w:pPr>
    <w:rPr>
      <w:rFonts w:ascii="Times New Roman" w:hAnsi="Times New Roman" w:cs="Times New Roman"/>
      <w:szCs w:val="20"/>
    </w:rPr>
  </w:style>
  <w:style w:type="paragraph" w:customStyle="1" w:styleId="3f9">
    <w:name w:val="Стиль Заголовок 3 + По центру"/>
    <w:basedOn w:val="3"/>
    <w:rsid w:val="00E339A3"/>
    <w:pPr>
      <w:spacing w:line="240" w:lineRule="auto"/>
      <w:jc w:val="center"/>
    </w:pPr>
    <w:rPr>
      <w:rFonts w:ascii="Times New Roman" w:eastAsia="Times New Roman" w:hAnsi="Times New Roman" w:cs="Times New Roman"/>
      <w:szCs w:val="20"/>
      <w:lang w:eastAsia="ru-RU"/>
    </w:rPr>
  </w:style>
  <w:style w:type="paragraph" w:customStyle="1" w:styleId="1TimesNewRoman161">
    <w:name w:val="Стиль Заголовок 1 + Times New Roman 16 пт полужирный По центру"/>
    <w:basedOn w:val="12"/>
    <w:rsid w:val="00E339A3"/>
    <w:pPr>
      <w:keepLines/>
      <w:spacing w:before="0" w:after="220" w:line="200" w:lineRule="atLeast"/>
      <w:jc w:val="center"/>
    </w:pPr>
    <w:rPr>
      <w:rFonts w:ascii="Times New Roman" w:eastAsia="Times New Roman" w:hAnsi="Times New Roman" w:cs="Times New Roman"/>
      <w:spacing w:val="-5"/>
      <w:kern w:val="0"/>
      <w:sz w:val="36"/>
      <w:szCs w:val="20"/>
    </w:rPr>
  </w:style>
  <w:style w:type="paragraph" w:customStyle="1" w:styleId="144">
    <w:name w:val="Обычный + 14 пт"/>
    <w:aliases w:val="По центру"/>
    <w:basedOn w:val="a2"/>
    <w:link w:val="145"/>
    <w:rsid w:val="00E339A3"/>
    <w:pPr>
      <w:tabs>
        <w:tab w:val="left" w:pos="6804"/>
      </w:tabs>
      <w:spacing w:after="0" w:line="240" w:lineRule="auto"/>
      <w:ind w:firstLine="720"/>
      <w:jc w:val="both"/>
    </w:pPr>
    <w:rPr>
      <w:rFonts w:ascii="Times New Roman" w:eastAsia="Times New Roman" w:hAnsi="Times New Roman"/>
      <w:sz w:val="28"/>
      <w:szCs w:val="20"/>
    </w:rPr>
  </w:style>
  <w:style w:type="character" w:customStyle="1" w:styleId="145">
    <w:name w:val="Обычный + 14 пт Знак"/>
    <w:link w:val="144"/>
    <w:rsid w:val="00E339A3"/>
    <w:rPr>
      <w:rFonts w:ascii="Times New Roman" w:eastAsia="Times New Roman" w:hAnsi="Times New Roman"/>
      <w:sz w:val="28"/>
    </w:rPr>
  </w:style>
  <w:style w:type="numbering" w:customStyle="1" w:styleId="331">
    <w:name w:val="Нет списка33"/>
    <w:next w:val="a5"/>
    <w:uiPriority w:val="99"/>
    <w:semiHidden/>
    <w:unhideWhenUsed/>
    <w:rsid w:val="00E339A3"/>
  </w:style>
  <w:style w:type="paragraph" w:customStyle="1" w:styleId="affffffff0">
    <w:name w:val="основной"/>
    <w:basedOn w:val="a2"/>
    <w:rsid w:val="00E339A3"/>
    <w:pPr>
      <w:keepNext/>
      <w:spacing w:after="0" w:line="240" w:lineRule="auto"/>
      <w:jc w:val="both"/>
    </w:pPr>
    <w:rPr>
      <w:rFonts w:ascii="Times New Roman" w:eastAsia="Times New Roman" w:hAnsi="Times New Roman"/>
      <w:sz w:val="24"/>
      <w:szCs w:val="20"/>
      <w:lang w:eastAsia="ru-RU"/>
    </w:rPr>
  </w:style>
  <w:style w:type="paragraph" w:customStyle="1" w:styleId="Heading">
    <w:name w:val="Heading"/>
    <w:rsid w:val="00E339A3"/>
    <w:pPr>
      <w:widowControl w:val="0"/>
      <w:autoSpaceDE w:val="0"/>
      <w:autoSpaceDN w:val="0"/>
      <w:adjustRightInd w:val="0"/>
      <w:jc w:val="both"/>
    </w:pPr>
    <w:rPr>
      <w:rFonts w:ascii="Arial" w:eastAsia="Times New Roman" w:hAnsi="Arial" w:cs="Arial"/>
      <w:b/>
      <w:bCs/>
      <w:color w:val="000000"/>
      <w:sz w:val="22"/>
      <w:szCs w:val="22"/>
    </w:rPr>
  </w:style>
  <w:style w:type="character" w:customStyle="1" w:styleId="1ffd">
    <w:name w:val="Слабое выделение1"/>
    <w:uiPriority w:val="19"/>
    <w:qFormat/>
    <w:rsid w:val="00E339A3"/>
    <w:rPr>
      <w:i/>
      <w:iCs/>
      <w:color w:val="808080"/>
    </w:rPr>
  </w:style>
  <w:style w:type="character" w:customStyle="1" w:styleId="1ffe">
    <w:name w:val="Просмотренная гиперссылка1"/>
    <w:uiPriority w:val="99"/>
    <w:semiHidden/>
    <w:unhideWhenUsed/>
    <w:rsid w:val="00E339A3"/>
    <w:rPr>
      <w:color w:val="919191"/>
      <w:u w:val="single"/>
    </w:rPr>
  </w:style>
  <w:style w:type="paragraph" w:customStyle="1" w:styleId="affffffff1">
    <w:name w:val="Постановление"/>
    <w:basedOn w:val="a2"/>
    <w:rsid w:val="00E339A3"/>
    <w:pPr>
      <w:spacing w:after="0" w:line="360" w:lineRule="atLeast"/>
      <w:jc w:val="center"/>
    </w:pPr>
    <w:rPr>
      <w:rFonts w:ascii="Times New Roman" w:eastAsia="Times New Roman" w:hAnsi="Times New Roman"/>
      <w:spacing w:val="6"/>
      <w:sz w:val="32"/>
      <w:szCs w:val="32"/>
      <w:lang w:eastAsia="ru-RU"/>
    </w:rPr>
  </w:style>
  <w:style w:type="paragraph" w:customStyle="1" w:styleId="1fff">
    <w:name w:val="Вертикальный отступ 1"/>
    <w:basedOn w:val="a2"/>
    <w:rsid w:val="00E339A3"/>
    <w:pPr>
      <w:spacing w:after="0" w:line="240" w:lineRule="auto"/>
      <w:jc w:val="center"/>
    </w:pPr>
    <w:rPr>
      <w:rFonts w:ascii="Times New Roman" w:eastAsia="Times New Roman" w:hAnsi="Times New Roman"/>
      <w:sz w:val="28"/>
      <w:szCs w:val="28"/>
      <w:lang w:val="en-US" w:eastAsia="ru-RU"/>
    </w:rPr>
  </w:style>
  <w:style w:type="paragraph" w:customStyle="1" w:styleId="4e">
    <w:name w:val="Вертикальный отступ 4"/>
    <w:basedOn w:val="1fff"/>
    <w:rsid w:val="00E339A3"/>
    <w:rPr>
      <w:sz w:val="22"/>
      <w:szCs w:val="22"/>
    </w:rPr>
  </w:style>
  <w:style w:type="paragraph" w:customStyle="1" w:styleId="ConsDocList">
    <w:name w:val="ConsDocList"/>
    <w:rsid w:val="00E339A3"/>
    <w:pPr>
      <w:widowControl w:val="0"/>
      <w:autoSpaceDE w:val="0"/>
      <w:autoSpaceDN w:val="0"/>
      <w:adjustRightInd w:val="0"/>
      <w:ind w:right="19772"/>
      <w:jc w:val="both"/>
    </w:pPr>
    <w:rPr>
      <w:rFonts w:ascii="Courier New" w:eastAsia="SimSun" w:hAnsi="Courier New" w:cs="Courier New"/>
      <w:lang w:eastAsia="zh-CN"/>
    </w:rPr>
  </w:style>
  <w:style w:type="paragraph" w:customStyle="1" w:styleId="--">
    <w:name w:val="- СТРАНИЦА -"/>
    <w:rsid w:val="00E339A3"/>
    <w:pPr>
      <w:jc w:val="both"/>
    </w:pPr>
    <w:rPr>
      <w:rFonts w:ascii="Times New Roman" w:eastAsia="Times New Roman" w:hAnsi="Times New Roman"/>
    </w:rPr>
  </w:style>
  <w:style w:type="character" w:customStyle="1" w:styleId="1fff0">
    <w:name w:val="Заголовок 1 Знак Знак"/>
    <w:rsid w:val="00E339A3"/>
    <w:rPr>
      <w:b/>
      <w:bCs/>
      <w:sz w:val="28"/>
      <w:szCs w:val="28"/>
      <w:lang w:val="ru-RU" w:eastAsia="ru-RU" w:bidi="ar-SA"/>
    </w:rPr>
  </w:style>
  <w:style w:type="paragraph" w:customStyle="1" w:styleId="1fff1">
    <w:name w:val="текст 1"/>
    <w:basedOn w:val="a2"/>
    <w:next w:val="a2"/>
    <w:rsid w:val="00E339A3"/>
    <w:pPr>
      <w:spacing w:after="0" w:line="240" w:lineRule="auto"/>
      <w:ind w:firstLine="540"/>
      <w:jc w:val="both"/>
    </w:pPr>
    <w:rPr>
      <w:rFonts w:ascii="Times New Roman" w:eastAsia="Times New Roman" w:hAnsi="Times New Roman"/>
      <w:sz w:val="20"/>
      <w:szCs w:val="24"/>
      <w:lang w:eastAsia="ru-RU"/>
    </w:rPr>
  </w:style>
  <w:style w:type="character" w:customStyle="1" w:styleId="118">
    <w:name w:val="Заголовок 1 Знак1"/>
    <w:rsid w:val="00E339A3"/>
    <w:rPr>
      <w:rFonts w:ascii="Times New Roman" w:eastAsia="Times New Roman" w:hAnsi="Times New Roman" w:cs="Times New Roman"/>
      <w:b/>
      <w:bCs/>
      <w:sz w:val="28"/>
      <w:szCs w:val="28"/>
      <w:lang w:eastAsia="ru-RU"/>
    </w:rPr>
  </w:style>
  <w:style w:type="paragraph" w:customStyle="1" w:styleId="1fff2">
    <w:name w:val="Заголовок оглавления1"/>
    <w:basedOn w:val="12"/>
    <w:next w:val="a2"/>
    <w:uiPriority w:val="39"/>
    <w:semiHidden/>
    <w:unhideWhenUsed/>
    <w:qFormat/>
    <w:rsid w:val="00E339A3"/>
    <w:pPr>
      <w:keepLines/>
      <w:spacing w:before="480" w:after="0"/>
      <w:outlineLvl w:val="9"/>
    </w:pPr>
    <w:rPr>
      <w:rFonts w:ascii="Italic" w:eastAsia="Times New Roman" w:hAnsi="Italic" w:cs="Times New Roman"/>
      <w:color w:val="A5A5A5"/>
      <w:kern w:val="0"/>
      <w:sz w:val="28"/>
      <w:szCs w:val="28"/>
    </w:rPr>
  </w:style>
  <w:style w:type="paragraph" w:customStyle="1" w:styleId="affffffff2">
    <w:name w:val="ОСНОВНОЙ !!!"/>
    <w:basedOn w:val="ab"/>
    <w:link w:val="1fff3"/>
    <w:rsid w:val="00E339A3"/>
    <w:pPr>
      <w:spacing w:before="120" w:after="0" w:line="240" w:lineRule="auto"/>
      <w:ind w:firstLine="900"/>
      <w:jc w:val="both"/>
    </w:pPr>
    <w:rPr>
      <w:rFonts w:ascii="Arial" w:eastAsia="Times New Roman" w:hAnsi="Arial"/>
      <w:sz w:val="24"/>
      <w:szCs w:val="24"/>
    </w:rPr>
  </w:style>
  <w:style w:type="character" w:customStyle="1" w:styleId="1fff3">
    <w:name w:val="ОСНОВНОЙ !!! Знак1"/>
    <w:link w:val="affffffff2"/>
    <w:rsid w:val="00E339A3"/>
    <w:rPr>
      <w:rFonts w:ascii="Arial" w:eastAsia="Times New Roman" w:hAnsi="Arial"/>
      <w:sz w:val="24"/>
      <w:szCs w:val="24"/>
    </w:rPr>
  </w:style>
  <w:style w:type="paragraph" w:customStyle="1" w:styleId="3120">
    <w:name w:val="Стиль Заголовок 3 + 12 пт"/>
    <w:basedOn w:val="3"/>
    <w:rsid w:val="00E339A3"/>
    <w:pPr>
      <w:numPr>
        <w:ilvl w:val="2"/>
      </w:numPr>
      <w:tabs>
        <w:tab w:val="num" w:pos="0"/>
        <w:tab w:val="left" w:pos="2340"/>
      </w:tabs>
      <w:spacing w:after="120" w:line="240" w:lineRule="auto"/>
      <w:ind w:firstLine="709"/>
    </w:pPr>
    <w:rPr>
      <w:rFonts w:ascii="Times New Roman" w:eastAsia="Times New Roman" w:hAnsi="Times New Roman" w:cs="Times New Roman"/>
      <w:sz w:val="24"/>
      <w:lang w:eastAsia="ar-SA"/>
    </w:rPr>
  </w:style>
  <w:style w:type="paragraph" w:customStyle="1" w:styleId="affffffff3">
    <w:name w:val="Наименование титула"/>
    <w:basedOn w:val="a2"/>
    <w:rsid w:val="00E339A3"/>
    <w:pPr>
      <w:suppressAutoHyphens/>
      <w:overflowPunct w:val="0"/>
      <w:autoSpaceDE w:val="0"/>
      <w:autoSpaceDN w:val="0"/>
      <w:adjustRightInd w:val="0"/>
      <w:spacing w:after="120" w:line="240" w:lineRule="auto"/>
      <w:jc w:val="center"/>
      <w:textAlignment w:val="baseline"/>
    </w:pPr>
    <w:rPr>
      <w:rFonts w:ascii="Times New Roman" w:eastAsia="Times New Roman" w:hAnsi="Times New Roman"/>
      <w:b/>
      <w:kern w:val="28"/>
      <w:sz w:val="36"/>
      <w:szCs w:val="20"/>
      <w:lang w:eastAsia="ru-RU"/>
    </w:rPr>
  </w:style>
  <w:style w:type="character" w:styleId="affffffff4">
    <w:name w:val="Subtle Emphasis"/>
    <w:uiPriority w:val="19"/>
    <w:qFormat/>
    <w:rsid w:val="00E339A3"/>
    <w:rPr>
      <w:i/>
      <w:iCs/>
      <w:color w:val="808080"/>
    </w:rPr>
  </w:style>
  <w:style w:type="numbering" w:customStyle="1" w:styleId="411">
    <w:name w:val="Нет списка41"/>
    <w:next w:val="a5"/>
    <w:uiPriority w:val="99"/>
    <w:semiHidden/>
    <w:unhideWhenUsed/>
    <w:rsid w:val="00E339A3"/>
  </w:style>
  <w:style w:type="paragraph" w:customStyle="1" w:styleId="69">
    <w:name w:val="Стиль По ширине Перед:  6 пт"/>
    <w:basedOn w:val="a2"/>
    <w:autoRedefine/>
    <w:rsid w:val="00E339A3"/>
    <w:pPr>
      <w:keepNext/>
      <w:keepLines/>
      <w:suppressAutoHyphens/>
      <w:spacing w:before="120" w:after="0"/>
      <w:ind w:left="-709" w:right="-284"/>
      <w:jc w:val="both"/>
    </w:pPr>
    <w:rPr>
      <w:rFonts w:ascii="Arial" w:eastAsia="Times New Roman" w:hAnsi="Arial" w:cs="Arial"/>
      <w:sz w:val="24"/>
      <w:szCs w:val="24"/>
      <w:lang w:eastAsia="ru-RU"/>
    </w:rPr>
  </w:style>
  <w:style w:type="character" w:customStyle="1" w:styleId="grame">
    <w:name w:val="grame"/>
    <w:basedOn w:val="a3"/>
    <w:rsid w:val="00E339A3"/>
  </w:style>
  <w:style w:type="character" w:customStyle="1" w:styleId="spelle">
    <w:name w:val="spelle"/>
    <w:basedOn w:val="a3"/>
    <w:rsid w:val="00E339A3"/>
  </w:style>
  <w:style w:type="paragraph" w:customStyle="1" w:styleId="WW-BodyText2123456">
    <w:name w:val="WW-Body Text 2123456"/>
    <w:basedOn w:val="a2"/>
    <w:rsid w:val="00E339A3"/>
    <w:pPr>
      <w:suppressAutoHyphens/>
      <w:spacing w:after="0" w:line="240" w:lineRule="auto"/>
      <w:ind w:firstLine="709"/>
      <w:jc w:val="both"/>
    </w:pPr>
    <w:rPr>
      <w:rFonts w:ascii="Times New Roman" w:eastAsia="Times New Roman" w:hAnsi="Times New Roman"/>
      <w:kern w:val="1"/>
      <w:sz w:val="24"/>
      <w:szCs w:val="20"/>
      <w:lang w:eastAsia="ar-SA"/>
    </w:rPr>
  </w:style>
  <w:style w:type="character" w:styleId="affffffff5">
    <w:name w:val="Book Title"/>
    <w:uiPriority w:val="33"/>
    <w:qFormat/>
    <w:rsid w:val="00E339A3"/>
    <w:rPr>
      <w:b/>
      <w:bCs/>
      <w:smallCaps/>
      <w:spacing w:val="5"/>
    </w:rPr>
  </w:style>
  <w:style w:type="paragraph" w:customStyle="1" w:styleId="153">
    <w:name w:val="Знак15"/>
    <w:basedOn w:val="a2"/>
    <w:rsid w:val="00E339A3"/>
    <w:pPr>
      <w:spacing w:after="0" w:line="240" w:lineRule="auto"/>
      <w:jc w:val="both"/>
    </w:pPr>
    <w:rPr>
      <w:rFonts w:ascii="Verdana" w:eastAsia="Times New Roman" w:hAnsi="Verdana" w:cs="Verdana"/>
      <w:sz w:val="20"/>
      <w:szCs w:val="20"/>
      <w:lang w:val="en-US"/>
    </w:rPr>
  </w:style>
  <w:style w:type="paragraph" w:styleId="affffffff6">
    <w:name w:val="TOC Heading"/>
    <w:basedOn w:val="12"/>
    <w:next w:val="a2"/>
    <w:uiPriority w:val="39"/>
    <w:semiHidden/>
    <w:unhideWhenUsed/>
    <w:qFormat/>
    <w:rsid w:val="00E339A3"/>
    <w:pPr>
      <w:keepLines/>
      <w:spacing w:before="480" w:after="0"/>
      <w:outlineLvl w:val="9"/>
    </w:pPr>
    <w:rPr>
      <w:rFonts w:ascii="Cambria" w:eastAsia="Times New Roman" w:hAnsi="Cambria" w:cs="Times New Roman"/>
      <w:color w:val="365F91"/>
      <w:kern w:val="0"/>
      <w:sz w:val="28"/>
      <w:szCs w:val="28"/>
    </w:rPr>
  </w:style>
  <w:style w:type="numbering" w:customStyle="1" w:styleId="341">
    <w:name w:val="Нет списка34"/>
    <w:next w:val="a5"/>
    <w:semiHidden/>
    <w:rsid w:val="003141FB"/>
  </w:style>
  <w:style w:type="paragraph" w:customStyle="1" w:styleId="272">
    <w:name w:val="Основной текст 27"/>
    <w:basedOn w:val="a2"/>
    <w:rsid w:val="003141FB"/>
    <w:pPr>
      <w:overflowPunct w:val="0"/>
      <w:autoSpaceDE w:val="0"/>
      <w:autoSpaceDN w:val="0"/>
      <w:adjustRightInd w:val="0"/>
      <w:spacing w:after="0" w:line="240" w:lineRule="auto"/>
      <w:ind w:left="708" w:firstLine="720"/>
      <w:jc w:val="both"/>
    </w:pPr>
    <w:rPr>
      <w:rFonts w:ascii="Times New Roman" w:eastAsia="Times New Roman" w:hAnsi="Times New Roman"/>
      <w:sz w:val="24"/>
      <w:szCs w:val="20"/>
      <w:lang w:eastAsia="ru-RU"/>
    </w:rPr>
  </w:style>
  <w:style w:type="table" w:customStyle="1" w:styleId="650">
    <w:name w:val="Сетка таблицы65"/>
    <w:basedOn w:val="a4"/>
    <w:next w:val="a8"/>
    <w:rsid w:val="003141F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3"/>
    <w:rsid w:val="003141FB"/>
  </w:style>
  <w:style w:type="character" w:customStyle="1" w:styleId="apple-style-span">
    <w:name w:val="apple-style-span"/>
    <w:basedOn w:val="a3"/>
    <w:rsid w:val="003141FB"/>
  </w:style>
  <w:style w:type="character" w:customStyle="1" w:styleId="4f">
    <w:name w:val="Заголовок №4_"/>
    <w:basedOn w:val="a3"/>
    <w:link w:val="4f0"/>
    <w:rsid w:val="00E04DA3"/>
    <w:rPr>
      <w:rFonts w:ascii="Times New Roman" w:eastAsia="Times New Roman" w:hAnsi="Times New Roman"/>
      <w:b/>
      <w:bCs/>
      <w:sz w:val="27"/>
      <w:szCs w:val="27"/>
      <w:shd w:val="clear" w:color="auto" w:fill="FFFFFF"/>
    </w:rPr>
  </w:style>
  <w:style w:type="character" w:customStyle="1" w:styleId="115pt">
    <w:name w:val="Основной текст + 11;5 pt"/>
    <w:basedOn w:val="affd"/>
    <w:rsid w:val="00E04DA3"/>
    <w:rPr>
      <w:rFonts w:cs="Times New Roman"/>
      <w:b w:val="0"/>
      <w:bCs w:val="0"/>
      <w:i w:val="0"/>
      <w:iCs w:val="0"/>
      <w:smallCaps w:val="0"/>
      <w:strike w:val="0"/>
      <w:color w:val="000000"/>
      <w:spacing w:val="0"/>
      <w:w w:val="100"/>
      <w:position w:val="0"/>
      <w:sz w:val="23"/>
      <w:szCs w:val="23"/>
      <w:u w:val="none"/>
      <w:lang w:val="ru-RU"/>
    </w:rPr>
  </w:style>
  <w:style w:type="paragraph" w:customStyle="1" w:styleId="4f0">
    <w:name w:val="Заголовок №4"/>
    <w:basedOn w:val="a2"/>
    <w:link w:val="4f"/>
    <w:rsid w:val="00E04DA3"/>
    <w:pPr>
      <w:widowControl w:val="0"/>
      <w:shd w:val="clear" w:color="auto" w:fill="FFFFFF"/>
      <w:spacing w:before="660" w:after="360" w:line="0" w:lineRule="atLeast"/>
      <w:jc w:val="center"/>
      <w:outlineLvl w:val="3"/>
    </w:pPr>
    <w:rPr>
      <w:rFonts w:ascii="Times New Roman" w:eastAsia="Times New Roman" w:hAnsi="Times New Roman"/>
      <w:b/>
      <w:bCs/>
      <w:sz w:val="27"/>
      <w:szCs w:val="27"/>
      <w:lang w:eastAsia="ru-RU"/>
    </w:rPr>
  </w:style>
  <w:style w:type="character" w:customStyle="1" w:styleId="2ff0">
    <w:name w:val="Основной текст (2)_"/>
    <w:basedOn w:val="a3"/>
    <w:link w:val="2ff1"/>
    <w:uiPriority w:val="99"/>
    <w:locked/>
    <w:rsid w:val="00D731E5"/>
    <w:rPr>
      <w:rFonts w:ascii="Microsoft Sans Serif" w:eastAsia="Times New Roman" w:hAnsi="Microsoft Sans Serif" w:cs="Microsoft Sans Serif"/>
      <w:sz w:val="18"/>
      <w:szCs w:val="18"/>
      <w:lang w:val="en-US"/>
    </w:rPr>
  </w:style>
  <w:style w:type="paragraph" w:customStyle="1" w:styleId="2ff1">
    <w:name w:val="Основной текст (2)"/>
    <w:basedOn w:val="a2"/>
    <w:link w:val="2ff0"/>
    <w:uiPriority w:val="99"/>
    <w:rsid w:val="00D731E5"/>
    <w:pPr>
      <w:widowControl w:val="0"/>
      <w:spacing w:after="0" w:line="240" w:lineRule="atLeast"/>
    </w:pPr>
    <w:rPr>
      <w:rFonts w:ascii="Microsoft Sans Serif" w:eastAsia="Times New Roman" w:hAnsi="Microsoft Sans Serif" w:cs="Microsoft Sans Serif"/>
      <w:sz w:val="18"/>
      <w:szCs w:val="18"/>
      <w:lang w:val="en-US" w:eastAsia="ru-RU"/>
    </w:rPr>
  </w:style>
  <w:style w:type="table" w:customStyle="1" w:styleId="660">
    <w:name w:val="Сетка таблицы66"/>
    <w:basedOn w:val="a4"/>
    <w:next w:val="a8"/>
    <w:rsid w:val="00CB2ED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4"/>
    <w:next w:val="a8"/>
    <w:uiPriority w:val="59"/>
    <w:rsid w:val="00452B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basedOn w:val="a4"/>
    <w:next w:val="a8"/>
    <w:uiPriority w:val="59"/>
    <w:rsid w:val="00452B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4"/>
    <w:next w:val="a8"/>
    <w:uiPriority w:val="59"/>
    <w:rsid w:val="00B961AF"/>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0">
    <w:name w:val="Сетка таблицы70"/>
    <w:basedOn w:val="a4"/>
    <w:next w:val="a8"/>
    <w:uiPriority w:val="59"/>
    <w:rsid w:val="00696152"/>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4"/>
    <w:next w:val="a8"/>
    <w:uiPriority w:val="59"/>
    <w:rsid w:val="00E2629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
    <w:name w:val="Сетка таблицы72"/>
    <w:basedOn w:val="a4"/>
    <w:next w:val="a8"/>
    <w:rsid w:val="00DC58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5329382">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7411295">
      <w:bodyDiv w:val="1"/>
      <w:marLeft w:val="0"/>
      <w:marRight w:val="0"/>
      <w:marTop w:val="0"/>
      <w:marBottom w:val="0"/>
      <w:divBdr>
        <w:top w:val="none" w:sz="0" w:space="0" w:color="auto"/>
        <w:left w:val="none" w:sz="0" w:space="0" w:color="auto"/>
        <w:bottom w:val="none" w:sz="0" w:space="0" w:color="auto"/>
        <w:right w:val="none" w:sz="0" w:space="0" w:color="auto"/>
      </w:divBdr>
    </w:div>
    <w:div w:id="7568048">
      <w:bodyDiv w:val="1"/>
      <w:marLeft w:val="0"/>
      <w:marRight w:val="0"/>
      <w:marTop w:val="0"/>
      <w:marBottom w:val="0"/>
      <w:divBdr>
        <w:top w:val="none" w:sz="0" w:space="0" w:color="auto"/>
        <w:left w:val="none" w:sz="0" w:space="0" w:color="auto"/>
        <w:bottom w:val="none" w:sz="0" w:space="0" w:color="auto"/>
        <w:right w:val="none" w:sz="0" w:space="0" w:color="auto"/>
      </w:divBdr>
    </w:div>
    <w:div w:id="8065844">
      <w:bodyDiv w:val="1"/>
      <w:marLeft w:val="0"/>
      <w:marRight w:val="0"/>
      <w:marTop w:val="0"/>
      <w:marBottom w:val="0"/>
      <w:divBdr>
        <w:top w:val="none" w:sz="0" w:space="0" w:color="auto"/>
        <w:left w:val="none" w:sz="0" w:space="0" w:color="auto"/>
        <w:bottom w:val="none" w:sz="0" w:space="0" w:color="auto"/>
        <w:right w:val="none" w:sz="0" w:space="0" w:color="auto"/>
      </w:divBdr>
    </w:div>
    <w:div w:id="8603995">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657593">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52342">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4501958">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3411976">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8267183">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1874804">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7963567">
      <w:bodyDiv w:val="1"/>
      <w:marLeft w:val="0"/>
      <w:marRight w:val="0"/>
      <w:marTop w:val="0"/>
      <w:marBottom w:val="0"/>
      <w:divBdr>
        <w:top w:val="none" w:sz="0" w:space="0" w:color="auto"/>
        <w:left w:val="none" w:sz="0" w:space="0" w:color="auto"/>
        <w:bottom w:val="none" w:sz="0" w:space="0" w:color="auto"/>
        <w:right w:val="none" w:sz="0" w:space="0" w:color="auto"/>
      </w:divBdr>
    </w:div>
    <w:div w:id="68386388">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087936">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79570200">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383578">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3862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288516">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213880">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5120434">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1850730">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048667">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6819668">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7548836">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1628718">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7255562">
      <w:bodyDiv w:val="1"/>
      <w:marLeft w:val="0"/>
      <w:marRight w:val="0"/>
      <w:marTop w:val="0"/>
      <w:marBottom w:val="0"/>
      <w:divBdr>
        <w:top w:val="none" w:sz="0" w:space="0" w:color="auto"/>
        <w:left w:val="none" w:sz="0" w:space="0" w:color="auto"/>
        <w:bottom w:val="none" w:sz="0" w:space="0" w:color="auto"/>
        <w:right w:val="none" w:sz="0" w:space="0" w:color="auto"/>
      </w:divBdr>
    </w:div>
    <w:div w:id="167330305">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4350896">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1769400">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09001876">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23562">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222284">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7881523">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2857057">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38252381">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0622975">
      <w:bodyDiv w:val="1"/>
      <w:marLeft w:val="0"/>
      <w:marRight w:val="0"/>
      <w:marTop w:val="0"/>
      <w:marBottom w:val="0"/>
      <w:divBdr>
        <w:top w:val="none" w:sz="0" w:space="0" w:color="auto"/>
        <w:left w:val="none" w:sz="0" w:space="0" w:color="auto"/>
        <w:bottom w:val="none" w:sz="0" w:space="0" w:color="auto"/>
        <w:right w:val="none" w:sz="0" w:space="0" w:color="auto"/>
      </w:divBdr>
    </w:div>
    <w:div w:id="251815937">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0016531">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230872">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8102706">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1953359">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3846750">
      <w:bodyDiv w:val="1"/>
      <w:marLeft w:val="0"/>
      <w:marRight w:val="0"/>
      <w:marTop w:val="0"/>
      <w:marBottom w:val="0"/>
      <w:divBdr>
        <w:top w:val="none" w:sz="0" w:space="0" w:color="auto"/>
        <w:left w:val="none" w:sz="0" w:space="0" w:color="auto"/>
        <w:bottom w:val="none" w:sz="0" w:space="0" w:color="auto"/>
        <w:right w:val="none" w:sz="0" w:space="0" w:color="auto"/>
      </w:divBdr>
    </w:div>
    <w:div w:id="334302733">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8362024">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3849326">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710532">
      <w:bodyDiv w:val="1"/>
      <w:marLeft w:val="0"/>
      <w:marRight w:val="0"/>
      <w:marTop w:val="0"/>
      <w:marBottom w:val="0"/>
      <w:divBdr>
        <w:top w:val="none" w:sz="0" w:space="0" w:color="auto"/>
        <w:left w:val="none" w:sz="0" w:space="0" w:color="auto"/>
        <w:bottom w:val="none" w:sz="0" w:space="0" w:color="auto"/>
        <w:right w:val="none" w:sz="0" w:space="0" w:color="auto"/>
      </w:divBdr>
    </w:div>
    <w:div w:id="416752496">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51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0177459">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2633262">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3154648">
      <w:bodyDiv w:val="1"/>
      <w:marLeft w:val="0"/>
      <w:marRight w:val="0"/>
      <w:marTop w:val="0"/>
      <w:marBottom w:val="0"/>
      <w:divBdr>
        <w:top w:val="none" w:sz="0" w:space="0" w:color="auto"/>
        <w:left w:val="none" w:sz="0" w:space="0" w:color="auto"/>
        <w:bottom w:val="none" w:sz="0" w:space="0" w:color="auto"/>
        <w:right w:val="none" w:sz="0" w:space="0" w:color="auto"/>
      </w:divBdr>
    </w:div>
    <w:div w:id="443577663">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174702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3642470">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18626">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498451">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773564">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020607">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773198">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1898943">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411224">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2375665">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0170758">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7470320">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333901">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599197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3663224">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747349">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281080">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4553763">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15142">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3635632">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2989922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33836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3938009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48285642">
      <w:bodyDiv w:val="1"/>
      <w:marLeft w:val="0"/>
      <w:marRight w:val="0"/>
      <w:marTop w:val="0"/>
      <w:marBottom w:val="0"/>
      <w:divBdr>
        <w:top w:val="none" w:sz="0" w:space="0" w:color="auto"/>
        <w:left w:val="none" w:sz="0" w:space="0" w:color="auto"/>
        <w:bottom w:val="none" w:sz="0" w:space="0" w:color="auto"/>
        <w:right w:val="none" w:sz="0" w:space="0" w:color="auto"/>
      </w:divBdr>
    </w:div>
    <w:div w:id="649867386">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8487743">
      <w:bodyDiv w:val="1"/>
      <w:marLeft w:val="0"/>
      <w:marRight w:val="0"/>
      <w:marTop w:val="0"/>
      <w:marBottom w:val="0"/>
      <w:divBdr>
        <w:top w:val="none" w:sz="0" w:space="0" w:color="auto"/>
        <w:left w:val="none" w:sz="0" w:space="0" w:color="auto"/>
        <w:bottom w:val="none" w:sz="0" w:space="0" w:color="auto"/>
        <w:right w:val="none" w:sz="0" w:space="0" w:color="auto"/>
      </w:divBdr>
    </w:div>
    <w:div w:id="668946657">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0832979">
      <w:bodyDiv w:val="1"/>
      <w:marLeft w:val="0"/>
      <w:marRight w:val="0"/>
      <w:marTop w:val="0"/>
      <w:marBottom w:val="0"/>
      <w:divBdr>
        <w:top w:val="none" w:sz="0" w:space="0" w:color="auto"/>
        <w:left w:val="none" w:sz="0" w:space="0" w:color="auto"/>
        <w:bottom w:val="none" w:sz="0" w:space="0" w:color="auto"/>
        <w:right w:val="none" w:sz="0" w:space="0" w:color="auto"/>
      </w:divBdr>
    </w:div>
    <w:div w:id="670986896">
      <w:bodyDiv w:val="1"/>
      <w:marLeft w:val="0"/>
      <w:marRight w:val="0"/>
      <w:marTop w:val="0"/>
      <w:marBottom w:val="0"/>
      <w:divBdr>
        <w:top w:val="none" w:sz="0" w:space="0" w:color="auto"/>
        <w:left w:val="none" w:sz="0" w:space="0" w:color="auto"/>
        <w:bottom w:val="none" w:sz="0" w:space="0" w:color="auto"/>
        <w:right w:val="none" w:sz="0" w:space="0" w:color="auto"/>
      </w:divBdr>
    </w:div>
    <w:div w:id="672875001">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4722726">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0662178">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3773297">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6079153">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699739545">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577841">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1096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3772925">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6804840">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887625">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404000">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0444374">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1188870">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674799">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7115474">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28445102">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6504753">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39850122">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825341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69297261">
      <w:bodyDiv w:val="1"/>
      <w:marLeft w:val="0"/>
      <w:marRight w:val="0"/>
      <w:marTop w:val="0"/>
      <w:marBottom w:val="0"/>
      <w:divBdr>
        <w:top w:val="none" w:sz="0" w:space="0" w:color="auto"/>
        <w:left w:val="none" w:sz="0" w:space="0" w:color="auto"/>
        <w:bottom w:val="none" w:sz="0" w:space="0" w:color="auto"/>
        <w:right w:val="none" w:sz="0" w:space="0" w:color="auto"/>
      </w:divBdr>
    </w:div>
    <w:div w:id="870917695">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3931524">
      <w:bodyDiv w:val="1"/>
      <w:marLeft w:val="0"/>
      <w:marRight w:val="0"/>
      <w:marTop w:val="0"/>
      <w:marBottom w:val="0"/>
      <w:divBdr>
        <w:top w:val="none" w:sz="0" w:space="0" w:color="auto"/>
        <w:left w:val="none" w:sz="0" w:space="0" w:color="auto"/>
        <w:bottom w:val="none" w:sz="0" w:space="0" w:color="auto"/>
        <w:right w:val="none" w:sz="0" w:space="0" w:color="auto"/>
      </w:divBdr>
    </w:div>
    <w:div w:id="895967456">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7810659">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784933">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368318">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20598871">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5920393">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021972">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8410250">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50587">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8268788">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0574001">
      <w:bodyDiv w:val="1"/>
      <w:marLeft w:val="0"/>
      <w:marRight w:val="0"/>
      <w:marTop w:val="0"/>
      <w:marBottom w:val="0"/>
      <w:divBdr>
        <w:top w:val="none" w:sz="0" w:space="0" w:color="auto"/>
        <w:left w:val="none" w:sz="0" w:space="0" w:color="auto"/>
        <w:bottom w:val="none" w:sz="0" w:space="0" w:color="auto"/>
        <w:right w:val="none" w:sz="0" w:space="0" w:color="auto"/>
      </w:divBdr>
    </w:div>
    <w:div w:id="960916178">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5627413">
      <w:bodyDiv w:val="1"/>
      <w:marLeft w:val="0"/>
      <w:marRight w:val="0"/>
      <w:marTop w:val="0"/>
      <w:marBottom w:val="0"/>
      <w:divBdr>
        <w:top w:val="none" w:sz="0" w:space="0" w:color="auto"/>
        <w:left w:val="none" w:sz="0" w:space="0" w:color="auto"/>
        <w:bottom w:val="none" w:sz="0" w:space="0" w:color="auto"/>
        <w:right w:val="none" w:sz="0" w:space="0" w:color="auto"/>
      </w:divBdr>
    </w:div>
    <w:div w:id="965814632">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1718392">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6689211">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283616">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5666836">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09328033">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507948">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557610">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250827">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3118723">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26578">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7529537">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0497115">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171667">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016110">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1372940">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258101">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573223">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0939431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2632121">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15445914">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201149">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2693816">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6991520">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5390447">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71525635">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0042940">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050644">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5285906">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59673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032399">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3521512">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2230025">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19904158">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5159904">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39749520">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1057250">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8080921">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5433880">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59818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69921972">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158120">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6621035">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2884185">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5794235">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8388094">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3855944">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4725861">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7580031">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553200">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2539086">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1610161">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269377">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400590373">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8309899">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1584982">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7142585">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0182096">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3670483">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9178226">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4427254">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6660926">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2889547">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2336660">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390381">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2937762">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8257975">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401826">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3711964">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2110549">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3228193">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8009016">
      <w:bodyDiv w:val="1"/>
      <w:marLeft w:val="0"/>
      <w:marRight w:val="0"/>
      <w:marTop w:val="0"/>
      <w:marBottom w:val="0"/>
      <w:divBdr>
        <w:top w:val="none" w:sz="0" w:space="0" w:color="auto"/>
        <w:left w:val="none" w:sz="0" w:space="0" w:color="auto"/>
        <w:bottom w:val="none" w:sz="0" w:space="0" w:color="auto"/>
        <w:right w:val="none" w:sz="0" w:space="0" w:color="auto"/>
      </w:divBdr>
    </w:div>
    <w:div w:id="1558587534">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5139133">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8765978">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3353566">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0093">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6210523">
      <w:bodyDiv w:val="1"/>
      <w:marLeft w:val="0"/>
      <w:marRight w:val="0"/>
      <w:marTop w:val="0"/>
      <w:marBottom w:val="0"/>
      <w:divBdr>
        <w:top w:val="none" w:sz="0" w:space="0" w:color="auto"/>
        <w:left w:val="none" w:sz="0" w:space="0" w:color="auto"/>
        <w:bottom w:val="none" w:sz="0" w:space="0" w:color="auto"/>
        <w:right w:val="none" w:sz="0" w:space="0" w:color="auto"/>
      </w:divBdr>
    </w:div>
    <w:div w:id="1576747120">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4147416">
      <w:bodyDiv w:val="1"/>
      <w:marLeft w:val="0"/>
      <w:marRight w:val="0"/>
      <w:marTop w:val="0"/>
      <w:marBottom w:val="0"/>
      <w:divBdr>
        <w:top w:val="none" w:sz="0" w:space="0" w:color="auto"/>
        <w:left w:val="none" w:sz="0" w:space="0" w:color="auto"/>
        <w:bottom w:val="none" w:sz="0" w:space="0" w:color="auto"/>
        <w:right w:val="none" w:sz="0" w:space="0" w:color="auto"/>
      </w:divBdr>
    </w:div>
    <w:div w:id="1584796342">
      <w:bodyDiv w:val="1"/>
      <w:marLeft w:val="0"/>
      <w:marRight w:val="0"/>
      <w:marTop w:val="0"/>
      <w:marBottom w:val="0"/>
      <w:divBdr>
        <w:top w:val="none" w:sz="0" w:space="0" w:color="auto"/>
        <w:left w:val="none" w:sz="0" w:space="0" w:color="auto"/>
        <w:bottom w:val="none" w:sz="0" w:space="0" w:color="auto"/>
        <w:right w:val="none" w:sz="0" w:space="0" w:color="auto"/>
      </w:divBdr>
    </w:div>
    <w:div w:id="1585146955">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4821612">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494080">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6378141">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9336519">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409162">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191813">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5504986">
      <w:bodyDiv w:val="1"/>
      <w:marLeft w:val="0"/>
      <w:marRight w:val="0"/>
      <w:marTop w:val="0"/>
      <w:marBottom w:val="0"/>
      <w:divBdr>
        <w:top w:val="none" w:sz="0" w:space="0" w:color="auto"/>
        <w:left w:val="none" w:sz="0" w:space="0" w:color="auto"/>
        <w:bottom w:val="none" w:sz="0" w:space="0" w:color="auto"/>
        <w:right w:val="none" w:sz="0" w:space="0" w:color="auto"/>
      </w:divBdr>
    </w:div>
    <w:div w:id="1625892557">
      <w:bodyDiv w:val="1"/>
      <w:marLeft w:val="0"/>
      <w:marRight w:val="0"/>
      <w:marTop w:val="0"/>
      <w:marBottom w:val="0"/>
      <w:divBdr>
        <w:top w:val="none" w:sz="0" w:space="0" w:color="auto"/>
        <w:left w:val="none" w:sz="0" w:space="0" w:color="auto"/>
        <w:bottom w:val="none" w:sz="0" w:space="0" w:color="auto"/>
        <w:right w:val="none" w:sz="0" w:space="0" w:color="auto"/>
      </w:divBdr>
    </w:div>
    <w:div w:id="1626110106">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7588023">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4167050">
      <w:bodyDiv w:val="1"/>
      <w:marLeft w:val="0"/>
      <w:marRight w:val="0"/>
      <w:marTop w:val="0"/>
      <w:marBottom w:val="0"/>
      <w:divBdr>
        <w:top w:val="none" w:sz="0" w:space="0" w:color="auto"/>
        <w:left w:val="none" w:sz="0" w:space="0" w:color="auto"/>
        <w:bottom w:val="none" w:sz="0" w:space="0" w:color="auto"/>
        <w:right w:val="none" w:sz="0" w:space="0" w:color="auto"/>
      </w:divBdr>
    </w:div>
    <w:div w:id="1635594862">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49632153">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014145">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78073293">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5501145">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192817">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4792356">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451912">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438115">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734119">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38162160">
      <w:bodyDiv w:val="1"/>
      <w:marLeft w:val="0"/>
      <w:marRight w:val="0"/>
      <w:marTop w:val="0"/>
      <w:marBottom w:val="0"/>
      <w:divBdr>
        <w:top w:val="none" w:sz="0" w:space="0" w:color="auto"/>
        <w:left w:val="none" w:sz="0" w:space="0" w:color="auto"/>
        <w:bottom w:val="none" w:sz="0" w:space="0" w:color="auto"/>
        <w:right w:val="none" w:sz="0" w:space="0" w:color="auto"/>
      </w:divBdr>
    </w:div>
    <w:div w:id="1738165919">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7800515">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69933504">
      <w:bodyDiv w:val="1"/>
      <w:marLeft w:val="0"/>
      <w:marRight w:val="0"/>
      <w:marTop w:val="0"/>
      <w:marBottom w:val="0"/>
      <w:divBdr>
        <w:top w:val="none" w:sz="0" w:space="0" w:color="auto"/>
        <w:left w:val="none" w:sz="0" w:space="0" w:color="auto"/>
        <w:bottom w:val="none" w:sz="0" w:space="0" w:color="auto"/>
        <w:right w:val="none" w:sz="0" w:space="0" w:color="auto"/>
      </w:divBdr>
    </w:div>
    <w:div w:id="1770537319">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0849025">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79444084">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0753553">
      <w:bodyDiv w:val="1"/>
      <w:marLeft w:val="0"/>
      <w:marRight w:val="0"/>
      <w:marTop w:val="0"/>
      <w:marBottom w:val="0"/>
      <w:divBdr>
        <w:top w:val="none" w:sz="0" w:space="0" w:color="auto"/>
        <w:left w:val="none" w:sz="0" w:space="0" w:color="auto"/>
        <w:bottom w:val="none" w:sz="0" w:space="0" w:color="auto"/>
        <w:right w:val="none" w:sz="0" w:space="0" w:color="auto"/>
      </w:divBdr>
    </w:div>
    <w:div w:id="1780756978">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2064144">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39557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1050632">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6390967">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8861906">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2211396">
      <w:bodyDiv w:val="1"/>
      <w:marLeft w:val="0"/>
      <w:marRight w:val="0"/>
      <w:marTop w:val="0"/>
      <w:marBottom w:val="0"/>
      <w:divBdr>
        <w:top w:val="none" w:sz="0" w:space="0" w:color="auto"/>
        <w:left w:val="none" w:sz="0" w:space="0" w:color="auto"/>
        <w:bottom w:val="none" w:sz="0" w:space="0" w:color="auto"/>
        <w:right w:val="none" w:sz="0" w:space="0" w:color="auto"/>
      </w:divBdr>
    </w:div>
    <w:div w:id="1813910510">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814845">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0057459">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261173">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265387">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080379">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3107174">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1702539">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128000">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3785911">
      <w:bodyDiv w:val="1"/>
      <w:marLeft w:val="0"/>
      <w:marRight w:val="0"/>
      <w:marTop w:val="0"/>
      <w:marBottom w:val="0"/>
      <w:divBdr>
        <w:top w:val="none" w:sz="0" w:space="0" w:color="auto"/>
        <w:left w:val="none" w:sz="0" w:space="0" w:color="auto"/>
        <w:bottom w:val="none" w:sz="0" w:space="0" w:color="auto"/>
        <w:right w:val="none" w:sz="0" w:space="0" w:color="auto"/>
      </w:divBdr>
    </w:div>
    <w:div w:id="1864244292">
      <w:bodyDiv w:val="1"/>
      <w:marLeft w:val="0"/>
      <w:marRight w:val="0"/>
      <w:marTop w:val="0"/>
      <w:marBottom w:val="0"/>
      <w:divBdr>
        <w:top w:val="none" w:sz="0" w:space="0" w:color="auto"/>
        <w:left w:val="none" w:sz="0" w:space="0" w:color="auto"/>
        <w:bottom w:val="none" w:sz="0" w:space="0" w:color="auto"/>
        <w:right w:val="none" w:sz="0" w:space="0" w:color="auto"/>
      </w:divBdr>
    </w:div>
    <w:div w:id="1865243613">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3225259">
      <w:bodyDiv w:val="1"/>
      <w:marLeft w:val="0"/>
      <w:marRight w:val="0"/>
      <w:marTop w:val="0"/>
      <w:marBottom w:val="0"/>
      <w:divBdr>
        <w:top w:val="none" w:sz="0" w:space="0" w:color="auto"/>
        <w:left w:val="none" w:sz="0" w:space="0" w:color="auto"/>
        <w:bottom w:val="none" w:sz="0" w:space="0" w:color="auto"/>
        <w:right w:val="none" w:sz="0" w:space="0" w:color="auto"/>
      </w:divBdr>
    </w:div>
    <w:div w:id="187453648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7812212">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78814893">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251805">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678498">
      <w:bodyDiv w:val="1"/>
      <w:marLeft w:val="0"/>
      <w:marRight w:val="0"/>
      <w:marTop w:val="0"/>
      <w:marBottom w:val="0"/>
      <w:divBdr>
        <w:top w:val="none" w:sz="0" w:space="0" w:color="auto"/>
        <w:left w:val="none" w:sz="0" w:space="0" w:color="auto"/>
        <w:bottom w:val="none" w:sz="0" w:space="0" w:color="auto"/>
        <w:right w:val="none" w:sz="0" w:space="0" w:color="auto"/>
      </w:divBdr>
    </w:div>
    <w:div w:id="1888761951">
      <w:bodyDiv w:val="1"/>
      <w:marLeft w:val="0"/>
      <w:marRight w:val="0"/>
      <w:marTop w:val="0"/>
      <w:marBottom w:val="0"/>
      <w:divBdr>
        <w:top w:val="none" w:sz="0" w:space="0" w:color="auto"/>
        <w:left w:val="none" w:sz="0" w:space="0" w:color="auto"/>
        <w:bottom w:val="none" w:sz="0" w:space="0" w:color="auto"/>
        <w:right w:val="none" w:sz="0" w:space="0" w:color="auto"/>
      </w:divBdr>
    </w:div>
    <w:div w:id="1888837875">
      <w:bodyDiv w:val="1"/>
      <w:marLeft w:val="0"/>
      <w:marRight w:val="0"/>
      <w:marTop w:val="0"/>
      <w:marBottom w:val="0"/>
      <w:divBdr>
        <w:top w:val="none" w:sz="0" w:space="0" w:color="auto"/>
        <w:left w:val="none" w:sz="0" w:space="0" w:color="auto"/>
        <w:bottom w:val="none" w:sz="0" w:space="0" w:color="auto"/>
        <w:right w:val="none" w:sz="0" w:space="0" w:color="auto"/>
      </w:divBdr>
    </w:div>
    <w:div w:id="1888838102">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1958963">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0381529">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373915">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4461905">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768">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7736995">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970299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2956907">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4920334">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8847936">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3359908">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291451">
      <w:bodyDiv w:val="1"/>
      <w:marLeft w:val="0"/>
      <w:marRight w:val="0"/>
      <w:marTop w:val="0"/>
      <w:marBottom w:val="0"/>
      <w:divBdr>
        <w:top w:val="none" w:sz="0" w:space="0" w:color="auto"/>
        <w:left w:val="none" w:sz="0" w:space="0" w:color="auto"/>
        <w:bottom w:val="none" w:sz="0" w:space="0" w:color="auto"/>
        <w:right w:val="none" w:sz="0" w:space="0" w:color="auto"/>
      </w:divBdr>
    </w:div>
    <w:div w:id="1978339347">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917814">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270841">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1999072341">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407243">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5858861">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4725046">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9328483">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0909247">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033869">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7391791">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2674132">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89039883">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3064852">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29466853">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 w:id="214689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consultantplus://offline/ref=3F0737328DDC12C34309757AAE2E248FED73004BEFAED8D0436E03031AA7DD909FA4BF63D30E99050ADD5AD43Ad5X6K"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consultantplus://offline/ref=D53FFF2CE6EE425EE5A264BFDFFE07226A35FFCFAE3E981EED636203E1DE480ED1C014A8A6A6622DADC85F94DAAA2648AD03C76D2FB5F364DC79E"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consultantplus://offline/ref=3F0737328DDC12C34309757AAE2E248FED710B41E7A8D8D0436E03031AA7DD908DA4E76FD10A870503C80C857C030412795BA47DD1E9B3D8d6X9K" TargetMode="External"/><Relationship Id="rId25" Type="http://schemas.openxmlformats.org/officeDocument/2006/relationships/hyperlink" Target="consultantplus://offline/ref=D53FFF2CE6EE425EE5A264BFDFFE07226A31F0C9AC3C981EED636203E1DE480EC3C04CA4A7AF742DAEDD09C59CDF7E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consultantplus://offline/ref=D53FFF2CE6EE425EE5A264BFDFFE07226A35F6CDAF39981EED636203E1DE480EC3C04CA4A7AF742DAEDD09C59CDF7EE"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consultantplus://offline/ref=D53FFF2CE6EE425EE5A264BFDFFE07226B39FECAAF38981EED636203E1DE480EC3C04CA4A7AF742DAEDD09C59CDF7E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cntd.ru/document/901990046" TargetMode="External"/><Relationship Id="rId23" Type="http://schemas.openxmlformats.org/officeDocument/2006/relationships/hyperlink" Target="consultantplus://offline/ref=D53FFF2CE6EE425EE5A264BFDFFE07226A35F6CDAF39981EED636203E1DE480EC3C04CA4A7AF742DAEDD09C59CDF7EE" TargetMode="External"/><Relationship Id="rId28" Type="http://schemas.openxmlformats.org/officeDocument/2006/relationships/hyperlink" Target="consultantplus://offline/ref=7B1EAC443123743D45910E0E7A6C44A45A0C390B09C35C20ADF8F9555308534E94758F19FCA6B43Fl0n6B" TargetMode="External"/><Relationship Id="rId10" Type="http://schemas.microsoft.com/office/2007/relationships/hdphoto" Target="NULL"/><Relationship Id="rId19" Type="http://schemas.openxmlformats.org/officeDocument/2006/relationships/image" Target="media/image6.jpeg"/><Relationship Id="rId31" Type="http://schemas.openxmlformats.org/officeDocument/2006/relationships/footer" Target="footer2.xml"/><Relationship Id="rId4" Type="http://schemas.openxmlformats.org/officeDocument/2006/relationships/settings" Target="settings.xml"/><Relationship Id="rId14" Type="http://schemas.openxmlformats.org/officeDocument/2006/relationships/hyperlink" Target="consultantplus://offline/ref=7760D126837450CAD3971A81D8395EB777BBE5FB742B438636CBDC37F99A23A3E4660126D654C3ACDD182C1734834645DE3F022C17C08D06IEP0G" TargetMode="External"/><Relationship Id="rId22" Type="http://schemas.openxmlformats.org/officeDocument/2006/relationships/hyperlink" Target="consultantplus://offline/ref=D53FFF2CE6EE425EE5A264BFDFFE07226A35FFCFAE3E981EED636203E1DE480ED1C014A8A6A6622DACC85F94DAAA2648AD03C76D2FB5F364DC79E" TargetMode="External"/><Relationship Id="rId27" Type="http://schemas.openxmlformats.org/officeDocument/2006/relationships/image" Target="media/image8.png"/><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C2EA6-DB12-4887-9FCF-0D851A044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13771</Words>
  <Characters>78498</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92085</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2020-11-10T09:59:00Z</cp:lastPrinted>
  <dcterms:created xsi:type="dcterms:W3CDTF">2021-03-03T07:45:00Z</dcterms:created>
  <dcterms:modified xsi:type="dcterms:W3CDTF">2021-03-03T07:45:00Z</dcterms:modified>
</cp:coreProperties>
</file>