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00193" w14:textId="77777777" w:rsidR="00C20B28" w:rsidRPr="00F64989" w:rsidRDefault="00C20B28" w:rsidP="00C20B28">
      <w:pPr>
        <w:pStyle w:val="a6"/>
        <w:jc w:val="left"/>
        <w:rPr>
          <w:rFonts w:ascii="Times New Roman" w:hAnsi="Times New Roman" w:cs="Times New Roman"/>
          <w:sz w:val="24"/>
          <w:szCs w:val="24"/>
        </w:rPr>
      </w:pPr>
      <w:r>
        <w:rPr>
          <w:rFonts w:ascii="Times New Roman" w:hAnsi="Times New Roman" w:cs="Times New Roman"/>
          <w:sz w:val="24"/>
          <w:szCs w:val="24"/>
        </w:rPr>
        <w:t xml:space="preserve">                                                                                           </w:t>
      </w:r>
      <w:r w:rsidRPr="00F64989">
        <w:rPr>
          <w:rFonts w:ascii="Times New Roman" w:hAnsi="Times New Roman" w:cs="Times New Roman"/>
          <w:sz w:val="24"/>
          <w:szCs w:val="24"/>
        </w:rPr>
        <w:t>Приложение к постановлению</w:t>
      </w:r>
    </w:p>
    <w:p w14:paraId="10C968E1" w14:textId="77777777" w:rsidR="00C20B28" w:rsidRPr="00F64989" w:rsidRDefault="00C20B28" w:rsidP="00C20B28">
      <w:pPr>
        <w:pStyle w:val="a6"/>
        <w:ind w:left="4956" w:firstLine="444"/>
        <w:jc w:val="left"/>
        <w:rPr>
          <w:rFonts w:ascii="Times New Roman" w:hAnsi="Times New Roman" w:cs="Times New Roman"/>
          <w:sz w:val="24"/>
          <w:szCs w:val="24"/>
        </w:rPr>
      </w:pPr>
      <w:r>
        <w:rPr>
          <w:rFonts w:ascii="Times New Roman" w:hAnsi="Times New Roman" w:cs="Times New Roman"/>
          <w:sz w:val="24"/>
          <w:szCs w:val="24"/>
        </w:rPr>
        <w:t xml:space="preserve"> </w:t>
      </w:r>
      <w:r w:rsidRPr="00F64989">
        <w:rPr>
          <w:rFonts w:ascii="Times New Roman" w:hAnsi="Times New Roman" w:cs="Times New Roman"/>
          <w:sz w:val="24"/>
          <w:szCs w:val="24"/>
        </w:rPr>
        <w:t>администрации Богучанского района</w:t>
      </w:r>
    </w:p>
    <w:p w14:paraId="19C9389D" w14:textId="77777777" w:rsidR="00C20B28" w:rsidRPr="00F64989" w:rsidRDefault="00C20B28" w:rsidP="00C20B28">
      <w:pPr>
        <w:pStyle w:val="a6"/>
        <w:ind w:left="3540"/>
        <w:jc w:val="left"/>
        <w:rPr>
          <w:rFonts w:ascii="Times New Roman" w:hAnsi="Times New Roman" w:cs="Times New Roman"/>
          <w:bCs/>
          <w:sz w:val="24"/>
          <w:szCs w:val="24"/>
        </w:rPr>
      </w:pPr>
      <w:r>
        <w:rPr>
          <w:rFonts w:ascii="Times New Roman" w:hAnsi="Times New Roman" w:cs="Times New Roman"/>
          <w:sz w:val="24"/>
          <w:szCs w:val="24"/>
        </w:rPr>
        <w:t xml:space="preserve">                                 </w:t>
      </w:r>
      <w:r w:rsidRPr="00F64989">
        <w:rPr>
          <w:rFonts w:ascii="Times New Roman" w:hAnsi="Times New Roman" w:cs="Times New Roman"/>
          <w:sz w:val="24"/>
          <w:szCs w:val="24"/>
        </w:rPr>
        <w:t>от</w:t>
      </w:r>
      <w:r w:rsidR="00C44001">
        <w:rPr>
          <w:rFonts w:ascii="Times New Roman" w:hAnsi="Times New Roman" w:cs="Times New Roman"/>
          <w:sz w:val="24"/>
          <w:szCs w:val="24"/>
        </w:rPr>
        <w:t xml:space="preserve"> 08.07.2022 г.</w:t>
      </w:r>
      <w:r>
        <w:rPr>
          <w:rFonts w:ascii="Times New Roman" w:hAnsi="Times New Roman" w:cs="Times New Roman"/>
          <w:sz w:val="24"/>
          <w:szCs w:val="24"/>
        </w:rPr>
        <w:t xml:space="preserve">  </w:t>
      </w:r>
      <w:r w:rsidRPr="00F64989">
        <w:rPr>
          <w:rFonts w:ascii="Times New Roman" w:hAnsi="Times New Roman" w:cs="Times New Roman"/>
          <w:sz w:val="24"/>
          <w:szCs w:val="24"/>
        </w:rPr>
        <w:t xml:space="preserve"> № </w:t>
      </w:r>
      <w:r w:rsidR="00C44001">
        <w:rPr>
          <w:rFonts w:ascii="Times New Roman" w:hAnsi="Times New Roman" w:cs="Times New Roman"/>
          <w:sz w:val="24"/>
          <w:szCs w:val="24"/>
        </w:rPr>
        <w:t>623-п</w:t>
      </w:r>
    </w:p>
    <w:p w14:paraId="578D8D57" w14:textId="77777777" w:rsidR="00C20B28" w:rsidRDefault="00C20B28" w:rsidP="00C20B28">
      <w:pPr>
        <w:pStyle w:val="a6"/>
        <w:rPr>
          <w:b/>
          <w:bCs/>
          <w:sz w:val="26"/>
          <w:szCs w:val="26"/>
        </w:rPr>
      </w:pPr>
    </w:p>
    <w:p w14:paraId="6C74262F" w14:textId="77777777" w:rsidR="00C20B28" w:rsidRPr="00174E0C" w:rsidRDefault="00C20B28" w:rsidP="00C20B28">
      <w:pPr>
        <w:pStyle w:val="2"/>
        <w:shd w:val="clear" w:color="auto" w:fill="auto"/>
        <w:spacing w:before="0" w:line="240" w:lineRule="auto"/>
        <w:ind w:left="40" w:hanging="40"/>
        <w:jc w:val="center"/>
        <w:rPr>
          <w:rFonts w:ascii="Times New Roman" w:hAnsi="Times New Roman" w:cs="Times New Roman"/>
          <w:b/>
          <w:sz w:val="24"/>
          <w:szCs w:val="24"/>
        </w:rPr>
      </w:pPr>
    </w:p>
    <w:p w14:paraId="3EE9C246" w14:textId="77777777" w:rsidR="00C20B28" w:rsidRPr="00800ED8" w:rsidRDefault="00C20B28" w:rsidP="00C20B28">
      <w:pPr>
        <w:pStyle w:val="2"/>
        <w:shd w:val="clear" w:color="auto" w:fill="auto"/>
        <w:spacing w:before="0" w:line="240" w:lineRule="auto"/>
        <w:ind w:left="40" w:hanging="40"/>
        <w:jc w:val="center"/>
        <w:rPr>
          <w:rFonts w:ascii="Times New Roman" w:hAnsi="Times New Roman" w:cs="Times New Roman"/>
          <w:spacing w:val="0"/>
          <w:sz w:val="32"/>
          <w:szCs w:val="32"/>
        </w:rPr>
      </w:pPr>
      <w:r w:rsidRPr="00800ED8">
        <w:rPr>
          <w:rFonts w:ascii="Times New Roman" w:hAnsi="Times New Roman" w:cs="Times New Roman"/>
          <w:spacing w:val="0"/>
          <w:sz w:val="32"/>
          <w:szCs w:val="32"/>
        </w:rPr>
        <w:t>Административный регламент</w:t>
      </w:r>
    </w:p>
    <w:p w14:paraId="28CED22B" w14:textId="77777777" w:rsidR="00C20B28" w:rsidRPr="00800ED8" w:rsidRDefault="00C20B28" w:rsidP="00C20B28">
      <w:pPr>
        <w:pStyle w:val="2"/>
        <w:shd w:val="clear" w:color="auto" w:fill="auto"/>
        <w:spacing w:before="0" w:line="240" w:lineRule="auto"/>
        <w:ind w:left="40" w:hanging="40"/>
        <w:jc w:val="center"/>
        <w:rPr>
          <w:rFonts w:ascii="Times New Roman" w:hAnsi="Times New Roman" w:cs="Times New Roman"/>
          <w:spacing w:val="0"/>
          <w:sz w:val="32"/>
          <w:szCs w:val="32"/>
        </w:rPr>
      </w:pPr>
      <w:r w:rsidRPr="00800ED8">
        <w:rPr>
          <w:rFonts w:ascii="Times New Roman" w:hAnsi="Times New Roman" w:cs="Times New Roman"/>
          <w:spacing w:val="0"/>
          <w:sz w:val="32"/>
          <w:szCs w:val="32"/>
        </w:rPr>
        <w:t xml:space="preserve">предоставления муниципальной услуги </w:t>
      </w:r>
    </w:p>
    <w:p w14:paraId="21619430" w14:textId="77777777" w:rsidR="00C20B28" w:rsidRPr="00800ED8" w:rsidRDefault="00C20B28" w:rsidP="00C20B28">
      <w:pPr>
        <w:pStyle w:val="2"/>
        <w:shd w:val="clear" w:color="auto" w:fill="auto"/>
        <w:spacing w:before="0" w:line="240" w:lineRule="auto"/>
        <w:ind w:left="40" w:hanging="40"/>
        <w:jc w:val="center"/>
        <w:rPr>
          <w:rFonts w:ascii="Times New Roman" w:hAnsi="Times New Roman" w:cs="Times New Roman"/>
          <w:b/>
          <w:color w:val="000000"/>
          <w:spacing w:val="0"/>
          <w:sz w:val="32"/>
          <w:szCs w:val="32"/>
        </w:rPr>
      </w:pPr>
      <w:r w:rsidRPr="00800ED8">
        <w:rPr>
          <w:rFonts w:ascii="Times New Roman" w:hAnsi="Times New Roman" w:cs="Times New Roman"/>
          <w:b/>
          <w:color w:val="000000"/>
          <w:spacing w:val="0"/>
          <w:sz w:val="32"/>
          <w:szCs w:val="32"/>
        </w:rPr>
        <w:t>«</w:t>
      </w:r>
      <w:bookmarkStart w:id="0" w:name="bookmark0"/>
      <w:r w:rsidR="00800ED8" w:rsidRPr="00800ED8">
        <w:rPr>
          <w:rFonts w:ascii="Times New Roman" w:hAnsi="Times New Roman" w:cs="Times New Roman"/>
          <w:b/>
          <w:sz w:val="32"/>
          <w:szCs w:val="32"/>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800ED8">
        <w:rPr>
          <w:rFonts w:ascii="Times New Roman" w:hAnsi="Times New Roman" w:cs="Times New Roman"/>
          <w:b/>
          <w:color w:val="000000"/>
          <w:spacing w:val="0"/>
          <w:sz w:val="32"/>
          <w:szCs w:val="32"/>
        </w:rPr>
        <w:t>»</w:t>
      </w:r>
      <w:r w:rsidR="00230C4C">
        <w:rPr>
          <w:rFonts w:ascii="Times New Roman" w:hAnsi="Times New Roman" w:cs="Times New Roman"/>
          <w:b/>
          <w:color w:val="000000"/>
          <w:spacing w:val="0"/>
          <w:sz w:val="32"/>
          <w:szCs w:val="32"/>
        </w:rPr>
        <w:t xml:space="preserve"> </w:t>
      </w:r>
    </w:p>
    <w:p w14:paraId="377EC3BD" w14:textId="77777777" w:rsidR="00C20B28" w:rsidRPr="00F22118" w:rsidRDefault="00C20B28" w:rsidP="00C20B28">
      <w:pPr>
        <w:pStyle w:val="11"/>
        <w:shd w:val="clear" w:color="auto" w:fill="auto"/>
        <w:spacing w:before="0" w:line="240" w:lineRule="auto"/>
        <w:ind w:left="20"/>
        <w:rPr>
          <w:rFonts w:ascii="Times New Roman" w:hAnsi="Times New Roman" w:cs="Times New Roman"/>
          <w:color w:val="000000"/>
          <w:spacing w:val="0"/>
          <w:sz w:val="32"/>
          <w:szCs w:val="32"/>
        </w:rPr>
      </w:pPr>
    </w:p>
    <w:p w14:paraId="1527FC62" w14:textId="77777777" w:rsidR="00C20B28" w:rsidRPr="00F22118" w:rsidRDefault="00C20B28" w:rsidP="00C20B28">
      <w:pPr>
        <w:pStyle w:val="11"/>
        <w:shd w:val="clear" w:color="auto" w:fill="auto"/>
        <w:spacing w:before="0" w:line="240" w:lineRule="auto"/>
        <w:ind w:left="20"/>
        <w:rPr>
          <w:rFonts w:ascii="Times New Roman" w:hAnsi="Times New Roman" w:cs="Times New Roman"/>
          <w:color w:val="000000"/>
          <w:spacing w:val="0"/>
          <w:sz w:val="32"/>
          <w:szCs w:val="32"/>
        </w:rPr>
      </w:pPr>
      <w:r w:rsidRPr="00F22118">
        <w:rPr>
          <w:rFonts w:ascii="Times New Roman" w:hAnsi="Times New Roman" w:cs="Times New Roman"/>
          <w:color w:val="000000"/>
          <w:spacing w:val="0"/>
          <w:sz w:val="32"/>
          <w:szCs w:val="32"/>
        </w:rPr>
        <w:t>I. Общие положения</w:t>
      </w:r>
      <w:bookmarkEnd w:id="0"/>
    </w:p>
    <w:p w14:paraId="3A0A0375" w14:textId="77777777" w:rsidR="00C20B28" w:rsidRPr="00F22118" w:rsidRDefault="00C20B28" w:rsidP="00C20B28">
      <w:pPr>
        <w:pStyle w:val="11"/>
        <w:shd w:val="clear" w:color="auto" w:fill="auto"/>
        <w:spacing w:before="0" w:line="240" w:lineRule="auto"/>
        <w:ind w:left="20"/>
        <w:rPr>
          <w:rFonts w:ascii="Times New Roman" w:hAnsi="Times New Roman" w:cs="Times New Roman"/>
          <w:color w:val="000000"/>
          <w:spacing w:val="0"/>
          <w:sz w:val="32"/>
          <w:szCs w:val="32"/>
        </w:rPr>
      </w:pPr>
    </w:p>
    <w:p w14:paraId="2D3380C3" w14:textId="77777777" w:rsidR="00C20B28" w:rsidRDefault="00C20B28" w:rsidP="00C20B28">
      <w:pPr>
        <w:pStyle w:val="11"/>
        <w:shd w:val="clear" w:color="auto" w:fill="auto"/>
        <w:spacing w:before="0" w:line="240" w:lineRule="auto"/>
        <w:ind w:left="20"/>
        <w:rPr>
          <w:rFonts w:ascii="Times New Roman" w:hAnsi="Times New Roman" w:cs="Times New Roman"/>
          <w:color w:val="000000"/>
          <w:spacing w:val="0"/>
          <w:sz w:val="28"/>
          <w:szCs w:val="28"/>
        </w:rPr>
      </w:pPr>
      <w:r w:rsidRPr="00F22118">
        <w:rPr>
          <w:rFonts w:ascii="Times New Roman" w:hAnsi="Times New Roman" w:cs="Times New Roman"/>
          <w:color w:val="000000"/>
          <w:spacing w:val="0"/>
          <w:sz w:val="28"/>
          <w:szCs w:val="28"/>
        </w:rPr>
        <w:t>1. Предмет регулирования Административного регламента</w:t>
      </w:r>
    </w:p>
    <w:p w14:paraId="2BDF89D7" w14:textId="77777777" w:rsidR="00230C4C" w:rsidRDefault="00230C4C" w:rsidP="00C20B28">
      <w:pPr>
        <w:pStyle w:val="11"/>
        <w:shd w:val="clear" w:color="auto" w:fill="auto"/>
        <w:spacing w:before="0" w:line="240" w:lineRule="auto"/>
        <w:ind w:left="20"/>
        <w:rPr>
          <w:rFonts w:ascii="Times New Roman" w:hAnsi="Times New Roman" w:cs="Times New Roman"/>
          <w:color w:val="000000"/>
          <w:spacing w:val="0"/>
          <w:sz w:val="28"/>
          <w:szCs w:val="28"/>
        </w:rPr>
      </w:pPr>
    </w:p>
    <w:p w14:paraId="39B7BE25" w14:textId="77777777" w:rsidR="00230C4C" w:rsidRPr="00230C4C" w:rsidRDefault="00230C4C" w:rsidP="00230C4C">
      <w:pPr>
        <w:pStyle w:val="2"/>
        <w:numPr>
          <w:ilvl w:val="0"/>
          <w:numId w:val="1"/>
        </w:numPr>
        <w:shd w:val="clear" w:color="auto" w:fill="auto"/>
        <w:tabs>
          <w:tab w:val="left" w:pos="1276"/>
        </w:tabs>
        <w:spacing w:before="0" w:line="240" w:lineRule="auto"/>
        <w:ind w:left="20" w:right="40" w:firstLine="720"/>
        <w:jc w:val="both"/>
        <w:rPr>
          <w:rFonts w:ascii="Times New Roman" w:hAnsi="Times New Roman" w:cs="Times New Roman"/>
          <w:spacing w:val="0"/>
          <w:sz w:val="28"/>
          <w:szCs w:val="28"/>
        </w:rPr>
      </w:pPr>
      <w:r w:rsidRPr="00230C4C">
        <w:rPr>
          <w:rFonts w:ascii="Times New Roman" w:hAnsi="Times New Roman" w:cs="Times New Roman"/>
          <w:color w:val="000000"/>
          <w:spacing w:val="0"/>
          <w:sz w:val="28"/>
          <w:szCs w:val="28"/>
        </w:rPr>
        <w:t xml:space="preserve">Административный регламент предоставления государственной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разработан в целях повышения качества и доступности предоставления государственной услуги, определяет стандарт, сроки и последовательность действий (административных процедур) при осуществлении полномочий </w:t>
      </w:r>
      <w:r w:rsidR="00AF0693">
        <w:rPr>
          <w:rFonts w:ascii="Times New Roman" w:hAnsi="Times New Roman" w:cs="Times New Roman"/>
          <w:color w:val="000000"/>
          <w:spacing w:val="0"/>
          <w:sz w:val="28"/>
          <w:szCs w:val="28"/>
        </w:rPr>
        <w:t>а</w:t>
      </w:r>
      <w:r w:rsidR="00A43EC3">
        <w:rPr>
          <w:rFonts w:ascii="Times New Roman" w:hAnsi="Times New Roman" w:cs="Times New Roman"/>
          <w:color w:val="000000"/>
          <w:spacing w:val="0"/>
          <w:sz w:val="28"/>
          <w:szCs w:val="28"/>
        </w:rPr>
        <w:t xml:space="preserve">дминистрацией Богучанского района  </w:t>
      </w:r>
      <w:r w:rsidRPr="00230C4C">
        <w:rPr>
          <w:rFonts w:ascii="Times New Roman" w:hAnsi="Times New Roman" w:cs="Times New Roman"/>
          <w:color w:val="000000"/>
          <w:spacing w:val="0"/>
          <w:sz w:val="28"/>
          <w:szCs w:val="28"/>
        </w:rPr>
        <w:t>услуги в муниципально</w:t>
      </w:r>
      <w:r w:rsidR="00A43EC3">
        <w:rPr>
          <w:rFonts w:ascii="Times New Roman" w:hAnsi="Times New Roman" w:cs="Times New Roman"/>
          <w:color w:val="000000"/>
          <w:spacing w:val="0"/>
          <w:sz w:val="28"/>
          <w:szCs w:val="28"/>
        </w:rPr>
        <w:t xml:space="preserve">м </w:t>
      </w:r>
      <w:r w:rsidRPr="00230C4C">
        <w:rPr>
          <w:rFonts w:ascii="Times New Roman" w:hAnsi="Times New Roman" w:cs="Times New Roman"/>
          <w:color w:val="000000"/>
          <w:spacing w:val="0"/>
          <w:sz w:val="28"/>
          <w:szCs w:val="28"/>
        </w:rPr>
        <w:t>образовани</w:t>
      </w:r>
      <w:r w:rsidR="00A43EC3">
        <w:rPr>
          <w:rFonts w:ascii="Times New Roman" w:hAnsi="Times New Roman" w:cs="Times New Roman"/>
          <w:color w:val="000000"/>
          <w:spacing w:val="0"/>
          <w:sz w:val="28"/>
          <w:szCs w:val="28"/>
        </w:rPr>
        <w:t>и Богучанский район Красноярского края</w:t>
      </w:r>
      <w:r w:rsidRPr="00230C4C">
        <w:rPr>
          <w:rFonts w:ascii="Times New Roman" w:hAnsi="Times New Roman" w:cs="Times New Roman"/>
          <w:color w:val="000000"/>
          <w:spacing w:val="0"/>
          <w:sz w:val="28"/>
          <w:szCs w:val="28"/>
        </w:rPr>
        <w:t xml:space="preserve">. Настоящий Административный регламент регулирует отношения, возникающие при оказании следующих </w:t>
      </w:r>
      <w:proofErr w:type="spellStart"/>
      <w:r w:rsidRPr="00230C4C">
        <w:rPr>
          <w:rFonts w:ascii="Times New Roman" w:hAnsi="Times New Roman" w:cs="Times New Roman"/>
          <w:color w:val="000000"/>
          <w:spacing w:val="0"/>
          <w:sz w:val="28"/>
          <w:szCs w:val="28"/>
        </w:rPr>
        <w:t>подуслуг</w:t>
      </w:r>
      <w:proofErr w:type="spellEnd"/>
      <w:r w:rsidRPr="00230C4C">
        <w:rPr>
          <w:rFonts w:ascii="Times New Roman" w:hAnsi="Times New Roman" w:cs="Times New Roman"/>
          <w:color w:val="000000"/>
          <w:spacing w:val="0"/>
          <w:sz w:val="28"/>
          <w:szCs w:val="28"/>
        </w:rPr>
        <w:t>:</w:t>
      </w:r>
    </w:p>
    <w:p w14:paraId="59065E64" w14:textId="77777777" w:rsidR="00230C4C" w:rsidRPr="00230C4C" w:rsidRDefault="00A43EC3" w:rsidP="00A43EC3">
      <w:pPr>
        <w:pStyle w:val="2"/>
        <w:shd w:val="clear" w:color="auto" w:fill="auto"/>
        <w:tabs>
          <w:tab w:val="left" w:pos="250"/>
          <w:tab w:val="left" w:pos="1276"/>
        </w:tabs>
        <w:spacing w:before="0" w:line="240" w:lineRule="auto"/>
        <w:ind w:firstLine="709"/>
        <w:jc w:val="both"/>
        <w:rPr>
          <w:rFonts w:ascii="Times New Roman" w:hAnsi="Times New Roman" w:cs="Times New Roman"/>
          <w:spacing w:val="0"/>
          <w:sz w:val="28"/>
          <w:szCs w:val="28"/>
        </w:rPr>
      </w:pPr>
      <w:r>
        <w:rPr>
          <w:rFonts w:ascii="Times New Roman" w:hAnsi="Times New Roman" w:cs="Times New Roman"/>
          <w:color w:val="000000"/>
          <w:spacing w:val="0"/>
          <w:sz w:val="28"/>
          <w:szCs w:val="28"/>
        </w:rPr>
        <w:t xml:space="preserve">1. </w:t>
      </w:r>
      <w:r w:rsidR="00230C4C" w:rsidRPr="00230C4C">
        <w:rPr>
          <w:rFonts w:ascii="Times New Roman" w:hAnsi="Times New Roman" w:cs="Times New Roman"/>
          <w:color w:val="000000"/>
          <w:spacing w:val="0"/>
          <w:sz w:val="28"/>
          <w:szCs w:val="28"/>
        </w:rPr>
        <w:t>Направление уведомления о сносе объекта капитального строительства</w:t>
      </w:r>
      <w:r>
        <w:rPr>
          <w:rFonts w:ascii="Times New Roman" w:hAnsi="Times New Roman" w:cs="Times New Roman"/>
          <w:color w:val="000000"/>
          <w:spacing w:val="0"/>
          <w:sz w:val="28"/>
          <w:szCs w:val="28"/>
        </w:rPr>
        <w:t>.</w:t>
      </w:r>
    </w:p>
    <w:p w14:paraId="64601112" w14:textId="77777777" w:rsidR="00230C4C" w:rsidRPr="00230C4C" w:rsidRDefault="00A43EC3" w:rsidP="00A43EC3">
      <w:pPr>
        <w:pStyle w:val="2"/>
        <w:shd w:val="clear" w:color="auto" w:fill="auto"/>
        <w:tabs>
          <w:tab w:val="left" w:pos="1105"/>
          <w:tab w:val="left" w:pos="1276"/>
        </w:tabs>
        <w:spacing w:before="0" w:line="240" w:lineRule="auto"/>
        <w:ind w:right="40" w:firstLine="709"/>
        <w:jc w:val="both"/>
        <w:rPr>
          <w:rFonts w:ascii="Times New Roman" w:hAnsi="Times New Roman" w:cs="Times New Roman"/>
          <w:spacing w:val="0"/>
          <w:sz w:val="28"/>
          <w:szCs w:val="28"/>
        </w:rPr>
      </w:pPr>
      <w:r>
        <w:rPr>
          <w:rFonts w:ascii="Times New Roman" w:hAnsi="Times New Roman" w:cs="Times New Roman"/>
          <w:color w:val="000000"/>
          <w:spacing w:val="0"/>
          <w:sz w:val="28"/>
          <w:szCs w:val="28"/>
        </w:rPr>
        <w:t xml:space="preserve">2. </w:t>
      </w:r>
      <w:r w:rsidR="00230C4C" w:rsidRPr="00230C4C">
        <w:rPr>
          <w:rFonts w:ascii="Times New Roman" w:hAnsi="Times New Roman" w:cs="Times New Roman"/>
          <w:color w:val="000000"/>
          <w:spacing w:val="0"/>
          <w:sz w:val="28"/>
          <w:szCs w:val="28"/>
        </w:rPr>
        <w:t>Направление уведомления о завершении сноса объекта капитального строительства.</w:t>
      </w:r>
    </w:p>
    <w:p w14:paraId="547BCB36" w14:textId="77777777" w:rsidR="00230C4C" w:rsidRPr="00230C4C" w:rsidRDefault="00230C4C" w:rsidP="00230C4C">
      <w:pPr>
        <w:pStyle w:val="2"/>
        <w:numPr>
          <w:ilvl w:val="0"/>
          <w:numId w:val="1"/>
        </w:numPr>
        <w:shd w:val="clear" w:color="auto" w:fill="auto"/>
        <w:tabs>
          <w:tab w:val="left" w:pos="1276"/>
        </w:tabs>
        <w:spacing w:before="0" w:line="240" w:lineRule="auto"/>
        <w:ind w:left="20" w:right="40" w:firstLine="720"/>
        <w:jc w:val="both"/>
        <w:rPr>
          <w:rFonts w:ascii="Times New Roman" w:hAnsi="Times New Roman" w:cs="Times New Roman"/>
          <w:spacing w:val="0"/>
          <w:sz w:val="28"/>
          <w:szCs w:val="28"/>
        </w:rPr>
      </w:pPr>
      <w:r w:rsidRPr="00230C4C">
        <w:rPr>
          <w:rFonts w:ascii="Times New Roman" w:hAnsi="Times New Roman" w:cs="Times New Roman"/>
          <w:color w:val="000000"/>
          <w:spacing w:val="0"/>
          <w:sz w:val="28"/>
          <w:szCs w:val="28"/>
        </w:rPr>
        <w:t>Заявителями на получение государственной услуги являются физические лица, юридические лица, индивидуальные предприниматели, являющиеся застройщиками (далее - Заявитель).</w:t>
      </w:r>
    </w:p>
    <w:p w14:paraId="2C2FB122" w14:textId="77777777" w:rsidR="00230C4C" w:rsidRPr="00230C4C" w:rsidRDefault="00230C4C" w:rsidP="00230C4C">
      <w:pPr>
        <w:pStyle w:val="2"/>
        <w:numPr>
          <w:ilvl w:val="0"/>
          <w:numId w:val="1"/>
        </w:numPr>
        <w:shd w:val="clear" w:color="auto" w:fill="auto"/>
        <w:tabs>
          <w:tab w:val="left" w:pos="1276"/>
          <w:tab w:val="left" w:pos="1426"/>
        </w:tabs>
        <w:spacing w:before="0" w:line="240" w:lineRule="auto"/>
        <w:ind w:left="20" w:right="40" w:firstLine="720"/>
        <w:jc w:val="both"/>
        <w:rPr>
          <w:rFonts w:ascii="Times New Roman" w:hAnsi="Times New Roman" w:cs="Times New Roman"/>
          <w:spacing w:val="0"/>
          <w:sz w:val="28"/>
          <w:szCs w:val="28"/>
        </w:rPr>
      </w:pPr>
      <w:r w:rsidRPr="00230C4C">
        <w:rPr>
          <w:rFonts w:ascii="Times New Roman" w:hAnsi="Times New Roman" w:cs="Times New Roman"/>
          <w:color w:val="000000"/>
          <w:spacing w:val="0"/>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3CAB2903" w14:textId="77777777" w:rsidR="00230C4C" w:rsidRPr="00230C4C" w:rsidRDefault="00230C4C" w:rsidP="00230C4C">
      <w:pPr>
        <w:pStyle w:val="2"/>
        <w:numPr>
          <w:ilvl w:val="0"/>
          <w:numId w:val="1"/>
        </w:numPr>
        <w:shd w:val="clear" w:color="auto" w:fill="auto"/>
        <w:tabs>
          <w:tab w:val="left" w:pos="1276"/>
          <w:tab w:val="left" w:pos="1498"/>
        </w:tabs>
        <w:spacing w:before="0" w:line="240" w:lineRule="auto"/>
        <w:ind w:left="20" w:right="40" w:firstLine="720"/>
        <w:jc w:val="both"/>
        <w:rPr>
          <w:rFonts w:ascii="Times New Roman" w:hAnsi="Times New Roman" w:cs="Times New Roman"/>
          <w:spacing w:val="0"/>
          <w:sz w:val="28"/>
          <w:szCs w:val="28"/>
        </w:rPr>
      </w:pPr>
      <w:r w:rsidRPr="00230C4C">
        <w:rPr>
          <w:rFonts w:ascii="Times New Roman" w:hAnsi="Times New Roman" w:cs="Times New Roman"/>
          <w:color w:val="000000"/>
          <w:spacing w:val="0"/>
          <w:sz w:val="28"/>
          <w:szCs w:val="28"/>
        </w:rPr>
        <w:t>Информирование о порядке предоставления государственной (муниципальной) услуги осуществляется:</w:t>
      </w:r>
    </w:p>
    <w:p w14:paraId="0D5132C2" w14:textId="77777777" w:rsidR="00230C4C" w:rsidRPr="00230C4C" w:rsidRDefault="00230C4C" w:rsidP="00230C4C">
      <w:pPr>
        <w:pStyle w:val="2"/>
        <w:numPr>
          <w:ilvl w:val="0"/>
          <w:numId w:val="3"/>
        </w:numPr>
        <w:shd w:val="clear" w:color="auto" w:fill="auto"/>
        <w:tabs>
          <w:tab w:val="left" w:pos="1076"/>
          <w:tab w:val="left" w:pos="1276"/>
        </w:tabs>
        <w:spacing w:before="0" w:line="240" w:lineRule="auto"/>
        <w:ind w:left="20" w:right="40" w:firstLine="720"/>
        <w:jc w:val="both"/>
        <w:rPr>
          <w:rFonts w:ascii="Times New Roman" w:hAnsi="Times New Roman" w:cs="Times New Roman"/>
          <w:spacing w:val="0"/>
          <w:sz w:val="28"/>
          <w:szCs w:val="28"/>
        </w:rPr>
      </w:pPr>
      <w:r w:rsidRPr="00230C4C">
        <w:rPr>
          <w:rFonts w:ascii="Times New Roman" w:hAnsi="Times New Roman" w:cs="Times New Roman"/>
          <w:color w:val="000000"/>
          <w:spacing w:val="0"/>
          <w:sz w:val="28"/>
          <w:szCs w:val="28"/>
        </w:rPr>
        <w:t xml:space="preserve">непосредственно при личном приеме заявителя в </w:t>
      </w:r>
      <w:r w:rsidR="00A43EC3">
        <w:rPr>
          <w:rFonts w:ascii="Times New Roman" w:hAnsi="Times New Roman" w:cs="Times New Roman"/>
          <w:color w:val="000000"/>
          <w:spacing w:val="0"/>
          <w:sz w:val="28"/>
          <w:szCs w:val="28"/>
        </w:rPr>
        <w:t>Администрацию Богучанского района Красноярского края</w:t>
      </w:r>
      <w:r w:rsidRPr="00230C4C">
        <w:rPr>
          <w:rFonts w:ascii="Times New Roman" w:hAnsi="Times New Roman" w:cs="Times New Roman"/>
          <w:color w:val="000000"/>
          <w:spacing w:val="0"/>
          <w:sz w:val="28"/>
          <w:szCs w:val="28"/>
        </w:rPr>
        <w:t xml:space="preserve"> (далее</w:t>
      </w:r>
      <w:r w:rsidR="00A43EC3">
        <w:rPr>
          <w:rFonts w:ascii="Times New Roman" w:hAnsi="Times New Roman" w:cs="Times New Roman"/>
          <w:color w:val="000000"/>
          <w:spacing w:val="0"/>
          <w:sz w:val="28"/>
          <w:szCs w:val="28"/>
        </w:rPr>
        <w:t xml:space="preserve"> </w:t>
      </w:r>
      <w:r w:rsidRPr="00230C4C">
        <w:rPr>
          <w:rFonts w:ascii="Times New Roman" w:hAnsi="Times New Roman" w:cs="Times New Roman"/>
          <w:color w:val="000000"/>
          <w:spacing w:val="0"/>
          <w:sz w:val="28"/>
          <w:szCs w:val="28"/>
        </w:rPr>
        <w:t>- Уполномоченный орган) или многофункциональном центре предоставления государственных и муниципальных услуг (далее - многофункциональный центр);</w:t>
      </w:r>
    </w:p>
    <w:p w14:paraId="7F14E7B5" w14:textId="77777777" w:rsidR="00230C4C" w:rsidRPr="00230C4C" w:rsidRDefault="00230C4C" w:rsidP="00230C4C">
      <w:pPr>
        <w:pStyle w:val="2"/>
        <w:numPr>
          <w:ilvl w:val="0"/>
          <w:numId w:val="3"/>
        </w:numPr>
        <w:shd w:val="clear" w:color="auto" w:fill="auto"/>
        <w:tabs>
          <w:tab w:val="left" w:pos="1038"/>
          <w:tab w:val="left" w:pos="1276"/>
        </w:tabs>
        <w:spacing w:before="0" w:line="240" w:lineRule="auto"/>
        <w:ind w:left="20" w:firstLine="720"/>
        <w:jc w:val="both"/>
        <w:rPr>
          <w:rFonts w:ascii="Times New Roman" w:hAnsi="Times New Roman" w:cs="Times New Roman"/>
          <w:spacing w:val="0"/>
          <w:sz w:val="28"/>
          <w:szCs w:val="28"/>
        </w:rPr>
      </w:pPr>
      <w:r w:rsidRPr="00230C4C">
        <w:rPr>
          <w:rFonts w:ascii="Times New Roman" w:hAnsi="Times New Roman" w:cs="Times New Roman"/>
          <w:color w:val="000000"/>
          <w:spacing w:val="0"/>
          <w:sz w:val="28"/>
          <w:szCs w:val="28"/>
        </w:rPr>
        <w:t>по телефону Уполномоченном органе или многофункциональном центре;</w:t>
      </w:r>
    </w:p>
    <w:p w14:paraId="600A0389" w14:textId="77777777" w:rsidR="00230C4C" w:rsidRPr="00174E0C" w:rsidRDefault="00230C4C" w:rsidP="00230C4C">
      <w:pPr>
        <w:pStyle w:val="2"/>
        <w:numPr>
          <w:ilvl w:val="0"/>
          <w:numId w:val="3"/>
        </w:numPr>
        <w:shd w:val="clear" w:color="auto" w:fill="auto"/>
        <w:tabs>
          <w:tab w:val="left" w:pos="1081"/>
          <w:tab w:val="left" w:pos="1276"/>
        </w:tabs>
        <w:spacing w:before="0" w:line="240" w:lineRule="auto"/>
        <w:ind w:left="20" w:firstLine="720"/>
        <w:jc w:val="both"/>
        <w:rPr>
          <w:rFonts w:ascii="Times New Roman" w:hAnsi="Times New Roman" w:cs="Times New Roman"/>
          <w:spacing w:val="0"/>
          <w:sz w:val="28"/>
          <w:szCs w:val="28"/>
        </w:rPr>
      </w:pPr>
      <w:r w:rsidRPr="00174E0C">
        <w:rPr>
          <w:rFonts w:ascii="Times New Roman" w:hAnsi="Times New Roman" w:cs="Times New Roman"/>
          <w:color w:val="000000"/>
          <w:spacing w:val="0"/>
          <w:sz w:val="28"/>
          <w:szCs w:val="28"/>
        </w:rPr>
        <w:t>письменно, в том числе посредством электронной почты, факсимильной</w:t>
      </w:r>
      <w:r w:rsidR="00174E0C" w:rsidRPr="00174E0C">
        <w:rPr>
          <w:rFonts w:ascii="Times New Roman" w:hAnsi="Times New Roman" w:cs="Times New Roman"/>
          <w:color w:val="000000"/>
          <w:spacing w:val="0"/>
          <w:sz w:val="28"/>
          <w:szCs w:val="28"/>
        </w:rPr>
        <w:t xml:space="preserve"> </w:t>
      </w:r>
      <w:r w:rsidRPr="00174E0C">
        <w:rPr>
          <w:rFonts w:ascii="Times New Roman" w:hAnsi="Times New Roman" w:cs="Times New Roman"/>
          <w:color w:val="000000"/>
          <w:spacing w:val="0"/>
          <w:sz w:val="28"/>
          <w:szCs w:val="28"/>
        </w:rPr>
        <w:t>связи;</w:t>
      </w:r>
    </w:p>
    <w:p w14:paraId="7B36977A" w14:textId="77777777" w:rsidR="00230C4C" w:rsidRPr="00230C4C" w:rsidRDefault="00230C4C" w:rsidP="00230C4C">
      <w:pPr>
        <w:pStyle w:val="2"/>
        <w:numPr>
          <w:ilvl w:val="0"/>
          <w:numId w:val="3"/>
        </w:numPr>
        <w:shd w:val="clear" w:color="auto" w:fill="auto"/>
        <w:tabs>
          <w:tab w:val="left" w:pos="1042"/>
          <w:tab w:val="left" w:pos="1276"/>
        </w:tabs>
        <w:spacing w:before="0" w:line="240" w:lineRule="auto"/>
        <w:ind w:left="20" w:firstLine="720"/>
        <w:jc w:val="both"/>
        <w:rPr>
          <w:rFonts w:ascii="Times New Roman" w:hAnsi="Times New Roman" w:cs="Times New Roman"/>
          <w:spacing w:val="0"/>
          <w:sz w:val="28"/>
          <w:szCs w:val="28"/>
        </w:rPr>
      </w:pPr>
      <w:r w:rsidRPr="00230C4C">
        <w:rPr>
          <w:rFonts w:ascii="Times New Roman" w:hAnsi="Times New Roman" w:cs="Times New Roman"/>
          <w:color w:val="000000"/>
          <w:spacing w:val="0"/>
          <w:sz w:val="28"/>
          <w:szCs w:val="28"/>
        </w:rPr>
        <w:lastRenderedPageBreak/>
        <w:t>посредством размещения в открытой и доступной форме информации:</w:t>
      </w:r>
    </w:p>
    <w:p w14:paraId="785E150F" w14:textId="77777777" w:rsidR="00230C4C" w:rsidRPr="00230C4C" w:rsidRDefault="00230C4C" w:rsidP="00230C4C">
      <w:pPr>
        <w:pStyle w:val="2"/>
        <w:shd w:val="clear" w:color="auto" w:fill="auto"/>
        <w:tabs>
          <w:tab w:val="left" w:pos="1276"/>
        </w:tabs>
        <w:spacing w:before="0" w:line="240" w:lineRule="auto"/>
        <w:ind w:left="20" w:right="40" w:firstLine="720"/>
        <w:jc w:val="both"/>
        <w:rPr>
          <w:rFonts w:ascii="Times New Roman" w:hAnsi="Times New Roman" w:cs="Times New Roman"/>
          <w:spacing w:val="0"/>
          <w:sz w:val="28"/>
          <w:szCs w:val="28"/>
        </w:rPr>
      </w:pPr>
      <w:r w:rsidRPr="00230C4C">
        <w:rPr>
          <w:rFonts w:ascii="Times New Roman" w:hAnsi="Times New Roman" w:cs="Times New Roman"/>
          <w:color w:val="000000"/>
          <w:spacing w:val="0"/>
          <w:sz w:val="28"/>
          <w:szCs w:val="28"/>
        </w:rPr>
        <w:t>в федеральной государственной информационной системе «Единый портал государственных и муниципальных услуг (функций)» (</w:t>
      </w:r>
      <w:hyperlink r:id="rId8" w:history="1">
        <w:r w:rsidRPr="00230C4C">
          <w:rPr>
            <w:rStyle w:val="a9"/>
            <w:rFonts w:ascii="Times New Roman" w:hAnsi="Times New Roman" w:cs="Times New Roman"/>
            <w:spacing w:val="0"/>
            <w:sz w:val="28"/>
            <w:szCs w:val="28"/>
            <w:lang w:val="en-US"/>
          </w:rPr>
          <w:t>https</w:t>
        </w:r>
        <w:r w:rsidRPr="00230C4C">
          <w:rPr>
            <w:rStyle w:val="a9"/>
            <w:rFonts w:ascii="Times New Roman" w:hAnsi="Times New Roman" w:cs="Times New Roman"/>
            <w:spacing w:val="0"/>
            <w:sz w:val="28"/>
            <w:szCs w:val="28"/>
          </w:rPr>
          <w:t>://</w:t>
        </w:r>
        <w:r w:rsidRPr="00230C4C">
          <w:rPr>
            <w:rStyle w:val="a9"/>
            <w:rFonts w:ascii="Times New Roman" w:hAnsi="Times New Roman" w:cs="Times New Roman"/>
            <w:spacing w:val="0"/>
            <w:sz w:val="28"/>
            <w:szCs w:val="28"/>
            <w:lang w:val="en-US"/>
          </w:rPr>
          <w:t>www</w:t>
        </w:r>
        <w:r w:rsidRPr="00230C4C">
          <w:rPr>
            <w:rStyle w:val="a9"/>
            <w:rFonts w:ascii="Times New Roman" w:hAnsi="Times New Roman" w:cs="Times New Roman"/>
            <w:spacing w:val="0"/>
            <w:sz w:val="28"/>
            <w:szCs w:val="28"/>
          </w:rPr>
          <w:t>.</w:t>
        </w:r>
        <w:proofErr w:type="spellStart"/>
        <w:r w:rsidRPr="00230C4C">
          <w:rPr>
            <w:rStyle w:val="a9"/>
            <w:rFonts w:ascii="Times New Roman" w:hAnsi="Times New Roman" w:cs="Times New Roman"/>
            <w:spacing w:val="0"/>
            <w:sz w:val="28"/>
            <w:szCs w:val="28"/>
            <w:lang w:val="en-US"/>
          </w:rPr>
          <w:t>gosuslugi</w:t>
        </w:r>
        <w:proofErr w:type="spellEnd"/>
        <w:r w:rsidRPr="00230C4C">
          <w:rPr>
            <w:rStyle w:val="a9"/>
            <w:rFonts w:ascii="Times New Roman" w:hAnsi="Times New Roman" w:cs="Times New Roman"/>
            <w:spacing w:val="0"/>
            <w:sz w:val="28"/>
            <w:szCs w:val="28"/>
          </w:rPr>
          <w:t>.</w:t>
        </w:r>
        <w:proofErr w:type="spellStart"/>
        <w:r w:rsidRPr="00230C4C">
          <w:rPr>
            <w:rStyle w:val="a9"/>
            <w:rFonts w:ascii="Times New Roman" w:hAnsi="Times New Roman" w:cs="Times New Roman"/>
            <w:spacing w:val="0"/>
            <w:sz w:val="28"/>
            <w:szCs w:val="28"/>
            <w:lang w:val="en-US"/>
          </w:rPr>
          <w:t>ru</w:t>
        </w:r>
        <w:proofErr w:type="spellEnd"/>
        <w:r w:rsidRPr="00230C4C">
          <w:rPr>
            <w:rStyle w:val="a9"/>
            <w:rFonts w:ascii="Times New Roman" w:hAnsi="Times New Roman" w:cs="Times New Roman"/>
            <w:spacing w:val="0"/>
            <w:sz w:val="28"/>
            <w:szCs w:val="28"/>
          </w:rPr>
          <w:t>/</w:t>
        </w:r>
      </w:hyperlink>
      <w:r w:rsidRPr="00230C4C">
        <w:rPr>
          <w:rFonts w:ascii="Times New Roman" w:hAnsi="Times New Roman" w:cs="Times New Roman"/>
          <w:color w:val="000000"/>
          <w:spacing w:val="0"/>
          <w:sz w:val="28"/>
          <w:szCs w:val="28"/>
        </w:rPr>
        <w:t>) (далее - ЕПГУ, Единый портал);</w:t>
      </w:r>
    </w:p>
    <w:p w14:paraId="4C5AD676" w14:textId="77777777" w:rsidR="00230C4C" w:rsidRPr="00230C4C" w:rsidRDefault="00230C4C" w:rsidP="00230C4C">
      <w:pPr>
        <w:pStyle w:val="2"/>
        <w:shd w:val="clear" w:color="auto" w:fill="auto"/>
        <w:tabs>
          <w:tab w:val="left" w:pos="1276"/>
        </w:tabs>
        <w:spacing w:before="0" w:line="240" w:lineRule="auto"/>
        <w:ind w:left="20" w:firstLine="720"/>
        <w:jc w:val="both"/>
        <w:rPr>
          <w:rFonts w:ascii="Times New Roman" w:hAnsi="Times New Roman" w:cs="Times New Roman"/>
          <w:spacing w:val="0"/>
          <w:sz w:val="28"/>
          <w:szCs w:val="28"/>
        </w:rPr>
      </w:pPr>
      <w:r w:rsidRPr="00230C4C">
        <w:rPr>
          <w:rFonts w:ascii="Times New Roman" w:hAnsi="Times New Roman" w:cs="Times New Roman"/>
          <w:color w:val="000000"/>
          <w:spacing w:val="0"/>
          <w:sz w:val="28"/>
          <w:szCs w:val="28"/>
        </w:rPr>
        <w:t>на региональном портале государственных и муниципальных услуг</w:t>
      </w:r>
      <w:r>
        <w:rPr>
          <w:rFonts w:ascii="Times New Roman" w:hAnsi="Times New Roman" w:cs="Times New Roman"/>
          <w:color w:val="000000"/>
          <w:spacing w:val="0"/>
          <w:sz w:val="28"/>
          <w:szCs w:val="28"/>
        </w:rPr>
        <w:t xml:space="preserve"> </w:t>
      </w:r>
      <w:r w:rsidRPr="00230C4C">
        <w:rPr>
          <w:rFonts w:ascii="Times New Roman" w:hAnsi="Times New Roman" w:cs="Times New Roman"/>
          <w:color w:val="000000"/>
          <w:spacing w:val="0"/>
          <w:sz w:val="28"/>
          <w:szCs w:val="28"/>
        </w:rPr>
        <w:t>(функций), являющегося государственной информационной системой субъекта Российской Федерации (далее - региональный портал);</w:t>
      </w:r>
    </w:p>
    <w:p w14:paraId="53E24A01" w14:textId="77777777" w:rsidR="00A43EC3" w:rsidRDefault="00230C4C" w:rsidP="00A43EC3">
      <w:pPr>
        <w:pStyle w:val="2"/>
        <w:shd w:val="clear" w:color="auto" w:fill="auto"/>
        <w:spacing w:before="0" w:line="240" w:lineRule="auto"/>
        <w:ind w:left="20" w:right="20" w:firstLine="720"/>
        <w:jc w:val="both"/>
        <w:rPr>
          <w:rFonts w:ascii="Times New Roman" w:hAnsi="Times New Roman" w:cs="Times New Roman"/>
          <w:color w:val="000000"/>
          <w:spacing w:val="0"/>
          <w:sz w:val="28"/>
          <w:szCs w:val="28"/>
        </w:rPr>
      </w:pPr>
      <w:r w:rsidRPr="00230C4C">
        <w:rPr>
          <w:rFonts w:ascii="Times New Roman" w:hAnsi="Times New Roman" w:cs="Times New Roman"/>
          <w:color w:val="000000"/>
          <w:spacing w:val="0"/>
          <w:sz w:val="28"/>
          <w:szCs w:val="28"/>
        </w:rPr>
        <w:t xml:space="preserve">на официальном сайте Уполномоченного органа </w:t>
      </w:r>
      <w:r w:rsidR="00A43EC3">
        <w:rPr>
          <w:rFonts w:ascii="Times New Roman" w:hAnsi="Times New Roman" w:cs="Times New Roman"/>
          <w:color w:val="000000"/>
          <w:spacing w:val="0"/>
          <w:sz w:val="28"/>
          <w:szCs w:val="28"/>
        </w:rPr>
        <w:t>(</w:t>
      </w:r>
      <w:hyperlink r:id="rId9" w:history="1">
        <w:r w:rsidR="00AF0693" w:rsidRPr="00225183">
          <w:rPr>
            <w:rStyle w:val="a9"/>
            <w:rFonts w:ascii="Times New Roman" w:hAnsi="Times New Roman" w:cs="Times New Roman"/>
            <w:spacing w:val="0"/>
            <w:sz w:val="28"/>
            <w:szCs w:val="28"/>
          </w:rPr>
          <w:t>https://boguchansky-raion.ru/administratsiya-boguchanskogo-rajona/</w:t>
        </w:r>
      </w:hyperlink>
      <w:r w:rsidR="00AF0693">
        <w:rPr>
          <w:rFonts w:ascii="Times New Roman" w:hAnsi="Times New Roman" w:cs="Times New Roman"/>
          <w:color w:val="000000"/>
          <w:spacing w:val="0"/>
          <w:sz w:val="28"/>
          <w:szCs w:val="28"/>
        </w:rPr>
        <w:t xml:space="preserve"> </w:t>
      </w:r>
      <w:r w:rsidR="00A43EC3">
        <w:rPr>
          <w:rFonts w:ascii="Times New Roman" w:hAnsi="Times New Roman" w:cs="Times New Roman"/>
          <w:color w:val="000000"/>
          <w:spacing w:val="0"/>
          <w:sz w:val="28"/>
          <w:szCs w:val="28"/>
        </w:rPr>
        <w:t>)</w:t>
      </w:r>
      <w:r w:rsidR="00AF0693">
        <w:rPr>
          <w:rFonts w:ascii="Times New Roman" w:hAnsi="Times New Roman" w:cs="Times New Roman"/>
          <w:color w:val="000000"/>
          <w:spacing w:val="0"/>
          <w:sz w:val="28"/>
          <w:szCs w:val="28"/>
        </w:rPr>
        <w:t>;</w:t>
      </w:r>
    </w:p>
    <w:p w14:paraId="2B3DD9BD" w14:textId="77777777" w:rsidR="00230C4C" w:rsidRPr="00230C4C" w:rsidRDefault="00230C4C" w:rsidP="00A43EC3">
      <w:pPr>
        <w:pStyle w:val="2"/>
        <w:shd w:val="clear" w:color="auto" w:fill="auto"/>
        <w:spacing w:before="0" w:line="240" w:lineRule="auto"/>
        <w:ind w:left="20" w:right="20" w:firstLine="720"/>
        <w:jc w:val="both"/>
        <w:rPr>
          <w:rFonts w:ascii="Times New Roman" w:hAnsi="Times New Roman" w:cs="Times New Roman"/>
          <w:spacing w:val="0"/>
          <w:sz w:val="28"/>
          <w:szCs w:val="28"/>
        </w:rPr>
      </w:pPr>
      <w:r w:rsidRPr="00230C4C">
        <w:rPr>
          <w:rFonts w:ascii="Times New Roman" w:hAnsi="Times New Roman" w:cs="Times New Roman"/>
          <w:color w:val="000000"/>
          <w:spacing w:val="0"/>
          <w:sz w:val="28"/>
          <w:szCs w:val="28"/>
        </w:rPr>
        <w:t>посредством размещения информации на информационных стендах Уполномоченного органа или многофункционального центра.</w:t>
      </w:r>
    </w:p>
    <w:p w14:paraId="7ED6E52C" w14:textId="77777777" w:rsidR="00230C4C" w:rsidRPr="005B40D0" w:rsidRDefault="00230C4C" w:rsidP="00AF0693">
      <w:pPr>
        <w:pStyle w:val="2"/>
        <w:numPr>
          <w:ilvl w:val="0"/>
          <w:numId w:val="1"/>
        </w:numPr>
        <w:shd w:val="clear" w:color="auto" w:fill="auto"/>
        <w:tabs>
          <w:tab w:val="left" w:pos="1220"/>
        </w:tabs>
        <w:spacing w:before="0" w:line="240" w:lineRule="auto"/>
        <w:ind w:left="20" w:right="20" w:firstLine="689"/>
        <w:jc w:val="both"/>
        <w:rPr>
          <w:rFonts w:ascii="Times New Roman" w:hAnsi="Times New Roman" w:cs="Times New Roman"/>
          <w:spacing w:val="-6"/>
          <w:sz w:val="28"/>
          <w:szCs w:val="28"/>
        </w:rPr>
      </w:pPr>
      <w:r w:rsidRPr="005B40D0">
        <w:rPr>
          <w:rFonts w:ascii="Times New Roman" w:hAnsi="Times New Roman" w:cs="Times New Roman"/>
          <w:color w:val="000000"/>
          <w:spacing w:val="-6"/>
          <w:sz w:val="28"/>
          <w:szCs w:val="28"/>
        </w:rPr>
        <w:t>Информирование осуществляется по вопросам, касающимся: способов подачи уведомления о планируемом сносе объекта капитального</w:t>
      </w:r>
      <w:r w:rsidR="00AF0693" w:rsidRPr="005B40D0">
        <w:rPr>
          <w:rFonts w:ascii="Times New Roman" w:hAnsi="Times New Roman" w:cs="Times New Roman"/>
          <w:color w:val="000000"/>
          <w:spacing w:val="-6"/>
          <w:sz w:val="28"/>
          <w:szCs w:val="28"/>
        </w:rPr>
        <w:t xml:space="preserve"> </w:t>
      </w:r>
      <w:r w:rsidRPr="005B40D0">
        <w:rPr>
          <w:rFonts w:ascii="Times New Roman" w:hAnsi="Times New Roman" w:cs="Times New Roman"/>
          <w:color w:val="000000"/>
          <w:spacing w:val="-6"/>
          <w:sz w:val="28"/>
          <w:szCs w:val="28"/>
        </w:rPr>
        <w:t>строительства и уведомления о завершении сноса объекта капитального строительства (далее - уведомление о сносе, уведомление о завершении сноса соответственно);</w:t>
      </w:r>
    </w:p>
    <w:p w14:paraId="1522CE0F" w14:textId="77777777" w:rsidR="00230C4C" w:rsidRPr="00230C4C" w:rsidRDefault="00230C4C" w:rsidP="00A43EC3">
      <w:pPr>
        <w:pStyle w:val="2"/>
        <w:shd w:val="clear" w:color="auto" w:fill="auto"/>
        <w:spacing w:before="0" w:line="240" w:lineRule="auto"/>
        <w:ind w:left="20" w:right="20" w:firstLine="720"/>
        <w:jc w:val="both"/>
        <w:rPr>
          <w:rFonts w:ascii="Times New Roman" w:hAnsi="Times New Roman" w:cs="Times New Roman"/>
          <w:spacing w:val="0"/>
          <w:sz w:val="28"/>
          <w:szCs w:val="28"/>
        </w:rPr>
      </w:pPr>
      <w:r w:rsidRPr="00230C4C">
        <w:rPr>
          <w:rFonts w:ascii="Times New Roman" w:hAnsi="Times New Roman" w:cs="Times New Roman"/>
          <w:color w:val="000000"/>
          <w:spacing w:val="0"/>
          <w:sz w:val="28"/>
          <w:szCs w:val="28"/>
        </w:rPr>
        <w:t>адресов Уполномоченного органа и многофункциональных центров, обращение в которые необходимо для предоставления государственной услуги;</w:t>
      </w:r>
    </w:p>
    <w:p w14:paraId="7347DFB3" w14:textId="77777777" w:rsidR="00230C4C" w:rsidRPr="00230C4C" w:rsidRDefault="00230C4C" w:rsidP="00A43EC3">
      <w:pPr>
        <w:pStyle w:val="2"/>
        <w:shd w:val="clear" w:color="auto" w:fill="auto"/>
        <w:spacing w:before="0" w:line="240" w:lineRule="auto"/>
        <w:ind w:left="20" w:right="20" w:firstLine="720"/>
        <w:jc w:val="both"/>
        <w:rPr>
          <w:rFonts w:ascii="Times New Roman" w:hAnsi="Times New Roman" w:cs="Times New Roman"/>
          <w:spacing w:val="0"/>
          <w:sz w:val="28"/>
          <w:szCs w:val="28"/>
        </w:rPr>
      </w:pPr>
      <w:r w:rsidRPr="00230C4C">
        <w:rPr>
          <w:rFonts w:ascii="Times New Roman" w:hAnsi="Times New Roman" w:cs="Times New Roman"/>
          <w:color w:val="000000"/>
          <w:spacing w:val="0"/>
          <w:sz w:val="28"/>
          <w:szCs w:val="28"/>
        </w:rPr>
        <w:t>справочной информации о работе Уполномоченного органа (структурных подразделений Уполномоченного органа);</w:t>
      </w:r>
    </w:p>
    <w:p w14:paraId="275DD675" w14:textId="77777777" w:rsidR="00230C4C" w:rsidRPr="00230C4C" w:rsidRDefault="00230C4C" w:rsidP="00A43EC3">
      <w:pPr>
        <w:pStyle w:val="2"/>
        <w:shd w:val="clear" w:color="auto" w:fill="auto"/>
        <w:spacing w:before="0" w:line="240" w:lineRule="auto"/>
        <w:ind w:left="23" w:right="23" w:firstLine="720"/>
        <w:jc w:val="both"/>
        <w:rPr>
          <w:rFonts w:ascii="Times New Roman" w:hAnsi="Times New Roman" w:cs="Times New Roman"/>
          <w:spacing w:val="0"/>
          <w:sz w:val="28"/>
          <w:szCs w:val="28"/>
        </w:rPr>
      </w:pPr>
      <w:r w:rsidRPr="00230C4C">
        <w:rPr>
          <w:rFonts w:ascii="Times New Roman" w:hAnsi="Times New Roman" w:cs="Times New Roman"/>
          <w:color w:val="000000"/>
          <w:spacing w:val="0"/>
          <w:sz w:val="28"/>
          <w:szCs w:val="28"/>
        </w:rPr>
        <w:t>документов, необходимых для предоставления государственной (муниципальной) услуги;</w:t>
      </w:r>
    </w:p>
    <w:p w14:paraId="55F906DE" w14:textId="77777777" w:rsidR="00230C4C" w:rsidRPr="005B40D0" w:rsidRDefault="00230C4C" w:rsidP="00A43EC3">
      <w:pPr>
        <w:pStyle w:val="2"/>
        <w:shd w:val="clear" w:color="auto" w:fill="auto"/>
        <w:spacing w:before="0" w:line="240" w:lineRule="auto"/>
        <w:ind w:left="23" w:right="23" w:firstLine="720"/>
        <w:jc w:val="both"/>
        <w:rPr>
          <w:rFonts w:ascii="Times New Roman" w:hAnsi="Times New Roman" w:cs="Times New Roman"/>
          <w:spacing w:val="-4"/>
          <w:sz w:val="28"/>
          <w:szCs w:val="28"/>
        </w:rPr>
      </w:pPr>
      <w:r w:rsidRPr="005B40D0">
        <w:rPr>
          <w:rFonts w:ascii="Times New Roman" w:hAnsi="Times New Roman" w:cs="Times New Roman"/>
          <w:color w:val="000000"/>
          <w:spacing w:val="-4"/>
          <w:sz w:val="28"/>
          <w:szCs w:val="28"/>
        </w:rPr>
        <w:t>порядка и сроков предоставления государственной (муниципальной) услуги; порядка получения сведений о ходе рассмотрения уведомления об окончании строительства и о результатах предоставления муниципальной услуги;</w:t>
      </w:r>
    </w:p>
    <w:p w14:paraId="4D894D9C" w14:textId="77777777" w:rsidR="00230C4C" w:rsidRPr="00230C4C" w:rsidRDefault="00230C4C" w:rsidP="00A43EC3">
      <w:pPr>
        <w:pStyle w:val="2"/>
        <w:shd w:val="clear" w:color="auto" w:fill="auto"/>
        <w:spacing w:before="0" w:line="240" w:lineRule="auto"/>
        <w:ind w:left="23" w:right="23" w:firstLine="720"/>
        <w:jc w:val="both"/>
        <w:rPr>
          <w:rFonts w:ascii="Times New Roman" w:hAnsi="Times New Roman" w:cs="Times New Roman"/>
          <w:spacing w:val="0"/>
          <w:sz w:val="28"/>
          <w:szCs w:val="28"/>
        </w:rPr>
      </w:pPr>
      <w:r w:rsidRPr="00230C4C">
        <w:rPr>
          <w:rFonts w:ascii="Times New Roman" w:hAnsi="Times New Roman" w:cs="Times New Roman"/>
          <w:color w:val="000000"/>
          <w:spacing w:val="0"/>
          <w:sz w:val="28"/>
          <w:szCs w:val="28"/>
        </w:rPr>
        <w:t>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14:paraId="27734725" w14:textId="77777777" w:rsidR="00230C4C" w:rsidRPr="00230C4C" w:rsidRDefault="00230C4C" w:rsidP="00A43EC3">
      <w:pPr>
        <w:pStyle w:val="2"/>
        <w:shd w:val="clear" w:color="auto" w:fill="auto"/>
        <w:spacing w:before="0" w:line="240" w:lineRule="auto"/>
        <w:ind w:left="23" w:right="23" w:firstLine="720"/>
        <w:jc w:val="both"/>
        <w:rPr>
          <w:rFonts w:ascii="Times New Roman" w:hAnsi="Times New Roman" w:cs="Times New Roman"/>
          <w:spacing w:val="0"/>
          <w:sz w:val="28"/>
          <w:szCs w:val="28"/>
        </w:rPr>
      </w:pPr>
      <w:r w:rsidRPr="00230C4C">
        <w:rPr>
          <w:rFonts w:ascii="Times New Roman" w:hAnsi="Times New Roman" w:cs="Times New Roman"/>
          <w:color w:val="000000"/>
          <w:spacing w:val="0"/>
          <w:sz w:val="28"/>
          <w:szCs w:val="28"/>
        </w:rPr>
        <w:t>Получение информации по вопросам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осуществляется бесплатно.</w:t>
      </w:r>
    </w:p>
    <w:p w14:paraId="0C7D1862" w14:textId="77777777" w:rsidR="00230C4C" w:rsidRPr="00230C4C" w:rsidRDefault="00230C4C" w:rsidP="00230C4C">
      <w:pPr>
        <w:pStyle w:val="2"/>
        <w:numPr>
          <w:ilvl w:val="0"/>
          <w:numId w:val="1"/>
        </w:numPr>
        <w:shd w:val="clear" w:color="auto" w:fill="auto"/>
        <w:tabs>
          <w:tab w:val="left" w:pos="1239"/>
        </w:tabs>
        <w:spacing w:before="0" w:line="240" w:lineRule="auto"/>
        <w:ind w:left="23" w:right="23" w:firstLine="720"/>
        <w:jc w:val="both"/>
        <w:rPr>
          <w:rFonts w:ascii="Times New Roman" w:hAnsi="Times New Roman" w:cs="Times New Roman"/>
          <w:spacing w:val="0"/>
          <w:sz w:val="28"/>
          <w:szCs w:val="28"/>
        </w:rPr>
      </w:pPr>
      <w:r w:rsidRPr="00230C4C">
        <w:rPr>
          <w:rFonts w:ascii="Times New Roman" w:hAnsi="Times New Roman" w:cs="Times New Roman"/>
          <w:color w:val="000000"/>
          <w:spacing w:val="0"/>
          <w:sz w:val="28"/>
          <w:szCs w:val="28"/>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361D1515" w14:textId="77777777" w:rsidR="00230C4C" w:rsidRPr="005B40D0" w:rsidRDefault="00230C4C" w:rsidP="00230C4C">
      <w:pPr>
        <w:pStyle w:val="2"/>
        <w:shd w:val="clear" w:color="auto" w:fill="auto"/>
        <w:spacing w:before="0" w:line="240" w:lineRule="auto"/>
        <w:ind w:left="23" w:right="23" w:firstLine="720"/>
        <w:jc w:val="both"/>
        <w:rPr>
          <w:rFonts w:ascii="Times New Roman" w:hAnsi="Times New Roman" w:cs="Times New Roman"/>
          <w:spacing w:val="0"/>
          <w:sz w:val="28"/>
          <w:szCs w:val="28"/>
        </w:rPr>
      </w:pPr>
      <w:r w:rsidRPr="005B40D0">
        <w:rPr>
          <w:rFonts w:ascii="Times New Roman" w:hAnsi="Times New Roman" w:cs="Times New Roman"/>
          <w:color w:val="000000"/>
          <w:spacing w:val="0"/>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14BEAA49" w14:textId="77777777" w:rsidR="00230C4C" w:rsidRPr="00230C4C" w:rsidRDefault="00230C4C" w:rsidP="00B850A1">
      <w:pPr>
        <w:pStyle w:val="2"/>
        <w:shd w:val="clear" w:color="auto" w:fill="auto"/>
        <w:spacing w:before="0" w:line="240" w:lineRule="auto"/>
        <w:ind w:left="23" w:right="23" w:firstLine="720"/>
        <w:jc w:val="both"/>
        <w:rPr>
          <w:rFonts w:ascii="Times New Roman" w:hAnsi="Times New Roman" w:cs="Times New Roman"/>
          <w:spacing w:val="0"/>
          <w:sz w:val="28"/>
          <w:szCs w:val="28"/>
        </w:rPr>
      </w:pPr>
      <w:r w:rsidRPr="00230C4C">
        <w:rPr>
          <w:rFonts w:ascii="Times New Roman" w:hAnsi="Times New Roman" w:cs="Times New Roman"/>
          <w:color w:val="000000"/>
          <w:spacing w:val="0"/>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5B40D0">
        <w:rPr>
          <w:rFonts w:ascii="Times New Roman" w:hAnsi="Times New Roman" w:cs="Times New Roman"/>
          <w:color w:val="000000"/>
          <w:spacing w:val="0"/>
          <w:sz w:val="28"/>
          <w:szCs w:val="28"/>
        </w:rPr>
        <w:t>.</w:t>
      </w:r>
    </w:p>
    <w:p w14:paraId="71977C52" w14:textId="77777777" w:rsidR="00230C4C" w:rsidRPr="00230C4C" w:rsidRDefault="00230C4C" w:rsidP="00B850A1">
      <w:pPr>
        <w:pStyle w:val="2"/>
        <w:shd w:val="clear" w:color="auto" w:fill="auto"/>
        <w:spacing w:before="0" w:line="240" w:lineRule="auto"/>
        <w:ind w:left="23" w:right="23" w:firstLine="720"/>
        <w:jc w:val="both"/>
        <w:rPr>
          <w:rFonts w:ascii="Times New Roman" w:hAnsi="Times New Roman" w:cs="Times New Roman"/>
          <w:spacing w:val="0"/>
          <w:sz w:val="28"/>
          <w:szCs w:val="28"/>
        </w:rPr>
      </w:pPr>
      <w:r w:rsidRPr="00230C4C">
        <w:rPr>
          <w:rFonts w:ascii="Times New Roman" w:hAnsi="Times New Roman" w:cs="Times New Roman"/>
          <w:color w:val="000000"/>
          <w:spacing w:val="0"/>
          <w:sz w:val="28"/>
          <w:szCs w:val="28"/>
        </w:rPr>
        <w:lastRenderedPageBreak/>
        <w:t>Если подготовка ответа требует продолжительного времени, он предлагает Заявителю один из следующих вариантов дальнейших действий: изложить обращение в письменной форме; назначить другое время для консультаций.</w:t>
      </w:r>
    </w:p>
    <w:p w14:paraId="5B8952C5" w14:textId="77777777" w:rsidR="00230C4C" w:rsidRPr="00230C4C" w:rsidRDefault="00230C4C" w:rsidP="00B850A1">
      <w:pPr>
        <w:pStyle w:val="2"/>
        <w:shd w:val="clear" w:color="auto" w:fill="auto"/>
        <w:spacing w:before="0" w:line="240" w:lineRule="auto"/>
        <w:ind w:left="23" w:right="23" w:firstLine="720"/>
        <w:jc w:val="both"/>
        <w:rPr>
          <w:rFonts w:ascii="Times New Roman" w:hAnsi="Times New Roman" w:cs="Times New Roman"/>
          <w:spacing w:val="0"/>
          <w:sz w:val="28"/>
          <w:szCs w:val="28"/>
        </w:rPr>
      </w:pPr>
      <w:r w:rsidRPr="00230C4C">
        <w:rPr>
          <w:rFonts w:ascii="Times New Roman" w:hAnsi="Times New Roman" w:cs="Times New Roman"/>
          <w:color w:val="000000"/>
          <w:spacing w:val="0"/>
          <w:sz w:val="28"/>
          <w:szCs w:val="28"/>
        </w:rPr>
        <w:t>Должностное лицо Уполномоченного органа не вправе осуществлять информирование, выходящее за рамки стандартных процедур и условий</w:t>
      </w:r>
    </w:p>
    <w:p w14:paraId="3E392882" w14:textId="77777777" w:rsidR="00230C4C" w:rsidRPr="00230C4C" w:rsidRDefault="00230C4C" w:rsidP="00B850A1">
      <w:pPr>
        <w:pStyle w:val="2"/>
        <w:shd w:val="clear" w:color="auto" w:fill="auto"/>
        <w:spacing w:before="0" w:line="240" w:lineRule="auto"/>
        <w:ind w:left="23" w:right="23"/>
        <w:jc w:val="both"/>
        <w:rPr>
          <w:rFonts w:ascii="Times New Roman" w:hAnsi="Times New Roman" w:cs="Times New Roman"/>
          <w:spacing w:val="0"/>
          <w:sz w:val="28"/>
          <w:szCs w:val="28"/>
        </w:rPr>
      </w:pPr>
      <w:r w:rsidRPr="00230C4C">
        <w:rPr>
          <w:rFonts w:ascii="Times New Roman" w:hAnsi="Times New Roman" w:cs="Times New Roman"/>
          <w:color w:val="000000"/>
          <w:spacing w:val="0"/>
          <w:sz w:val="28"/>
          <w:szCs w:val="28"/>
        </w:rPr>
        <w:t>предоставления государственной (муниципальной) услуги, и влияющее прямо или косвенно на принимаемое решение.</w:t>
      </w:r>
    </w:p>
    <w:p w14:paraId="31D3CE02" w14:textId="77777777" w:rsidR="00230C4C" w:rsidRPr="00230C4C" w:rsidRDefault="00230C4C" w:rsidP="00B850A1">
      <w:pPr>
        <w:pStyle w:val="2"/>
        <w:shd w:val="clear" w:color="auto" w:fill="auto"/>
        <w:spacing w:before="0" w:line="240" w:lineRule="auto"/>
        <w:ind w:left="23" w:right="23" w:firstLine="720"/>
        <w:jc w:val="both"/>
        <w:rPr>
          <w:rFonts w:ascii="Times New Roman" w:hAnsi="Times New Roman" w:cs="Times New Roman"/>
          <w:spacing w:val="0"/>
          <w:sz w:val="28"/>
          <w:szCs w:val="28"/>
        </w:rPr>
      </w:pPr>
      <w:r w:rsidRPr="00230C4C">
        <w:rPr>
          <w:rFonts w:ascii="Times New Roman" w:hAnsi="Times New Roman" w:cs="Times New Roman"/>
          <w:color w:val="000000"/>
          <w:spacing w:val="0"/>
          <w:sz w:val="28"/>
          <w:szCs w:val="28"/>
        </w:rPr>
        <w:t>Продолжительность информирования по телефону не должна превышать 10 минут.</w:t>
      </w:r>
    </w:p>
    <w:p w14:paraId="2592E0D8" w14:textId="77777777" w:rsidR="00230C4C" w:rsidRPr="00230C4C" w:rsidRDefault="00230C4C" w:rsidP="00B850A1">
      <w:pPr>
        <w:pStyle w:val="2"/>
        <w:shd w:val="clear" w:color="auto" w:fill="auto"/>
        <w:spacing w:before="0" w:line="240" w:lineRule="auto"/>
        <w:ind w:left="23" w:right="23" w:firstLine="720"/>
        <w:jc w:val="both"/>
        <w:rPr>
          <w:rFonts w:ascii="Times New Roman" w:hAnsi="Times New Roman" w:cs="Times New Roman"/>
          <w:spacing w:val="0"/>
          <w:sz w:val="28"/>
          <w:szCs w:val="28"/>
        </w:rPr>
      </w:pPr>
      <w:r w:rsidRPr="00230C4C">
        <w:rPr>
          <w:rFonts w:ascii="Times New Roman" w:hAnsi="Times New Roman" w:cs="Times New Roman"/>
          <w:color w:val="000000"/>
          <w:spacing w:val="0"/>
          <w:sz w:val="28"/>
          <w:szCs w:val="28"/>
        </w:rPr>
        <w:t>Информирование осуществляется в соответствии с графиком приема граждан.</w:t>
      </w:r>
    </w:p>
    <w:p w14:paraId="0EC88834" w14:textId="77777777" w:rsidR="00230C4C" w:rsidRPr="00230C4C" w:rsidRDefault="00230C4C" w:rsidP="00B850A1">
      <w:pPr>
        <w:pStyle w:val="2"/>
        <w:numPr>
          <w:ilvl w:val="0"/>
          <w:numId w:val="1"/>
        </w:numPr>
        <w:shd w:val="clear" w:color="auto" w:fill="auto"/>
        <w:tabs>
          <w:tab w:val="left" w:pos="1359"/>
        </w:tabs>
        <w:spacing w:before="0" w:line="240" w:lineRule="auto"/>
        <w:ind w:left="23" w:right="23" w:firstLine="720"/>
        <w:jc w:val="both"/>
        <w:rPr>
          <w:rFonts w:ascii="Times New Roman" w:hAnsi="Times New Roman" w:cs="Times New Roman"/>
          <w:spacing w:val="0"/>
          <w:sz w:val="28"/>
          <w:szCs w:val="28"/>
        </w:rPr>
      </w:pPr>
      <w:r w:rsidRPr="00230C4C">
        <w:rPr>
          <w:rFonts w:ascii="Times New Roman" w:hAnsi="Times New Roman" w:cs="Times New Roman"/>
          <w:color w:val="000000"/>
          <w:spacing w:val="0"/>
          <w:sz w:val="28"/>
          <w:szCs w:val="28"/>
        </w:rPr>
        <w:t>По письменному обращению должностное лицо Уполномоченного органа, ответственный за предоставление государственной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14:paraId="3E1DDC2D" w14:textId="77777777" w:rsidR="00230C4C" w:rsidRPr="00230C4C" w:rsidRDefault="00230C4C" w:rsidP="00230C4C">
      <w:pPr>
        <w:pStyle w:val="2"/>
        <w:numPr>
          <w:ilvl w:val="0"/>
          <w:numId w:val="1"/>
        </w:numPr>
        <w:shd w:val="clear" w:color="auto" w:fill="auto"/>
        <w:tabs>
          <w:tab w:val="left" w:pos="1340"/>
        </w:tabs>
        <w:spacing w:before="0" w:line="240" w:lineRule="auto"/>
        <w:ind w:left="23" w:right="23" w:firstLine="720"/>
        <w:jc w:val="both"/>
        <w:rPr>
          <w:rFonts w:ascii="Times New Roman" w:hAnsi="Times New Roman" w:cs="Times New Roman"/>
          <w:spacing w:val="0"/>
          <w:sz w:val="28"/>
          <w:szCs w:val="28"/>
        </w:rPr>
      </w:pPr>
      <w:r w:rsidRPr="00230C4C">
        <w:rPr>
          <w:rFonts w:ascii="Times New Roman" w:hAnsi="Times New Roman" w:cs="Times New Roman"/>
          <w:color w:val="000000"/>
          <w:spacing w:val="0"/>
          <w:sz w:val="28"/>
          <w:szCs w:val="28"/>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14:paraId="1A948769" w14:textId="77777777" w:rsidR="00230C4C" w:rsidRPr="00230C4C" w:rsidRDefault="00230C4C" w:rsidP="00230C4C">
      <w:pPr>
        <w:pStyle w:val="2"/>
        <w:shd w:val="clear" w:color="auto" w:fill="auto"/>
        <w:spacing w:before="0" w:line="240" w:lineRule="auto"/>
        <w:ind w:left="23" w:right="23" w:firstLine="720"/>
        <w:jc w:val="both"/>
        <w:rPr>
          <w:rFonts w:ascii="Times New Roman" w:hAnsi="Times New Roman" w:cs="Times New Roman"/>
          <w:spacing w:val="0"/>
          <w:sz w:val="28"/>
          <w:szCs w:val="28"/>
        </w:rPr>
      </w:pPr>
      <w:r w:rsidRPr="00230C4C">
        <w:rPr>
          <w:rFonts w:ascii="Times New Roman" w:hAnsi="Times New Roman" w:cs="Times New Roman"/>
          <w:color w:val="000000"/>
          <w:spacing w:val="0"/>
          <w:sz w:val="28"/>
          <w:szCs w:val="28"/>
        </w:rPr>
        <w:t>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4F1B918C" w14:textId="77777777" w:rsidR="00230C4C" w:rsidRPr="00230C4C" w:rsidRDefault="00230C4C" w:rsidP="00230C4C">
      <w:pPr>
        <w:pStyle w:val="2"/>
        <w:numPr>
          <w:ilvl w:val="0"/>
          <w:numId w:val="1"/>
        </w:numPr>
        <w:shd w:val="clear" w:color="auto" w:fill="auto"/>
        <w:tabs>
          <w:tab w:val="left" w:pos="1273"/>
        </w:tabs>
        <w:spacing w:before="0" w:line="240" w:lineRule="auto"/>
        <w:ind w:left="23" w:right="23" w:firstLine="720"/>
        <w:jc w:val="both"/>
        <w:rPr>
          <w:rFonts w:ascii="Times New Roman" w:hAnsi="Times New Roman" w:cs="Times New Roman"/>
          <w:spacing w:val="0"/>
          <w:sz w:val="28"/>
          <w:szCs w:val="28"/>
        </w:rPr>
      </w:pPr>
      <w:r w:rsidRPr="00230C4C">
        <w:rPr>
          <w:rFonts w:ascii="Times New Roman" w:hAnsi="Times New Roman" w:cs="Times New Roman"/>
          <w:color w:val="000000"/>
          <w:spacing w:val="0"/>
          <w:sz w:val="28"/>
          <w:szCs w:val="28"/>
        </w:rPr>
        <w:t>На официальном сайте Уполномоченного органа, на стендах в местах предоставления государственной (муниципальной) услуги и в многофункциональном центре размещается следующая справочная информация:</w:t>
      </w:r>
    </w:p>
    <w:p w14:paraId="6FAB8FDB" w14:textId="77777777" w:rsidR="00230C4C" w:rsidRPr="00230C4C" w:rsidRDefault="00230C4C" w:rsidP="00230C4C">
      <w:pPr>
        <w:pStyle w:val="2"/>
        <w:shd w:val="clear" w:color="auto" w:fill="auto"/>
        <w:spacing w:before="0" w:line="240" w:lineRule="auto"/>
        <w:ind w:left="23" w:right="23" w:firstLine="720"/>
        <w:jc w:val="both"/>
        <w:rPr>
          <w:rFonts w:ascii="Times New Roman" w:hAnsi="Times New Roman" w:cs="Times New Roman"/>
          <w:spacing w:val="0"/>
          <w:sz w:val="28"/>
          <w:szCs w:val="28"/>
        </w:rPr>
      </w:pPr>
      <w:r w:rsidRPr="00230C4C">
        <w:rPr>
          <w:rFonts w:ascii="Times New Roman" w:hAnsi="Times New Roman" w:cs="Times New Roman"/>
          <w:color w:val="000000"/>
          <w:spacing w:val="0"/>
          <w:sz w:val="28"/>
          <w:szCs w:val="28"/>
        </w:rPr>
        <w:t>о месте нахождения и графике работы Уполномоченного органа и их структурных подразделений, ответственных за предоставление государственной (муниципальной) услуги, а также многофункциональных центров;</w:t>
      </w:r>
    </w:p>
    <w:p w14:paraId="23BAC942" w14:textId="77777777" w:rsidR="00230C4C" w:rsidRDefault="00230C4C" w:rsidP="00230C4C">
      <w:pPr>
        <w:pStyle w:val="2"/>
        <w:shd w:val="clear" w:color="auto" w:fill="auto"/>
        <w:spacing w:before="0" w:line="240" w:lineRule="auto"/>
        <w:ind w:left="23" w:right="23" w:firstLine="720"/>
        <w:jc w:val="both"/>
        <w:rPr>
          <w:rFonts w:ascii="Times New Roman" w:hAnsi="Times New Roman" w:cs="Times New Roman"/>
          <w:color w:val="000000"/>
          <w:spacing w:val="0"/>
          <w:sz w:val="28"/>
          <w:szCs w:val="28"/>
        </w:rPr>
      </w:pPr>
      <w:r w:rsidRPr="00230C4C">
        <w:rPr>
          <w:rFonts w:ascii="Times New Roman" w:hAnsi="Times New Roman" w:cs="Times New Roman"/>
          <w:color w:val="000000"/>
          <w:spacing w:val="0"/>
          <w:sz w:val="28"/>
          <w:szCs w:val="28"/>
        </w:rPr>
        <w:t>справочные телефоны структурных подразделений Уполномоченного органа, ответственных за предоставление государственной (муниципальной) услуги, в том числе номер телефона-автоинформатора (при наличии);</w:t>
      </w:r>
    </w:p>
    <w:p w14:paraId="4FC7B6D4" w14:textId="77777777" w:rsidR="005D263F" w:rsidRPr="00230C4C" w:rsidRDefault="005D263F" w:rsidP="00230C4C">
      <w:pPr>
        <w:pStyle w:val="2"/>
        <w:shd w:val="clear" w:color="auto" w:fill="auto"/>
        <w:spacing w:before="0" w:line="240" w:lineRule="auto"/>
        <w:ind w:left="23" w:right="23" w:firstLine="720"/>
        <w:jc w:val="both"/>
        <w:rPr>
          <w:rFonts w:ascii="Times New Roman" w:hAnsi="Times New Roman" w:cs="Times New Roman"/>
          <w:spacing w:val="0"/>
          <w:sz w:val="28"/>
          <w:szCs w:val="28"/>
        </w:rPr>
      </w:pPr>
    </w:p>
    <w:p w14:paraId="3BBDB24A" w14:textId="77777777" w:rsidR="00230C4C" w:rsidRPr="00230C4C" w:rsidRDefault="00230C4C" w:rsidP="00230C4C">
      <w:pPr>
        <w:pStyle w:val="2"/>
        <w:shd w:val="clear" w:color="auto" w:fill="auto"/>
        <w:spacing w:before="0" w:line="240" w:lineRule="auto"/>
        <w:ind w:left="23" w:right="23" w:firstLine="720"/>
        <w:jc w:val="both"/>
        <w:rPr>
          <w:rFonts w:ascii="Times New Roman" w:hAnsi="Times New Roman" w:cs="Times New Roman"/>
          <w:spacing w:val="0"/>
          <w:sz w:val="28"/>
          <w:szCs w:val="28"/>
        </w:rPr>
      </w:pPr>
      <w:r w:rsidRPr="00230C4C">
        <w:rPr>
          <w:rFonts w:ascii="Times New Roman" w:hAnsi="Times New Roman" w:cs="Times New Roman"/>
          <w:color w:val="000000"/>
          <w:spacing w:val="0"/>
          <w:sz w:val="28"/>
          <w:szCs w:val="28"/>
        </w:rPr>
        <w:lastRenderedPageBreak/>
        <w:t>адрес официального сайта, а также электронной почты и (или) формы обратной связи Уполномоченного органа в сети «Интернет».</w:t>
      </w:r>
    </w:p>
    <w:p w14:paraId="776DA176" w14:textId="77777777" w:rsidR="00230C4C" w:rsidRPr="00230C4C" w:rsidRDefault="00230C4C" w:rsidP="00230C4C">
      <w:pPr>
        <w:pStyle w:val="2"/>
        <w:numPr>
          <w:ilvl w:val="0"/>
          <w:numId w:val="1"/>
        </w:numPr>
        <w:shd w:val="clear" w:color="auto" w:fill="auto"/>
        <w:tabs>
          <w:tab w:val="left" w:pos="1374"/>
        </w:tabs>
        <w:spacing w:before="0" w:line="240" w:lineRule="auto"/>
        <w:ind w:left="23" w:right="23" w:firstLine="720"/>
        <w:jc w:val="both"/>
        <w:rPr>
          <w:rFonts w:ascii="Times New Roman" w:hAnsi="Times New Roman" w:cs="Times New Roman"/>
          <w:spacing w:val="0"/>
          <w:sz w:val="28"/>
          <w:szCs w:val="28"/>
        </w:rPr>
      </w:pPr>
      <w:r w:rsidRPr="00230C4C">
        <w:rPr>
          <w:rFonts w:ascii="Times New Roman" w:hAnsi="Times New Roman" w:cs="Times New Roman"/>
          <w:color w:val="000000"/>
          <w:spacing w:val="0"/>
          <w:sz w:val="28"/>
          <w:szCs w:val="28"/>
        </w:rPr>
        <w:t>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14:paraId="43D8313D" w14:textId="77777777" w:rsidR="00230C4C" w:rsidRPr="005B40D0" w:rsidRDefault="00230C4C" w:rsidP="00230C4C">
      <w:pPr>
        <w:pStyle w:val="2"/>
        <w:numPr>
          <w:ilvl w:val="0"/>
          <w:numId w:val="1"/>
        </w:numPr>
        <w:shd w:val="clear" w:color="auto" w:fill="auto"/>
        <w:tabs>
          <w:tab w:val="left" w:pos="1422"/>
        </w:tabs>
        <w:spacing w:before="0" w:line="240" w:lineRule="auto"/>
        <w:ind w:left="20" w:right="20" w:firstLine="720"/>
        <w:jc w:val="both"/>
        <w:rPr>
          <w:rFonts w:ascii="Times New Roman" w:hAnsi="Times New Roman" w:cs="Times New Roman"/>
          <w:spacing w:val="0"/>
          <w:sz w:val="28"/>
          <w:szCs w:val="28"/>
        </w:rPr>
      </w:pPr>
      <w:r w:rsidRPr="005B40D0">
        <w:rPr>
          <w:rFonts w:ascii="Times New Roman" w:hAnsi="Times New Roman" w:cs="Times New Roman"/>
          <w:color w:val="000000"/>
          <w:spacing w:val="0"/>
          <w:sz w:val="28"/>
          <w:szCs w:val="28"/>
        </w:rPr>
        <w:t>Размещение информации о порядке предоставления государственной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w:t>
      </w:r>
      <w:r w:rsidR="005B40D0" w:rsidRPr="005B40D0">
        <w:rPr>
          <w:rFonts w:ascii="Times New Roman" w:hAnsi="Times New Roman" w:cs="Times New Roman"/>
          <w:color w:val="000000"/>
          <w:spacing w:val="0"/>
          <w:sz w:val="28"/>
          <w:szCs w:val="28"/>
        </w:rPr>
        <w:t xml:space="preserve"> </w:t>
      </w:r>
      <w:r w:rsidRPr="005B40D0">
        <w:rPr>
          <w:rFonts w:ascii="Times New Roman" w:hAnsi="Times New Roman" w:cs="Times New Roman"/>
          <w:color w:val="000000"/>
          <w:spacing w:val="0"/>
          <w:sz w:val="28"/>
          <w:szCs w:val="28"/>
        </w:rPr>
        <w:t>с учетом требований к информированию, установленных Административным регламентом.</w:t>
      </w:r>
    </w:p>
    <w:p w14:paraId="57E5D749" w14:textId="77777777" w:rsidR="00230C4C" w:rsidRPr="00230C4C" w:rsidRDefault="00230C4C" w:rsidP="00230C4C">
      <w:pPr>
        <w:pStyle w:val="2"/>
        <w:numPr>
          <w:ilvl w:val="0"/>
          <w:numId w:val="1"/>
        </w:numPr>
        <w:shd w:val="clear" w:color="auto" w:fill="auto"/>
        <w:tabs>
          <w:tab w:val="left" w:pos="1526"/>
        </w:tabs>
        <w:spacing w:before="0" w:line="240" w:lineRule="auto"/>
        <w:ind w:right="20" w:firstLine="720"/>
        <w:jc w:val="both"/>
        <w:rPr>
          <w:rFonts w:ascii="Times New Roman" w:hAnsi="Times New Roman" w:cs="Times New Roman"/>
          <w:spacing w:val="0"/>
          <w:sz w:val="28"/>
          <w:szCs w:val="28"/>
        </w:rPr>
      </w:pPr>
      <w:r w:rsidRPr="00230C4C">
        <w:rPr>
          <w:rFonts w:ascii="Times New Roman" w:hAnsi="Times New Roman" w:cs="Times New Roman"/>
          <w:color w:val="000000"/>
          <w:spacing w:val="0"/>
          <w:sz w:val="28"/>
          <w:szCs w:val="28"/>
        </w:rPr>
        <w:t>Информация о ходе рассмотрения уведомления об окончании строительства и о результатах предоставления государственной (муниципальной) услуги может быть получена заявителем (его представителем) в личном кабинете на ЕПГУ,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14:paraId="2780FB77" w14:textId="77777777" w:rsidR="00230C4C" w:rsidRPr="00230C4C" w:rsidRDefault="00230C4C" w:rsidP="00230C4C">
      <w:pPr>
        <w:pStyle w:val="2"/>
        <w:shd w:val="clear" w:color="auto" w:fill="auto"/>
        <w:tabs>
          <w:tab w:val="left" w:pos="1526"/>
        </w:tabs>
        <w:spacing w:before="0" w:line="240" w:lineRule="auto"/>
        <w:ind w:left="720" w:right="20"/>
        <w:jc w:val="both"/>
        <w:rPr>
          <w:rFonts w:ascii="Times New Roman" w:hAnsi="Times New Roman" w:cs="Times New Roman"/>
          <w:spacing w:val="0"/>
          <w:sz w:val="28"/>
          <w:szCs w:val="28"/>
        </w:rPr>
      </w:pPr>
    </w:p>
    <w:p w14:paraId="1A3BC5F2" w14:textId="77777777" w:rsidR="00230C4C" w:rsidRPr="00230C4C" w:rsidRDefault="00B850A1" w:rsidP="00B850A1">
      <w:pPr>
        <w:pStyle w:val="11"/>
        <w:shd w:val="clear" w:color="auto" w:fill="auto"/>
        <w:tabs>
          <w:tab w:val="left" w:pos="1080"/>
        </w:tabs>
        <w:spacing w:before="0" w:line="240" w:lineRule="auto"/>
        <w:rPr>
          <w:rFonts w:ascii="Times New Roman" w:hAnsi="Times New Roman" w:cs="Times New Roman"/>
          <w:spacing w:val="0"/>
          <w:sz w:val="28"/>
          <w:szCs w:val="28"/>
        </w:rPr>
      </w:pPr>
      <w:r>
        <w:rPr>
          <w:rFonts w:ascii="Times New Roman" w:hAnsi="Times New Roman" w:cs="Times New Roman"/>
          <w:color w:val="000000"/>
          <w:spacing w:val="0"/>
          <w:sz w:val="28"/>
          <w:szCs w:val="28"/>
          <w:lang w:val="en-US"/>
        </w:rPr>
        <w:t>II</w:t>
      </w:r>
      <w:r>
        <w:rPr>
          <w:rFonts w:ascii="Times New Roman" w:hAnsi="Times New Roman" w:cs="Times New Roman"/>
          <w:color w:val="000000"/>
          <w:spacing w:val="0"/>
          <w:sz w:val="28"/>
          <w:szCs w:val="28"/>
        </w:rPr>
        <w:t xml:space="preserve">. </w:t>
      </w:r>
      <w:r w:rsidR="00230C4C" w:rsidRPr="00230C4C">
        <w:rPr>
          <w:rFonts w:ascii="Times New Roman" w:hAnsi="Times New Roman" w:cs="Times New Roman"/>
          <w:color w:val="000000"/>
          <w:spacing w:val="0"/>
          <w:sz w:val="28"/>
          <w:szCs w:val="28"/>
        </w:rPr>
        <w:t>Стандарт предоставления государственной (муниципальной) услуги</w:t>
      </w:r>
    </w:p>
    <w:p w14:paraId="022593DC" w14:textId="77777777" w:rsidR="00230C4C" w:rsidRPr="00230C4C" w:rsidRDefault="00230C4C" w:rsidP="00230C4C">
      <w:pPr>
        <w:pStyle w:val="11"/>
        <w:shd w:val="clear" w:color="auto" w:fill="auto"/>
        <w:tabs>
          <w:tab w:val="left" w:pos="1080"/>
        </w:tabs>
        <w:spacing w:before="0" w:line="240" w:lineRule="auto"/>
        <w:ind w:left="720"/>
        <w:jc w:val="both"/>
        <w:rPr>
          <w:rFonts w:ascii="Times New Roman" w:hAnsi="Times New Roman" w:cs="Times New Roman"/>
          <w:spacing w:val="0"/>
          <w:sz w:val="28"/>
          <w:szCs w:val="28"/>
        </w:rPr>
      </w:pPr>
    </w:p>
    <w:p w14:paraId="76A60236" w14:textId="77777777" w:rsidR="00230C4C" w:rsidRPr="00230C4C" w:rsidRDefault="00230C4C" w:rsidP="00230C4C">
      <w:pPr>
        <w:pStyle w:val="2"/>
        <w:numPr>
          <w:ilvl w:val="0"/>
          <w:numId w:val="5"/>
        </w:numPr>
        <w:shd w:val="clear" w:color="auto" w:fill="auto"/>
        <w:tabs>
          <w:tab w:val="left" w:pos="1200"/>
        </w:tabs>
        <w:spacing w:before="0" w:line="240" w:lineRule="auto"/>
        <w:ind w:right="20" w:firstLine="720"/>
        <w:jc w:val="both"/>
        <w:rPr>
          <w:rFonts w:ascii="Times New Roman" w:hAnsi="Times New Roman" w:cs="Times New Roman"/>
          <w:spacing w:val="0"/>
          <w:sz w:val="28"/>
          <w:szCs w:val="28"/>
        </w:rPr>
      </w:pPr>
      <w:r w:rsidRPr="00230C4C">
        <w:rPr>
          <w:rFonts w:ascii="Times New Roman" w:hAnsi="Times New Roman" w:cs="Times New Roman"/>
          <w:color w:val="000000"/>
          <w:spacing w:val="0"/>
          <w:sz w:val="28"/>
          <w:szCs w:val="28"/>
        </w:rPr>
        <w:t xml:space="preserve">Наименование государственной и муниципальной услуги </w:t>
      </w:r>
      <w:r w:rsidR="00B850A1">
        <w:rPr>
          <w:rFonts w:ascii="Times New Roman" w:hAnsi="Times New Roman" w:cs="Times New Roman"/>
          <w:color w:val="000000"/>
          <w:spacing w:val="0"/>
          <w:sz w:val="28"/>
          <w:szCs w:val="28"/>
        </w:rPr>
        <w:t>–</w:t>
      </w:r>
      <w:r w:rsidRPr="00230C4C">
        <w:rPr>
          <w:rFonts w:ascii="Times New Roman" w:hAnsi="Times New Roman" w:cs="Times New Roman"/>
          <w:color w:val="000000"/>
          <w:spacing w:val="0"/>
          <w:sz w:val="28"/>
          <w:szCs w:val="28"/>
        </w:rPr>
        <w:t xml:space="preserve"> </w:t>
      </w:r>
      <w:r w:rsidR="00B850A1">
        <w:rPr>
          <w:rFonts w:ascii="Times New Roman" w:hAnsi="Times New Roman" w:cs="Times New Roman"/>
          <w:color w:val="000000"/>
          <w:spacing w:val="0"/>
          <w:sz w:val="28"/>
          <w:szCs w:val="28"/>
        </w:rPr>
        <w:t>«</w:t>
      </w:r>
      <w:r w:rsidRPr="00230C4C">
        <w:rPr>
          <w:rFonts w:ascii="Times New Roman" w:hAnsi="Times New Roman" w:cs="Times New Roman"/>
          <w:color w:val="000000"/>
          <w:spacing w:val="0"/>
          <w:sz w:val="28"/>
          <w:szCs w:val="2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00B850A1">
        <w:rPr>
          <w:rFonts w:ascii="Times New Roman" w:hAnsi="Times New Roman" w:cs="Times New Roman"/>
          <w:color w:val="000000"/>
          <w:spacing w:val="0"/>
          <w:sz w:val="28"/>
          <w:szCs w:val="28"/>
        </w:rPr>
        <w:t>»</w:t>
      </w:r>
      <w:r w:rsidRPr="00230C4C">
        <w:rPr>
          <w:rFonts w:ascii="Times New Roman" w:hAnsi="Times New Roman" w:cs="Times New Roman"/>
          <w:color w:val="000000"/>
          <w:spacing w:val="0"/>
          <w:sz w:val="28"/>
          <w:szCs w:val="28"/>
        </w:rPr>
        <w:t>.</w:t>
      </w:r>
    </w:p>
    <w:p w14:paraId="59AFC0A9" w14:textId="77777777" w:rsidR="00230C4C" w:rsidRPr="00230C4C" w:rsidRDefault="00230C4C" w:rsidP="00230C4C">
      <w:pPr>
        <w:pStyle w:val="40"/>
        <w:shd w:val="clear" w:color="auto" w:fill="auto"/>
        <w:spacing w:line="240" w:lineRule="auto"/>
        <w:ind w:right="20"/>
        <w:rPr>
          <w:spacing w:val="0"/>
          <w:sz w:val="28"/>
          <w:szCs w:val="28"/>
        </w:rPr>
      </w:pPr>
      <w:r w:rsidRPr="00230C4C">
        <w:rPr>
          <w:rStyle w:val="40pt"/>
          <w:rFonts w:eastAsiaTheme="minorEastAsia"/>
          <w:spacing w:val="0"/>
          <w:sz w:val="28"/>
          <w:szCs w:val="28"/>
        </w:rPr>
        <w:t xml:space="preserve">Государственная услуга предоставляется </w:t>
      </w:r>
      <w:r w:rsidR="00B850A1">
        <w:rPr>
          <w:rStyle w:val="40pt"/>
          <w:rFonts w:eastAsiaTheme="minorEastAsia"/>
          <w:spacing w:val="0"/>
          <w:sz w:val="28"/>
          <w:szCs w:val="28"/>
        </w:rPr>
        <w:t>структурным подразделением администрации Богучанского района Красноярского края – отделом по архитектуре и градостроительству (далее – Уполномоченный орган)</w:t>
      </w:r>
      <w:r w:rsidRPr="00230C4C">
        <w:rPr>
          <w:color w:val="000000"/>
          <w:spacing w:val="0"/>
          <w:sz w:val="28"/>
          <w:szCs w:val="28"/>
        </w:rPr>
        <w:t>.</w:t>
      </w:r>
    </w:p>
    <w:p w14:paraId="467F0BA8" w14:textId="77777777" w:rsidR="00230C4C" w:rsidRPr="00230C4C" w:rsidRDefault="00230C4C" w:rsidP="00230C4C">
      <w:pPr>
        <w:pStyle w:val="2"/>
        <w:numPr>
          <w:ilvl w:val="0"/>
          <w:numId w:val="5"/>
        </w:numPr>
        <w:shd w:val="clear" w:color="auto" w:fill="auto"/>
        <w:tabs>
          <w:tab w:val="left" w:pos="1210"/>
        </w:tabs>
        <w:spacing w:before="0" w:line="240" w:lineRule="auto"/>
        <w:ind w:firstLine="720"/>
        <w:jc w:val="both"/>
        <w:rPr>
          <w:rFonts w:ascii="Times New Roman" w:hAnsi="Times New Roman" w:cs="Times New Roman"/>
          <w:spacing w:val="0"/>
          <w:sz w:val="28"/>
          <w:szCs w:val="28"/>
        </w:rPr>
      </w:pPr>
      <w:r w:rsidRPr="00230C4C">
        <w:rPr>
          <w:rFonts w:ascii="Times New Roman" w:hAnsi="Times New Roman" w:cs="Times New Roman"/>
          <w:color w:val="000000"/>
          <w:spacing w:val="0"/>
          <w:sz w:val="28"/>
          <w:szCs w:val="28"/>
        </w:rPr>
        <w:t>Состав заявителей.</w:t>
      </w:r>
    </w:p>
    <w:p w14:paraId="12EEF3F7" w14:textId="77777777" w:rsidR="00230C4C" w:rsidRPr="00230C4C" w:rsidRDefault="00230C4C" w:rsidP="00230C4C">
      <w:pPr>
        <w:pStyle w:val="2"/>
        <w:shd w:val="clear" w:color="auto" w:fill="auto"/>
        <w:spacing w:before="0" w:line="240" w:lineRule="auto"/>
        <w:ind w:firstLine="720"/>
        <w:jc w:val="both"/>
        <w:rPr>
          <w:rFonts w:ascii="Times New Roman" w:hAnsi="Times New Roman" w:cs="Times New Roman"/>
          <w:spacing w:val="0"/>
          <w:sz w:val="28"/>
          <w:szCs w:val="28"/>
        </w:rPr>
      </w:pPr>
      <w:r w:rsidRPr="00230C4C">
        <w:rPr>
          <w:rFonts w:ascii="Times New Roman" w:hAnsi="Times New Roman" w:cs="Times New Roman"/>
          <w:color w:val="000000"/>
          <w:spacing w:val="0"/>
          <w:sz w:val="28"/>
          <w:szCs w:val="28"/>
        </w:rPr>
        <w:t>Заявителями при обращении за получением услуги являются застройщики.</w:t>
      </w:r>
    </w:p>
    <w:p w14:paraId="74120C97" w14:textId="77777777" w:rsidR="00230C4C" w:rsidRPr="00230C4C" w:rsidRDefault="00230C4C" w:rsidP="00230C4C">
      <w:pPr>
        <w:pStyle w:val="2"/>
        <w:shd w:val="clear" w:color="auto" w:fill="auto"/>
        <w:spacing w:before="0" w:line="240" w:lineRule="auto"/>
        <w:ind w:right="20" w:firstLine="720"/>
        <w:jc w:val="both"/>
        <w:rPr>
          <w:rFonts w:ascii="Times New Roman" w:hAnsi="Times New Roman" w:cs="Times New Roman"/>
          <w:spacing w:val="0"/>
          <w:sz w:val="28"/>
          <w:szCs w:val="28"/>
        </w:rPr>
      </w:pPr>
      <w:r w:rsidRPr="00230C4C">
        <w:rPr>
          <w:rFonts w:ascii="Times New Roman" w:hAnsi="Times New Roman" w:cs="Times New Roman"/>
          <w:color w:val="000000"/>
          <w:spacing w:val="0"/>
          <w:sz w:val="28"/>
          <w:szCs w:val="28"/>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14:paraId="7379F018" w14:textId="77777777" w:rsidR="00230C4C" w:rsidRPr="00230C4C" w:rsidRDefault="00230C4C" w:rsidP="00230C4C">
      <w:pPr>
        <w:pStyle w:val="2"/>
        <w:numPr>
          <w:ilvl w:val="0"/>
          <w:numId w:val="5"/>
        </w:numPr>
        <w:shd w:val="clear" w:color="auto" w:fill="auto"/>
        <w:tabs>
          <w:tab w:val="left" w:pos="1200"/>
        </w:tabs>
        <w:spacing w:before="0" w:line="240" w:lineRule="auto"/>
        <w:ind w:firstLine="720"/>
        <w:jc w:val="both"/>
        <w:rPr>
          <w:rFonts w:ascii="Times New Roman" w:hAnsi="Times New Roman" w:cs="Times New Roman"/>
          <w:spacing w:val="0"/>
          <w:sz w:val="28"/>
          <w:szCs w:val="28"/>
        </w:rPr>
      </w:pPr>
      <w:r w:rsidRPr="00230C4C">
        <w:rPr>
          <w:rFonts w:ascii="Times New Roman" w:hAnsi="Times New Roman" w:cs="Times New Roman"/>
          <w:color w:val="000000"/>
          <w:spacing w:val="0"/>
          <w:sz w:val="28"/>
          <w:szCs w:val="28"/>
        </w:rPr>
        <w:t>Правовые основания для предоставления услуги:</w:t>
      </w:r>
    </w:p>
    <w:p w14:paraId="27FCB0A5" w14:textId="77777777" w:rsidR="00230C4C" w:rsidRPr="00230C4C" w:rsidRDefault="00230C4C" w:rsidP="00230C4C">
      <w:pPr>
        <w:pStyle w:val="2"/>
        <w:shd w:val="clear" w:color="auto" w:fill="auto"/>
        <w:spacing w:before="0" w:line="240" w:lineRule="auto"/>
        <w:ind w:firstLine="720"/>
        <w:jc w:val="both"/>
        <w:rPr>
          <w:rFonts w:ascii="Times New Roman" w:hAnsi="Times New Roman" w:cs="Times New Roman"/>
          <w:spacing w:val="0"/>
          <w:sz w:val="28"/>
          <w:szCs w:val="28"/>
        </w:rPr>
      </w:pPr>
      <w:r w:rsidRPr="00230C4C">
        <w:rPr>
          <w:rFonts w:ascii="Times New Roman" w:hAnsi="Times New Roman" w:cs="Times New Roman"/>
          <w:color w:val="000000"/>
          <w:spacing w:val="0"/>
          <w:sz w:val="28"/>
          <w:szCs w:val="28"/>
        </w:rPr>
        <w:t>Градостроительный кодекс Российской Федерации;</w:t>
      </w:r>
    </w:p>
    <w:p w14:paraId="24118162" w14:textId="77777777" w:rsidR="00230C4C" w:rsidRPr="00230C4C" w:rsidRDefault="00230C4C" w:rsidP="00230C4C">
      <w:pPr>
        <w:pStyle w:val="2"/>
        <w:shd w:val="clear" w:color="auto" w:fill="auto"/>
        <w:spacing w:before="0" w:line="240" w:lineRule="auto"/>
        <w:ind w:firstLine="720"/>
        <w:jc w:val="both"/>
        <w:rPr>
          <w:rFonts w:ascii="Times New Roman" w:hAnsi="Times New Roman" w:cs="Times New Roman"/>
          <w:spacing w:val="0"/>
          <w:sz w:val="28"/>
          <w:szCs w:val="28"/>
        </w:rPr>
      </w:pPr>
      <w:r w:rsidRPr="00230C4C">
        <w:rPr>
          <w:rFonts w:ascii="Times New Roman" w:hAnsi="Times New Roman" w:cs="Times New Roman"/>
          <w:color w:val="000000"/>
          <w:spacing w:val="0"/>
          <w:sz w:val="28"/>
          <w:szCs w:val="28"/>
        </w:rPr>
        <w:t>Земельный кодекс Российской Федерации;</w:t>
      </w:r>
    </w:p>
    <w:p w14:paraId="4E9D6577" w14:textId="77777777" w:rsidR="00230C4C" w:rsidRPr="00230C4C" w:rsidRDefault="00B850A1" w:rsidP="00230C4C">
      <w:pPr>
        <w:pStyle w:val="2"/>
        <w:shd w:val="clear" w:color="auto" w:fill="auto"/>
        <w:spacing w:before="0" w:line="240" w:lineRule="auto"/>
        <w:ind w:right="20" w:firstLine="720"/>
        <w:jc w:val="both"/>
        <w:rPr>
          <w:rFonts w:ascii="Times New Roman" w:hAnsi="Times New Roman" w:cs="Times New Roman"/>
          <w:spacing w:val="0"/>
          <w:sz w:val="28"/>
          <w:szCs w:val="28"/>
        </w:rPr>
      </w:pPr>
      <w:r>
        <w:rPr>
          <w:rFonts w:ascii="Times New Roman" w:hAnsi="Times New Roman" w:cs="Times New Roman"/>
          <w:color w:val="000000"/>
          <w:spacing w:val="0"/>
          <w:sz w:val="28"/>
          <w:szCs w:val="28"/>
        </w:rPr>
        <w:t>Федеральный закон «</w:t>
      </w:r>
      <w:r w:rsidR="00230C4C" w:rsidRPr="00230C4C">
        <w:rPr>
          <w:rFonts w:ascii="Times New Roman" w:hAnsi="Times New Roman" w:cs="Times New Roman"/>
          <w:color w:val="000000"/>
          <w:spacing w:val="0"/>
          <w:sz w:val="28"/>
          <w:szCs w:val="28"/>
        </w:rPr>
        <w:t>Об об</w:t>
      </w:r>
      <w:r w:rsidR="00230C4C" w:rsidRPr="00230C4C">
        <w:rPr>
          <w:rStyle w:val="12"/>
          <w:rFonts w:eastAsia="Sylfaen"/>
          <w:spacing w:val="0"/>
          <w:sz w:val="28"/>
          <w:szCs w:val="28"/>
          <w:u w:val="none"/>
        </w:rPr>
        <w:t>щи</w:t>
      </w:r>
      <w:r w:rsidR="00230C4C" w:rsidRPr="00230C4C">
        <w:rPr>
          <w:rFonts w:ascii="Times New Roman" w:hAnsi="Times New Roman" w:cs="Times New Roman"/>
          <w:color w:val="000000"/>
          <w:spacing w:val="0"/>
          <w:sz w:val="28"/>
          <w:szCs w:val="28"/>
        </w:rPr>
        <w:t>х принципах организации местного самоуправления в Российской Федерации</w:t>
      </w:r>
      <w:r>
        <w:rPr>
          <w:rFonts w:ascii="Times New Roman" w:hAnsi="Times New Roman" w:cs="Times New Roman"/>
          <w:color w:val="000000"/>
          <w:spacing w:val="0"/>
          <w:sz w:val="28"/>
          <w:szCs w:val="28"/>
        </w:rPr>
        <w:t>»</w:t>
      </w:r>
      <w:r w:rsidR="00230C4C" w:rsidRPr="00230C4C">
        <w:rPr>
          <w:rFonts w:ascii="Times New Roman" w:hAnsi="Times New Roman" w:cs="Times New Roman"/>
          <w:color w:val="000000"/>
          <w:spacing w:val="0"/>
          <w:sz w:val="28"/>
          <w:szCs w:val="28"/>
        </w:rPr>
        <w:t>;</w:t>
      </w:r>
    </w:p>
    <w:p w14:paraId="074A7068" w14:textId="77777777" w:rsidR="00230C4C" w:rsidRDefault="00B850A1" w:rsidP="00230C4C">
      <w:pPr>
        <w:pStyle w:val="2"/>
        <w:shd w:val="clear" w:color="auto" w:fill="auto"/>
        <w:spacing w:before="0" w:line="240" w:lineRule="auto"/>
        <w:ind w:right="20" w:firstLine="720"/>
        <w:jc w:val="both"/>
        <w:rPr>
          <w:rFonts w:ascii="Times New Roman" w:hAnsi="Times New Roman" w:cs="Times New Roman"/>
          <w:color w:val="000000"/>
          <w:spacing w:val="0"/>
          <w:sz w:val="28"/>
          <w:szCs w:val="28"/>
        </w:rPr>
      </w:pPr>
      <w:r>
        <w:rPr>
          <w:rFonts w:ascii="Times New Roman" w:hAnsi="Times New Roman" w:cs="Times New Roman"/>
          <w:color w:val="000000"/>
          <w:spacing w:val="0"/>
          <w:sz w:val="28"/>
          <w:szCs w:val="28"/>
        </w:rPr>
        <w:t>Федеральный закон «</w:t>
      </w:r>
      <w:r w:rsidR="00230C4C" w:rsidRPr="00230C4C">
        <w:rPr>
          <w:rFonts w:ascii="Times New Roman" w:hAnsi="Times New Roman" w:cs="Times New Roman"/>
          <w:color w:val="000000"/>
          <w:spacing w:val="0"/>
          <w:sz w:val="28"/>
          <w:szCs w:val="28"/>
        </w:rPr>
        <w:t>Об организации предоставления государственных и муниципальных услуг</w:t>
      </w:r>
      <w:r>
        <w:rPr>
          <w:rFonts w:ascii="Times New Roman" w:hAnsi="Times New Roman" w:cs="Times New Roman"/>
          <w:color w:val="000000"/>
          <w:spacing w:val="0"/>
          <w:sz w:val="28"/>
          <w:szCs w:val="28"/>
        </w:rPr>
        <w:t>»</w:t>
      </w:r>
      <w:r w:rsidR="00230C4C" w:rsidRPr="00230C4C">
        <w:rPr>
          <w:rFonts w:ascii="Times New Roman" w:hAnsi="Times New Roman" w:cs="Times New Roman"/>
          <w:color w:val="000000"/>
          <w:spacing w:val="0"/>
          <w:sz w:val="28"/>
          <w:szCs w:val="28"/>
        </w:rPr>
        <w:t>;</w:t>
      </w:r>
    </w:p>
    <w:p w14:paraId="4DC70804" w14:textId="77777777" w:rsidR="005D263F" w:rsidRPr="00230C4C" w:rsidRDefault="005D263F" w:rsidP="00230C4C">
      <w:pPr>
        <w:pStyle w:val="2"/>
        <w:shd w:val="clear" w:color="auto" w:fill="auto"/>
        <w:spacing w:before="0" w:line="240" w:lineRule="auto"/>
        <w:ind w:right="20" w:firstLine="720"/>
        <w:jc w:val="both"/>
        <w:rPr>
          <w:rFonts w:ascii="Times New Roman" w:hAnsi="Times New Roman" w:cs="Times New Roman"/>
          <w:spacing w:val="0"/>
          <w:sz w:val="28"/>
          <w:szCs w:val="28"/>
        </w:rPr>
      </w:pPr>
    </w:p>
    <w:p w14:paraId="678B712B" w14:textId="77777777" w:rsidR="00230C4C" w:rsidRPr="00230C4C" w:rsidRDefault="00B850A1" w:rsidP="00230C4C">
      <w:pPr>
        <w:pStyle w:val="2"/>
        <w:shd w:val="clear" w:color="auto" w:fill="auto"/>
        <w:spacing w:before="0" w:line="240" w:lineRule="auto"/>
        <w:ind w:right="20" w:firstLine="720"/>
        <w:jc w:val="both"/>
        <w:rPr>
          <w:rFonts w:ascii="Times New Roman" w:hAnsi="Times New Roman" w:cs="Times New Roman"/>
          <w:spacing w:val="0"/>
          <w:sz w:val="28"/>
          <w:szCs w:val="28"/>
        </w:rPr>
      </w:pPr>
      <w:r>
        <w:rPr>
          <w:rFonts w:ascii="Times New Roman" w:hAnsi="Times New Roman" w:cs="Times New Roman"/>
          <w:color w:val="000000"/>
          <w:spacing w:val="0"/>
          <w:sz w:val="28"/>
          <w:szCs w:val="28"/>
        </w:rPr>
        <w:lastRenderedPageBreak/>
        <w:t>Федеральный закон «</w:t>
      </w:r>
      <w:r w:rsidR="00230C4C" w:rsidRPr="00230C4C">
        <w:rPr>
          <w:rFonts w:ascii="Times New Roman" w:hAnsi="Times New Roman" w:cs="Times New Roman"/>
          <w:color w:val="000000"/>
          <w:spacing w:val="0"/>
          <w:sz w:val="28"/>
          <w:szCs w:val="28"/>
        </w:rPr>
        <w:t>Об объектах культурного наследия (памятниках истории и культуры) народов Российской Федерации</w:t>
      </w:r>
      <w:r>
        <w:rPr>
          <w:rFonts w:ascii="Times New Roman" w:hAnsi="Times New Roman" w:cs="Times New Roman"/>
          <w:color w:val="000000"/>
          <w:spacing w:val="0"/>
          <w:sz w:val="28"/>
          <w:szCs w:val="28"/>
        </w:rPr>
        <w:t>»</w:t>
      </w:r>
      <w:r w:rsidR="00230C4C" w:rsidRPr="00230C4C">
        <w:rPr>
          <w:rFonts w:ascii="Times New Roman" w:hAnsi="Times New Roman" w:cs="Times New Roman"/>
          <w:color w:val="000000"/>
          <w:spacing w:val="0"/>
          <w:sz w:val="28"/>
          <w:szCs w:val="28"/>
        </w:rPr>
        <w:t>;</w:t>
      </w:r>
    </w:p>
    <w:p w14:paraId="6B817827" w14:textId="77777777" w:rsidR="00230C4C" w:rsidRPr="00230C4C" w:rsidRDefault="00B850A1" w:rsidP="00230C4C">
      <w:pPr>
        <w:pStyle w:val="2"/>
        <w:shd w:val="clear" w:color="auto" w:fill="auto"/>
        <w:spacing w:before="0" w:line="240" w:lineRule="auto"/>
        <w:ind w:firstLine="720"/>
        <w:jc w:val="both"/>
        <w:rPr>
          <w:rFonts w:ascii="Times New Roman" w:hAnsi="Times New Roman" w:cs="Times New Roman"/>
          <w:spacing w:val="0"/>
          <w:sz w:val="28"/>
          <w:szCs w:val="28"/>
        </w:rPr>
      </w:pPr>
      <w:r>
        <w:rPr>
          <w:rFonts w:ascii="Times New Roman" w:hAnsi="Times New Roman" w:cs="Times New Roman"/>
          <w:color w:val="000000"/>
          <w:spacing w:val="0"/>
          <w:sz w:val="28"/>
          <w:szCs w:val="28"/>
        </w:rPr>
        <w:t>Федеральный закон «</w:t>
      </w:r>
      <w:r w:rsidR="00230C4C" w:rsidRPr="00230C4C">
        <w:rPr>
          <w:rFonts w:ascii="Times New Roman" w:hAnsi="Times New Roman" w:cs="Times New Roman"/>
          <w:color w:val="000000"/>
          <w:spacing w:val="0"/>
          <w:sz w:val="28"/>
          <w:szCs w:val="28"/>
        </w:rPr>
        <w:t>Об электронной подписи</w:t>
      </w:r>
      <w:r>
        <w:rPr>
          <w:rFonts w:ascii="Times New Roman" w:hAnsi="Times New Roman" w:cs="Times New Roman"/>
          <w:color w:val="000000"/>
          <w:spacing w:val="0"/>
          <w:sz w:val="28"/>
          <w:szCs w:val="28"/>
        </w:rPr>
        <w:t>»</w:t>
      </w:r>
      <w:r w:rsidR="00230C4C" w:rsidRPr="00230C4C">
        <w:rPr>
          <w:rFonts w:ascii="Times New Roman" w:hAnsi="Times New Roman" w:cs="Times New Roman"/>
          <w:color w:val="000000"/>
          <w:spacing w:val="0"/>
          <w:sz w:val="28"/>
          <w:szCs w:val="28"/>
        </w:rPr>
        <w:t>;</w:t>
      </w:r>
    </w:p>
    <w:p w14:paraId="60EB61D5" w14:textId="77777777" w:rsidR="00230C4C" w:rsidRPr="00230C4C" w:rsidRDefault="00B850A1" w:rsidP="00230C4C">
      <w:pPr>
        <w:pStyle w:val="2"/>
        <w:shd w:val="clear" w:color="auto" w:fill="auto"/>
        <w:spacing w:before="0" w:line="240" w:lineRule="auto"/>
        <w:ind w:firstLine="720"/>
        <w:jc w:val="both"/>
        <w:rPr>
          <w:rFonts w:ascii="Times New Roman" w:hAnsi="Times New Roman" w:cs="Times New Roman"/>
          <w:spacing w:val="0"/>
          <w:sz w:val="28"/>
          <w:szCs w:val="28"/>
        </w:rPr>
      </w:pPr>
      <w:r>
        <w:rPr>
          <w:rFonts w:ascii="Times New Roman" w:hAnsi="Times New Roman" w:cs="Times New Roman"/>
          <w:color w:val="000000"/>
          <w:spacing w:val="0"/>
          <w:sz w:val="28"/>
          <w:szCs w:val="28"/>
        </w:rPr>
        <w:t>Федеральный закон «</w:t>
      </w:r>
      <w:r w:rsidR="00230C4C" w:rsidRPr="00230C4C">
        <w:rPr>
          <w:rFonts w:ascii="Times New Roman" w:hAnsi="Times New Roman" w:cs="Times New Roman"/>
          <w:color w:val="000000"/>
          <w:spacing w:val="0"/>
          <w:sz w:val="28"/>
          <w:szCs w:val="28"/>
        </w:rPr>
        <w:t>О персональных данных</w:t>
      </w:r>
      <w:r>
        <w:rPr>
          <w:rFonts w:ascii="Times New Roman" w:hAnsi="Times New Roman" w:cs="Times New Roman"/>
          <w:color w:val="000000"/>
          <w:spacing w:val="0"/>
          <w:sz w:val="28"/>
          <w:szCs w:val="28"/>
        </w:rPr>
        <w:t>»</w:t>
      </w:r>
      <w:r w:rsidR="00230C4C" w:rsidRPr="00230C4C">
        <w:rPr>
          <w:rFonts w:ascii="Times New Roman" w:hAnsi="Times New Roman" w:cs="Times New Roman"/>
          <w:color w:val="000000"/>
          <w:spacing w:val="0"/>
          <w:sz w:val="28"/>
          <w:szCs w:val="28"/>
        </w:rPr>
        <w:t>;</w:t>
      </w:r>
    </w:p>
    <w:p w14:paraId="41151759" w14:textId="77777777" w:rsidR="00230C4C" w:rsidRPr="005B40D0" w:rsidRDefault="00230C4C" w:rsidP="00230C4C">
      <w:pPr>
        <w:pStyle w:val="2"/>
        <w:shd w:val="clear" w:color="auto" w:fill="auto"/>
        <w:tabs>
          <w:tab w:val="left" w:pos="3576"/>
          <w:tab w:val="left" w:pos="5318"/>
          <w:tab w:val="left" w:pos="8002"/>
        </w:tabs>
        <w:spacing w:before="0" w:line="240" w:lineRule="auto"/>
        <w:ind w:right="20" w:firstLine="720"/>
        <w:jc w:val="both"/>
        <w:rPr>
          <w:rFonts w:ascii="Times New Roman" w:hAnsi="Times New Roman" w:cs="Times New Roman"/>
          <w:spacing w:val="-8"/>
          <w:sz w:val="28"/>
          <w:szCs w:val="28"/>
        </w:rPr>
      </w:pPr>
      <w:r w:rsidRPr="005B40D0">
        <w:rPr>
          <w:rFonts w:ascii="Times New Roman" w:hAnsi="Times New Roman" w:cs="Times New Roman"/>
          <w:color w:val="000000"/>
          <w:spacing w:val="-8"/>
          <w:sz w:val="28"/>
          <w:szCs w:val="28"/>
        </w:rPr>
        <w:t>постановление Правительства Российской Федераци</w:t>
      </w:r>
      <w:r w:rsidR="00B850A1" w:rsidRPr="005B40D0">
        <w:rPr>
          <w:rFonts w:ascii="Times New Roman" w:hAnsi="Times New Roman" w:cs="Times New Roman"/>
          <w:color w:val="000000"/>
          <w:spacing w:val="-8"/>
          <w:sz w:val="28"/>
          <w:szCs w:val="28"/>
        </w:rPr>
        <w:t xml:space="preserve">и от 22 декабря 2012 г. </w:t>
      </w:r>
      <w:r w:rsidR="005B40D0" w:rsidRPr="005B40D0">
        <w:rPr>
          <w:rFonts w:ascii="Times New Roman" w:hAnsi="Times New Roman" w:cs="Times New Roman"/>
          <w:color w:val="000000"/>
          <w:spacing w:val="-8"/>
          <w:sz w:val="28"/>
          <w:szCs w:val="28"/>
        </w:rPr>
        <w:t xml:space="preserve">№ </w:t>
      </w:r>
      <w:r w:rsidR="00B850A1" w:rsidRPr="005B40D0">
        <w:rPr>
          <w:rFonts w:ascii="Times New Roman" w:hAnsi="Times New Roman" w:cs="Times New Roman"/>
          <w:color w:val="000000"/>
          <w:spacing w:val="-8"/>
          <w:sz w:val="28"/>
          <w:szCs w:val="28"/>
        </w:rPr>
        <w:t>1376 «</w:t>
      </w:r>
      <w:r w:rsidRPr="005B40D0">
        <w:rPr>
          <w:rFonts w:ascii="Times New Roman" w:hAnsi="Times New Roman" w:cs="Times New Roman"/>
          <w:color w:val="000000"/>
          <w:spacing w:val="-8"/>
          <w:sz w:val="28"/>
          <w:szCs w:val="28"/>
        </w:rPr>
        <w:t>Об утверждении Правил организации деятельности многофункциональных</w:t>
      </w:r>
      <w:r w:rsidR="005B40D0" w:rsidRPr="005B40D0">
        <w:rPr>
          <w:rFonts w:ascii="Times New Roman" w:hAnsi="Times New Roman" w:cs="Times New Roman"/>
          <w:color w:val="000000"/>
          <w:spacing w:val="-8"/>
          <w:sz w:val="28"/>
          <w:szCs w:val="28"/>
        </w:rPr>
        <w:t xml:space="preserve"> </w:t>
      </w:r>
      <w:r w:rsidRPr="005B40D0">
        <w:rPr>
          <w:rFonts w:ascii="Times New Roman" w:hAnsi="Times New Roman" w:cs="Times New Roman"/>
          <w:color w:val="000000"/>
          <w:spacing w:val="-8"/>
          <w:sz w:val="28"/>
          <w:szCs w:val="28"/>
        </w:rPr>
        <w:t>центров</w:t>
      </w:r>
      <w:r w:rsidR="005B40D0" w:rsidRPr="005B40D0">
        <w:rPr>
          <w:rFonts w:ascii="Times New Roman" w:hAnsi="Times New Roman" w:cs="Times New Roman"/>
          <w:color w:val="000000"/>
          <w:spacing w:val="-8"/>
          <w:sz w:val="28"/>
          <w:szCs w:val="28"/>
        </w:rPr>
        <w:t xml:space="preserve"> </w:t>
      </w:r>
      <w:r w:rsidRPr="005B40D0">
        <w:rPr>
          <w:rFonts w:ascii="Times New Roman" w:hAnsi="Times New Roman" w:cs="Times New Roman"/>
          <w:color w:val="000000"/>
          <w:spacing w:val="-8"/>
          <w:sz w:val="28"/>
          <w:szCs w:val="28"/>
        </w:rPr>
        <w:t>предоставления государственных и муниципальных услуг</w:t>
      </w:r>
      <w:r w:rsidR="00B850A1" w:rsidRPr="005B40D0">
        <w:rPr>
          <w:rFonts w:ascii="Times New Roman" w:hAnsi="Times New Roman" w:cs="Times New Roman"/>
          <w:color w:val="000000"/>
          <w:spacing w:val="-8"/>
          <w:sz w:val="28"/>
          <w:szCs w:val="28"/>
        </w:rPr>
        <w:t>»</w:t>
      </w:r>
      <w:r w:rsidRPr="005B40D0">
        <w:rPr>
          <w:rFonts w:ascii="Times New Roman" w:hAnsi="Times New Roman" w:cs="Times New Roman"/>
          <w:color w:val="000000"/>
          <w:spacing w:val="-8"/>
          <w:sz w:val="28"/>
          <w:szCs w:val="28"/>
        </w:rPr>
        <w:t>;</w:t>
      </w:r>
    </w:p>
    <w:p w14:paraId="612D8B8B" w14:textId="77777777" w:rsidR="00230C4C" w:rsidRPr="00230C4C" w:rsidRDefault="00230C4C" w:rsidP="00230C4C">
      <w:pPr>
        <w:pStyle w:val="2"/>
        <w:shd w:val="clear" w:color="auto" w:fill="auto"/>
        <w:tabs>
          <w:tab w:val="left" w:pos="2731"/>
          <w:tab w:val="left" w:pos="5630"/>
          <w:tab w:val="left" w:pos="6619"/>
          <w:tab w:val="left" w:pos="9389"/>
        </w:tabs>
        <w:spacing w:before="0" w:line="240" w:lineRule="auto"/>
        <w:ind w:right="23" w:firstLine="720"/>
        <w:jc w:val="both"/>
        <w:rPr>
          <w:rFonts w:ascii="Times New Roman" w:hAnsi="Times New Roman" w:cs="Times New Roman"/>
          <w:spacing w:val="0"/>
          <w:sz w:val="28"/>
          <w:szCs w:val="28"/>
        </w:rPr>
      </w:pPr>
      <w:r w:rsidRPr="00230C4C">
        <w:rPr>
          <w:rFonts w:ascii="Times New Roman" w:hAnsi="Times New Roman" w:cs="Times New Roman"/>
          <w:color w:val="000000"/>
          <w:spacing w:val="0"/>
          <w:sz w:val="28"/>
          <w:szCs w:val="28"/>
        </w:rPr>
        <w:t xml:space="preserve">постановление Правительства Российской Федерации от 27 сентября 2011 г. № 797 </w:t>
      </w:r>
      <w:r w:rsidR="00B850A1">
        <w:rPr>
          <w:rFonts w:ascii="Times New Roman" w:hAnsi="Times New Roman" w:cs="Times New Roman"/>
          <w:color w:val="000000"/>
          <w:spacing w:val="0"/>
          <w:sz w:val="28"/>
          <w:szCs w:val="28"/>
        </w:rPr>
        <w:t>«</w:t>
      </w:r>
      <w:r w:rsidRPr="00230C4C">
        <w:rPr>
          <w:rFonts w:ascii="Times New Roman" w:hAnsi="Times New Roman" w:cs="Times New Roman"/>
          <w:color w:val="000000"/>
          <w:spacing w:val="0"/>
          <w:sz w:val="28"/>
          <w:szCs w:val="28"/>
        </w:rPr>
        <w:t>О взаимодействии между многофункциональными центрами предоставления</w:t>
      </w:r>
      <w:r w:rsidRPr="00230C4C">
        <w:rPr>
          <w:rFonts w:ascii="Times New Roman" w:hAnsi="Times New Roman" w:cs="Times New Roman"/>
          <w:color w:val="000000"/>
          <w:spacing w:val="0"/>
          <w:sz w:val="28"/>
          <w:szCs w:val="28"/>
        </w:rPr>
        <w:tab/>
        <w:t>государственных</w:t>
      </w:r>
      <w:r w:rsidRPr="00230C4C">
        <w:rPr>
          <w:rFonts w:ascii="Times New Roman" w:hAnsi="Times New Roman" w:cs="Times New Roman"/>
          <w:color w:val="000000"/>
          <w:spacing w:val="0"/>
          <w:sz w:val="28"/>
          <w:szCs w:val="28"/>
        </w:rPr>
        <w:tab/>
        <w:t>и</w:t>
      </w:r>
      <w:r w:rsidRPr="00230C4C">
        <w:rPr>
          <w:rFonts w:ascii="Times New Roman" w:hAnsi="Times New Roman" w:cs="Times New Roman"/>
          <w:color w:val="000000"/>
          <w:spacing w:val="0"/>
          <w:sz w:val="28"/>
          <w:szCs w:val="28"/>
        </w:rPr>
        <w:tab/>
        <w:t>муниципальных</w:t>
      </w:r>
      <w:r>
        <w:rPr>
          <w:rFonts w:ascii="Times New Roman" w:hAnsi="Times New Roman" w:cs="Times New Roman"/>
          <w:color w:val="000000"/>
          <w:spacing w:val="0"/>
          <w:sz w:val="28"/>
          <w:szCs w:val="28"/>
        </w:rPr>
        <w:t xml:space="preserve"> </w:t>
      </w:r>
      <w:r w:rsidRPr="00230C4C">
        <w:rPr>
          <w:rFonts w:ascii="Times New Roman" w:hAnsi="Times New Roman" w:cs="Times New Roman"/>
          <w:color w:val="000000"/>
          <w:spacing w:val="0"/>
          <w:sz w:val="28"/>
          <w:szCs w:val="28"/>
        </w:rPr>
        <w:t>услуг</w:t>
      </w:r>
      <w:r>
        <w:rPr>
          <w:rFonts w:ascii="Times New Roman" w:hAnsi="Times New Roman" w:cs="Times New Roman"/>
          <w:color w:val="000000"/>
          <w:spacing w:val="0"/>
          <w:sz w:val="28"/>
          <w:szCs w:val="28"/>
        </w:rPr>
        <w:t xml:space="preserve"> </w:t>
      </w:r>
      <w:r w:rsidRPr="00230C4C">
        <w:rPr>
          <w:rFonts w:ascii="Times New Roman" w:hAnsi="Times New Roman" w:cs="Times New Roman"/>
          <w:color w:val="000000"/>
          <w:spacing w:val="0"/>
          <w:sz w:val="28"/>
          <w:szCs w:val="28"/>
        </w:rPr>
        <w:t>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B850A1">
        <w:rPr>
          <w:rFonts w:ascii="Times New Roman" w:hAnsi="Times New Roman" w:cs="Times New Roman"/>
          <w:color w:val="000000"/>
          <w:spacing w:val="0"/>
          <w:sz w:val="28"/>
          <w:szCs w:val="28"/>
        </w:rPr>
        <w:t>»</w:t>
      </w:r>
      <w:r w:rsidRPr="00230C4C">
        <w:rPr>
          <w:rFonts w:ascii="Times New Roman" w:hAnsi="Times New Roman" w:cs="Times New Roman"/>
          <w:color w:val="000000"/>
          <w:spacing w:val="0"/>
          <w:sz w:val="28"/>
          <w:szCs w:val="28"/>
        </w:rPr>
        <w:t>;</w:t>
      </w:r>
    </w:p>
    <w:p w14:paraId="2B4F4803" w14:textId="77777777" w:rsidR="00230C4C" w:rsidRPr="00230C4C" w:rsidRDefault="00230C4C" w:rsidP="00230C4C">
      <w:pPr>
        <w:pStyle w:val="2"/>
        <w:shd w:val="clear" w:color="auto" w:fill="auto"/>
        <w:spacing w:before="0" w:line="240" w:lineRule="auto"/>
        <w:ind w:left="20" w:right="23" w:firstLine="720"/>
        <w:jc w:val="both"/>
        <w:rPr>
          <w:rFonts w:ascii="Times New Roman" w:hAnsi="Times New Roman" w:cs="Times New Roman"/>
          <w:spacing w:val="0"/>
          <w:sz w:val="28"/>
          <w:szCs w:val="28"/>
        </w:rPr>
      </w:pPr>
      <w:r w:rsidRPr="00230C4C">
        <w:rPr>
          <w:rFonts w:ascii="Times New Roman" w:hAnsi="Times New Roman" w:cs="Times New Roman"/>
          <w:color w:val="000000"/>
          <w:spacing w:val="0"/>
          <w:sz w:val="28"/>
          <w:szCs w:val="28"/>
        </w:rPr>
        <w:t>постановление Правительства Российской Федер</w:t>
      </w:r>
      <w:r w:rsidR="00B850A1">
        <w:rPr>
          <w:rFonts w:ascii="Times New Roman" w:hAnsi="Times New Roman" w:cs="Times New Roman"/>
          <w:color w:val="000000"/>
          <w:spacing w:val="0"/>
          <w:sz w:val="28"/>
          <w:szCs w:val="28"/>
        </w:rPr>
        <w:t>ации от 25 января 2013 г. № 33 «</w:t>
      </w:r>
      <w:r w:rsidRPr="00230C4C">
        <w:rPr>
          <w:rFonts w:ascii="Times New Roman" w:hAnsi="Times New Roman" w:cs="Times New Roman"/>
          <w:color w:val="000000"/>
          <w:spacing w:val="0"/>
          <w:sz w:val="28"/>
          <w:szCs w:val="28"/>
        </w:rPr>
        <w:t>Об использовании простой электронной подписи при оказании государственных и муниципальных услуг</w:t>
      </w:r>
      <w:r w:rsidR="00B850A1">
        <w:rPr>
          <w:rFonts w:ascii="Times New Roman" w:hAnsi="Times New Roman" w:cs="Times New Roman"/>
          <w:color w:val="000000"/>
          <w:spacing w:val="0"/>
          <w:sz w:val="28"/>
          <w:szCs w:val="28"/>
        </w:rPr>
        <w:t>»</w:t>
      </w:r>
      <w:r w:rsidRPr="00230C4C">
        <w:rPr>
          <w:rFonts w:ascii="Times New Roman" w:hAnsi="Times New Roman" w:cs="Times New Roman"/>
          <w:color w:val="000000"/>
          <w:spacing w:val="0"/>
          <w:sz w:val="28"/>
          <w:szCs w:val="28"/>
        </w:rPr>
        <w:t>;</w:t>
      </w:r>
    </w:p>
    <w:p w14:paraId="1B8A5FE0" w14:textId="77777777" w:rsidR="00230C4C" w:rsidRPr="00230C4C" w:rsidRDefault="00230C4C" w:rsidP="00230C4C">
      <w:pPr>
        <w:pStyle w:val="2"/>
        <w:shd w:val="clear" w:color="auto" w:fill="auto"/>
        <w:spacing w:before="0" w:line="240" w:lineRule="auto"/>
        <w:ind w:left="20" w:right="23" w:firstLine="720"/>
        <w:jc w:val="both"/>
        <w:rPr>
          <w:rFonts w:ascii="Times New Roman" w:hAnsi="Times New Roman" w:cs="Times New Roman"/>
          <w:spacing w:val="0"/>
          <w:sz w:val="28"/>
          <w:szCs w:val="28"/>
        </w:rPr>
      </w:pPr>
      <w:r w:rsidRPr="00230C4C">
        <w:rPr>
          <w:rFonts w:ascii="Times New Roman" w:hAnsi="Times New Roman" w:cs="Times New Roman"/>
          <w:color w:val="000000"/>
          <w:spacing w:val="0"/>
          <w:sz w:val="28"/>
          <w:szCs w:val="28"/>
        </w:rPr>
        <w:t>постановление Правительства Российской Федер</w:t>
      </w:r>
      <w:r w:rsidR="00B850A1">
        <w:rPr>
          <w:rFonts w:ascii="Times New Roman" w:hAnsi="Times New Roman" w:cs="Times New Roman"/>
          <w:color w:val="000000"/>
          <w:spacing w:val="0"/>
          <w:sz w:val="28"/>
          <w:szCs w:val="28"/>
        </w:rPr>
        <w:t>ации от 18 марта 2015 г. № 250 «</w:t>
      </w:r>
      <w:r w:rsidRPr="00230C4C">
        <w:rPr>
          <w:rFonts w:ascii="Times New Roman" w:hAnsi="Times New Roman" w:cs="Times New Roman"/>
          <w:color w:val="000000"/>
          <w:spacing w:val="0"/>
          <w:sz w:val="28"/>
          <w:szCs w:val="28"/>
        </w:rPr>
        <w:t>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 - 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r w:rsidR="00B850A1">
        <w:rPr>
          <w:rFonts w:ascii="Times New Roman" w:hAnsi="Times New Roman" w:cs="Times New Roman"/>
          <w:color w:val="000000"/>
          <w:spacing w:val="0"/>
          <w:sz w:val="28"/>
          <w:szCs w:val="28"/>
        </w:rPr>
        <w:t>»</w:t>
      </w:r>
      <w:r w:rsidRPr="00230C4C">
        <w:rPr>
          <w:rFonts w:ascii="Times New Roman" w:hAnsi="Times New Roman" w:cs="Times New Roman"/>
          <w:color w:val="000000"/>
          <w:spacing w:val="0"/>
          <w:sz w:val="28"/>
          <w:szCs w:val="28"/>
        </w:rPr>
        <w:t>;</w:t>
      </w:r>
    </w:p>
    <w:p w14:paraId="268CE47A" w14:textId="77777777" w:rsidR="00230C4C" w:rsidRPr="00230C4C" w:rsidRDefault="00230C4C" w:rsidP="00230C4C">
      <w:pPr>
        <w:pStyle w:val="2"/>
        <w:shd w:val="clear" w:color="auto" w:fill="auto"/>
        <w:spacing w:before="0" w:line="240" w:lineRule="auto"/>
        <w:ind w:left="20" w:right="23" w:firstLine="720"/>
        <w:jc w:val="both"/>
        <w:rPr>
          <w:rFonts w:ascii="Times New Roman" w:hAnsi="Times New Roman" w:cs="Times New Roman"/>
          <w:spacing w:val="0"/>
          <w:sz w:val="28"/>
          <w:szCs w:val="28"/>
        </w:rPr>
      </w:pPr>
      <w:r w:rsidRPr="00230C4C">
        <w:rPr>
          <w:rFonts w:ascii="Times New Roman" w:hAnsi="Times New Roman" w:cs="Times New Roman"/>
          <w:color w:val="000000"/>
          <w:spacing w:val="0"/>
          <w:sz w:val="28"/>
          <w:szCs w:val="28"/>
        </w:rPr>
        <w:t>постановление Правительства Российской Федер</w:t>
      </w:r>
      <w:r w:rsidR="00B850A1">
        <w:rPr>
          <w:rFonts w:ascii="Times New Roman" w:hAnsi="Times New Roman" w:cs="Times New Roman"/>
          <w:color w:val="000000"/>
          <w:spacing w:val="0"/>
          <w:sz w:val="28"/>
          <w:szCs w:val="28"/>
        </w:rPr>
        <w:t>ации от 26 марта 2016 г. № 236 «</w:t>
      </w:r>
      <w:r w:rsidRPr="00230C4C">
        <w:rPr>
          <w:rFonts w:ascii="Times New Roman" w:hAnsi="Times New Roman" w:cs="Times New Roman"/>
          <w:color w:val="000000"/>
          <w:spacing w:val="0"/>
          <w:sz w:val="28"/>
          <w:szCs w:val="28"/>
        </w:rPr>
        <w:t>О требованиях к предоставлению в электронной форме государственных и муниципальных услуг</w:t>
      </w:r>
      <w:r w:rsidR="00B850A1">
        <w:rPr>
          <w:rFonts w:ascii="Times New Roman" w:hAnsi="Times New Roman" w:cs="Times New Roman"/>
          <w:color w:val="000000"/>
          <w:spacing w:val="0"/>
          <w:sz w:val="28"/>
          <w:szCs w:val="28"/>
        </w:rPr>
        <w:t>»</w:t>
      </w:r>
      <w:r w:rsidRPr="00230C4C">
        <w:rPr>
          <w:rFonts w:ascii="Times New Roman" w:hAnsi="Times New Roman" w:cs="Times New Roman"/>
          <w:color w:val="000000"/>
          <w:spacing w:val="0"/>
          <w:sz w:val="28"/>
          <w:szCs w:val="28"/>
        </w:rPr>
        <w:t>;</w:t>
      </w:r>
    </w:p>
    <w:p w14:paraId="0625D678" w14:textId="77777777" w:rsidR="00230C4C" w:rsidRPr="00230C4C" w:rsidRDefault="00230C4C" w:rsidP="00230C4C">
      <w:pPr>
        <w:pStyle w:val="2"/>
        <w:shd w:val="clear" w:color="auto" w:fill="auto"/>
        <w:spacing w:before="0" w:line="240" w:lineRule="auto"/>
        <w:ind w:left="20" w:right="23" w:firstLine="720"/>
        <w:jc w:val="both"/>
        <w:rPr>
          <w:rFonts w:ascii="Times New Roman" w:hAnsi="Times New Roman" w:cs="Times New Roman"/>
          <w:spacing w:val="0"/>
          <w:sz w:val="28"/>
          <w:szCs w:val="28"/>
        </w:rPr>
      </w:pPr>
      <w:r w:rsidRPr="00230C4C">
        <w:rPr>
          <w:rFonts w:ascii="Times New Roman" w:hAnsi="Times New Roman" w:cs="Times New Roman"/>
          <w:color w:val="000000"/>
          <w:spacing w:val="0"/>
          <w:sz w:val="28"/>
          <w:szCs w:val="28"/>
        </w:rPr>
        <w:t>нормативный правовой акт, субъекта Российской Федерации, муниципальный правовой акт, закрепляющий соответствующие функции и полномочия органа государственной власти (органа местного самоуправления) по предоставлению услуги.</w:t>
      </w:r>
    </w:p>
    <w:p w14:paraId="74A16B45" w14:textId="77777777" w:rsidR="00230C4C" w:rsidRPr="00230C4C" w:rsidRDefault="00230C4C" w:rsidP="00230C4C">
      <w:pPr>
        <w:pStyle w:val="2"/>
        <w:numPr>
          <w:ilvl w:val="0"/>
          <w:numId w:val="5"/>
        </w:numPr>
        <w:shd w:val="clear" w:color="auto" w:fill="auto"/>
        <w:tabs>
          <w:tab w:val="left" w:pos="1225"/>
        </w:tabs>
        <w:spacing w:before="0" w:line="240" w:lineRule="auto"/>
        <w:ind w:left="20" w:right="23" w:firstLine="720"/>
        <w:jc w:val="both"/>
        <w:rPr>
          <w:rFonts w:ascii="Times New Roman" w:hAnsi="Times New Roman" w:cs="Times New Roman"/>
          <w:spacing w:val="0"/>
          <w:sz w:val="28"/>
          <w:szCs w:val="28"/>
        </w:rPr>
      </w:pPr>
      <w:r w:rsidRPr="00230C4C">
        <w:rPr>
          <w:rFonts w:ascii="Times New Roman" w:hAnsi="Times New Roman" w:cs="Times New Roman"/>
          <w:color w:val="000000"/>
          <w:spacing w:val="0"/>
          <w:sz w:val="28"/>
          <w:szCs w:val="28"/>
        </w:rPr>
        <w:t>Заявитель или его представитель представляет в уполномоченные органы местного самоуправления уведомление о сносе, уведомление о завершении сноса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нему документы, указанные в пункте 2.8 настоящего Административного регламента, одним из следующих способов по выбору заявителя:</w:t>
      </w:r>
    </w:p>
    <w:p w14:paraId="6F9D2050" w14:textId="77777777" w:rsidR="00230C4C" w:rsidRPr="00230C4C" w:rsidRDefault="00230C4C" w:rsidP="00230C4C">
      <w:pPr>
        <w:pStyle w:val="2"/>
        <w:shd w:val="clear" w:color="auto" w:fill="auto"/>
        <w:tabs>
          <w:tab w:val="left" w:pos="1018"/>
        </w:tabs>
        <w:spacing w:before="0" w:line="240" w:lineRule="auto"/>
        <w:ind w:left="20" w:right="23" w:firstLine="720"/>
        <w:jc w:val="both"/>
        <w:rPr>
          <w:rFonts w:ascii="Times New Roman" w:hAnsi="Times New Roman" w:cs="Times New Roman"/>
          <w:spacing w:val="0"/>
          <w:sz w:val="28"/>
          <w:szCs w:val="28"/>
        </w:rPr>
      </w:pPr>
      <w:r w:rsidRPr="00230C4C">
        <w:rPr>
          <w:rFonts w:ascii="Times New Roman" w:hAnsi="Times New Roman" w:cs="Times New Roman"/>
          <w:color w:val="000000"/>
          <w:spacing w:val="0"/>
          <w:sz w:val="28"/>
          <w:szCs w:val="28"/>
        </w:rPr>
        <w:lastRenderedPageBreak/>
        <w:t>а)</w:t>
      </w:r>
      <w:r w:rsidRPr="00230C4C">
        <w:rPr>
          <w:rFonts w:ascii="Times New Roman" w:hAnsi="Times New Roman" w:cs="Times New Roman"/>
          <w:color w:val="000000"/>
          <w:spacing w:val="0"/>
          <w:sz w:val="28"/>
          <w:szCs w:val="28"/>
        </w:rPr>
        <w:tab/>
        <w:t xml:space="preserve">в электронной форме посредством федеральной государственной информационной системы </w:t>
      </w:r>
      <w:r w:rsidR="00B850A1">
        <w:rPr>
          <w:rFonts w:ascii="Times New Roman" w:hAnsi="Times New Roman" w:cs="Times New Roman"/>
          <w:color w:val="000000"/>
          <w:spacing w:val="0"/>
          <w:sz w:val="28"/>
          <w:szCs w:val="28"/>
        </w:rPr>
        <w:t>«</w:t>
      </w:r>
      <w:r w:rsidRPr="00230C4C">
        <w:rPr>
          <w:rFonts w:ascii="Times New Roman" w:hAnsi="Times New Roman" w:cs="Times New Roman"/>
          <w:color w:val="000000"/>
          <w:spacing w:val="0"/>
          <w:sz w:val="28"/>
          <w:szCs w:val="28"/>
        </w:rPr>
        <w:t>Единый портал государственных и муниципальных услуг (функций)</w:t>
      </w:r>
      <w:r w:rsidR="00B850A1">
        <w:rPr>
          <w:rFonts w:ascii="Times New Roman" w:hAnsi="Times New Roman" w:cs="Times New Roman"/>
          <w:color w:val="000000"/>
          <w:spacing w:val="0"/>
          <w:sz w:val="28"/>
          <w:szCs w:val="28"/>
        </w:rPr>
        <w:t>»</w:t>
      </w:r>
      <w:r w:rsidRPr="00230C4C">
        <w:rPr>
          <w:rFonts w:ascii="Times New Roman" w:hAnsi="Times New Roman" w:cs="Times New Roman"/>
          <w:color w:val="000000"/>
          <w:spacing w:val="0"/>
          <w:sz w:val="28"/>
          <w:szCs w:val="28"/>
        </w:rPr>
        <w:t>,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14:paraId="79ED8CC7" w14:textId="77777777" w:rsidR="00230C4C" w:rsidRPr="00230C4C" w:rsidRDefault="00230C4C" w:rsidP="00230C4C">
      <w:pPr>
        <w:pStyle w:val="2"/>
        <w:shd w:val="clear" w:color="auto" w:fill="auto"/>
        <w:spacing w:before="0" w:line="240" w:lineRule="auto"/>
        <w:ind w:left="20" w:right="23" w:firstLine="720"/>
        <w:jc w:val="both"/>
        <w:rPr>
          <w:rFonts w:ascii="Times New Roman" w:hAnsi="Times New Roman" w:cs="Times New Roman"/>
          <w:spacing w:val="0"/>
          <w:sz w:val="28"/>
          <w:szCs w:val="28"/>
        </w:rPr>
      </w:pPr>
      <w:r w:rsidRPr="00230C4C">
        <w:rPr>
          <w:rFonts w:ascii="Times New Roman" w:hAnsi="Times New Roman" w:cs="Times New Roman"/>
          <w:color w:val="000000"/>
          <w:spacing w:val="0"/>
          <w:sz w:val="28"/>
          <w:szCs w:val="28"/>
        </w:rPr>
        <w:t>В случае направления уведомления о сносе, уведомления о завершении сноса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Единой системы идентификации и аутентификации (далее - ЕСИА), заполняет формы указанных уведомлений с использованием интерактивной формы в электронном виде.</w:t>
      </w:r>
    </w:p>
    <w:p w14:paraId="293EA7E7" w14:textId="77777777" w:rsidR="00675F69" w:rsidRPr="00675F69" w:rsidRDefault="00230C4C" w:rsidP="00675F69">
      <w:pPr>
        <w:pStyle w:val="2"/>
        <w:shd w:val="clear" w:color="auto" w:fill="auto"/>
        <w:spacing w:before="0" w:line="240" w:lineRule="auto"/>
        <w:ind w:left="20" w:right="23" w:firstLine="720"/>
        <w:jc w:val="both"/>
        <w:rPr>
          <w:rFonts w:ascii="Times New Roman" w:hAnsi="Times New Roman" w:cs="Times New Roman"/>
          <w:spacing w:val="0"/>
          <w:sz w:val="28"/>
          <w:szCs w:val="28"/>
        </w:rPr>
      </w:pPr>
      <w:r w:rsidRPr="00230C4C">
        <w:rPr>
          <w:rFonts w:ascii="Times New Roman" w:hAnsi="Times New Roman" w:cs="Times New Roman"/>
          <w:color w:val="000000"/>
          <w:spacing w:val="0"/>
          <w:sz w:val="28"/>
          <w:szCs w:val="28"/>
        </w:rPr>
        <w:t xml:space="preserve">Уведомление о сносе, уведомление о завершении сноса направляется заявителем или его представителем вместе с прикрепленными электронными </w:t>
      </w:r>
      <w:r w:rsidRPr="00675F69">
        <w:rPr>
          <w:rFonts w:ascii="Times New Roman" w:hAnsi="Times New Roman" w:cs="Times New Roman"/>
          <w:color w:val="000000"/>
          <w:spacing w:val="0"/>
          <w:sz w:val="28"/>
          <w:szCs w:val="28"/>
        </w:rPr>
        <w:t>документами, указанными в пункте 2.8 настоящего Административного</w:t>
      </w:r>
      <w:r w:rsidR="00675F69">
        <w:rPr>
          <w:rFonts w:ascii="Times New Roman" w:hAnsi="Times New Roman" w:cs="Times New Roman"/>
          <w:color w:val="000000"/>
          <w:spacing w:val="0"/>
          <w:sz w:val="28"/>
          <w:szCs w:val="28"/>
        </w:rPr>
        <w:t xml:space="preserve"> </w:t>
      </w:r>
      <w:r w:rsidR="00675F69" w:rsidRPr="00675F69">
        <w:rPr>
          <w:rFonts w:ascii="Times New Roman" w:hAnsi="Times New Roman" w:cs="Times New Roman"/>
          <w:color w:val="000000"/>
          <w:spacing w:val="0"/>
          <w:sz w:val="28"/>
          <w:szCs w:val="28"/>
        </w:rPr>
        <w:t>регламента. Уведомление о сносе, уведомление о завершении сноса подписываются заявителем или его представителем, уполномоченным на подписание такого уведомления, простой электронной подписью, либо усиленной квалифицированной электронной подписью,</w:t>
      </w:r>
      <w:r w:rsidR="00675F69" w:rsidRPr="00675F69">
        <w:rPr>
          <w:rFonts w:ascii="Times New Roman" w:hAnsi="Times New Roman" w:cs="Times New Roman"/>
          <w:color w:val="000000"/>
          <w:spacing w:val="0"/>
          <w:sz w:val="28"/>
          <w:szCs w:val="28"/>
        </w:rPr>
        <w:tab/>
        <w:t>либо усиленной</w:t>
      </w:r>
      <w:r w:rsidR="00675F69">
        <w:rPr>
          <w:rFonts w:ascii="Times New Roman" w:hAnsi="Times New Roman" w:cs="Times New Roman"/>
          <w:color w:val="000000"/>
          <w:spacing w:val="0"/>
          <w:sz w:val="28"/>
          <w:szCs w:val="28"/>
        </w:rPr>
        <w:t xml:space="preserve"> </w:t>
      </w:r>
      <w:r w:rsidR="00675F69" w:rsidRPr="00675F69">
        <w:rPr>
          <w:rFonts w:ascii="Times New Roman" w:hAnsi="Times New Roman" w:cs="Times New Roman"/>
          <w:color w:val="000000"/>
          <w:spacing w:val="0"/>
          <w:sz w:val="28"/>
          <w:szCs w:val="28"/>
        </w:rPr>
        <w:t xml:space="preserve">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w:t>
      </w:r>
      <w:r w:rsidR="00B850A1">
        <w:rPr>
          <w:rFonts w:ascii="Times New Roman" w:hAnsi="Times New Roman" w:cs="Times New Roman"/>
          <w:color w:val="000000"/>
          <w:spacing w:val="0"/>
          <w:sz w:val="28"/>
          <w:szCs w:val="28"/>
        </w:rPr>
        <w:t>5 статьи 8 Федерального закона «</w:t>
      </w:r>
      <w:r w:rsidR="00675F69" w:rsidRPr="00675F69">
        <w:rPr>
          <w:rFonts w:ascii="Times New Roman" w:hAnsi="Times New Roman" w:cs="Times New Roman"/>
          <w:color w:val="000000"/>
          <w:spacing w:val="0"/>
          <w:sz w:val="28"/>
          <w:szCs w:val="28"/>
        </w:rPr>
        <w:t>Об электронной подписи</w:t>
      </w:r>
      <w:r w:rsidR="00B850A1">
        <w:rPr>
          <w:rFonts w:ascii="Times New Roman" w:hAnsi="Times New Roman" w:cs="Times New Roman"/>
          <w:color w:val="000000"/>
          <w:spacing w:val="0"/>
          <w:sz w:val="28"/>
          <w:szCs w:val="28"/>
        </w:rPr>
        <w:t>»</w:t>
      </w:r>
      <w:r w:rsidR="00675F69" w:rsidRPr="00675F69">
        <w:rPr>
          <w:rFonts w:ascii="Times New Roman" w:hAnsi="Times New Roman" w:cs="Times New Roman"/>
          <w:color w:val="000000"/>
          <w:spacing w:val="0"/>
          <w:sz w:val="28"/>
          <w:szCs w:val="28"/>
        </w:rPr>
        <w:t>,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w:t>
      </w:r>
      <w:r w:rsidR="00B850A1">
        <w:rPr>
          <w:rFonts w:ascii="Times New Roman" w:hAnsi="Times New Roman" w:cs="Times New Roman"/>
          <w:color w:val="000000"/>
          <w:spacing w:val="0"/>
          <w:sz w:val="28"/>
          <w:szCs w:val="28"/>
        </w:rPr>
        <w:t>ации от 25 января 2013 г. № 33 «</w:t>
      </w:r>
      <w:r w:rsidR="00675F69" w:rsidRPr="00675F69">
        <w:rPr>
          <w:rFonts w:ascii="Times New Roman" w:hAnsi="Times New Roman" w:cs="Times New Roman"/>
          <w:color w:val="000000"/>
          <w:spacing w:val="0"/>
          <w:sz w:val="28"/>
          <w:szCs w:val="28"/>
        </w:rPr>
        <w:t>Об использовании простой электронной подписи при оказании государственных и муниципальных услуг</w:t>
      </w:r>
      <w:r w:rsidR="00B850A1">
        <w:rPr>
          <w:rFonts w:ascii="Times New Roman" w:hAnsi="Times New Roman" w:cs="Times New Roman"/>
          <w:color w:val="000000"/>
          <w:spacing w:val="0"/>
          <w:sz w:val="28"/>
          <w:szCs w:val="28"/>
        </w:rPr>
        <w:t>»</w:t>
      </w:r>
      <w:r w:rsidR="00675F69" w:rsidRPr="00675F69">
        <w:rPr>
          <w:rFonts w:ascii="Times New Roman" w:hAnsi="Times New Roman" w:cs="Times New Roman"/>
          <w:color w:val="000000"/>
          <w:spacing w:val="0"/>
          <w:sz w:val="28"/>
          <w:szCs w:val="28"/>
        </w:rPr>
        <w:t>,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w:t>
      </w:r>
      <w:r w:rsidR="00B850A1">
        <w:rPr>
          <w:rFonts w:ascii="Times New Roman" w:hAnsi="Times New Roman" w:cs="Times New Roman"/>
          <w:color w:val="000000"/>
          <w:spacing w:val="0"/>
          <w:sz w:val="28"/>
          <w:szCs w:val="28"/>
        </w:rPr>
        <w:t>рации от 25 июня 2012 г. № 634 «</w:t>
      </w:r>
      <w:r w:rsidR="00675F69" w:rsidRPr="00675F69">
        <w:rPr>
          <w:rFonts w:ascii="Times New Roman" w:hAnsi="Times New Roman" w:cs="Times New Roman"/>
          <w:color w:val="000000"/>
          <w:spacing w:val="0"/>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B850A1">
        <w:rPr>
          <w:rFonts w:ascii="Times New Roman" w:hAnsi="Times New Roman" w:cs="Times New Roman"/>
          <w:color w:val="000000"/>
          <w:spacing w:val="0"/>
          <w:sz w:val="28"/>
          <w:szCs w:val="28"/>
        </w:rPr>
        <w:t>»</w:t>
      </w:r>
      <w:r w:rsidR="00675F69" w:rsidRPr="00675F69">
        <w:rPr>
          <w:rFonts w:ascii="Times New Roman" w:hAnsi="Times New Roman" w:cs="Times New Roman"/>
          <w:color w:val="000000"/>
          <w:spacing w:val="0"/>
          <w:sz w:val="28"/>
          <w:szCs w:val="28"/>
        </w:rPr>
        <w:t xml:space="preserve"> (далее - усиленная неквалифицированная электронная подпись).</w:t>
      </w:r>
    </w:p>
    <w:p w14:paraId="63BC1B43" w14:textId="77777777" w:rsidR="00675F69" w:rsidRPr="00675F69" w:rsidRDefault="00675F69" w:rsidP="00675F69">
      <w:pPr>
        <w:pStyle w:val="2"/>
        <w:shd w:val="clear" w:color="auto" w:fill="auto"/>
        <w:tabs>
          <w:tab w:val="left" w:pos="1320"/>
        </w:tabs>
        <w:spacing w:before="0" w:line="240" w:lineRule="auto"/>
        <w:ind w:right="20" w:firstLine="720"/>
        <w:jc w:val="both"/>
        <w:rPr>
          <w:rFonts w:ascii="Times New Roman" w:hAnsi="Times New Roman" w:cs="Times New Roman"/>
          <w:spacing w:val="0"/>
          <w:sz w:val="28"/>
          <w:szCs w:val="28"/>
        </w:rPr>
      </w:pPr>
      <w:r w:rsidRPr="00675F69">
        <w:rPr>
          <w:rFonts w:ascii="Times New Roman" w:hAnsi="Times New Roman" w:cs="Times New Roman"/>
          <w:color w:val="000000"/>
          <w:spacing w:val="0"/>
          <w:sz w:val="28"/>
          <w:szCs w:val="28"/>
        </w:rPr>
        <w:t>б)</w:t>
      </w:r>
      <w:r w:rsidRPr="00675F69">
        <w:rPr>
          <w:rFonts w:ascii="Times New Roman" w:hAnsi="Times New Roman" w:cs="Times New Roman"/>
          <w:color w:val="000000"/>
          <w:spacing w:val="0"/>
          <w:sz w:val="28"/>
          <w:szCs w:val="28"/>
        </w:rPr>
        <w:tab/>
        <w:t xml:space="preserve">на бумажном носителе посредством личного обращения в Уполномоченный орган, в том числе через многофункциональный центр в </w:t>
      </w:r>
      <w:r w:rsidRPr="00675F69">
        <w:rPr>
          <w:rFonts w:ascii="Times New Roman" w:hAnsi="Times New Roman" w:cs="Times New Roman"/>
          <w:color w:val="000000"/>
          <w:spacing w:val="0"/>
          <w:sz w:val="28"/>
          <w:szCs w:val="28"/>
        </w:rPr>
        <w:lastRenderedPageBreak/>
        <w:t xml:space="preserve">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 № 797 </w:t>
      </w:r>
      <w:r w:rsidR="00B850A1">
        <w:rPr>
          <w:rFonts w:ascii="Times New Roman" w:hAnsi="Times New Roman" w:cs="Times New Roman"/>
          <w:color w:val="000000"/>
          <w:spacing w:val="0"/>
          <w:sz w:val="28"/>
          <w:szCs w:val="28"/>
        </w:rPr>
        <w:t>«</w:t>
      </w:r>
      <w:r w:rsidRPr="00675F69">
        <w:rPr>
          <w:rFonts w:ascii="Times New Roman" w:hAnsi="Times New Roman" w:cs="Times New Roman"/>
          <w:color w:val="000000"/>
          <w:spacing w:val="0"/>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B850A1">
        <w:rPr>
          <w:rFonts w:ascii="Times New Roman" w:hAnsi="Times New Roman" w:cs="Times New Roman"/>
          <w:color w:val="000000"/>
          <w:spacing w:val="0"/>
          <w:sz w:val="28"/>
          <w:szCs w:val="28"/>
        </w:rPr>
        <w:t>»</w:t>
      </w:r>
      <w:r w:rsidRPr="00675F69">
        <w:rPr>
          <w:rFonts w:ascii="Times New Roman" w:hAnsi="Times New Roman" w:cs="Times New Roman"/>
          <w:color w:val="000000"/>
          <w:spacing w:val="0"/>
          <w:sz w:val="28"/>
          <w:szCs w:val="28"/>
        </w:rPr>
        <w:t>, либо посредством почтового отправления с уведомлением о вручении.</w:t>
      </w:r>
    </w:p>
    <w:p w14:paraId="426ECB15" w14:textId="77777777" w:rsidR="00675F69" w:rsidRPr="00675F69" w:rsidRDefault="00675F69" w:rsidP="00675F69">
      <w:pPr>
        <w:pStyle w:val="2"/>
        <w:shd w:val="clear" w:color="auto" w:fill="auto"/>
        <w:spacing w:before="0" w:line="240" w:lineRule="auto"/>
        <w:ind w:right="23" w:firstLine="720"/>
        <w:jc w:val="both"/>
        <w:rPr>
          <w:rFonts w:ascii="Times New Roman" w:hAnsi="Times New Roman" w:cs="Times New Roman"/>
          <w:spacing w:val="0"/>
          <w:sz w:val="28"/>
          <w:szCs w:val="28"/>
        </w:rPr>
      </w:pPr>
      <w:r w:rsidRPr="00675F69">
        <w:rPr>
          <w:rFonts w:ascii="Times New Roman" w:hAnsi="Times New Roman" w:cs="Times New Roman"/>
          <w:color w:val="000000"/>
          <w:spacing w:val="0"/>
          <w:sz w:val="28"/>
          <w:szCs w:val="28"/>
        </w:rPr>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w:t>
      </w:r>
      <w:r w:rsidR="00B850A1">
        <w:rPr>
          <w:rFonts w:ascii="Times New Roman" w:hAnsi="Times New Roman" w:cs="Times New Roman"/>
          <w:color w:val="000000"/>
          <w:spacing w:val="0"/>
          <w:sz w:val="28"/>
          <w:szCs w:val="28"/>
        </w:rPr>
        <w:t>абря 2012 г. № 1376 «</w:t>
      </w:r>
      <w:r w:rsidRPr="00675F69">
        <w:rPr>
          <w:rFonts w:ascii="Times New Roman" w:hAnsi="Times New Roman" w:cs="Times New Roman"/>
          <w:color w:val="000000"/>
          <w:spacing w:val="0"/>
          <w:sz w:val="28"/>
          <w:szCs w:val="28"/>
        </w:rPr>
        <w:t>Об утверждении Правил организации деятельности многофункциональных центров предоставления государственных и муниципальных услуг</w:t>
      </w:r>
      <w:r w:rsidR="00B850A1">
        <w:rPr>
          <w:rFonts w:ascii="Times New Roman" w:hAnsi="Times New Roman" w:cs="Times New Roman"/>
          <w:color w:val="000000"/>
          <w:spacing w:val="0"/>
          <w:sz w:val="28"/>
          <w:szCs w:val="28"/>
        </w:rPr>
        <w:t>»</w:t>
      </w:r>
      <w:r w:rsidRPr="00675F69">
        <w:rPr>
          <w:rFonts w:ascii="Times New Roman" w:hAnsi="Times New Roman" w:cs="Times New Roman"/>
          <w:color w:val="000000"/>
          <w:spacing w:val="0"/>
          <w:sz w:val="28"/>
          <w:szCs w:val="28"/>
        </w:rPr>
        <w:t>.</w:t>
      </w:r>
    </w:p>
    <w:p w14:paraId="2F71B421" w14:textId="77777777" w:rsidR="00675F69" w:rsidRPr="00675F69" w:rsidRDefault="00B850A1" w:rsidP="00B850A1">
      <w:pPr>
        <w:pStyle w:val="2"/>
        <w:shd w:val="clear" w:color="auto" w:fill="auto"/>
        <w:tabs>
          <w:tab w:val="left" w:pos="1345"/>
        </w:tabs>
        <w:spacing w:before="0" w:line="240" w:lineRule="auto"/>
        <w:ind w:right="23" w:firstLine="740"/>
        <w:jc w:val="both"/>
        <w:rPr>
          <w:rFonts w:ascii="Times New Roman" w:hAnsi="Times New Roman" w:cs="Times New Roman"/>
          <w:spacing w:val="0"/>
          <w:sz w:val="28"/>
          <w:szCs w:val="28"/>
        </w:rPr>
      </w:pPr>
      <w:r>
        <w:rPr>
          <w:rFonts w:ascii="Times New Roman" w:hAnsi="Times New Roman" w:cs="Times New Roman"/>
          <w:color w:val="000000"/>
          <w:spacing w:val="0"/>
          <w:sz w:val="28"/>
          <w:szCs w:val="28"/>
        </w:rPr>
        <w:t xml:space="preserve">2.5. </w:t>
      </w:r>
      <w:r w:rsidR="00675F69" w:rsidRPr="00675F69">
        <w:rPr>
          <w:rFonts w:ascii="Times New Roman" w:hAnsi="Times New Roman" w:cs="Times New Roman"/>
          <w:color w:val="000000"/>
          <w:spacing w:val="0"/>
          <w:sz w:val="28"/>
          <w:szCs w:val="28"/>
        </w:rPr>
        <w:t>Документы, прилагаемые к уведомлению о сносе, уведомлению о завершении сноса, представляемые в электронной форме, направляются в следующих форматах:</w:t>
      </w:r>
    </w:p>
    <w:p w14:paraId="3818251D" w14:textId="77777777" w:rsidR="00675F69" w:rsidRPr="00675F69" w:rsidRDefault="00675F69" w:rsidP="00675F69">
      <w:pPr>
        <w:pStyle w:val="2"/>
        <w:shd w:val="clear" w:color="auto" w:fill="auto"/>
        <w:tabs>
          <w:tab w:val="left" w:pos="1124"/>
        </w:tabs>
        <w:spacing w:before="0" w:line="240" w:lineRule="auto"/>
        <w:ind w:left="20" w:right="23" w:firstLine="720"/>
        <w:jc w:val="both"/>
        <w:rPr>
          <w:rFonts w:ascii="Times New Roman" w:hAnsi="Times New Roman" w:cs="Times New Roman"/>
          <w:spacing w:val="0"/>
          <w:sz w:val="28"/>
          <w:szCs w:val="28"/>
        </w:rPr>
      </w:pPr>
      <w:r w:rsidRPr="00675F69">
        <w:rPr>
          <w:rFonts w:ascii="Times New Roman" w:hAnsi="Times New Roman" w:cs="Times New Roman"/>
          <w:color w:val="000000"/>
          <w:spacing w:val="0"/>
          <w:sz w:val="28"/>
          <w:szCs w:val="28"/>
        </w:rPr>
        <w:t>а)</w:t>
      </w:r>
      <w:r w:rsidRPr="00675F69">
        <w:rPr>
          <w:rFonts w:ascii="Times New Roman" w:hAnsi="Times New Roman" w:cs="Times New Roman"/>
          <w:color w:val="000000"/>
          <w:spacing w:val="0"/>
          <w:sz w:val="28"/>
          <w:szCs w:val="28"/>
        </w:rPr>
        <w:tab/>
      </w:r>
      <w:r w:rsidRPr="00675F69">
        <w:rPr>
          <w:rFonts w:ascii="Times New Roman" w:hAnsi="Times New Roman" w:cs="Times New Roman"/>
          <w:color w:val="000000"/>
          <w:spacing w:val="0"/>
          <w:sz w:val="28"/>
          <w:szCs w:val="28"/>
          <w:lang w:val="en-US"/>
        </w:rPr>
        <w:t>xml</w:t>
      </w:r>
      <w:r w:rsidRPr="00675F69">
        <w:rPr>
          <w:rFonts w:ascii="Times New Roman" w:hAnsi="Times New Roman" w:cs="Times New Roman"/>
          <w:color w:val="000000"/>
          <w:spacing w:val="0"/>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675F69">
        <w:rPr>
          <w:rFonts w:ascii="Times New Roman" w:hAnsi="Times New Roman" w:cs="Times New Roman"/>
          <w:color w:val="000000"/>
          <w:spacing w:val="0"/>
          <w:sz w:val="28"/>
          <w:szCs w:val="28"/>
          <w:lang w:val="en-US"/>
        </w:rPr>
        <w:t>xml</w:t>
      </w:r>
      <w:r w:rsidRPr="00675F69">
        <w:rPr>
          <w:rFonts w:ascii="Times New Roman" w:hAnsi="Times New Roman" w:cs="Times New Roman"/>
          <w:color w:val="000000"/>
          <w:spacing w:val="0"/>
          <w:sz w:val="28"/>
          <w:szCs w:val="28"/>
        </w:rPr>
        <w:t>;</w:t>
      </w:r>
    </w:p>
    <w:p w14:paraId="11549C2F" w14:textId="77777777" w:rsidR="00675F69" w:rsidRPr="00675F69" w:rsidRDefault="00675F69" w:rsidP="00675F69">
      <w:pPr>
        <w:pStyle w:val="2"/>
        <w:shd w:val="clear" w:color="auto" w:fill="auto"/>
        <w:tabs>
          <w:tab w:val="left" w:pos="1268"/>
        </w:tabs>
        <w:spacing w:before="0" w:line="240" w:lineRule="auto"/>
        <w:ind w:left="20" w:right="23" w:firstLine="720"/>
        <w:jc w:val="both"/>
        <w:rPr>
          <w:rFonts w:ascii="Times New Roman" w:hAnsi="Times New Roman" w:cs="Times New Roman"/>
          <w:spacing w:val="0"/>
          <w:sz w:val="28"/>
          <w:szCs w:val="28"/>
        </w:rPr>
      </w:pPr>
      <w:r w:rsidRPr="00675F69">
        <w:rPr>
          <w:rFonts w:ascii="Times New Roman" w:hAnsi="Times New Roman" w:cs="Times New Roman"/>
          <w:color w:val="000000"/>
          <w:spacing w:val="0"/>
          <w:sz w:val="28"/>
          <w:szCs w:val="28"/>
        </w:rPr>
        <w:t>б)</w:t>
      </w:r>
      <w:r w:rsidRPr="00675F69">
        <w:rPr>
          <w:rFonts w:ascii="Times New Roman" w:hAnsi="Times New Roman" w:cs="Times New Roman"/>
          <w:color w:val="000000"/>
          <w:spacing w:val="0"/>
          <w:sz w:val="28"/>
          <w:szCs w:val="28"/>
        </w:rPr>
        <w:tab/>
      </w:r>
      <w:r w:rsidRPr="00675F69">
        <w:rPr>
          <w:rFonts w:ascii="Times New Roman" w:hAnsi="Times New Roman" w:cs="Times New Roman"/>
          <w:color w:val="000000"/>
          <w:spacing w:val="0"/>
          <w:sz w:val="28"/>
          <w:szCs w:val="28"/>
          <w:lang w:val="en-US"/>
        </w:rPr>
        <w:t>doc</w:t>
      </w:r>
      <w:r w:rsidRPr="00675F69">
        <w:rPr>
          <w:rFonts w:ascii="Times New Roman" w:hAnsi="Times New Roman" w:cs="Times New Roman"/>
          <w:color w:val="000000"/>
          <w:spacing w:val="0"/>
          <w:sz w:val="28"/>
          <w:szCs w:val="28"/>
        </w:rPr>
        <w:t xml:space="preserve">, </w:t>
      </w:r>
      <w:r w:rsidRPr="00675F69">
        <w:rPr>
          <w:rFonts w:ascii="Times New Roman" w:hAnsi="Times New Roman" w:cs="Times New Roman"/>
          <w:color w:val="000000"/>
          <w:spacing w:val="0"/>
          <w:sz w:val="28"/>
          <w:szCs w:val="28"/>
          <w:lang w:val="en-US"/>
        </w:rPr>
        <w:t>docx</w:t>
      </w:r>
      <w:r w:rsidRPr="00675F69">
        <w:rPr>
          <w:rFonts w:ascii="Times New Roman" w:hAnsi="Times New Roman" w:cs="Times New Roman"/>
          <w:color w:val="000000"/>
          <w:spacing w:val="0"/>
          <w:sz w:val="28"/>
          <w:szCs w:val="28"/>
        </w:rPr>
        <w:t xml:space="preserve">, </w:t>
      </w:r>
      <w:proofErr w:type="spellStart"/>
      <w:r w:rsidRPr="00675F69">
        <w:rPr>
          <w:rFonts w:ascii="Times New Roman" w:hAnsi="Times New Roman" w:cs="Times New Roman"/>
          <w:color w:val="000000"/>
          <w:spacing w:val="0"/>
          <w:sz w:val="28"/>
          <w:szCs w:val="28"/>
          <w:lang w:val="en-US"/>
        </w:rPr>
        <w:t>odt</w:t>
      </w:r>
      <w:proofErr w:type="spellEnd"/>
      <w:r w:rsidRPr="00675F69">
        <w:rPr>
          <w:rFonts w:ascii="Times New Roman" w:hAnsi="Times New Roman" w:cs="Times New Roman"/>
          <w:color w:val="000000"/>
          <w:spacing w:val="0"/>
          <w:sz w:val="28"/>
          <w:szCs w:val="28"/>
        </w:rPr>
        <w:t xml:space="preserve"> - для документов с текстовым содержанием, не включающим формулы;</w:t>
      </w:r>
    </w:p>
    <w:p w14:paraId="75F877F6" w14:textId="77777777" w:rsidR="00675F69" w:rsidRPr="00675F69" w:rsidRDefault="00675F69" w:rsidP="00675F69">
      <w:pPr>
        <w:pStyle w:val="2"/>
        <w:shd w:val="clear" w:color="auto" w:fill="auto"/>
        <w:tabs>
          <w:tab w:val="left" w:pos="1076"/>
        </w:tabs>
        <w:spacing w:before="0" w:line="240" w:lineRule="auto"/>
        <w:ind w:left="20" w:right="23" w:firstLine="720"/>
        <w:jc w:val="both"/>
        <w:rPr>
          <w:rFonts w:ascii="Times New Roman" w:hAnsi="Times New Roman" w:cs="Times New Roman"/>
          <w:spacing w:val="0"/>
          <w:sz w:val="28"/>
          <w:szCs w:val="28"/>
        </w:rPr>
      </w:pPr>
      <w:r w:rsidRPr="00675F69">
        <w:rPr>
          <w:rFonts w:ascii="Times New Roman" w:hAnsi="Times New Roman" w:cs="Times New Roman"/>
          <w:color w:val="000000"/>
          <w:spacing w:val="0"/>
          <w:sz w:val="28"/>
          <w:szCs w:val="28"/>
        </w:rPr>
        <w:t>в)</w:t>
      </w:r>
      <w:r w:rsidRPr="00675F69">
        <w:rPr>
          <w:rFonts w:ascii="Times New Roman" w:hAnsi="Times New Roman" w:cs="Times New Roman"/>
          <w:color w:val="000000"/>
          <w:spacing w:val="0"/>
          <w:sz w:val="28"/>
          <w:szCs w:val="28"/>
        </w:rPr>
        <w:tab/>
      </w:r>
      <w:r w:rsidRPr="00675F69">
        <w:rPr>
          <w:rFonts w:ascii="Times New Roman" w:hAnsi="Times New Roman" w:cs="Times New Roman"/>
          <w:color w:val="000000"/>
          <w:spacing w:val="0"/>
          <w:sz w:val="28"/>
          <w:szCs w:val="28"/>
          <w:lang w:val="en-US"/>
        </w:rPr>
        <w:t>pdf</w:t>
      </w:r>
      <w:r w:rsidRPr="00675F69">
        <w:rPr>
          <w:rFonts w:ascii="Times New Roman" w:hAnsi="Times New Roman" w:cs="Times New Roman"/>
          <w:color w:val="000000"/>
          <w:spacing w:val="0"/>
          <w:sz w:val="28"/>
          <w:szCs w:val="28"/>
        </w:rPr>
        <w:t xml:space="preserve">, </w:t>
      </w:r>
      <w:r w:rsidRPr="00675F69">
        <w:rPr>
          <w:rFonts w:ascii="Times New Roman" w:hAnsi="Times New Roman" w:cs="Times New Roman"/>
          <w:color w:val="000000"/>
          <w:spacing w:val="0"/>
          <w:sz w:val="28"/>
          <w:szCs w:val="28"/>
          <w:lang w:val="en-US"/>
        </w:rPr>
        <w:t>jpg</w:t>
      </w:r>
      <w:r w:rsidRPr="00675F69">
        <w:rPr>
          <w:rFonts w:ascii="Times New Roman" w:hAnsi="Times New Roman" w:cs="Times New Roman"/>
          <w:color w:val="000000"/>
          <w:spacing w:val="0"/>
          <w:sz w:val="28"/>
          <w:szCs w:val="28"/>
        </w:rPr>
        <w:t xml:space="preserve">, </w:t>
      </w:r>
      <w:r w:rsidRPr="00675F69">
        <w:rPr>
          <w:rFonts w:ascii="Times New Roman" w:hAnsi="Times New Roman" w:cs="Times New Roman"/>
          <w:color w:val="000000"/>
          <w:spacing w:val="0"/>
          <w:sz w:val="28"/>
          <w:szCs w:val="28"/>
          <w:lang w:val="en-US"/>
        </w:rPr>
        <w:t>jpeg</w:t>
      </w:r>
      <w:r w:rsidRPr="00675F69">
        <w:rPr>
          <w:rFonts w:ascii="Times New Roman" w:hAnsi="Times New Roman" w:cs="Times New Roman"/>
          <w:color w:val="000000"/>
          <w:spacing w:val="0"/>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14:paraId="581EFDBE" w14:textId="77777777" w:rsidR="00675F69" w:rsidRPr="00675F69" w:rsidRDefault="00B850A1" w:rsidP="00B850A1">
      <w:pPr>
        <w:pStyle w:val="2"/>
        <w:shd w:val="clear" w:color="auto" w:fill="auto"/>
        <w:tabs>
          <w:tab w:val="left" w:pos="1215"/>
        </w:tabs>
        <w:spacing w:before="0" w:line="240" w:lineRule="auto"/>
        <w:ind w:right="23" w:firstLine="709"/>
        <w:jc w:val="both"/>
        <w:rPr>
          <w:rFonts w:ascii="Times New Roman" w:hAnsi="Times New Roman" w:cs="Times New Roman"/>
          <w:spacing w:val="0"/>
          <w:sz w:val="28"/>
          <w:szCs w:val="28"/>
        </w:rPr>
      </w:pPr>
      <w:r>
        <w:rPr>
          <w:rFonts w:ascii="Times New Roman" w:hAnsi="Times New Roman" w:cs="Times New Roman"/>
          <w:color w:val="000000"/>
          <w:spacing w:val="0"/>
          <w:sz w:val="28"/>
          <w:szCs w:val="28"/>
        </w:rPr>
        <w:t xml:space="preserve">2.6. </w:t>
      </w:r>
      <w:r w:rsidR="00675F69" w:rsidRPr="00675F69">
        <w:rPr>
          <w:rFonts w:ascii="Times New Roman" w:hAnsi="Times New Roman" w:cs="Times New Roman"/>
          <w:color w:val="000000"/>
          <w:spacing w:val="0"/>
          <w:sz w:val="28"/>
          <w:szCs w:val="28"/>
        </w:rPr>
        <w:t xml:space="preserve">В случае если оригиналы документов, прилагаемых к уведомлению о сносе, уведомлению о завершении сноса,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675F69" w:rsidRPr="00675F69">
        <w:rPr>
          <w:rFonts w:ascii="Times New Roman" w:hAnsi="Times New Roman" w:cs="Times New Roman"/>
          <w:color w:val="000000"/>
          <w:spacing w:val="0"/>
          <w:sz w:val="28"/>
          <w:szCs w:val="28"/>
          <w:lang w:val="en-US"/>
        </w:rPr>
        <w:t>dpi</w:t>
      </w:r>
      <w:r w:rsidR="00675F69" w:rsidRPr="00675F69">
        <w:rPr>
          <w:rFonts w:ascii="Times New Roman" w:hAnsi="Times New Roman" w:cs="Times New Roman"/>
          <w:color w:val="000000"/>
          <w:spacing w:val="0"/>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37F95916" w14:textId="77777777" w:rsidR="00675F69" w:rsidRPr="00675F69" w:rsidRDefault="00675F69" w:rsidP="00675F69">
      <w:pPr>
        <w:pStyle w:val="2"/>
        <w:shd w:val="clear" w:color="auto" w:fill="auto"/>
        <w:spacing w:before="0" w:line="240" w:lineRule="auto"/>
        <w:ind w:left="20" w:right="23" w:firstLine="720"/>
        <w:jc w:val="both"/>
        <w:rPr>
          <w:rFonts w:ascii="Times New Roman" w:hAnsi="Times New Roman" w:cs="Times New Roman"/>
          <w:spacing w:val="0"/>
          <w:sz w:val="28"/>
          <w:szCs w:val="28"/>
        </w:rPr>
      </w:pPr>
      <w:r w:rsidRPr="00675F69">
        <w:rPr>
          <w:rFonts w:ascii="Times New Roman" w:hAnsi="Times New Roman" w:cs="Times New Roman"/>
          <w:color w:val="000000"/>
          <w:spacing w:val="0"/>
          <w:sz w:val="28"/>
          <w:szCs w:val="28"/>
        </w:rPr>
        <w:t>"черно-белый" (при отсутствии в документе графических изображений и (или) цветного текста);</w:t>
      </w:r>
    </w:p>
    <w:p w14:paraId="73DB6C84" w14:textId="77777777" w:rsidR="00675F69" w:rsidRPr="00675F69" w:rsidRDefault="00675F69" w:rsidP="00675F69">
      <w:pPr>
        <w:pStyle w:val="2"/>
        <w:shd w:val="clear" w:color="auto" w:fill="auto"/>
        <w:spacing w:before="0" w:line="240" w:lineRule="auto"/>
        <w:ind w:left="20" w:right="23" w:firstLine="720"/>
        <w:jc w:val="both"/>
        <w:rPr>
          <w:rFonts w:ascii="Times New Roman" w:hAnsi="Times New Roman" w:cs="Times New Roman"/>
          <w:spacing w:val="0"/>
          <w:sz w:val="28"/>
          <w:szCs w:val="28"/>
        </w:rPr>
      </w:pPr>
      <w:r w:rsidRPr="00675F69">
        <w:rPr>
          <w:rFonts w:ascii="Times New Roman" w:hAnsi="Times New Roman" w:cs="Times New Roman"/>
          <w:color w:val="000000"/>
          <w:spacing w:val="0"/>
          <w:sz w:val="28"/>
          <w:szCs w:val="28"/>
        </w:rPr>
        <w:t>"оттенки серого" (при наличии в документе графических изображений, отличных от цветного графического изображения);</w:t>
      </w:r>
    </w:p>
    <w:p w14:paraId="43DF07C1" w14:textId="77777777" w:rsidR="00675F69" w:rsidRPr="00675F69" w:rsidRDefault="00675F69" w:rsidP="00675F69">
      <w:pPr>
        <w:pStyle w:val="2"/>
        <w:shd w:val="clear" w:color="auto" w:fill="auto"/>
        <w:spacing w:before="0" w:line="240" w:lineRule="auto"/>
        <w:ind w:left="20" w:right="23" w:firstLine="720"/>
        <w:jc w:val="both"/>
        <w:rPr>
          <w:rFonts w:ascii="Times New Roman" w:hAnsi="Times New Roman" w:cs="Times New Roman"/>
          <w:spacing w:val="0"/>
          <w:sz w:val="28"/>
          <w:szCs w:val="28"/>
        </w:rPr>
      </w:pPr>
      <w:r w:rsidRPr="00675F69">
        <w:rPr>
          <w:rFonts w:ascii="Times New Roman" w:hAnsi="Times New Roman" w:cs="Times New Roman"/>
          <w:color w:val="000000"/>
          <w:spacing w:val="0"/>
          <w:sz w:val="28"/>
          <w:szCs w:val="28"/>
        </w:rPr>
        <w:t>"цветной" или "режим полной цветопередачи" (при наличии в документе цветных графических изображений либо цветного текста).</w:t>
      </w:r>
    </w:p>
    <w:p w14:paraId="5E393E12" w14:textId="77777777" w:rsidR="00675F69" w:rsidRDefault="00675F69" w:rsidP="00675F69">
      <w:pPr>
        <w:pStyle w:val="2"/>
        <w:shd w:val="clear" w:color="auto" w:fill="auto"/>
        <w:spacing w:before="0" w:line="240" w:lineRule="auto"/>
        <w:ind w:left="20" w:right="23" w:firstLine="720"/>
        <w:jc w:val="both"/>
        <w:rPr>
          <w:rFonts w:ascii="Times New Roman" w:hAnsi="Times New Roman" w:cs="Times New Roman"/>
          <w:color w:val="000000"/>
          <w:spacing w:val="0"/>
          <w:sz w:val="28"/>
          <w:szCs w:val="28"/>
        </w:rPr>
      </w:pPr>
      <w:r w:rsidRPr="00675F69">
        <w:rPr>
          <w:rFonts w:ascii="Times New Roman" w:hAnsi="Times New Roman" w:cs="Times New Roman"/>
          <w:color w:val="000000"/>
          <w:spacing w:val="0"/>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14:paraId="550F12E7" w14:textId="77777777" w:rsidR="005D263F" w:rsidRPr="00675F69" w:rsidRDefault="005D263F" w:rsidP="00675F69">
      <w:pPr>
        <w:pStyle w:val="2"/>
        <w:shd w:val="clear" w:color="auto" w:fill="auto"/>
        <w:spacing w:before="0" w:line="240" w:lineRule="auto"/>
        <w:ind w:left="20" w:right="23" w:firstLine="720"/>
        <w:jc w:val="both"/>
        <w:rPr>
          <w:rFonts w:ascii="Times New Roman" w:hAnsi="Times New Roman" w:cs="Times New Roman"/>
          <w:spacing w:val="0"/>
          <w:sz w:val="28"/>
          <w:szCs w:val="28"/>
        </w:rPr>
      </w:pPr>
    </w:p>
    <w:p w14:paraId="3E550401" w14:textId="77777777" w:rsidR="00675F69" w:rsidRPr="00675F69" w:rsidRDefault="00B850A1" w:rsidP="00B850A1">
      <w:pPr>
        <w:pStyle w:val="2"/>
        <w:shd w:val="clear" w:color="auto" w:fill="auto"/>
        <w:tabs>
          <w:tab w:val="left" w:pos="1503"/>
        </w:tabs>
        <w:spacing w:before="0" w:line="240" w:lineRule="auto"/>
        <w:ind w:right="23" w:firstLine="709"/>
        <w:jc w:val="both"/>
        <w:rPr>
          <w:rFonts w:ascii="Times New Roman" w:hAnsi="Times New Roman" w:cs="Times New Roman"/>
          <w:spacing w:val="0"/>
          <w:sz w:val="28"/>
          <w:szCs w:val="28"/>
        </w:rPr>
      </w:pPr>
      <w:r>
        <w:rPr>
          <w:rFonts w:ascii="Times New Roman" w:hAnsi="Times New Roman" w:cs="Times New Roman"/>
          <w:color w:val="000000"/>
          <w:spacing w:val="0"/>
          <w:sz w:val="28"/>
          <w:szCs w:val="28"/>
        </w:rPr>
        <w:lastRenderedPageBreak/>
        <w:t xml:space="preserve">2.7. </w:t>
      </w:r>
      <w:r w:rsidR="00675F69" w:rsidRPr="00675F69">
        <w:rPr>
          <w:rFonts w:ascii="Times New Roman" w:hAnsi="Times New Roman" w:cs="Times New Roman"/>
          <w:color w:val="000000"/>
          <w:spacing w:val="0"/>
          <w:sz w:val="28"/>
          <w:szCs w:val="28"/>
        </w:rPr>
        <w:t>Документы, прилагаемые заявителем к уведомлению о сносе, уведомлению о завершении сноса, представляемые в электронной форме, должны обеспечивать возможность идентифицировать документ и количество листов в документе.</w:t>
      </w:r>
    </w:p>
    <w:p w14:paraId="5E877D44" w14:textId="77777777" w:rsidR="005B40D0" w:rsidRPr="005D263F" w:rsidRDefault="00675F69" w:rsidP="00675F69">
      <w:pPr>
        <w:pStyle w:val="2"/>
        <w:shd w:val="clear" w:color="auto" w:fill="auto"/>
        <w:spacing w:before="0" w:line="240" w:lineRule="auto"/>
        <w:ind w:left="20" w:right="23" w:firstLine="720"/>
        <w:jc w:val="both"/>
        <w:rPr>
          <w:rFonts w:ascii="Times New Roman" w:hAnsi="Times New Roman" w:cs="Times New Roman"/>
          <w:spacing w:val="-8"/>
          <w:sz w:val="28"/>
          <w:szCs w:val="28"/>
        </w:rPr>
      </w:pPr>
      <w:r w:rsidRPr="005D263F">
        <w:rPr>
          <w:rFonts w:ascii="Times New Roman" w:hAnsi="Times New Roman" w:cs="Times New Roman"/>
          <w:color w:val="000000"/>
          <w:spacing w:val="-8"/>
          <w:sz w:val="28"/>
          <w:szCs w:val="28"/>
        </w:rPr>
        <w:t xml:space="preserve">Документы, подлежащие представлению в форматах </w:t>
      </w:r>
      <w:proofErr w:type="spellStart"/>
      <w:r w:rsidRPr="005D263F">
        <w:rPr>
          <w:rFonts w:ascii="Times New Roman" w:hAnsi="Times New Roman" w:cs="Times New Roman"/>
          <w:color w:val="000000"/>
          <w:spacing w:val="-8"/>
          <w:sz w:val="28"/>
          <w:szCs w:val="28"/>
          <w:lang w:val="en-US"/>
        </w:rPr>
        <w:t>xls</w:t>
      </w:r>
      <w:proofErr w:type="spellEnd"/>
      <w:r w:rsidRPr="005D263F">
        <w:rPr>
          <w:rFonts w:ascii="Times New Roman" w:hAnsi="Times New Roman" w:cs="Times New Roman"/>
          <w:color w:val="000000"/>
          <w:spacing w:val="-8"/>
          <w:sz w:val="28"/>
          <w:szCs w:val="28"/>
        </w:rPr>
        <w:t xml:space="preserve">, </w:t>
      </w:r>
      <w:r w:rsidRPr="005D263F">
        <w:rPr>
          <w:rFonts w:ascii="Times New Roman" w:hAnsi="Times New Roman" w:cs="Times New Roman"/>
          <w:color w:val="000000"/>
          <w:spacing w:val="-8"/>
          <w:sz w:val="28"/>
          <w:szCs w:val="28"/>
          <w:lang w:val="en-US"/>
        </w:rPr>
        <w:t>xlsx</w:t>
      </w:r>
      <w:r w:rsidRPr="005D263F">
        <w:rPr>
          <w:rFonts w:ascii="Times New Roman" w:hAnsi="Times New Roman" w:cs="Times New Roman"/>
          <w:color w:val="000000"/>
          <w:spacing w:val="-8"/>
          <w:sz w:val="28"/>
          <w:szCs w:val="28"/>
        </w:rPr>
        <w:t xml:space="preserve"> или </w:t>
      </w:r>
      <w:proofErr w:type="spellStart"/>
      <w:r w:rsidRPr="005D263F">
        <w:rPr>
          <w:rFonts w:ascii="Times New Roman" w:hAnsi="Times New Roman" w:cs="Times New Roman"/>
          <w:color w:val="000000"/>
          <w:spacing w:val="-8"/>
          <w:sz w:val="28"/>
          <w:szCs w:val="28"/>
          <w:lang w:val="en-US"/>
        </w:rPr>
        <w:t>ods</w:t>
      </w:r>
      <w:proofErr w:type="spellEnd"/>
      <w:r w:rsidRPr="005D263F">
        <w:rPr>
          <w:rFonts w:ascii="Times New Roman" w:hAnsi="Times New Roman" w:cs="Times New Roman"/>
          <w:color w:val="000000"/>
          <w:spacing w:val="-8"/>
          <w:sz w:val="28"/>
          <w:szCs w:val="28"/>
        </w:rPr>
        <w:t>, формируются в виде отдельного документа, представляемого в электронной форме.</w:t>
      </w:r>
    </w:p>
    <w:p w14:paraId="0EDD90EB" w14:textId="77777777" w:rsidR="00675F69" w:rsidRPr="00675F69" w:rsidRDefault="00B850A1" w:rsidP="00B850A1">
      <w:pPr>
        <w:pStyle w:val="2"/>
        <w:shd w:val="clear" w:color="auto" w:fill="auto"/>
        <w:tabs>
          <w:tab w:val="left" w:pos="1276"/>
        </w:tabs>
        <w:spacing w:before="0" w:line="240" w:lineRule="auto"/>
        <w:ind w:right="23" w:firstLine="740"/>
        <w:jc w:val="both"/>
        <w:rPr>
          <w:rFonts w:ascii="Times New Roman" w:hAnsi="Times New Roman" w:cs="Times New Roman"/>
          <w:spacing w:val="0"/>
          <w:sz w:val="28"/>
          <w:szCs w:val="28"/>
        </w:rPr>
      </w:pPr>
      <w:r>
        <w:rPr>
          <w:rFonts w:ascii="Times New Roman" w:hAnsi="Times New Roman" w:cs="Times New Roman"/>
          <w:color w:val="000000"/>
          <w:spacing w:val="0"/>
          <w:sz w:val="28"/>
          <w:szCs w:val="28"/>
        </w:rPr>
        <w:t>2.</w:t>
      </w:r>
      <w:r w:rsidR="000926F9">
        <w:rPr>
          <w:rFonts w:ascii="Times New Roman" w:hAnsi="Times New Roman" w:cs="Times New Roman"/>
          <w:color w:val="000000"/>
          <w:spacing w:val="0"/>
          <w:sz w:val="28"/>
          <w:szCs w:val="28"/>
        </w:rPr>
        <w:t>8</w:t>
      </w:r>
      <w:r>
        <w:rPr>
          <w:rFonts w:ascii="Times New Roman" w:hAnsi="Times New Roman" w:cs="Times New Roman"/>
          <w:color w:val="000000"/>
          <w:spacing w:val="0"/>
          <w:sz w:val="28"/>
          <w:szCs w:val="28"/>
        </w:rPr>
        <w:t xml:space="preserve">. </w:t>
      </w:r>
      <w:r w:rsidR="00675F69" w:rsidRPr="00675F69">
        <w:rPr>
          <w:rFonts w:ascii="Times New Roman" w:hAnsi="Times New Roman" w:cs="Times New Roman"/>
          <w:color w:val="000000"/>
          <w:spacing w:val="0"/>
          <w:sz w:val="28"/>
          <w:szCs w:val="28"/>
        </w:rPr>
        <w:t>Исчерпывающий перечень документов, необходимых для предоставления услуги, подлежащих представлению заявителем самостоятельно:</w:t>
      </w:r>
    </w:p>
    <w:p w14:paraId="650D3A78" w14:textId="77777777" w:rsidR="00675F69" w:rsidRPr="00675F69" w:rsidRDefault="00675F69" w:rsidP="00675F69">
      <w:pPr>
        <w:pStyle w:val="2"/>
        <w:shd w:val="clear" w:color="auto" w:fill="auto"/>
        <w:tabs>
          <w:tab w:val="left" w:pos="1095"/>
        </w:tabs>
        <w:spacing w:before="0" w:line="240" w:lineRule="auto"/>
        <w:ind w:left="20" w:right="23" w:firstLine="720"/>
        <w:jc w:val="both"/>
        <w:rPr>
          <w:rFonts w:ascii="Times New Roman" w:hAnsi="Times New Roman" w:cs="Times New Roman"/>
          <w:spacing w:val="0"/>
          <w:sz w:val="28"/>
          <w:szCs w:val="28"/>
        </w:rPr>
      </w:pPr>
      <w:r w:rsidRPr="00675F69">
        <w:rPr>
          <w:rFonts w:ascii="Times New Roman" w:hAnsi="Times New Roman" w:cs="Times New Roman"/>
          <w:color w:val="000000"/>
          <w:spacing w:val="0"/>
          <w:sz w:val="28"/>
          <w:szCs w:val="28"/>
        </w:rPr>
        <w:t>а)</w:t>
      </w:r>
      <w:r w:rsidRPr="00675F69">
        <w:rPr>
          <w:rFonts w:ascii="Times New Roman" w:hAnsi="Times New Roman" w:cs="Times New Roman"/>
          <w:color w:val="000000"/>
          <w:spacing w:val="0"/>
          <w:sz w:val="28"/>
          <w:szCs w:val="28"/>
        </w:rPr>
        <w:tab/>
        <w:t>уведомление о сносе. В случае представления уведомления о сносе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указанное уведомление заполняется путем внесения соответствующих сведений в интерактивную форму на Едином портале, региональном портале;</w:t>
      </w:r>
    </w:p>
    <w:p w14:paraId="47890926" w14:textId="77777777" w:rsidR="00675F69" w:rsidRPr="00675F69" w:rsidRDefault="00675F69" w:rsidP="00675F69">
      <w:pPr>
        <w:pStyle w:val="2"/>
        <w:shd w:val="clear" w:color="auto" w:fill="auto"/>
        <w:tabs>
          <w:tab w:val="left" w:pos="1201"/>
        </w:tabs>
        <w:spacing w:before="0" w:line="240" w:lineRule="auto"/>
        <w:ind w:left="20" w:right="23" w:firstLine="720"/>
        <w:jc w:val="both"/>
        <w:rPr>
          <w:rFonts w:ascii="Times New Roman" w:hAnsi="Times New Roman" w:cs="Times New Roman"/>
          <w:spacing w:val="0"/>
          <w:sz w:val="28"/>
          <w:szCs w:val="28"/>
        </w:rPr>
      </w:pPr>
      <w:r w:rsidRPr="00675F69">
        <w:rPr>
          <w:rFonts w:ascii="Times New Roman" w:hAnsi="Times New Roman" w:cs="Times New Roman"/>
          <w:color w:val="000000"/>
          <w:spacing w:val="0"/>
          <w:sz w:val="28"/>
          <w:szCs w:val="28"/>
        </w:rPr>
        <w:t>б)</w:t>
      </w:r>
      <w:r w:rsidRPr="00675F69">
        <w:rPr>
          <w:rFonts w:ascii="Times New Roman" w:hAnsi="Times New Roman" w:cs="Times New Roman"/>
          <w:color w:val="000000"/>
          <w:spacing w:val="0"/>
          <w:sz w:val="28"/>
          <w:szCs w:val="28"/>
        </w:rPr>
        <w:tab/>
        <w:t>документ, удостоверяющий личность заявителя или представителя заявителя, в случае представления уведомления о сносе, уведомления о завершении сноса посредством личного обращения в Уполномоченный орган, в</w:t>
      </w:r>
    </w:p>
    <w:p w14:paraId="6F30E4CC" w14:textId="77777777" w:rsidR="00675F69" w:rsidRPr="00675F69" w:rsidRDefault="00675F69" w:rsidP="00675F69">
      <w:pPr>
        <w:pStyle w:val="2"/>
        <w:shd w:val="clear" w:color="auto" w:fill="auto"/>
        <w:spacing w:before="0" w:line="240" w:lineRule="auto"/>
        <w:ind w:left="20" w:right="20"/>
        <w:jc w:val="both"/>
        <w:rPr>
          <w:rFonts w:ascii="Times New Roman" w:hAnsi="Times New Roman" w:cs="Times New Roman"/>
          <w:spacing w:val="0"/>
          <w:sz w:val="28"/>
          <w:szCs w:val="28"/>
        </w:rPr>
      </w:pPr>
      <w:r w:rsidRPr="00675F69">
        <w:rPr>
          <w:rFonts w:ascii="Times New Roman" w:hAnsi="Times New Roman" w:cs="Times New Roman"/>
          <w:color w:val="000000"/>
          <w:spacing w:val="0"/>
          <w:sz w:val="28"/>
          <w:szCs w:val="28"/>
        </w:rPr>
        <w:t>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направление указанного документа не требуется;</w:t>
      </w:r>
    </w:p>
    <w:p w14:paraId="41C658D3" w14:textId="77777777" w:rsidR="00675F69" w:rsidRPr="00675F69" w:rsidRDefault="00675F69" w:rsidP="00675F69">
      <w:pPr>
        <w:pStyle w:val="2"/>
        <w:shd w:val="clear" w:color="auto" w:fill="auto"/>
        <w:tabs>
          <w:tab w:val="left" w:pos="1229"/>
        </w:tabs>
        <w:spacing w:before="0" w:line="240" w:lineRule="auto"/>
        <w:ind w:right="20" w:firstLine="720"/>
        <w:jc w:val="both"/>
        <w:rPr>
          <w:rFonts w:ascii="Times New Roman" w:hAnsi="Times New Roman" w:cs="Times New Roman"/>
          <w:spacing w:val="0"/>
          <w:sz w:val="28"/>
          <w:szCs w:val="28"/>
        </w:rPr>
      </w:pPr>
      <w:r w:rsidRPr="00675F69">
        <w:rPr>
          <w:rFonts w:ascii="Times New Roman" w:hAnsi="Times New Roman" w:cs="Times New Roman"/>
          <w:color w:val="000000"/>
          <w:spacing w:val="0"/>
          <w:sz w:val="28"/>
          <w:szCs w:val="28"/>
        </w:rPr>
        <w:t>в)</w:t>
      </w:r>
      <w:r w:rsidRPr="00675F69">
        <w:rPr>
          <w:rFonts w:ascii="Times New Roman" w:hAnsi="Times New Roman" w:cs="Times New Roman"/>
          <w:color w:val="000000"/>
          <w:spacing w:val="0"/>
          <w:sz w:val="28"/>
          <w:szCs w:val="28"/>
        </w:rPr>
        <w:tab/>
        <w:t>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14:paraId="714A7416" w14:textId="77777777" w:rsidR="00675F69" w:rsidRPr="00675F69" w:rsidRDefault="00675F69" w:rsidP="00675F69">
      <w:pPr>
        <w:pStyle w:val="2"/>
        <w:shd w:val="clear" w:color="auto" w:fill="auto"/>
        <w:tabs>
          <w:tab w:val="left" w:pos="1099"/>
        </w:tabs>
        <w:spacing w:before="0" w:line="240" w:lineRule="auto"/>
        <w:ind w:right="20" w:firstLine="720"/>
        <w:jc w:val="both"/>
        <w:rPr>
          <w:rFonts w:ascii="Times New Roman" w:hAnsi="Times New Roman" w:cs="Times New Roman"/>
          <w:spacing w:val="0"/>
          <w:sz w:val="28"/>
          <w:szCs w:val="28"/>
        </w:rPr>
      </w:pPr>
      <w:r w:rsidRPr="00675F69">
        <w:rPr>
          <w:rFonts w:ascii="Times New Roman" w:hAnsi="Times New Roman" w:cs="Times New Roman"/>
          <w:color w:val="000000"/>
          <w:spacing w:val="0"/>
          <w:sz w:val="28"/>
          <w:szCs w:val="28"/>
        </w:rPr>
        <w:t>г)</w:t>
      </w:r>
      <w:r w:rsidRPr="00675F69">
        <w:rPr>
          <w:rFonts w:ascii="Times New Roman" w:hAnsi="Times New Roman" w:cs="Times New Roman"/>
          <w:color w:val="000000"/>
          <w:spacing w:val="0"/>
          <w:sz w:val="28"/>
          <w:szCs w:val="28"/>
        </w:rPr>
        <w:tab/>
        <w:t>нотариально удостоверенное согласие всех правообладателей объекта капитального строительства на снос (в случае, если у заявленного в уведомлении объекта капитального строительства более одного правообладателя).</w:t>
      </w:r>
    </w:p>
    <w:p w14:paraId="50545D3D" w14:textId="77777777" w:rsidR="00675F69" w:rsidRPr="00675F69" w:rsidRDefault="00675F69" w:rsidP="00675F69">
      <w:pPr>
        <w:pStyle w:val="2"/>
        <w:shd w:val="clear" w:color="auto" w:fill="auto"/>
        <w:tabs>
          <w:tab w:val="left" w:pos="1123"/>
        </w:tabs>
        <w:spacing w:before="0" w:line="240" w:lineRule="auto"/>
        <w:ind w:right="20" w:firstLine="720"/>
        <w:jc w:val="both"/>
        <w:rPr>
          <w:rFonts w:ascii="Times New Roman" w:hAnsi="Times New Roman" w:cs="Times New Roman"/>
          <w:spacing w:val="0"/>
          <w:sz w:val="28"/>
          <w:szCs w:val="28"/>
        </w:rPr>
      </w:pPr>
      <w:r w:rsidRPr="00675F69">
        <w:rPr>
          <w:rFonts w:ascii="Times New Roman" w:hAnsi="Times New Roman" w:cs="Times New Roman"/>
          <w:color w:val="000000"/>
          <w:spacing w:val="0"/>
          <w:sz w:val="28"/>
          <w:szCs w:val="28"/>
        </w:rPr>
        <w:t>д)</w:t>
      </w:r>
      <w:r w:rsidRPr="00675F69">
        <w:rPr>
          <w:rFonts w:ascii="Times New Roman" w:hAnsi="Times New Roman" w:cs="Times New Roman"/>
          <w:color w:val="000000"/>
          <w:spacing w:val="0"/>
          <w:sz w:val="28"/>
          <w:szCs w:val="28"/>
        </w:rPr>
        <w:tab/>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14:paraId="4F89C0B4" w14:textId="77777777" w:rsidR="00675F69" w:rsidRPr="00675F69" w:rsidRDefault="00675F69" w:rsidP="00675F69">
      <w:pPr>
        <w:pStyle w:val="2"/>
        <w:shd w:val="clear" w:color="auto" w:fill="auto"/>
        <w:tabs>
          <w:tab w:val="left" w:pos="1277"/>
        </w:tabs>
        <w:spacing w:before="0" w:line="240" w:lineRule="auto"/>
        <w:ind w:right="20" w:firstLine="720"/>
        <w:jc w:val="both"/>
        <w:rPr>
          <w:rFonts w:ascii="Times New Roman" w:hAnsi="Times New Roman" w:cs="Times New Roman"/>
          <w:spacing w:val="0"/>
          <w:sz w:val="28"/>
          <w:szCs w:val="28"/>
        </w:rPr>
      </w:pPr>
      <w:r w:rsidRPr="00675F69">
        <w:rPr>
          <w:rFonts w:ascii="Times New Roman" w:hAnsi="Times New Roman" w:cs="Times New Roman"/>
          <w:color w:val="000000"/>
          <w:spacing w:val="0"/>
          <w:sz w:val="28"/>
          <w:szCs w:val="28"/>
        </w:rPr>
        <w:t>е)</w:t>
      </w:r>
      <w:r w:rsidRPr="00675F69">
        <w:rPr>
          <w:rFonts w:ascii="Times New Roman" w:hAnsi="Times New Roman" w:cs="Times New Roman"/>
          <w:color w:val="000000"/>
          <w:spacing w:val="0"/>
          <w:sz w:val="28"/>
          <w:szCs w:val="28"/>
        </w:rPr>
        <w:tab/>
        <w:t>результаты и материалы обследования объекта капитального строительства (в случае направления уведомления о сносе);</w:t>
      </w:r>
    </w:p>
    <w:p w14:paraId="72B2A788" w14:textId="77777777" w:rsidR="00675F69" w:rsidRPr="00675F69" w:rsidRDefault="00675F69" w:rsidP="00675F69">
      <w:pPr>
        <w:pStyle w:val="2"/>
        <w:shd w:val="clear" w:color="auto" w:fill="auto"/>
        <w:tabs>
          <w:tab w:val="left" w:pos="1061"/>
        </w:tabs>
        <w:spacing w:before="0" w:line="240" w:lineRule="auto"/>
        <w:ind w:right="20" w:firstLine="720"/>
        <w:jc w:val="both"/>
        <w:rPr>
          <w:rFonts w:ascii="Times New Roman" w:hAnsi="Times New Roman" w:cs="Times New Roman"/>
          <w:spacing w:val="0"/>
          <w:sz w:val="28"/>
          <w:szCs w:val="28"/>
        </w:rPr>
      </w:pPr>
      <w:r w:rsidRPr="00675F69">
        <w:rPr>
          <w:rFonts w:ascii="Times New Roman" w:hAnsi="Times New Roman" w:cs="Times New Roman"/>
          <w:color w:val="000000"/>
          <w:spacing w:val="0"/>
          <w:sz w:val="28"/>
          <w:szCs w:val="28"/>
        </w:rPr>
        <w:lastRenderedPageBreak/>
        <w:t>ж)</w:t>
      </w:r>
      <w:r w:rsidRPr="00675F69">
        <w:rPr>
          <w:rFonts w:ascii="Times New Roman" w:hAnsi="Times New Roman" w:cs="Times New Roman"/>
          <w:color w:val="000000"/>
          <w:spacing w:val="0"/>
          <w:sz w:val="28"/>
          <w:szCs w:val="28"/>
        </w:rPr>
        <w:tab/>
        <w:t>проект организации работ по сносу объекта капитального строительства (в случае направления уведомления о сносе);</w:t>
      </w:r>
    </w:p>
    <w:p w14:paraId="4AD20D0F" w14:textId="77777777" w:rsidR="00675F69" w:rsidRPr="00675F69" w:rsidRDefault="00675F69" w:rsidP="00675F69">
      <w:pPr>
        <w:pStyle w:val="2"/>
        <w:shd w:val="clear" w:color="auto" w:fill="auto"/>
        <w:tabs>
          <w:tab w:val="left" w:pos="989"/>
        </w:tabs>
        <w:spacing w:before="0" w:line="240" w:lineRule="auto"/>
        <w:ind w:firstLine="720"/>
        <w:jc w:val="both"/>
        <w:rPr>
          <w:rFonts w:ascii="Times New Roman" w:hAnsi="Times New Roman" w:cs="Times New Roman"/>
          <w:spacing w:val="0"/>
          <w:sz w:val="28"/>
          <w:szCs w:val="28"/>
        </w:rPr>
      </w:pPr>
      <w:r w:rsidRPr="00675F69">
        <w:rPr>
          <w:rFonts w:ascii="Times New Roman" w:hAnsi="Times New Roman" w:cs="Times New Roman"/>
          <w:color w:val="000000"/>
          <w:spacing w:val="0"/>
          <w:sz w:val="28"/>
          <w:szCs w:val="28"/>
        </w:rPr>
        <w:t>з)</w:t>
      </w:r>
      <w:r w:rsidRPr="00675F69">
        <w:rPr>
          <w:rFonts w:ascii="Times New Roman" w:hAnsi="Times New Roman" w:cs="Times New Roman"/>
          <w:color w:val="000000"/>
          <w:spacing w:val="0"/>
          <w:sz w:val="28"/>
          <w:szCs w:val="28"/>
        </w:rPr>
        <w:tab/>
        <w:t>уведомление о завершении сноса.</w:t>
      </w:r>
    </w:p>
    <w:p w14:paraId="774BCDA4" w14:textId="77777777" w:rsidR="00675F69" w:rsidRPr="00675F69" w:rsidRDefault="000926F9" w:rsidP="000926F9">
      <w:pPr>
        <w:pStyle w:val="2"/>
        <w:shd w:val="clear" w:color="auto" w:fill="auto"/>
        <w:tabs>
          <w:tab w:val="left" w:pos="1200"/>
        </w:tabs>
        <w:spacing w:before="0" w:line="240" w:lineRule="auto"/>
        <w:ind w:right="20" w:firstLine="709"/>
        <w:jc w:val="both"/>
        <w:rPr>
          <w:rFonts w:ascii="Times New Roman" w:hAnsi="Times New Roman" w:cs="Times New Roman"/>
          <w:spacing w:val="0"/>
          <w:sz w:val="28"/>
          <w:szCs w:val="28"/>
        </w:rPr>
      </w:pPr>
      <w:r>
        <w:rPr>
          <w:rFonts w:ascii="Times New Roman" w:hAnsi="Times New Roman" w:cs="Times New Roman"/>
          <w:color w:val="000000"/>
          <w:spacing w:val="0"/>
          <w:sz w:val="28"/>
          <w:szCs w:val="28"/>
        </w:rPr>
        <w:t xml:space="preserve">2.9. </w:t>
      </w:r>
      <w:r w:rsidR="00675F69" w:rsidRPr="00675F69">
        <w:rPr>
          <w:rFonts w:ascii="Times New Roman" w:hAnsi="Times New Roman" w:cs="Times New Roman"/>
          <w:color w:val="000000"/>
          <w:spacing w:val="0"/>
          <w:sz w:val="28"/>
          <w:szCs w:val="28"/>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14:paraId="321CFA93" w14:textId="77777777" w:rsidR="00675F69" w:rsidRPr="00675F69" w:rsidRDefault="00675F69" w:rsidP="005D263F">
      <w:pPr>
        <w:pStyle w:val="2"/>
        <w:shd w:val="clear" w:color="auto" w:fill="auto"/>
        <w:tabs>
          <w:tab w:val="left" w:pos="1134"/>
        </w:tabs>
        <w:spacing w:before="0" w:line="240" w:lineRule="auto"/>
        <w:ind w:right="20" w:firstLine="720"/>
        <w:jc w:val="both"/>
        <w:rPr>
          <w:rFonts w:ascii="Times New Roman" w:hAnsi="Times New Roman" w:cs="Times New Roman"/>
          <w:spacing w:val="0"/>
          <w:sz w:val="28"/>
          <w:szCs w:val="28"/>
        </w:rPr>
      </w:pPr>
      <w:r w:rsidRPr="00675F69">
        <w:rPr>
          <w:rFonts w:ascii="Times New Roman" w:hAnsi="Times New Roman" w:cs="Times New Roman"/>
          <w:color w:val="000000"/>
          <w:spacing w:val="0"/>
          <w:sz w:val="28"/>
          <w:szCs w:val="28"/>
        </w:rPr>
        <w:t>а)</w:t>
      </w:r>
      <w:r w:rsidRPr="00675F69">
        <w:rPr>
          <w:rFonts w:ascii="Times New Roman" w:hAnsi="Times New Roman" w:cs="Times New Roman"/>
          <w:color w:val="000000"/>
          <w:spacing w:val="0"/>
          <w:sz w:val="28"/>
          <w:szCs w:val="28"/>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1CC5A5C2" w14:textId="77777777" w:rsidR="00675F69" w:rsidRPr="00675F69" w:rsidRDefault="00675F69" w:rsidP="005D263F">
      <w:pPr>
        <w:pStyle w:val="2"/>
        <w:shd w:val="clear" w:color="auto" w:fill="auto"/>
        <w:tabs>
          <w:tab w:val="left" w:pos="1134"/>
        </w:tabs>
        <w:spacing w:before="0" w:line="240" w:lineRule="auto"/>
        <w:ind w:right="20" w:firstLine="720"/>
        <w:jc w:val="both"/>
        <w:rPr>
          <w:rFonts w:ascii="Times New Roman" w:hAnsi="Times New Roman" w:cs="Times New Roman"/>
          <w:spacing w:val="0"/>
          <w:sz w:val="28"/>
          <w:szCs w:val="28"/>
        </w:rPr>
      </w:pPr>
      <w:r w:rsidRPr="00675F69">
        <w:rPr>
          <w:rFonts w:ascii="Times New Roman" w:hAnsi="Times New Roman" w:cs="Times New Roman"/>
          <w:color w:val="000000"/>
          <w:spacing w:val="0"/>
          <w:sz w:val="28"/>
          <w:szCs w:val="28"/>
        </w:rPr>
        <w:t>б)</w:t>
      </w:r>
      <w:r w:rsidRPr="00675F69">
        <w:rPr>
          <w:rFonts w:ascii="Times New Roman" w:hAnsi="Times New Roman" w:cs="Times New Roman"/>
          <w:color w:val="000000"/>
          <w:spacing w:val="0"/>
          <w:sz w:val="28"/>
          <w:szCs w:val="28"/>
        </w:rPr>
        <w:tab/>
        <w:t>сведения из Единого государственного реестра недвижимости (в случае направления уведомлений по объектам недвижимости, права на которые зарегистрированы в Едином государственном реестре недвижимости).</w:t>
      </w:r>
    </w:p>
    <w:p w14:paraId="6574BA79" w14:textId="77777777" w:rsidR="00675F69" w:rsidRPr="00675F69" w:rsidRDefault="00675F69" w:rsidP="005D263F">
      <w:pPr>
        <w:pStyle w:val="2"/>
        <w:shd w:val="clear" w:color="auto" w:fill="auto"/>
        <w:tabs>
          <w:tab w:val="left" w:pos="1134"/>
          <w:tab w:val="left" w:pos="1421"/>
        </w:tabs>
        <w:spacing w:before="0" w:line="240" w:lineRule="auto"/>
        <w:ind w:firstLine="720"/>
        <w:jc w:val="both"/>
        <w:rPr>
          <w:rFonts w:ascii="Times New Roman" w:hAnsi="Times New Roman" w:cs="Times New Roman"/>
          <w:spacing w:val="0"/>
          <w:sz w:val="28"/>
          <w:szCs w:val="28"/>
        </w:rPr>
      </w:pPr>
      <w:r w:rsidRPr="00675F69">
        <w:rPr>
          <w:rFonts w:ascii="Times New Roman" w:hAnsi="Times New Roman" w:cs="Times New Roman"/>
          <w:color w:val="000000"/>
          <w:spacing w:val="0"/>
          <w:sz w:val="28"/>
          <w:szCs w:val="28"/>
        </w:rPr>
        <w:t>в)</w:t>
      </w:r>
      <w:r w:rsidRPr="00675F69">
        <w:rPr>
          <w:rFonts w:ascii="Times New Roman" w:hAnsi="Times New Roman" w:cs="Times New Roman"/>
          <w:color w:val="000000"/>
          <w:spacing w:val="0"/>
          <w:sz w:val="28"/>
          <w:szCs w:val="28"/>
        </w:rPr>
        <w:tab/>
        <w:t>решение суда о сносе объекта капитального строительства:</w:t>
      </w:r>
    </w:p>
    <w:p w14:paraId="4A229A3C" w14:textId="77777777" w:rsidR="00675F69" w:rsidRPr="00675F69" w:rsidRDefault="00675F69" w:rsidP="005D263F">
      <w:pPr>
        <w:pStyle w:val="2"/>
        <w:shd w:val="clear" w:color="auto" w:fill="auto"/>
        <w:tabs>
          <w:tab w:val="left" w:pos="1134"/>
          <w:tab w:val="left" w:pos="1431"/>
        </w:tabs>
        <w:spacing w:before="0" w:line="240" w:lineRule="auto"/>
        <w:ind w:left="20" w:right="20" w:firstLine="720"/>
        <w:jc w:val="both"/>
        <w:rPr>
          <w:rFonts w:ascii="Times New Roman" w:hAnsi="Times New Roman" w:cs="Times New Roman"/>
          <w:spacing w:val="0"/>
          <w:sz w:val="28"/>
          <w:szCs w:val="28"/>
        </w:rPr>
      </w:pPr>
      <w:r w:rsidRPr="00675F69">
        <w:rPr>
          <w:rFonts w:ascii="Times New Roman" w:hAnsi="Times New Roman" w:cs="Times New Roman"/>
          <w:color w:val="000000"/>
          <w:spacing w:val="0"/>
          <w:sz w:val="28"/>
          <w:szCs w:val="28"/>
        </w:rPr>
        <w:t>г)</w:t>
      </w:r>
      <w:r w:rsidRPr="00675F69">
        <w:rPr>
          <w:rFonts w:ascii="Times New Roman" w:hAnsi="Times New Roman" w:cs="Times New Roman"/>
          <w:color w:val="000000"/>
          <w:spacing w:val="0"/>
          <w:sz w:val="28"/>
          <w:szCs w:val="28"/>
        </w:rPr>
        <w:tab/>
        <w:t>решение органа местного самоуправления о сносе объекта капитального строительства».</w:t>
      </w:r>
    </w:p>
    <w:p w14:paraId="2C83C751" w14:textId="77777777" w:rsidR="00675F69" w:rsidRPr="00675F69" w:rsidRDefault="000926F9" w:rsidP="000926F9">
      <w:pPr>
        <w:pStyle w:val="2"/>
        <w:shd w:val="clear" w:color="auto" w:fill="auto"/>
        <w:tabs>
          <w:tab w:val="left" w:pos="1465"/>
        </w:tabs>
        <w:spacing w:before="0" w:line="240" w:lineRule="auto"/>
        <w:ind w:right="20" w:firstLine="709"/>
        <w:jc w:val="both"/>
        <w:rPr>
          <w:rFonts w:ascii="Times New Roman" w:hAnsi="Times New Roman" w:cs="Times New Roman"/>
          <w:spacing w:val="0"/>
          <w:sz w:val="28"/>
          <w:szCs w:val="28"/>
        </w:rPr>
      </w:pPr>
      <w:r>
        <w:rPr>
          <w:rFonts w:ascii="Times New Roman" w:hAnsi="Times New Roman" w:cs="Times New Roman"/>
          <w:color w:val="000000"/>
          <w:spacing w:val="0"/>
          <w:sz w:val="28"/>
          <w:szCs w:val="28"/>
        </w:rPr>
        <w:t xml:space="preserve">2.10. </w:t>
      </w:r>
      <w:r w:rsidR="00675F69" w:rsidRPr="00675F69">
        <w:rPr>
          <w:rFonts w:ascii="Times New Roman" w:hAnsi="Times New Roman" w:cs="Times New Roman"/>
          <w:color w:val="000000"/>
          <w:spacing w:val="0"/>
          <w:sz w:val="28"/>
          <w:szCs w:val="28"/>
        </w:rPr>
        <w:t>Уведомления о планируемом сносе, уведомления о завершении сноса, представленного в Уполномоченный орган способами, указанными в пункте 2.4 настоящего Административного регламента, осуществляется не позднее одного рабочего дня, следующего за днем его поступления.</w:t>
      </w:r>
    </w:p>
    <w:p w14:paraId="568227E5" w14:textId="77777777" w:rsidR="00675F69" w:rsidRPr="00675F69" w:rsidRDefault="00675F69" w:rsidP="00675F69">
      <w:pPr>
        <w:pStyle w:val="2"/>
        <w:shd w:val="clear" w:color="auto" w:fill="auto"/>
        <w:spacing w:before="0" w:line="240" w:lineRule="auto"/>
        <w:ind w:left="20" w:right="20" w:firstLine="720"/>
        <w:jc w:val="both"/>
        <w:rPr>
          <w:rFonts w:ascii="Times New Roman" w:hAnsi="Times New Roman" w:cs="Times New Roman"/>
          <w:spacing w:val="0"/>
          <w:sz w:val="28"/>
          <w:szCs w:val="28"/>
        </w:rPr>
      </w:pPr>
      <w:r w:rsidRPr="00675F69">
        <w:rPr>
          <w:rFonts w:ascii="Times New Roman" w:hAnsi="Times New Roman" w:cs="Times New Roman"/>
          <w:color w:val="000000"/>
          <w:spacing w:val="0"/>
          <w:sz w:val="28"/>
          <w:szCs w:val="28"/>
        </w:rPr>
        <w:t>В случае направления уведомления об окончании строительства в электронной форме способом, указанным в подпункте «а» пункта 2.4 настоящего Административного регламента, вне рабочего времени Уполномоченного органа либо в выходной, нерабочий праздничный день днем поступления уведомления о сносе, уведомления о завершении сноса считается первый рабочий день, следующий за днем направления указанного уведомления.</w:t>
      </w:r>
    </w:p>
    <w:p w14:paraId="5A41623E" w14:textId="77777777" w:rsidR="00675F69" w:rsidRPr="00675F69" w:rsidRDefault="000926F9" w:rsidP="000926F9">
      <w:pPr>
        <w:pStyle w:val="2"/>
        <w:shd w:val="clear" w:color="auto" w:fill="auto"/>
        <w:tabs>
          <w:tab w:val="left" w:pos="1374"/>
        </w:tabs>
        <w:spacing w:before="0" w:line="240" w:lineRule="auto"/>
        <w:ind w:right="20" w:firstLine="740"/>
        <w:jc w:val="both"/>
        <w:rPr>
          <w:rFonts w:ascii="Times New Roman" w:hAnsi="Times New Roman" w:cs="Times New Roman"/>
          <w:spacing w:val="0"/>
          <w:sz w:val="28"/>
          <w:szCs w:val="28"/>
        </w:rPr>
      </w:pPr>
      <w:r>
        <w:rPr>
          <w:rFonts w:ascii="Times New Roman" w:hAnsi="Times New Roman" w:cs="Times New Roman"/>
          <w:color w:val="000000"/>
          <w:spacing w:val="0"/>
          <w:sz w:val="28"/>
          <w:szCs w:val="28"/>
        </w:rPr>
        <w:t xml:space="preserve">2.11. </w:t>
      </w:r>
      <w:r w:rsidR="00675F69" w:rsidRPr="00675F69">
        <w:rPr>
          <w:rFonts w:ascii="Times New Roman" w:hAnsi="Times New Roman" w:cs="Times New Roman"/>
          <w:color w:val="000000"/>
          <w:spacing w:val="0"/>
          <w:sz w:val="28"/>
          <w:szCs w:val="28"/>
        </w:rPr>
        <w:t xml:space="preserve">Срок предоставления услуги составляет </w:t>
      </w:r>
      <w:r w:rsidR="00675F69" w:rsidRPr="001061E7">
        <w:rPr>
          <w:rFonts w:ascii="Times New Roman" w:hAnsi="Times New Roman" w:cs="Times New Roman"/>
          <w:color w:val="FF0000"/>
          <w:spacing w:val="0"/>
          <w:sz w:val="28"/>
          <w:szCs w:val="28"/>
        </w:rPr>
        <w:t>не более семи рабочих дней</w:t>
      </w:r>
      <w:r w:rsidR="00675F69" w:rsidRPr="00675F69">
        <w:rPr>
          <w:rFonts w:ascii="Times New Roman" w:hAnsi="Times New Roman" w:cs="Times New Roman"/>
          <w:color w:val="000000"/>
          <w:spacing w:val="0"/>
          <w:sz w:val="28"/>
          <w:szCs w:val="28"/>
        </w:rPr>
        <w:t xml:space="preserve"> со дня поступления уведомления о сносе, уведомления о завершении сноса в Уполномоченный орган.</w:t>
      </w:r>
    </w:p>
    <w:p w14:paraId="1962CD80" w14:textId="77777777" w:rsidR="00675F69" w:rsidRPr="00675F69" w:rsidRDefault="000926F9" w:rsidP="000926F9">
      <w:pPr>
        <w:pStyle w:val="2"/>
        <w:shd w:val="clear" w:color="auto" w:fill="auto"/>
        <w:tabs>
          <w:tab w:val="left" w:pos="1369"/>
        </w:tabs>
        <w:spacing w:before="0" w:line="240" w:lineRule="auto"/>
        <w:ind w:firstLine="740"/>
        <w:jc w:val="both"/>
        <w:rPr>
          <w:rFonts w:ascii="Times New Roman" w:hAnsi="Times New Roman" w:cs="Times New Roman"/>
          <w:spacing w:val="0"/>
          <w:sz w:val="28"/>
          <w:szCs w:val="28"/>
        </w:rPr>
      </w:pPr>
      <w:r>
        <w:rPr>
          <w:rFonts w:ascii="Times New Roman" w:hAnsi="Times New Roman" w:cs="Times New Roman"/>
          <w:color w:val="000000"/>
          <w:spacing w:val="0"/>
          <w:sz w:val="28"/>
          <w:szCs w:val="28"/>
        </w:rPr>
        <w:t xml:space="preserve">2.12. </w:t>
      </w:r>
      <w:r w:rsidR="00675F69" w:rsidRPr="00675F69">
        <w:rPr>
          <w:rFonts w:ascii="Times New Roman" w:hAnsi="Times New Roman" w:cs="Times New Roman"/>
          <w:color w:val="000000"/>
          <w:spacing w:val="0"/>
          <w:sz w:val="28"/>
          <w:szCs w:val="28"/>
        </w:rPr>
        <w:t>Основания для отказа в предоставлении государственной услуги:</w:t>
      </w:r>
    </w:p>
    <w:p w14:paraId="7E726D54" w14:textId="77777777" w:rsidR="00675F69" w:rsidRPr="00675F69" w:rsidRDefault="00675F69" w:rsidP="00675F69">
      <w:pPr>
        <w:pStyle w:val="2"/>
        <w:shd w:val="clear" w:color="auto" w:fill="auto"/>
        <w:spacing w:before="0" w:line="240" w:lineRule="auto"/>
        <w:ind w:left="20" w:right="20" w:firstLine="720"/>
        <w:jc w:val="both"/>
        <w:rPr>
          <w:rFonts w:ascii="Times New Roman" w:hAnsi="Times New Roman" w:cs="Times New Roman"/>
          <w:spacing w:val="0"/>
          <w:sz w:val="28"/>
          <w:szCs w:val="28"/>
        </w:rPr>
      </w:pPr>
      <w:r w:rsidRPr="00675F69">
        <w:rPr>
          <w:rFonts w:ascii="Times New Roman" w:hAnsi="Times New Roman" w:cs="Times New Roman"/>
          <w:color w:val="000000"/>
          <w:spacing w:val="0"/>
          <w:sz w:val="28"/>
          <w:szCs w:val="28"/>
        </w:rPr>
        <w:t>В случае обращения за услугой «Направление уведомления о планируемом сносе объекта капитального строительства»:</w:t>
      </w:r>
    </w:p>
    <w:p w14:paraId="06D93AD0" w14:textId="77777777" w:rsidR="00675F69" w:rsidRPr="00675F69" w:rsidRDefault="00675F69" w:rsidP="005D263F">
      <w:pPr>
        <w:pStyle w:val="2"/>
        <w:numPr>
          <w:ilvl w:val="0"/>
          <w:numId w:val="7"/>
        </w:numPr>
        <w:shd w:val="clear" w:color="auto" w:fill="auto"/>
        <w:tabs>
          <w:tab w:val="left" w:pos="1134"/>
        </w:tabs>
        <w:spacing w:before="0" w:line="240" w:lineRule="auto"/>
        <w:ind w:left="20" w:right="20" w:firstLine="720"/>
        <w:jc w:val="both"/>
        <w:rPr>
          <w:rFonts w:ascii="Times New Roman" w:hAnsi="Times New Roman" w:cs="Times New Roman"/>
          <w:spacing w:val="0"/>
          <w:sz w:val="28"/>
          <w:szCs w:val="28"/>
        </w:rPr>
      </w:pPr>
      <w:r w:rsidRPr="00675F69">
        <w:rPr>
          <w:rFonts w:ascii="Times New Roman" w:hAnsi="Times New Roman" w:cs="Times New Roman"/>
          <w:color w:val="000000"/>
          <w:spacing w:val="0"/>
          <w:sz w:val="28"/>
          <w:szCs w:val="28"/>
        </w:rPr>
        <w:t>документы (сведения), представленные заявителем, противоречат документам (сведениям), полученным в рамках межведомственного взаимодействия;</w:t>
      </w:r>
    </w:p>
    <w:p w14:paraId="56B1E473" w14:textId="77777777" w:rsidR="00675F69" w:rsidRPr="00675F69" w:rsidRDefault="00675F69" w:rsidP="005D263F">
      <w:pPr>
        <w:pStyle w:val="2"/>
        <w:numPr>
          <w:ilvl w:val="0"/>
          <w:numId w:val="7"/>
        </w:numPr>
        <w:shd w:val="clear" w:color="auto" w:fill="auto"/>
        <w:tabs>
          <w:tab w:val="left" w:pos="1134"/>
        </w:tabs>
        <w:spacing w:before="0" w:line="240" w:lineRule="auto"/>
        <w:ind w:left="20" w:right="20" w:firstLine="720"/>
        <w:jc w:val="both"/>
        <w:rPr>
          <w:rFonts w:ascii="Times New Roman" w:hAnsi="Times New Roman" w:cs="Times New Roman"/>
          <w:spacing w:val="0"/>
          <w:sz w:val="28"/>
          <w:szCs w:val="28"/>
        </w:rPr>
      </w:pPr>
      <w:r w:rsidRPr="00675F69">
        <w:rPr>
          <w:rFonts w:ascii="Times New Roman" w:hAnsi="Times New Roman" w:cs="Times New Roman"/>
          <w:color w:val="000000"/>
          <w:spacing w:val="0"/>
          <w:sz w:val="28"/>
          <w:szCs w:val="28"/>
        </w:rPr>
        <w:lastRenderedPageBreak/>
        <w:t>отсутствие документов (сведений), предусмотренных нормативными правовыми актами Российской Федерации;</w:t>
      </w:r>
    </w:p>
    <w:p w14:paraId="0195F409" w14:textId="77777777" w:rsidR="00675F69" w:rsidRPr="00675F69" w:rsidRDefault="00675F69" w:rsidP="005D263F">
      <w:pPr>
        <w:pStyle w:val="2"/>
        <w:numPr>
          <w:ilvl w:val="0"/>
          <w:numId w:val="7"/>
        </w:numPr>
        <w:shd w:val="clear" w:color="auto" w:fill="auto"/>
        <w:tabs>
          <w:tab w:val="left" w:pos="1134"/>
        </w:tabs>
        <w:spacing w:before="0" w:line="240" w:lineRule="auto"/>
        <w:ind w:left="20" w:right="20" w:firstLine="720"/>
        <w:jc w:val="both"/>
        <w:rPr>
          <w:rFonts w:ascii="Times New Roman" w:hAnsi="Times New Roman" w:cs="Times New Roman"/>
          <w:spacing w:val="0"/>
          <w:sz w:val="28"/>
          <w:szCs w:val="28"/>
        </w:rPr>
      </w:pPr>
      <w:r w:rsidRPr="00675F69">
        <w:rPr>
          <w:rFonts w:ascii="Times New Roman" w:hAnsi="Times New Roman" w:cs="Times New Roman"/>
          <w:color w:val="000000"/>
          <w:spacing w:val="0"/>
          <w:sz w:val="28"/>
          <w:szCs w:val="28"/>
        </w:rPr>
        <w:t>заявитель не является правообладателем объекта капитального строительства;</w:t>
      </w:r>
    </w:p>
    <w:p w14:paraId="70BFB217" w14:textId="77777777" w:rsidR="00675F69" w:rsidRPr="00675F69" w:rsidRDefault="00675F69" w:rsidP="005D263F">
      <w:pPr>
        <w:pStyle w:val="2"/>
        <w:numPr>
          <w:ilvl w:val="0"/>
          <w:numId w:val="7"/>
        </w:numPr>
        <w:shd w:val="clear" w:color="auto" w:fill="auto"/>
        <w:tabs>
          <w:tab w:val="left" w:pos="1134"/>
        </w:tabs>
        <w:spacing w:before="0" w:line="240" w:lineRule="auto"/>
        <w:ind w:left="20" w:right="20" w:firstLine="720"/>
        <w:jc w:val="both"/>
        <w:rPr>
          <w:rFonts w:ascii="Times New Roman" w:hAnsi="Times New Roman" w:cs="Times New Roman"/>
          <w:spacing w:val="0"/>
          <w:sz w:val="28"/>
          <w:szCs w:val="28"/>
        </w:rPr>
      </w:pPr>
      <w:r w:rsidRPr="00675F69">
        <w:rPr>
          <w:rFonts w:ascii="Times New Roman" w:hAnsi="Times New Roman" w:cs="Times New Roman"/>
          <w:color w:val="000000"/>
          <w:spacing w:val="0"/>
          <w:sz w:val="28"/>
          <w:szCs w:val="28"/>
        </w:rPr>
        <w:t>уведомление о сносе содержит сведения об объекте, который не является объектом капитального строительства.</w:t>
      </w:r>
    </w:p>
    <w:p w14:paraId="05201EBC" w14:textId="77777777" w:rsidR="00675F69" w:rsidRPr="00675F69" w:rsidRDefault="00675F69" w:rsidP="005D263F">
      <w:pPr>
        <w:pStyle w:val="2"/>
        <w:shd w:val="clear" w:color="auto" w:fill="auto"/>
        <w:tabs>
          <w:tab w:val="left" w:pos="1134"/>
        </w:tabs>
        <w:spacing w:before="0" w:line="240" w:lineRule="auto"/>
        <w:ind w:left="20" w:right="20" w:firstLine="720"/>
        <w:jc w:val="both"/>
        <w:rPr>
          <w:rFonts w:ascii="Times New Roman" w:hAnsi="Times New Roman" w:cs="Times New Roman"/>
          <w:spacing w:val="0"/>
          <w:sz w:val="28"/>
          <w:szCs w:val="28"/>
        </w:rPr>
      </w:pPr>
      <w:r w:rsidRPr="00675F69">
        <w:rPr>
          <w:rFonts w:ascii="Times New Roman" w:hAnsi="Times New Roman" w:cs="Times New Roman"/>
          <w:color w:val="000000"/>
          <w:spacing w:val="0"/>
          <w:sz w:val="28"/>
          <w:szCs w:val="28"/>
        </w:rPr>
        <w:t>В случае обращения за услугой «Направление уведомления о завершении сноса объекта капитального строительства»:</w:t>
      </w:r>
    </w:p>
    <w:p w14:paraId="3C47D369" w14:textId="77777777" w:rsidR="00675F69" w:rsidRPr="00675F69" w:rsidRDefault="00675F69" w:rsidP="005D263F">
      <w:pPr>
        <w:pStyle w:val="2"/>
        <w:numPr>
          <w:ilvl w:val="0"/>
          <w:numId w:val="8"/>
        </w:numPr>
        <w:shd w:val="clear" w:color="auto" w:fill="auto"/>
        <w:tabs>
          <w:tab w:val="left" w:pos="1134"/>
        </w:tabs>
        <w:spacing w:before="0" w:line="240" w:lineRule="auto"/>
        <w:ind w:left="20" w:right="20" w:firstLine="720"/>
        <w:jc w:val="both"/>
        <w:rPr>
          <w:rFonts w:ascii="Times New Roman" w:hAnsi="Times New Roman" w:cs="Times New Roman"/>
          <w:spacing w:val="0"/>
          <w:sz w:val="28"/>
          <w:szCs w:val="28"/>
        </w:rPr>
      </w:pPr>
      <w:r w:rsidRPr="00675F69">
        <w:rPr>
          <w:rFonts w:ascii="Times New Roman" w:hAnsi="Times New Roman" w:cs="Times New Roman"/>
          <w:color w:val="000000"/>
          <w:spacing w:val="0"/>
          <w:sz w:val="28"/>
          <w:szCs w:val="28"/>
        </w:rPr>
        <w:t>документы (сведения), представленные заявителем, противоречат документам (сведениям), полученным в рамках межведомственного взаимодействия;</w:t>
      </w:r>
    </w:p>
    <w:p w14:paraId="2A863711" w14:textId="77777777" w:rsidR="00675F69" w:rsidRPr="00675F69" w:rsidRDefault="00675F69" w:rsidP="005D263F">
      <w:pPr>
        <w:pStyle w:val="2"/>
        <w:numPr>
          <w:ilvl w:val="0"/>
          <w:numId w:val="8"/>
        </w:numPr>
        <w:shd w:val="clear" w:color="auto" w:fill="auto"/>
        <w:tabs>
          <w:tab w:val="left" w:pos="1134"/>
        </w:tabs>
        <w:spacing w:before="0" w:line="240" w:lineRule="auto"/>
        <w:ind w:left="20" w:right="20" w:firstLine="720"/>
        <w:jc w:val="both"/>
        <w:rPr>
          <w:rFonts w:ascii="Times New Roman" w:hAnsi="Times New Roman" w:cs="Times New Roman"/>
          <w:spacing w:val="0"/>
          <w:sz w:val="28"/>
          <w:szCs w:val="28"/>
        </w:rPr>
      </w:pPr>
      <w:r w:rsidRPr="00675F69">
        <w:rPr>
          <w:rFonts w:ascii="Times New Roman" w:hAnsi="Times New Roman" w:cs="Times New Roman"/>
          <w:color w:val="000000"/>
          <w:spacing w:val="0"/>
          <w:sz w:val="28"/>
          <w:szCs w:val="28"/>
        </w:rPr>
        <w:t>отсутствие документов (сведений), предусмотренных нормативными правовыми актами Российской Федерации».</w:t>
      </w:r>
    </w:p>
    <w:p w14:paraId="79FB4B6F" w14:textId="77777777" w:rsidR="00675F69" w:rsidRPr="00675F69" w:rsidRDefault="00675F69" w:rsidP="00675F69">
      <w:pPr>
        <w:pStyle w:val="2"/>
        <w:numPr>
          <w:ilvl w:val="1"/>
          <w:numId w:val="8"/>
        </w:numPr>
        <w:shd w:val="clear" w:color="auto" w:fill="auto"/>
        <w:tabs>
          <w:tab w:val="left" w:pos="1359"/>
        </w:tabs>
        <w:spacing w:before="0" w:line="240" w:lineRule="auto"/>
        <w:ind w:left="20" w:right="20" w:firstLine="720"/>
        <w:jc w:val="both"/>
        <w:rPr>
          <w:rFonts w:ascii="Times New Roman" w:hAnsi="Times New Roman" w:cs="Times New Roman"/>
          <w:spacing w:val="0"/>
          <w:sz w:val="28"/>
          <w:szCs w:val="28"/>
        </w:rPr>
      </w:pPr>
      <w:r w:rsidRPr="00675F69">
        <w:rPr>
          <w:rFonts w:ascii="Times New Roman" w:hAnsi="Times New Roman" w:cs="Times New Roman"/>
          <w:color w:val="000000"/>
          <w:spacing w:val="0"/>
          <w:sz w:val="28"/>
          <w:szCs w:val="28"/>
        </w:rP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14:paraId="3889CD5F" w14:textId="77777777" w:rsidR="00675F69" w:rsidRPr="00675F69" w:rsidRDefault="00675F69" w:rsidP="00675F69">
      <w:pPr>
        <w:pStyle w:val="2"/>
        <w:shd w:val="clear" w:color="auto" w:fill="auto"/>
        <w:tabs>
          <w:tab w:val="left" w:pos="1014"/>
        </w:tabs>
        <w:spacing w:before="0" w:line="240" w:lineRule="auto"/>
        <w:ind w:left="20" w:right="20" w:firstLine="720"/>
        <w:jc w:val="both"/>
        <w:rPr>
          <w:rFonts w:ascii="Times New Roman" w:hAnsi="Times New Roman" w:cs="Times New Roman"/>
          <w:spacing w:val="0"/>
          <w:sz w:val="28"/>
          <w:szCs w:val="28"/>
        </w:rPr>
      </w:pPr>
      <w:r w:rsidRPr="00675F69">
        <w:rPr>
          <w:rFonts w:ascii="Times New Roman" w:hAnsi="Times New Roman" w:cs="Times New Roman"/>
          <w:color w:val="000000"/>
          <w:spacing w:val="0"/>
          <w:sz w:val="28"/>
          <w:szCs w:val="28"/>
        </w:rPr>
        <w:t>а)</w:t>
      </w:r>
      <w:r w:rsidRPr="00675F69">
        <w:rPr>
          <w:rFonts w:ascii="Times New Roman" w:hAnsi="Times New Roman" w:cs="Times New Roman"/>
          <w:color w:val="000000"/>
          <w:spacing w:val="0"/>
          <w:sz w:val="28"/>
          <w:szCs w:val="28"/>
        </w:rPr>
        <w:tab/>
        <w:t>уведомление о сносе, уведомление о завершении сноса представлено в орган государственной власти, орган местного самоуправления, в полномочия которых не входит предоставление услуги;</w:t>
      </w:r>
    </w:p>
    <w:p w14:paraId="19988CA8" w14:textId="77777777" w:rsidR="00675F69" w:rsidRPr="00675F69" w:rsidRDefault="00675F69" w:rsidP="00675F69">
      <w:pPr>
        <w:pStyle w:val="2"/>
        <w:shd w:val="clear" w:color="auto" w:fill="auto"/>
        <w:tabs>
          <w:tab w:val="left" w:pos="1042"/>
        </w:tabs>
        <w:spacing w:before="0" w:line="240" w:lineRule="auto"/>
        <w:ind w:left="23" w:right="20" w:firstLine="720"/>
        <w:jc w:val="both"/>
        <w:rPr>
          <w:rFonts w:ascii="Times New Roman" w:hAnsi="Times New Roman" w:cs="Times New Roman"/>
          <w:spacing w:val="0"/>
          <w:sz w:val="28"/>
          <w:szCs w:val="28"/>
        </w:rPr>
      </w:pPr>
      <w:r w:rsidRPr="00675F69">
        <w:rPr>
          <w:rFonts w:ascii="Times New Roman" w:hAnsi="Times New Roman" w:cs="Times New Roman"/>
          <w:color w:val="000000"/>
          <w:spacing w:val="0"/>
          <w:sz w:val="28"/>
          <w:szCs w:val="28"/>
        </w:rPr>
        <w:t>б)</w:t>
      </w:r>
      <w:r w:rsidRPr="00675F69">
        <w:rPr>
          <w:rFonts w:ascii="Times New Roman" w:hAnsi="Times New Roman" w:cs="Times New Roman"/>
          <w:color w:val="000000"/>
          <w:spacing w:val="0"/>
          <w:sz w:val="28"/>
          <w:szCs w:val="28"/>
        </w:rP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14:paraId="0C58C607" w14:textId="77777777" w:rsidR="00675F69" w:rsidRPr="00675F69" w:rsidRDefault="00675F69" w:rsidP="00675F69">
      <w:pPr>
        <w:pStyle w:val="2"/>
        <w:shd w:val="clear" w:color="auto" w:fill="auto"/>
        <w:tabs>
          <w:tab w:val="left" w:pos="1028"/>
        </w:tabs>
        <w:spacing w:before="0" w:line="240" w:lineRule="auto"/>
        <w:ind w:left="23" w:right="20" w:firstLine="720"/>
        <w:jc w:val="both"/>
        <w:rPr>
          <w:rFonts w:ascii="Times New Roman" w:hAnsi="Times New Roman" w:cs="Times New Roman"/>
          <w:spacing w:val="0"/>
          <w:sz w:val="28"/>
          <w:szCs w:val="28"/>
        </w:rPr>
      </w:pPr>
      <w:r w:rsidRPr="00675F69">
        <w:rPr>
          <w:rFonts w:ascii="Times New Roman" w:hAnsi="Times New Roman" w:cs="Times New Roman"/>
          <w:color w:val="000000"/>
          <w:spacing w:val="0"/>
          <w:sz w:val="28"/>
          <w:szCs w:val="28"/>
        </w:rPr>
        <w:t>в)</w:t>
      </w:r>
      <w:r w:rsidRPr="00675F69">
        <w:rPr>
          <w:rFonts w:ascii="Times New Roman" w:hAnsi="Times New Roman" w:cs="Times New Roman"/>
          <w:color w:val="000000"/>
          <w:spacing w:val="0"/>
          <w:sz w:val="28"/>
          <w:szCs w:val="28"/>
        </w:rPr>
        <w:tab/>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44B1A879" w14:textId="77777777" w:rsidR="00675F69" w:rsidRPr="00675F69" w:rsidRDefault="00675F69" w:rsidP="00675F69">
      <w:pPr>
        <w:pStyle w:val="2"/>
        <w:shd w:val="clear" w:color="auto" w:fill="auto"/>
        <w:tabs>
          <w:tab w:val="left" w:pos="1009"/>
        </w:tabs>
        <w:spacing w:before="0" w:line="240" w:lineRule="auto"/>
        <w:ind w:left="23" w:right="20" w:firstLine="720"/>
        <w:jc w:val="both"/>
        <w:rPr>
          <w:rFonts w:ascii="Times New Roman" w:hAnsi="Times New Roman" w:cs="Times New Roman"/>
          <w:spacing w:val="0"/>
          <w:sz w:val="28"/>
          <w:szCs w:val="28"/>
        </w:rPr>
      </w:pPr>
      <w:r w:rsidRPr="00675F69">
        <w:rPr>
          <w:rFonts w:ascii="Times New Roman" w:hAnsi="Times New Roman" w:cs="Times New Roman"/>
          <w:color w:val="000000"/>
          <w:spacing w:val="0"/>
          <w:sz w:val="28"/>
          <w:szCs w:val="28"/>
        </w:rPr>
        <w:t>г)</w:t>
      </w:r>
      <w:r w:rsidRPr="00675F69">
        <w:rPr>
          <w:rFonts w:ascii="Times New Roman" w:hAnsi="Times New Roman" w:cs="Times New Roman"/>
          <w:color w:val="000000"/>
          <w:spacing w:val="0"/>
          <w:sz w:val="28"/>
          <w:szCs w:val="28"/>
        </w:rP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14:paraId="6E99110E" w14:textId="77777777" w:rsidR="00675F69" w:rsidRPr="00675F69" w:rsidRDefault="00675F69" w:rsidP="00675F69">
      <w:pPr>
        <w:pStyle w:val="2"/>
        <w:shd w:val="clear" w:color="auto" w:fill="auto"/>
        <w:tabs>
          <w:tab w:val="left" w:pos="1038"/>
        </w:tabs>
        <w:spacing w:before="0" w:line="240" w:lineRule="auto"/>
        <w:ind w:left="23" w:right="20" w:firstLine="720"/>
        <w:jc w:val="both"/>
        <w:rPr>
          <w:rFonts w:ascii="Times New Roman" w:hAnsi="Times New Roman" w:cs="Times New Roman"/>
          <w:spacing w:val="0"/>
          <w:sz w:val="28"/>
          <w:szCs w:val="28"/>
        </w:rPr>
      </w:pPr>
      <w:r w:rsidRPr="00675F69">
        <w:rPr>
          <w:rFonts w:ascii="Times New Roman" w:hAnsi="Times New Roman" w:cs="Times New Roman"/>
          <w:color w:val="000000"/>
          <w:spacing w:val="0"/>
          <w:sz w:val="28"/>
          <w:szCs w:val="28"/>
        </w:rPr>
        <w:t>д)</w:t>
      </w:r>
      <w:r w:rsidRPr="00675F69">
        <w:rPr>
          <w:rFonts w:ascii="Times New Roman" w:hAnsi="Times New Roman" w:cs="Times New Roman"/>
          <w:color w:val="000000"/>
          <w:spacing w:val="0"/>
          <w:sz w:val="28"/>
          <w:szCs w:val="28"/>
        </w:rPr>
        <w:tab/>
        <w:t xml:space="preserve">уведомление о сносе, уведомление о завершении сноса и документы, указанные в пункте 2.8 настоящего Административного регламента, представлены в электронной форме с нарушением требований, установленных </w:t>
      </w:r>
      <w:r w:rsidR="000926F9">
        <w:rPr>
          <w:rFonts w:ascii="Times New Roman" w:hAnsi="Times New Roman" w:cs="Times New Roman"/>
          <w:color w:val="000000"/>
          <w:spacing w:val="0"/>
          <w:sz w:val="28"/>
          <w:szCs w:val="28"/>
        </w:rPr>
        <w:t>пунктами 5-</w:t>
      </w:r>
      <w:r w:rsidRPr="00675F69">
        <w:rPr>
          <w:rFonts w:ascii="Times New Roman" w:hAnsi="Times New Roman" w:cs="Times New Roman"/>
          <w:color w:val="000000"/>
          <w:spacing w:val="0"/>
          <w:sz w:val="28"/>
          <w:szCs w:val="28"/>
        </w:rPr>
        <w:t>7 настоящего Административного регламента;</w:t>
      </w:r>
    </w:p>
    <w:p w14:paraId="013043E5" w14:textId="77777777" w:rsidR="00675F69" w:rsidRPr="00675F69" w:rsidRDefault="00675F69" w:rsidP="00675F69">
      <w:pPr>
        <w:pStyle w:val="2"/>
        <w:shd w:val="clear" w:color="auto" w:fill="auto"/>
        <w:tabs>
          <w:tab w:val="left" w:pos="1062"/>
        </w:tabs>
        <w:spacing w:before="0" w:line="240" w:lineRule="auto"/>
        <w:ind w:left="23" w:right="20" w:firstLine="720"/>
        <w:jc w:val="both"/>
        <w:rPr>
          <w:rFonts w:ascii="Times New Roman" w:hAnsi="Times New Roman" w:cs="Times New Roman"/>
          <w:spacing w:val="0"/>
          <w:sz w:val="28"/>
          <w:szCs w:val="28"/>
        </w:rPr>
      </w:pPr>
      <w:r w:rsidRPr="00675F69">
        <w:rPr>
          <w:rFonts w:ascii="Times New Roman" w:hAnsi="Times New Roman" w:cs="Times New Roman"/>
          <w:color w:val="000000"/>
          <w:spacing w:val="0"/>
          <w:sz w:val="28"/>
          <w:szCs w:val="28"/>
        </w:rPr>
        <w:t>е)</w:t>
      </w:r>
      <w:r w:rsidRPr="00675F69">
        <w:rPr>
          <w:rFonts w:ascii="Times New Roman" w:hAnsi="Times New Roman" w:cs="Times New Roman"/>
          <w:color w:val="000000"/>
          <w:spacing w:val="0"/>
          <w:sz w:val="28"/>
          <w:szCs w:val="28"/>
        </w:rPr>
        <w:tab/>
        <w:t xml:space="preserve">выявлено несоблюдение установленных </w:t>
      </w:r>
      <w:r w:rsidR="005D263F">
        <w:rPr>
          <w:rFonts w:ascii="Times New Roman" w:hAnsi="Times New Roman" w:cs="Times New Roman"/>
          <w:color w:val="000000"/>
          <w:spacing w:val="0"/>
          <w:sz w:val="28"/>
          <w:szCs w:val="28"/>
        </w:rPr>
        <w:t>статьей 11 Федерального закона «</w:t>
      </w:r>
      <w:r w:rsidRPr="00675F69">
        <w:rPr>
          <w:rFonts w:ascii="Times New Roman" w:hAnsi="Times New Roman" w:cs="Times New Roman"/>
          <w:color w:val="000000"/>
          <w:spacing w:val="0"/>
          <w:sz w:val="28"/>
          <w:szCs w:val="28"/>
        </w:rPr>
        <w:t>Об электронной подписи</w:t>
      </w:r>
      <w:r w:rsidR="005D263F">
        <w:rPr>
          <w:rFonts w:ascii="Times New Roman" w:hAnsi="Times New Roman" w:cs="Times New Roman"/>
          <w:color w:val="000000"/>
          <w:spacing w:val="0"/>
          <w:sz w:val="28"/>
          <w:szCs w:val="28"/>
        </w:rPr>
        <w:t>»</w:t>
      </w:r>
      <w:r w:rsidRPr="00675F69">
        <w:rPr>
          <w:rFonts w:ascii="Times New Roman" w:hAnsi="Times New Roman" w:cs="Times New Roman"/>
          <w:color w:val="000000"/>
          <w:spacing w:val="0"/>
          <w:sz w:val="28"/>
          <w:szCs w:val="28"/>
        </w:rPr>
        <w:t xml:space="preserve"> условий признания квалифицированной электронной подписи действительной в документах, представленных в электронной форме.</w:t>
      </w:r>
    </w:p>
    <w:p w14:paraId="33A95AC5" w14:textId="77777777" w:rsidR="00675F69" w:rsidRPr="00675F69" w:rsidRDefault="00675F69" w:rsidP="00675F69">
      <w:pPr>
        <w:pStyle w:val="2"/>
        <w:shd w:val="clear" w:color="auto" w:fill="auto"/>
        <w:tabs>
          <w:tab w:val="left" w:pos="1215"/>
        </w:tabs>
        <w:spacing w:before="0" w:line="240" w:lineRule="auto"/>
        <w:ind w:left="23" w:right="20" w:firstLine="720"/>
        <w:jc w:val="both"/>
        <w:rPr>
          <w:rFonts w:ascii="Times New Roman" w:hAnsi="Times New Roman" w:cs="Times New Roman"/>
          <w:spacing w:val="0"/>
          <w:sz w:val="28"/>
          <w:szCs w:val="28"/>
        </w:rPr>
      </w:pPr>
      <w:r w:rsidRPr="00675F69">
        <w:rPr>
          <w:rFonts w:ascii="Times New Roman" w:hAnsi="Times New Roman" w:cs="Times New Roman"/>
          <w:color w:val="000000"/>
          <w:spacing w:val="0"/>
          <w:sz w:val="28"/>
          <w:szCs w:val="28"/>
        </w:rPr>
        <w:t>ж)</w:t>
      </w:r>
      <w:r w:rsidRPr="00675F69">
        <w:rPr>
          <w:rFonts w:ascii="Times New Roman" w:hAnsi="Times New Roman" w:cs="Times New Roman"/>
          <w:color w:val="000000"/>
          <w:spacing w:val="0"/>
          <w:sz w:val="28"/>
          <w:szCs w:val="28"/>
        </w:rPr>
        <w:tab/>
        <w:t>неполное заполнение полей в форме уведомления, в том числе в интерактивной форме уведомления на ЕПГУ;</w:t>
      </w:r>
    </w:p>
    <w:p w14:paraId="030C025A" w14:textId="77777777" w:rsidR="00675F69" w:rsidRPr="00675F69" w:rsidRDefault="00675F69" w:rsidP="00675F69">
      <w:pPr>
        <w:pStyle w:val="2"/>
        <w:shd w:val="clear" w:color="auto" w:fill="auto"/>
        <w:tabs>
          <w:tab w:val="left" w:pos="1162"/>
        </w:tabs>
        <w:spacing w:before="0" w:line="240" w:lineRule="auto"/>
        <w:ind w:left="23" w:right="20" w:firstLine="720"/>
        <w:jc w:val="both"/>
        <w:rPr>
          <w:rFonts w:ascii="Times New Roman" w:hAnsi="Times New Roman" w:cs="Times New Roman"/>
          <w:spacing w:val="0"/>
          <w:sz w:val="28"/>
          <w:szCs w:val="28"/>
        </w:rPr>
      </w:pPr>
      <w:r w:rsidRPr="00675F69">
        <w:rPr>
          <w:rFonts w:ascii="Times New Roman" w:hAnsi="Times New Roman" w:cs="Times New Roman"/>
          <w:color w:val="000000"/>
          <w:spacing w:val="0"/>
          <w:sz w:val="28"/>
          <w:szCs w:val="28"/>
        </w:rPr>
        <w:t>з)</w:t>
      </w:r>
      <w:r w:rsidRPr="00675F69">
        <w:rPr>
          <w:rFonts w:ascii="Times New Roman" w:hAnsi="Times New Roman" w:cs="Times New Roman"/>
          <w:color w:val="000000"/>
          <w:spacing w:val="0"/>
          <w:sz w:val="28"/>
          <w:szCs w:val="28"/>
        </w:rPr>
        <w:tab/>
        <w:t>представление неполного комплекта документов, необходимых для предоставления услуги.</w:t>
      </w:r>
    </w:p>
    <w:p w14:paraId="7EC2D9F2" w14:textId="77777777" w:rsidR="00675F69" w:rsidRPr="00675F69" w:rsidRDefault="00675F69" w:rsidP="00675F69">
      <w:pPr>
        <w:pStyle w:val="2"/>
        <w:numPr>
          <w:ilvl w:val="1"/>
          <w:numId w:val="8"/>
        </w:numPr>
        <w:shd w:val="clear" w:color="auto" w:fill="auto"/>
        <w:tabs>
          <w:tab w:val="left" w:pos="1359"/>
        </w:tabs>
        <w:spacing w:before="0" w:line="240" w:lineRule="auto"/>
        <w:ind w:left="23" w:right="20" w:firstLine="720"/>
        <w:jc w:val="both"/>
        <w:rPr>
          <w:rFonts w:ascii="Times New Roman" w:hAnsi="Times New Roman" w:cs="Times New Roman"/>
          <w:spacing w:val="0"/>
          <w:sz w:val="28"/>
          <w:szCs w:val="28"/>
        </w:rPr>
      </w:pPr>
      <w:r w:rsidRPr="00675F69">
        <w:rPr>
          <w:rFonts w:ascii="Times New Roman" w:hAnsi="Times New Roman" w:cs="Times New Roman"/>
          <w:color w:val="000000"/>
          <w:spacing w:val="0"/>
          <w:sz w:val="28"/>
          <w:szCs w:val="28"/>
        </w:rPr>
        <w:t>Решение об отказе в приеме документов, указанных в пункте 2.8 настоящего Административного регламента, оформляется по форме согласно Приложению № 1 к настоящему Административному регламенту.</w:t>
      </w:r>
    </w:p>
    <w:p w14:paraId="143017A9" w14:textId="77777777" w:rsidR="00675F69" w:rsidRPr="00675F69" w:rsidRDefault="00675F69" w:rsidP="00675F69">
      <w:pPr>
        <w:pStyle w:val="2"/>
        <w:numPr>
          <w:ilvl w:val="1"/>
          <w:numId w:val="8"/>
        </w:numPr>
        <w:shd w:val="clear" w:color="auto" w:fill="auto"/>
        <w:tabs>
          <w:tab w:val="left" w:pos="1450"/>
        </w:tabs>
        <w:spacing w:before="0" w:line="240" w:lineRule="auto"/>
        <w:ind w:left="23" w:right="20" w:firstLine="720"/>
        <w:jc w:val="both"/>
        <w:rPr>
          <w:rFonts w:ascii="Times New Roman" w:hAnsi="Times New Roman" w:cs="Times New Roman"/>
          <w:spacing w:val="0"/>
          <w:sz w:val="28"/>
          <w:szCs w:val="28"/>
        </w:rPr>
      </w:pPr>
      <w:r w:rsidRPr="00675F69">
        <w:rPr>
          <w:rFonts w:ascii="Times New Roman" w:hAnsi="Times New Roman" w:cs="Times New Roman"/>
          <w:color w:val="000000"/>
          <w:spacing w:val="0"/>
          <w:sz w:val="28"/>
          <w:szCs w:val="28"/>
        </w:rPr>
        <w:lastRenderedPageBreak/>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 сносе, уведомлении о завершении сноса,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w:t>
      </w:r>
    </w:p>
    <w:p w14:paraId="14086F36" w14:textId="77777777" w:rsidR="00675F69" w:rsidRPr="00675F69" w:rsidRDefault="00675F69" w:rsidP="00675F69">
      <w:pPr>
        <w:pStyle w:val="2"/>
        <w:numPr>
          <w:ilvl w:val="1"/>
          <w:numId w:val="8"/>
        </w:numPr>
        <w:shd w:val="clear" w:color="auto" w:fill="auto"/>
        <w:tabs>
          <w:tab w:val="left" w:pos="1484"/>
        </w:tabs>
        <w:spacing w:before="0" w:line="240" w:lineRule="auto"/>
        <w:ind w:left="23" w:right="20" w:firstLine="720"/>
        <w:jc w:val="both"/>
        <w:rPr>
          <w:rFonts w:ascii="Times New Roman" w:hAnsi="Times New Roman" w:cs="Times New Roman"/>
          <w:spacing w:val="0"/>
          <w:sz w:val="28"/>
          <w:szCs w:val="28"/>
        </w:rPr>
      </w:pPr>
      <w:r w:rsidRPr="00675F69">
        <w:rPr>
          <w:rFonts w:ascii="Times New Roman" w:hAnsi="Times New Roman" w:cs="Times New Roman"/>
          <w:color w:val="000000"/>
          <w:spacing w:val="0"/>
          <w:sz w:val="28"/>
          <w:szCs w:val="28"/>
        </w:rPr>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w:t>
      </w:r>
    </w:p>
    <w:p w14:paraId="229F22AA" w14:textId="77777777" w:rsidR="00675F69" w:rsidRPr="00675F69" w:rsidRDefault="00675F69" w:rsidP="00675F69">
      <w:pPr>
        <w:pStyle w:val="2"/>
        <w:numPr>
          <w:ilvl w:val="1"/>
          <w:numId w:val="8"/>
        </w:numPr>
        <w:shd w:val="clear" w:color="auto" w:fill="auto"/>
        <w:tabs>
          <w:tab w:val="left" w:pos="1364"/>
        </w:tabs>
        <w:spacing w:before="0" w:line="240" w:lineRule="auto"/>
        <w:ind w:left="23" w:firstLine="720"/>
        <w:jc w:val="both"/>
        <w:rPr>
          <w:rFonts w:ascii="Times New Roman" w:hAnsi="Times New Roman" w:cs="Times New Roman"/>
          <w:spacing w:val="0"/>
          <w:sz w:val="28"/>
          <w:szCs w:val="28"/>
        </w:rPr>
      </w:pPr>
      <w:r w:rsidRPr="00675F69">
        <w:rPr>
          <w:rFonts w:ascii="Times New Roman" w:hAnsi="Times New Roman" w:cs="Times New Roman"/>
          <w:color w:val="000000"/>
          <w:spacing w:val="0"/>
          <w:sz w:val="28"/>
          <w:szCs w:val="28"/>
        </w:rPr>
        <w:t xml:space="preserve">В соответствии с письмом </w:t>
      </w:r>
      <w:proofErr w:type="spellStart"/>
      <w:r w:rsidRPr="00675F69">
        <w:rPr>
          <w:rFonts w:ascii="Times New Roman" w:hAnsi="Times New Roman" w:cs="Times New Roman"/>
          <w:color w:val="000000"/>
          <w:spacing w:val="0"/>
          <w:sz w:val="28"/>
          <w:szCs w:val="28"/>
        </w:rPr>
        <w:t>Минцифры</w:t>
      </w:r>
      <w:proofErr w:type="spellEnd"/>
      <w:r w:rsidRPr="00675F69">
        <w:rPr>
          <w:rFonts w:ascii="Times New Roman" w:hAnsi="Times New Roman" w:cs="Times New Roman"/>
          <w:color w:val="000000"/>
          <w:spacing w:val="0"/>
          <w:sz w:val="28"/>
          <w:szCs w:val="28"/>
        </w:rPr>
        <w:t xml:space="preserve"> - указанный пункт исключить.</w:t>
      </w:r>
    </w:p>
    <w:p w14:paraId="4E01A880" w14:textId="77777777" w:rsidR="00675F69" w:rsidRPr="00675F69" w:rsidRDefault="00675F69" w:rsidP="00675F69">
      <w:pPr>
        <w:pStyle w:val="2"/>
        <w:numPr>
          <w:ilvl w:val="1"/>
          <w:numId w:val="8"/>
        </w:numPr>
        <w:shd w:val="clear" w:color="auto" w:fill="auto"/>
        <w:tabs>
          <w:tab w:val="left" w:pos="1364"/>
        </w:tabs>
        <w:spacing w:before="0" w:line="240" w:lineRule="auto"/>
        <w:ind w:left="23" w:firstLine="720"/>
        <w:jc w:val="both"/>
        <w:rPr>
          <w:rFonts w:ascii="Times New Roman" w:hAnsi="Times New Roman" w:cs="Times New Roman"/>
          <w:spacing w:val="0"/>
          <w:sz w:val="28"/>
          <w:szCs w:val="28"/>
        </w:rPr>
      </w:pPr>
      <w:r w:rsidRPr="00675F69">
        <w:rPr>
          <w:rFonts w:ascii="Times New Roman" w:hAnsi="Times New Roman" w:cs="Times New Roman"/>
          <w:color w:val="000000"/>
          <w:spacing w:val="0"/>
          <w:sz w:val="28"/>
          <w:szCs w:val="28"/>
        </w:rPr>
        <w:t>Результатом предоставления услуги является:</w:t>
      </w:r>
    </w:p>
    <w:p w14:paraId="30AA210D" w14:textId="77777777" w:rsidR="00675F69" w:rsidRPr="00675F69" w:rsidRDefault="00675F69" w:rsidP="00675F69">
      <w:pPr>
        <w:pStyle w:val="2"/>
        <w:shd w:val="clear" w:color="auto" w:fill="auto"/>
        <w:tabs>
          <w:tab w:val="left" w:pos="1009"/>
        </w:tabs>
        <w:spacing w:before="0" w:line="240" w:lineRule="auto"/>
        <w:ind w:left="23" w:right="20" w:firstLine="720"/>
        <w:jc w:val="both"/>
        <w:rPr>
          <w:rFonts w:ascii="Times New Roman" w:hAnsi="Times New Roman" w:cs="Times New Roman"/>
          <w:spacing w:val="0"/>
          <w:sz w:val="28"/>
          <w:szCs w:val="28"/>
        </w:rPr>
      </w:pPr>
      <w:r w:rsidRPr="00675F69">
        <w:rPr>
          <w:rFonts w:ascii="Times New Roman" w:hAnsi="Times New Roman" w:cs="Times New Roman"/>
          <w:color w:val="000000"/>
          <w:spacing w:val="0"/>
          <w:sz w:val="28"/>
          <w:szCs w:val="28"/>
        </w:rPr>
        <w:t>а)</w:t>
      </w:r>
      <w:r w:rsidRPr="00675F69">
        <w:rPr>
          <w:rFonts w:ascii="Times New Roman" w:hAnsi="Times New Roman" w:cs="Times New Roman"/>
          <w:color w:val="000000"/>
          <w:spacing w:val="0"/>
          <w:sz w:val="28"/>
          <w:szCs w:val="28"/>
        </w:rPr>
        <w:tab/>
        <w:t>размещение этих уведомления и документов в информационной системе обеспечения градостроительной деятельности.</w:t>
      </w:r>
    </w:p>
    <w:p w14:paraId="09C2AE71" w14:textId="77777777" w:rsidR="00675F69" w:rsidRPr="00675F69" w:rsidRDefault="00675F69" w:rsidP="00675F69">
      <w:pPr>
        <w:pStyle w:val="2"/>
        <w:shd w:val="clear" w:color="auto" w:fill="auto"/>
        <w:spacing w:before="0" w:line="240" w:lineRule="auto"/>
        <w:ind w:left="23" w:right="20" w:firstLine="720"/>
        <w:jc w:val="both"/>
        <w:rPr>
          <w:rFonts w:ascii="Times New Roman" w:hAnsi="Times New Roman" w:cs="Times New Roman"/>
          <w:spacing w:val="0"/>
          <w:sz w:val="28"/>
          <w:szCs w:val="28"/>
        </w:rPr>
      </w:pPr>
      <w:r w:rsidRPr="00675F69">
        <w:rPr>
          <w:rFonts w:ascii="Times New Roman" w:hAnsi="Times New Roman" w:cs="Times New Roman"/>
          <w:color w:val="000000"/>
          <w:spacing w:val="0"/>
          <w:sz w:val="28"/>
          <w:szCs w:val="28"/>
        </w:rPr>
        <w:t>В случае обращения за услугой «Направление уведомления о планируемом сносе объекта капитального строительства:</w:t>
      </w:r>
    </w:p>
    <w:p w14:paraId="0CAAD9CE" w14:textId="77777777" w:rsidR="00675F69" w:rsidRPr="00675F69" w:rsidRDefault="00675F69" w:rsidP="000926F9">
      <w:pPr>
        <w:pStyle w:val="2"/>
        <w:numPr>
          <w:ilvl w:val="0"/>
          <w:numId w:val="9"/>
        </w:numPr>
        <w:shd w:val="clear" w:color="auto" w:fill="auto"/>
        <w:tabs>
          <w:tab w:val="left" w:pos="1134"/>
        </w:tabs>
        <w:spacing w:before="0" w:line="240" w:lineRule="auto"/>
        <w:ind w:left="23" w:right="20" w:firstLine="720"/>
        <w:jc w:val="both"/>
        <w:rPr>
          <w:rFonts w:ascii="Times New Roman" w:hAnsi="Times New Roman" w:cs="Times New Roman"/>
          <w:spacing w:val="0"/>
          <w:sz w:val="28"/>
          <w:szCs w:val="28"/>
        </w:rPr>
      </w:pPr>
      <w:r w:rsidRPr="00675F69">
        <w:rPr>
          <w:rFonts w:ascii="Times New Roman" w:hAnsi="Times New Roman" w:cs="Times New Roman"/>
          <w:color w:val="000000"/>
          <w:spacing w:val="0"/>
          <w:sz w:val="28"/>
          <w:szCs w:val="28"/>
        </w:rPr>
        <w:t>извещение о приеме уведомления о планируемом сносе объекта капитального строительства (форма приведена в Приложении №</w:t>
      </w:r>
      <w:r w:rsidR="005D263F">
        <w:rPr>
          <w:rFonts w:ascii="Times New Roman" w:hAnsi="Times New Roman" w:cs="Times New Roman"/>
          <w:color w:val="000000"/>
          <w:spacing w:val="0"/>
          <w:sz w:val="28"/>
          <w:szCs w:val="28"/>
        </w:rPr>
        <w:t>2</w:t>
      </w:r>
      <w:r w:rsidRPr="00675F69">
        <w:rPr>
          <w:rFonts w:ascii="Times New Roman" w:hAnsi="Times New Roman" w:cs="Times New Roman"/>
          <w:color w:val="000000"/>
          <w:spacing w:val="0"/>
          <w:sz w:val="28"/>
          <w:szCs w:val="28"/>
        </w:rPr>
        <w:t xml:space="preserve"> к настоящему Административному регламенту);</w:t>
      </w:r>
    </w:p>
    <w:p w14:paraId="11726285" w14:textId="77777777" w:rsidR="00675F69" w:rsidRPr="00675F69" w:rsidRDefault="00675F69" w:rsidP="000926F9">
      <w:pPr>
        <w:pStyle w:val="2"/>
        <w:numPr>
          <w:ilvl w:val="0"/>
          <w:numId w:val="9"/>
        </w:numPr>
        <w:shd w:val="clear" w:color="auto" w:fill="auto"/>
        <w:tabs>
          <w:tab w:val="left" w:pos="1134"/>
        </w:tabs>
        <w:spacing w:before="0" w:line="240" w:lineRule="auto"/>
        <w:ind w:left="23" w:right="20" w:firstLine="720"/>
        <w:jc w:val="both"/>
        <w:rPr>
          <w:rFonts w:ascii="Times New Roman" w:hAnsi="Times New Roman" w:cs="Times New Roman"/>
          <w:spacing w:val="0"/>
          <w:sz w:val="28"/>
          <w:szCs w:val="28"/>
        </w:rPr>
      </w:pPr>
      <w:r w:rsidRPr="00675F69">
        <w:rPr>
          <w:rFonts w:ascii="Times New Roman" w:hAnsi="Times New Roman" w:cs="Times New Roman"/>
          <w:color w:val="000000"/>
          <w:spacing w:val="0"/>
          <w:sz w:val="28"/>
          <w:szCs w:val="28"/>
        </w:rPr>
        <w:t>отказ в предоставлении услуги (форма приведена в Приложении №</w:t>
      </w:r>
      <w:r w:rsidR="005D263F">
        <w:rPr>
          <w:rFonts w:ascii="Times New Roman" w:hAnsi="Times New Roman" w:cs="Times New Roman"/>
          <w:color w:val="000000"/>
          <w:spacing w:val="0"/>
          <w:sz w:val="28"/>
          <w:szCs w:val="28"/>
        </w:rPr>
        <w:t>1</w:t>
      </w:r>
      <w:r w:rsidRPr="00675F69">
        <w:rPr>
          <w:rFonts w:ascii="Times New Roman" w:hAnsi="Times New Roman" w:cs="Times New Roman"/>
          <w:color w:val="000000"/>
          <w:spacing w:val="0"/>
          <w:sz w:val="28"/>
          <w:szCs w:val="28"/>
        </w:rPr>
        <w:t xml:space="preserve"> к настоящему Административному регламенту).</w:t>
      </w:r>
    </w:p>
    <w:p w14:paraId="6C3A4202" w14:textId="77777777" w:rsidR="00675F69" w:rsidRPr="00675F69" w:rsidRDefault="00675F69" w:rsidP="00675F69">
      <w:pPr>
        <w:pStyle w:val="2"/>
        <w:shd w:val="clear" w:color="auto" w:fill="auto"/>
        <w:spacing w:before="0" w:line="240" w:lineRule="auto"/>
        <w:ind w:left="23" w:right="20" w:firstLine="720"/>
        <w:jc w:val="both"/>
        <w:rPr>
          <w:rFonts w:ascii="Times New Roman" w:hAnsi="Times New Roman" w:cs="Times New Roman"/>
          <w:spacing w:val="0"/>
          <w:sz w:val="28"/>
          <w:szCs w:val="28"/>
        </w:rPr>
      </w:pPr>
      <w:r w:rsidRPr="00675F69">
        <w:rPr>
          <w:rFonts w:ascii="Times New Roman" w:hAnsi="Times New Roman" w:cs="Times New Roman"/>
          <w:color w:val="000000"/>
          <w:spacing w:val="0"/>
          <w:sz w:val="28"/>
          <w:szCs w:val="28"/>
        </w:rPr>
        <w:t>В случае обращения за услугой «Направление уведомления о завершении сноса объекта капитального строительства»:</w:t>
      </w:r>
    </w:p>
    <w:p w14:paraId="120341B0" w14:textId="77777777" w:rsidR="00675F69" w:rsidRPr="00675F69" w:rsidRDefault="00675F69" w:rsidP="000926F9">
      <w:pPr>
        <w:pStyle w:val="2"/>
        <w:numPr>
          <w:ilvl w:val="0"/>
          <w:numId w:val="10"/>
        </w:numPr>
        <w:shd w:val="clear" w:color="auto" w:fill="auto"/>
        <w:tabs>
          <w:tab w:val="left" w:pos="1134"/>
        </w:tabs>
        <w:spacing w:before="0" w:line="240" w:lineRule="auto"/>
        <w:ind w:left="23" w:right="20" w:firstLine="720"/>
        <w:jc w:val="both"/>
        <w:rPr>
          <w:rFonts w:ascii="Times New Roman" w:hAnsi="Times New Roman" w:cs="Times New Roman"/>
          <w:spacing w:val="0"/>
          <w:sz w:val="28"/>
          <w:szCs w:val="28"/>
        </w:rPr>
      </w:pPr>
      <w:r w:rsidRPr="00675F69">
        <w:rPr>
          <w:rFonts w:ascii="Times New Roman" w:hAnsi="Times New Roman" w:cs="Times New Roman"/>
          <w:color w:val="000000"/>
          <w:spacing w:val="0"/>
          <w:sz w:val="28"/>
          <w:szCs w:val="28"/>
        </w:rPr>
        <w:t>извещение о приеме уведомления о завершении сноса объекта капитального строительства (форма приведена в Приложении №</w:t>
      </w:r>
      <w:r w:rsidR="005D263F">
        <w:rPr>
          <w:rFonts w:ascii="Times New Roman" w:hAnsi="Times New Roman" w:cs="Times New Roman"/>
          <w:color w:val="000000"/>
          <w:spacing w:val="0"/>
          <w:sz w:val="28"/>
          <w:szCs w:val="28"/>
        </w:rPr>
        <w:t>2</w:t>
      </w:r>
      <w:r w:rsidRPr="00675F69">
        <w:rPr>
          <w:rFonts w:ascii="Times New Roman" w:hAnsi="Times New Roman" w:cs="Times New Roman"/>
          <w:color w:val="000000"/>
          <w:spacing w:val="0"/>
          <w:sz w:val="28"/>
          <w:szCs w:val="28"/>
        </w:rPr>
        <w:t xml:space="preserve"> к настоящему Административному регламенту);</w:t>
      </w:r>
    </w:p>
    <w:p w14:paraId="21FBB343" w14:textId="77777777" w:rsidR="00675F69" w:rsidRPr="00675F69" w:rsidRDefault="00675F69" w:rsidP="000926F9">
      <w:pPr>
        <w:pStyle w:val="2"/>
        <w:numPr>
          <w:ilvl w:val="0"/>
          <w:numId w:val="10"/>
        </w:numPr>
        <w:shd w:val="clear" w:color="auto" w:fill="auto"/>
        <w:tabs>
          <w:tab w:val="left" w:pos="1134"/>
        </w:tabs>
        <w:spacing w:before="0" w:line="240" w:lineRule="auto"/>
        <w:ind w:right="20" w:firstLine="720"/>
        <w:jc w:val="both"/>
        <w:rPr>
          <w:rFonts w:ascii="Times New Roman" w:hAnsi="Times New Roman" w:cs="Times New Roman"/>
          <w:spacing w:val="0"/>
          <w:sz w:val="28"/>
          <w:szCs w:val="28"/>
        </w:rPr>
      </w:pPr>
      <w:r w:rsidRPr="00675F69">
        <w:rPr>
          <w:rFonts w:ascii="Times New Roman" w:hAnsi="Times New Roman" w:cs="Times New Roman"/>
          <w:color w:val="000000"/>
          <w:spacing w:val="0"/>
          <w:sz w:val="28"/>
          <w:szCs w:val="28"/>
        </w:rPr>
        <w:t>отказ в предоставлении услуги (форма приведена в Приложении №</w:t>
      </w:r>
      <w:r w:rsidR="005D263F">
        <w:rPr>
          <w:rFonts w:ascii="Times New Roman" w:hAnsi="Times New Roman" w:cs="Times New Roman"/>
          <w:color w:val="000000"/>
          <w:spacing w:val="0"/>
          <w:sz w:val="28"/>
          <w:szCs w:val="28"/>
        </w:rPr>
        <w:t>1</w:t>
      </w:r>
      <w:r w:rsidRPr="00675F69">
        <w:rPr>
          <w:rFonts w:ascii="Times New Roman" w:hAnsi="Times New Roman" w:cs="Times New Roman"/>
          <w:color w:val="000000"/>
          <w:spacing w:val="0"/>
          <w:sz w:val="28"/>
          <w:szCs w:val="28"/>
        </w:rPr>
        <w:t xml:space="preserve"> к настоящему Административному регламенту)».</w:t>
      </w:r>
    </w:p>
    <w:p w14:paraId="5018DF44" w14:textId="77777777" w:rsidR="00675F69" w:rsidRPr="00675F69" w:rsidRDefault="00675F69" w:rsidP="00675F69">
      <w:pPr>
        <w:pStyle w:val="2"/>
        <w:numPr>
          <w:ilvl w:val="1"/>
          <w:numId w:val="10"/>
        </w:numPr>
        <w:shd w:val="clear" w:color="auto" w:fill="auto"/>
        <w:tabs>
          <w:tab w:val="left" w:pos="1493"/>
        </w:tabs>
        <w:spacing w:before="0" w:line="240" w:lineRule="auto"/>
        <w:ind w:right="20" w:firstLine="720"/>
        <w:jc w:val="both"/>
        <w:rPr>
          <w:rFonts w:ascii="Times New Roman" w:hAnsi="Times New Roman" w:cs="Times New Roman"/>
          <w:spacing w:val="0"/>
          <w:sz w:val="28"/>
          <w:szCs w:val="28"/>
        </w:rPr>
      </w:pPr>
      <w:r w:rsidRPr="00675F69">
        <w:rPr>
          <w:rFonts w:ascii="Times New Roman" w:hAnsi="Times New Roman" w:cs="Times New Roman"/>
          <w:color w:val="000000"/>
          <w:spacing w:val="0"/>
          <w:sz w:val="28"/>
          <w:szCs w:val="28"/>
        </w:rPr>
        <w:t>Формы уведомления о сносе, уведомления о завершении сноса утверждаются федеральным органом исполнительной власти, осуществляющим функции по выработке и реализации госуда</w:t>
      </w:r>
      <w:r w:rsidR="003227BF">
        <w:rPr>
          <w:rFonts w:ascii="Times New Roman" w:hAnsi="Times New Roman" w:cs="Times New Roman"/>
          <w:color w:val="000000"/>
          <w:spacing w:val="0"/>
          <w:sz w:val="28"/>
          <w:szCs w:val="28"/>
        </w:rPr>
        <w:t>рственной политики и нормативно-</w:t>
      </w:r>
      <w:r w:rsidRPr="00675F69">
        <w:rPr>
          <w:rFonts w:ascii="Times New Roman" w:hAnsi="Times New Roman" w:cs="Times New Roman"/>
          <w:color w:val="000000"/>
          <w:spacing w:val="0"/>
          <w:sz w:val="28"/>
          <w:szCs w:val="28"/>
        </w:rPr>
        <w:t>правовому регулированию в сфере строительства, архитектуры, градостроительства.</w:t>
      </w:r>
    </w:p>
    <w:p w14:paraId="653A09F2" w14:textId="77777777" w:rsidR="00675F69" w:rsidRPr="00675F69" w:rsidRDefault="00675F69" w:rsidP="00675F69">
      <w:pPr>
        <w:pStyle w:val="2"/>
        <w:numPr>
          <w:ilvl w:val="1"/>
          <w:numId w:val="10"/>
        </w:numPr>
        <w:shd w:val="clear" w:color="auto" w:fill="auto"/>
        <w:tabs>
          <w:tab w:val="left" w:pos="1339"/>
        </w:tabs>
        <w:spacing w:before="0" w:line="240" w:lineRule="auto"/>
        <w:ind w:firstLine="720"/>
        <w:jc w:val="both"/>
        <w:rPr>
          <w:rFonts w:ascii="Times New Roman" w:hAnsi="Times New Roman" w:cs="Times New Roman"/>
          <w:spacing w:val="0"/>
          <w:sz w:val="28"/>
          <w:szCs w:val="28"/>
        </w:rPr>
      </w:pPr>
      <w:r w:rsidRPr="00675F69">
        <w:rPr>
          <w:rFonts w:ascii="Times New Roman" w:hAnsi="Times New Roman" w:cs="Times New Roman"/>
          <w:color w:val="000000"/>
          <w:spacing w:val="0"/>
          <w:sz w:val="28"/>
          <w:szCs w:val="28"/>
        </w:rPr>
        <w:t>Предоставление услуги осуществляется без взимания платы.</w:t>
      </w:r>
    </w:p>
    <w:p w14:paraId="7E9C655F" w14:textId="77777777" w:rsidR="00675F69" w:rsidRPr="00675F69" w:rsidRDefault="00675F69" w:rsidP="00675F69">
      <w:pPr>
        <w:pStyle w:val="2"/>
        <w:numPr>
          <w:ilvl w:val="1"/>
          <w:numId w:val="10"/>
        </w:numPr>
        <w:shd w:val="clear" w:color="auto" w:fill="auto"/>
        <w:tabs>
          <w:tab w:val="left" w:pos="1349"/>
        </w:tabs>
        <w:spacing w:before="0" w:line="240" w:lineRule="auto"/>
        <w:ind w:right="20" w:firstLine="720"/>
        <w:jc w:val="both"/>
        <w:rPr>
          <w:rFonts w:ascii="Times New Roman" w:hAnsi="Times New Roman" w:cs="Times New Roman"/>
          <w:spacing w:val="0"/>
          <w:sz w:val="28"/>
          <w:szCs w:val="28"/>
        </w:rPr>
      </w:pPr>
      <w:r w:rsidRPr="00675F69">
        <w:rPr>
          <w:rFonts w:ascii="Times New Roman" w:hAnsi="Times New Roman" w:cs="Times New Roman"/>
          <w:color w:val="000000"/>
          <w:spacing w:val="0"/>
          <w:sz w:val="28"/>
          <w:szCs w:val="28"/>
        </w:rPr>
        <w:t>Сведения о ходе рассмотрения уведомления о сносе, уведомления о завершении сноса, направленного способом, указанным в подпункте «а» пункта 2.4 настоящего Административного регламента, доводятся до заявителя путем уведомления об изменении статуса уведомления в личном кабинете заявителя на Едином портале, региональном портале.</w:t>
      </w:r>
    </w:p>
    <w:p w14:paraId="50E9F342" w14:textId="77777777" w:rsidR="00675F69" w:rsidRPr="00675F69" w:rsidRDefault="00675F69" w:rsidP="00675F69">
      <w:pPr>
        <w:pStyle w:val="2"/>
        <w:shd w:val="clear" w:color="auto" w:fill="auto"/>
        <w:spacing w:before="0" w:line="240" w:lineRule="auto"/>
        <w:ind w:right="20" w:firstLine="720"/>
        <w:jc w:val="both"/>
        <w:rPr>
          <w:rFonts w:ascii="Times New Roman" w:hAnsi="Times New Roman" w:cs="Times New Roman"/>
          <w:spacing w:val="0"/>
          <w:sz w:val="28"/>
          <w:szCs w:val="28"/>
        </w:rPr>
      </w:pPr>
      <w:r w:rsidRPr="00675F69">
        <w:rPr>
          <w:rFonts w:ascii="Times New Roman" w:hAnsi="Times New Roman" w:cs="Times New Roman"/>
          <w:color w:val="000000"/>
          <w:spacing w:val="0"/>
          <w:sz w:val="28"/>
          <w:szCs w:val="28"/>
        </w:rPr>
        <w:t xml:space="preserve">Сведения о ходе рассмотрения уведомления о сносе, уведомления о завершении сноса,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w:t>
      </w:r>
      <w:r w:rsidRPr="00675F69">
        <w:rPr>
          <w:rFonts w:ascii="Times New Roman" w:hAnsi="Times New Roman" w:cs="Times New Roman"/>
          <w:color w:val="000000"/>
          <w:spacing w:val="0"/>
          <w:sz w:val="28"/>
          <w:szCs w:val="28"/>
        </w:rPr>
        <w:lastRenderedPageBreak/>
        <w:t>запроса, составляемого в произвольной форме, без взимания платы. Письменный запрос может быть подан:</w:t>
      </w:r>
    </w:p>
    <w:p w14:paraId="3A260DA8" w14:textId="77777777" w:rsidR="00675F69" w:rsidRPr="00675F69" w:rsidRDefault="00675F69" w:rsidP="00675F69">
      <w:pPr>
        <w:pStyle w:val="2"/>
        <w:shd w:val="clear" w:color="auto" w:fill="auto"/>
        <w:tabs>
          <w:tab w:val="left" w:pos="1296"/>
        </w:tabs>
        <w:spacing w:before="0" w:line="240" w:lineRule="auto"/>
        <w:ind w:right="20" w:firstLine="720"/>
        <w:jc w:val="both"/>
        <w:rPr>
          <w:rFonts w:ascii="Times New Roman" w:hAnsi="Times New Roman" w:cs="Times New Roman"/>
          <w:spacing w:val="0"/>
          <w:sz w:val="28"/>
          <w:szCs w:val="28"/>
        </w:rPr>
      </w:pPr>
      <w:r w:rsidRPr="00675F69">
        <w:rPr>
          <w:rFonts w:ascii="Times New Roman" w:hAnsi="Times New Roman" w:cs="Times New Roman"/>
          <w:color w:val="000000"/>
          <w:spacing w:val="0"/>
          <w:sz w:val="28"/>
          <w:szCs w:val="28"/>
        </w:rPr>
        <w:t>а)</w:t>
      </w:r>
      <w:r w:rsidRPr="00675F69">
        <w:rPr>
          <w:rFonts w:ascii="Times New Roman" w:hAnsi="Times New Roman" w:cs="Times New Roman"/>
          <w:color w:val="000000"/>
          <w:spacing w:val="0"/>
          <w:sz w:val="28"/>
          <w:szCs w:val="28"/>
        </w:rPr>
        <w:tab/>
        <w:t>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14:paraId="60E6C856" w14:textId="77777777" w:rsidR="00675F69" w:rsidRPr="00675F69" w:rsidRDefault="00675F69" w:rsidP="00675F69">
      <w:pPr>
        <w:pStyle w:val="2"/>
        <w:shd w:val="clear" w:color="auto" w:fill="auto"/>
        <w:tabs>
          <w:tab w:val="left" w:pos="1018"/>
        </w:tabs>
        <w:spacing w:before="0" w:line="240" w:lineRule="auto"/>
        <w:ind w:firstLine="720"/>
        <w:jc w:val="both"/>
        <w:rPr>
          <w:rFonts w:ascii="Times New Roman" w:hAnsi="Times New Roman" w:cs="Times New Roman"/>
          <w:spacing w:val="0"/>
          <w:sz w:val="28"/>
          <w:szCs w:val="28"/>
        </w:rPr>
      </w:pPr>
      <w:r w:rsidRPr="00675F69">
        <w:rPr>
          <w:rFonts w:ascii="Times New Roman" w:hAnsi="Times New Roman" w:cs="Times New Roman"/>
          <w:color w:val="000000"/>
          <w:spacing w:val="0"/>
          <w:sz w:val="28"/>
          <w:szCs w:val="28"/>
        </w:rPr>
        <w:t>б)</w:t>
      </w:r>
      <w:r w:rsidRPr="00675F69">
        <w:rPr>
          <w:rFonts w:ascii="Times New Roman" w:hAnsi="Times New Roman" w:cs="Times New Roman"/>
          <w:color w:val="000000"/>
          <w:spacing w:val="0"/>
          <w:sz w:val="28"/>
          <w:szCs w:val="28"/>
        </w:rPr>
        <w:tab/>
        <w:t>в электронной форме посредством электронной почты.</w:t>
      </w:r>
    </w:p>
    <w:p w14:paraId="10A07113" w14:textId="77777777" w:rsidR="00675F69" w:rsidRPr="00675F69" w:rsidRDefault="00675F69" w:rsidP="00675F69">
      <w:pPr>
        <w:pStyle w:val="2"/>
        <w:shd w:val="clear" w:color="auto" w:fill="auto"/>
        <w:spacing w:before="0" w:line="240" w:lineRule="auto"/>
        <w:ind w:right="20" w:firstLine="720"/>
        <w:jc w:val="both"/>
        <w:rPr>
          <w:rFonts w:ascii="Times New Roman" w:hAnsi="Times New Roman" w:cs="Times New Roman"/>
          <w:spacing w:val="0"/>
          <w:sz w:val="28"/>
          <w:szCs w:val="28"/>
        </w:rPr>
      </w:pPr>
      <w:r w:rsidRPr="00675F69">
        <w:rPr>
          <w:rFonts w:ascii="Times New Roman" w:hAnsi="Times New Roman" w:cs="Times New Roman"/>
          <w:color w:val="000000"/>
          <w:spacing w:val="0"/>
          <w:sz w:val="28"/>
          <w:szCs w:val="28"/>
        </w:rPr>
        <w:t>На основании запроса сведения о ходе рассмотрения уведомления о сносе, уведомления о завершении сноса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14:paraId="761E939B" w14:textId="77777777" w:rsidR="00675F69" w:rsidRPr="00675F69" w:rsidRDefault="00675F69" w:rsidP="00675F69">
      <w:pPr>
        <w:pStyle w:val="2"/>
        <w:numPr>
          <w:ilvl w:val="0"/>
          <w:numId w:val="11"/>
        </w:numPr>
        <w:shd w:val="clear" w:color="auto" w:fill="auto"/>
        <w:tabs>
          <w:tab w:val="left" w:pos="1474"/>
        </w:tabs>
        <w:spacing w:before="0" w:line="240" w:lineRule="auto"/>
        <w:ind w:right="20" w:firstLine="720"/>
        <w:jc w:val="both"/>
        <w:rPr>
          <w:rFonts w:ascii="Times New Roman" w:hAnsi="Times New Roman" w:cs="Times New Roman"/>
          <w:spacing w:val="0"/>
          <w:sz w:val="28"/>
          <w:szCs w:val="28"/>
        </w:rPr>
      </w:pPr>
      <w:r w:rsidRPr="00675F69">
        <w:rPr>
          <w:rFonts w:ascii="Times New Roman" w:hAnsi="Times New Roman" w:cs="Times New Roman"/>
          <w:color w:val="000000"/>
          <w:spacing w:val="0"/>
          <w:sz w:val="28"/>
          <w:szCs w:val="28"/>
        </w:rPr>
        <w:t>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 в Уполномоченном органе или многофункциональном центре составляет не более 15 минут.</w:t>
      </w:r>
    </w:p>
    <w:p w14:paraId="0E1199DF" w14:textId="77777777" w:rsidR="00675F69" w:rsidRPr="00675F69" w:rsidRDefault="00675F69" w:rsidP="00675F69">
      <w:pPr>
        <w:pStyle w:val="2"/>
        <w:numPr>
          <w:ilvl w:val="0"/>
          <w:numId w:val="11"/>
        </w:numPr>
        <w:shd w:val="clear" w:color="auto" w:fill="auto"/>
        <w:tabs>
          <w:tab w:val="left" w:pos="1632"/>
        </w:tabs>
        <w:spacing w:before="0" w:line="240" w:lineRule="auto"/>
        <w:ind w:right="20" w:firstLine="720"/>
        <w:jc w:val="both"/>
        <w:rPr>
          <w:rFonts w:ascii="Times New Roman" w:hAnsi="Times New Roman" w:cs="Times New Roman"/>
          <w:spacing w:val="0"/>
          <w:sz w:val="28"/>
          <w:szCs w:val="28"/>
        </w:rPr>
      </w:pPr>
      <w:r w:rsidRPr="00675F69">
        <w:rPr>
          <w:rFonts w:ascii="Times New Roman" w:hAnsi="Times New Roman" w:cs="Times New Roman"/>
          <w:color w:val="000000"/>
          <w:spacing w:val="0"/>
          <w:sz w:val="28"/>
          <w:szCs w:val="28"/>
        </w:rPr>
        <w:t>Услуги, необходимые и обязательные для предоставления государственной (муниципальной) услуги, отсутствуют.</w:t>
      </w:r>
    </w:p>
    <w:p w14:paraId="5448BD87" w14:textId="77777777" w:rsidR="00675F69" w:rsidRPr="00675F69" w:rsidRDefault="00675F69" w:rsidP="00675F69">
      <w:pPr>
        <w:pStyle w:val="2"/>
        <w:numPr>
          <w:ilvl w:val="0"/>
          <w:numId w:val="12"/>
        </w:numPr>
        <w:shd w:val="clear" w:color="auto" w:fill="auto"/>
        <w:tabs>
          <w:tab w:val="left" w:pos="1560"/>
        </w:tabs>
        <w:spacing w:before="0" w:line="240" w:lineRule="auto"/>
        <w:ind w:right="23" w:firstLine="720"/>
        <w:jc w:val="both"/>
        <w:rPr>
          <w:rFonts w:ascii="Times New Roman" w:hAnsi="Times New Roman" w:cs="Times New Roman"/>
          <w:spacing w:val="0"/>
          <w:sz w:val="28"/>
          <w:szCs w:val="28"/>
        </w:rPr>
      </w:pPr>
      <w:r w:rsidRPr="00675F69">
        <w:rPr>
          <w:rFonts w:ascii="Times New Roman" w:hAnsi="Times New Roman" w:cs="Times New Roman"/>
          <w:color w:val="000000"/>
          <w:spacing w:val="0"/>
          <w:sz w:val="28"/>
          <w:szCs w:val="28"/>
        </w:rPr>
        <w:t>При предоставлении государственной (муниципальной) услуги запрещается требовать от заявителя:</w:t>
      </w:r>
    </w:p>
    <w:p w14:paraId="059BC2C2" w14:textId="77777777" w:rsidR="00675F69" w:rsidRPr="00675F69" w:rsidRDefault="00675F69" w:rsidP="00675F69">
      <w:pPr>
        <w:pStyle w:val="2"/>
        <w:shd w:val="clear" w:color="auto" w:fill="auto"/>
        <w:spacing w:before="0" w:line="240" w:lineRule="auto"/>
        <w:ind w:right="23" w:firstLine="720"/>
        <w:jc w:val="both"/>
        <w:rPr>
          <w:rFonts w:ascii="Times New Roman" w:hAnsi="Times New Roman" w:cs="Times New Roman"/>
          <w:spacing w:val="0"/>
          <w:sz w:val="28"/>
          <w:szCs w:val="28"/>
        </w:rPr>
      </w:pPr>
      <w:r w:rsidRPr="00675F69">
        <w:rPr>
          <w:rFonts w:ascii="Times New Roman" w:hAnsi="Times New Roman" w:cs="Times New Roman"/>
          <w:color w:val="000000"/>
          <w:spacing w:val="0"/>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w:t>
      </w:r>
      <w:r w:rsidR="00B13C92">
        <w:rPr>
          <w:rFonts w:ascii="Times New Roman" w:hAnsi="Times New Roman" w:cs="Times New Roman"/>
          <w:color w:val="000000"/>
          <w:spacing w:val="0"/>
          <w:sz w:val="28"/>
          <w:szCs w:val="28"/>
        </w:rPr>
        <w:t>;</w:t>
      </w:r>
    </w:p>
    <w:p w14:paraId="438B305E" w14:textId="77777777" w:rsidR="00675F69" w:rsidRPr="00B13C92" w:rsidRDefault="00675F69" w:rsidP="00675F69">
      <w:pPr>
        <w:pStyle w:val="2"/>
        <w:shd w:val="clear" w:color="auto" w:fill="auto"/>
        <w:spacing w:before="0" w:line="240" w:lineRule="auto"/>
        <w:ind w:right="23" w:firstLine="720"/>
        <w:jc w:val="both"/>
        <w:rPr>
          <w:rFonts w:ascii="Times New Roman" w:hAnsi="Times New Roman" w:cs="Times New Roman"/>
          <w:color w:val="000000"/>
          <w:spacing w:val="0"/>
          <w:sz w:val="28"/>
          <w:szCs w:val="28"/>
        </w:rPr>
      </w:pPr>
      <w:r w:rsidRPr="00B13C92">
        <w:rPr>
          <w:rFonts w:ascii="Times New Roman" w:hAnsi="Times New Roman" w:cs="Times New Roman"/>
          <w:color w:val="000000"/>
          <w:spacing w:val="0"/>
          <w:sz w:val="28"/>
          <w:szCs w:val="28"/>
        </w:rPr>
        <w:t xml:space="preserve">Представления документов и информации, которые в соответствии с нормативными правовыми актами Российской Федерации и </w:t>
      </w:r>
      <w:r w:rsidR="000926F9" w:rsidRPr="00B13C92">
        <w:rPr>
          <w:rFonts w:ascii="Times New Roman" w:hAnsi="Times New Roman" w:cs="Times New Roman"/>
          <w:color w:val="000000"/>
          <w:spacing w:val="0"/>
          <w:sz w:val="28"/>
          <w:szCs w:val="28"/>
        </w:rPr>
        <w:t>Красноярского края</w:t>
      </w:r>
      <w:r w:rsidRPr="00B13C92">
        <w:rPr>
          <w:rFonts w:ascii="Times New Roman" w:hAnsi="Times New Roman" w:cs="Times New Roman"/>
          <w:color w:val="000000"/>
          <w:spacing w:val="0"/>
          <w:sz w:val="28"/>
          <w:szCs w:val="28"/>
        </w:rPr>
        <w:t xml:space="preserve">, муниципальными правовыми актами </w:t>
      </w:r>
      <w:r w:rsidR="003227BF" w:rsidRPr="00B13C92">
        <w:rPr>
          <w:rFonts w:ascii="Times New Roman" w:hAnsi="Times New Roman" w:cs="Times New Roman"/>
          <w:color w:val="000000"/>
          <w:spacing w:val="0"/>
          <w:sz w:val="28"/>
          <w:szCs w:val="28"/>
        </w:rPr>
        <w:t>администрации Богучанского района</w:t>
      </w:r>
      <w:r w:rsidRPr="00B13C92">
        <w:rPr>
          <w:rFonts w:ascii="Times New Roman" w:hAnsi="Times New Roman" w:cs="Times New Roman"/>
          <w:color w:val="000000"/>
          <w:spacing w:val="0"/>
          <w:sz w:val="28"/>
          <w:szCs w:val="28"/>
        </w:rPr>
        <w:t xml:space="preserve">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w:t>
      </w:r>
      <w:r w:rsidRPr="00B13C92">
        <w:rPr>
          <w:rFonts w:ascii="Times New Roman" w:hAnsi="Times New Roman" w:cs="Times New Roman"/>
          <w:color w:val="000000"/>
          <w:spacing w:val="-2"/>
          <w:sz w:val="28"/>
          <w:szCs w:val="28"/>
        </w:rPr>
        <w:t>организации предоставления государственных и муниципальных услуг» (далее -</w:t>
      </w:r>
      <w:r w:rsidRPr="00B13C92">
        <w:rPr>
          <w:rFonts w:ascii="Times New Roman" w:hAnsi="Times New Roman" w:cs="Times New Roman"/>
          <w:color w:val="000000"/>
          <w:spacing w:val="0"/>
          <w:sz w:val="28"/>
          <w:szCs w:val="28"/>
        </w:rPr>
        <w:t xml:space="preserve"> Федеральный закон № 210-ФЗ);</w:t>
      </w:r>
    </w:p>
    <w:p w14:paraId="4DCB6036" w14:textId="77777777" w:rsidR="000926F9" w:rsidRPr="00675F69" w:rsidRDefault="000926F9" w:rsidP="003227BF">
      <w:pPr>
        <w:autoSpaceDE w:val="0"/>
        <w:autoSpaceDN w:val="0"/>
        <w:adjustRightInd w:val="0"/>
        <w:spacing w:after="0" w:line="240" w:lineRule="auto"/>
        <w:ind w:firstLine="709"/>
        <w:jc w:val="both"/>
        <w:rPr>
          <w:rFonts w:ascii="Times New Roman" w:hAnsi="Times New Roman" w:cs="Times New Roman"/>
          <w:sz w:val="28"/>
          <w:szCs w:val="28"/>
        </w:rPr>
      </w:pPr>
      <w:r w:rsidRPr="00B13C92">
        <w:rPr>
          <w:rFonts w:ascii="Times New Roman" w:eastAsiaTheme="minorHAnsi" w:hAnsi="Times New Roman" w:cs="Times New Roman"/>
          <w:sz w:val="28"/>
          <w:szCs w:val="28"/>
          <w:lang w:eastAsia="en-US"/>
        </w:rPr>
        <w:t>Представления документов</w:t>
      </w:r>
      <w:r>
        <w:rPr>
          <w:rFonts w:ascii="Times New Roman" w:eastAsiaTheme="minorHAnsi" w:hAnsi="Times New Roman" w:cs="Times New Roman"/>
          <w:sz w:val="28"/>
          <w:szCs w:val="28"/>
          <w:lang w:eastAsia="en-US"/>
        </w:rPr>
        <w:t xml:space="preserve">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w:t>
      </w:r>
      <w:r>
        <w:rPr>
          <w:rFonts w:ascii="Times New Roman" w:eastAsiaTheme="minorHAnsi" w:hAnsi="Times New Roman" w:cs="Times New Roman"/>
          <w:sz w:val="28"/>
          <w:szCs w:val="28"/>
          <w:lang w:eastAsia="en-US"/>
        </w:rPr>
        <w:lastRenderedPageBreak/>
        <w:t xml:space="preserve">участвующих в предоставлении </w:t>
      </w:r>
      <w:r w:rsidRPr="00B13C92">
        <w:rPr>
          <w:rFonts w:ascii="Times New Roman" w:eastAsiaTheme="minorHAnsi" w:hAnsi="Times New Roman" w:cs="Times New Roman"/>
          <w:sz w:val="28"/>
          <w:szCs w:val="28"/>
          <w:lang w:eastAsia="en-US"/>
        </w:rPr>
        <w:t xml:space="preserve">предусмотренных </w:t>
      </w:r>
      <w:hyperlink r:id="rId10" w:history="1">
        <w:r w:rsidRPr="00B13C92">
          <w:rPr>
            <w:rFonts w:ascii="Times New Roman" w:eastAsiaTheme="minorHAnsi" w:hAnsi="Times New Roman" w:cs="Times New Roman"/>
            <w:sz w:val="28"/>
            <w:szCs w:val="28"/>
            <w:lang w:eastAsia="en-US"/>
          </w:rPr>
          <w:t>ч. 1 ст. 1</w:t>
        </w:r>
      </w:hyperlink>
      <w:r w:rsidRPr="00B13C92">
        <w:rPr>
          <w:rFonts w:ascii="Times New Roman" w:eastAsiaTheme="minorHAnsi" w:hAnsi="Times New Roman" w:cs="Times New Roman"/>
          <w:sz w:val="28"/>
          <w:szCs w:val="28"/>
          <w:lang w:eastAsia="en-US"/>
        </w:rPr>
        <w:t xml:space="preserve"> Федерального закона от 27.07.2010 № 210-ФЗ «Об организации предоставления </w:t>
      </w:r>
      <w:r w:rsidRPr="00B13C92">
        <w:rPr>
          <w:rFonts w:ascii="Times New Roman" w:eastAsiaTheme="minorHAnsi" w:hAnsi="Times New Roman" w:cs="Times New Roman"/>
          <w:spacing w:val="-4"/>
          <w:sz w:val="28"/>
          <w:szCs w:val="28"/>
          <w:lang w:eastAsia="en-US"/>
        </w:rPr>
        <w:t>государственных и муниципальных услуг» (далее - Федеральный закон № 210-ФЗ</w:t>
      </w:r>
      <w:r w:rsidRPr="00B13C92">
        <w:rPr>
          <w:rFonts w:ascii="Times New Roman" w:eastAsiaTheme="minorHAnsi" w:hAnsi="Times New Roman" w:cs="Times New Roman"/>
          <w:sz w:val="28"/>
          <w:szCs w:val="28"/>
          <w:lang w:eastAsia="en-US"/>
        </w:rPr>
        <w:t xml:space="preserve">),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1" w:history="1">
        <w:r w:rsidRPr="00B13C92">
          <w:rPr>
            <w:rFonts w:ascii="Times New Roman" w:eastAsiaTheme="minorHAnsi" w:hAnsi="Times New Roman" w:cs="Times New Roman"/>
            <w:sz w:val="28"/>
            <w:szCs w:val="28"/>
            <w:lang w:eastAsia="en-US"/>
          </w:rPr>
          <w:t>ч. 6 ст. 7</w:t>
        </w:r>
      </w:hyperlink>
      <w:r w:rsidRPr="00B13C92">
        <w:rPr>
          <w:rFonts w:ascii="Times New Roman" w:eastAsiaTheme="minorHAnsi" w:hAnsi="Times New Roman" w:cs="Times New Roman"/>
          <w:sz w:val="28"/>
          <w:szCs w:val="28"/>
          <w:lang w:eastAsia="en-US"/>
        </w:rPr>
        <w:t xml:space="preserve"> Федерального закона № 210-ФЗ статьи перечень документов. Заявитель вправе представить указанные</w:t>
      </w:r>
      <w:r>
        <w:rPr>
          <w:rFonts w:ascii="Times New Roman" w:eastAsiaTheme="minorHAnsi" w:hAnsi="Times New Roman" w:cs="Times New Roman"/>
          <w:sz w:val="28"/>
          <w:szCs w:val="28"/>
          <w:lang w:eastAsia="en-US"/>
        </w:rPr>
        <w:t xml:space="preserve"> документы и информацию в органы, предоставляющие государственные услуги, и органы, предоставляющие муниципальные услуги, по собственной инициативе</w:t>
      </w:r>
      <w:r w:rsidR="003227BF">
        <w:rPr>
          <w:rFonts w:ascii="Times New Roman" w:eastAsiaTheme="minorHAnsi" w:hAnsi="Times New Roman" w:cs="Times New Roman"/>
          <w:sz w:val="28"/>
          <w:szCs w:val="28"/>
          <w:lang w:eastAsia="en-US"/>
        </w:rPr>
        <w:t>.</w:t>
      </w:r>
    </w:p>
    <w:p w14:paraId="0E36DE33" w14:textId="77777777" w:rsidR="00675F69" w:rsidRPr="00675F69" w:rsidRDefault="00675F69" w:rsidP="00675F69">
      <w:pPr>
        <w:pStyle w:val="2"/>
        <w:shd w:val="clear" w:color="auto" w:fill="auto"/>
        <w:spacing w:before="0" w:line="240" w:lineRule="auto"/>
        <w:ind w:right="23" w:firstLine="720"/>
        <w:jc w:val="both"/>
        <w:rPr>
          <w:rFonts w:ascii="Times New Roman" w:hAnsi="Times New Roman" w:cs="Times New Roman"/>
          <w:spacing w:val="0"/>
          <w:sz w:val="28"/>
          <w:szCs w:val="28"/>
        </w:rPr>
      </w:pPr>
      <w:r w:rsidRPr="00675F69">
        <w:rPr>
          <w:rFonts w:ascii="Times New Roman" w:hAnsi="Times New Roman" w:cs="Times New Roman"/>
          <w:color w:val="000000"/>
          <w:spacing w:val="0"/>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следующих случаев:</w:t>
      </w:r>
    </w:p>
    <w:p w14:paraId="69F6F130" w14:textId="77777777" w:rsidR="00675F69" w:rsidRPr="00675F69" w:rsidRDefault="00675F69" w:rsidP="00675F69">
      <w:pPr>
        <w:pStyle w:val="2"/>
        <w:shd w:val="clear" w:color="auto" w:fill="auto"/>
        <w:spacing w:before="0" w:line="240" w:lineRule="auto"/>
        <w:ind w:right="23" w:firstLine="720"/>
        <w:jc w:val="both"/>
        <w:rPr>
          <w:rFonts w:ascii="Times New Roman" w:hAnsi="Times New Roman" w:cs="Times New Roman"/>
          <w:spacing w:val="0"/>
          <w:sz w:val="28"/>
          <w:szCs w:val="28"/>
        </w:rPr>
      </w:pPr>
      <w:r w:rsidRPr="00675F69">
        <w:rPr>
          <w:rFonts w:ascii="Times New Roman" w:hAnsi="Times New Roman" w:cs="Times New Roman"/>
          <w:color w:val="000000"/>
          <w:spacing w:val="0"/>
          <w:sz w:val="28"/>
          <w:szCs w:val="28"/>
        </w:rPr>
        <w:t>изменение требований нормативных правовых актов, касающихся предоставления государственной (муниципальной) услуги, после первоначальной подачи уведомления о сносе, уведомления о завершении сноса;</w:t>
      </w:r>
    </w:p>
    <w:p w14:paraId="418FB426" w14:textId="77777777" w:rsidR="00675F69" w:rsidRPr="00675F69" w:rsidRDefault="00675F69" w:rsidP="00675F69">
      <w:pPr>
        <w:pStyle w:val="2"/>
        <w:shd w:val="clear" w:color="auto" w:fill="auto"/>
        <w:spacing w:before="0" w:line="240" w:lineRule="auto"/>
        <w:ind w:right="23" w:firstLine="720"/>
        <w:jc w:val="both"/>
        <w:rPr>
          <w:rFonts w:ascii="Times New Roman" w:hAnsi="Times New Roman" w:cs="Times New Roman"/>
          <w:spacing w:val="0"/>
          <w:sz w:val="28"/>
          <w:szCs w:val="28"/>
        </w:rPr>
      </w:pPr>
      <w:r w:rsidRPr="00675F69">
        <w:rPr>
          <w:rFonts w:ascii="Times New Roman" w:hAnsi="Times New Roman" w:cs="Times New Roman"/>
          <w:color w:val="000000"/>
          <w:spacing w:val="0"/>
          <w:sz w:val="28"/>
          <w:szCs w:val="28"/>
        </w:rPr>
        <w:t>наличие ошибок в уведомлении о сносе, уведомлении о завершении сноса и документах, поданных заявителем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и не включенных в представленный ранее комплект документов;</w:t>
      </w:r>
    </w:p>
    <w:p w14:paraId="40FEFD5B" w14:textId="77777777" w:rsidR="00675F69" w:rsidRPr="00675F69" w:rsidRDefault="00675F69" w:rsidP="00675F69">
      <w:pPr>
        <w:pStyle w:val="2"/>
        <w:shd w:val="clear" w:color="auto" w:fill="auto"/>
        <w:spacing w:before="0" w:line="240" w:lineRule="auto"/>
        <w:ind w:right="23" w:firstLine="720"/>
        <w:jc w:val="both"/>
        <w:rPr>
          <w:rFonts w:ascii="Times New Roman" w:hAnsi="Times New Roman" w:cs="Times New Roman"/>
          <w:spacing w:val="0"/>
          <w:sz w:val="28"/>
          <w:szCs w:val="28"/>
        </w:rPr>
      </w:pPr>
      <w:r w:rsidRPr="00675F69">
        <w:rPr>
          <w:rFonts w:ascii="Times New Roman" w:hAnsi="Times New Roman" w:cs="Times New Roman"/>
          <w:color w:val="000000"/>
          <w:spacing w:val="0"/>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w:t>
      </w:r>
    </w:p>
    <w:p w14:paraId="114A66F3" w14:textId="77777777" w:rsidR="00675F69" w:rsidRPr="00675F69" w:rsidRDefault="00675F69" w:rsidP="00675F69">
      <w:pPr>
        <w:pStyle w:val="2"/>
        <w:shd w:val="clear" w:color="auto" w:fill="auto"/>
        <w:spacing w:before="0" w:line="240" w:lineRule="auto"/>
        <w:ind w:right="23" w:firstLine="720"/>
        <w:jc w:val="both"/>
        <w:rPr>
          <w:rFonts w:ascii="Times New Roman" w:hAnsi="Times New Roman" w:cs="Times New Roman"/>
          <w:spacing w:val="0"/>
          <w:sz w:val="28"/>
          <w:szCs w:val="28"/>
        </w:rPr>
      </w:pPr>
      <w:r w:rsidRPr="00675F69">
        <w:rPr>
          <w:rFonts w:ascii="Times New Roman" w:hAnsi="Times New Roman" w:cs="Times New Roman"/>
          <w:color w:val="000000"/>
          <w:spacing w:val="0"/>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6E5C386A" w14:textId="77777777" w:rsidR="00675F69" w:rsidRPr="00B13C92" w:rsidRDefault="00675F69" w:rsidP="00675F69">
      <w:pPr>
        <w:pStyle w:val="2"/>
        <w:numPr>
          <w:ilvl w:val="0"/>
          <w:numId w:val="12"/>
        </w:numPr>
        <w:shd w:val="clear" w:color="auto" w:fill="auto"/>
        <w:tabs>
          <w:tab w:val="left" w:pos="1276"/>
          <w:tab w:val="left" w:pos="1354"/>
        </w:tabs>
        <w:spacing w:before="0" w:line="240" w:lineRule="auto"/>
        <w:ind w:right="20" w:firstLine="720"/>
        <w:jc w:val="both"/>
        <w:rPr>
          <w:rFonts w:ascii="Times New Roman" w:hAnsi="Times New Roman" w:cs="Times New Roman"/>
          <w:spacing w:val="-8"/>
          <w:sz w:val="28"/>
          <w:szCs w:val="28"/>
        </w:rPr>
      </w:pPr>
      <w:r w:rsidRPr="00675F69">
        <w:rPr>
          <w:rFonts w:ascii="Times New Roman" w:hAnsi="Times New Roman" w:cs="Times New Roman"/>
          <w:color w:val="000000"/>
          <w:spacing w:val="0"/>
          <w:sz w:val="28"/>
          <w:szCs w:val="28"/>
        </w:rPr>
        <w:t xml:space="preserve">Местоположение административных зданий, в которых осуществляется прием уведомлений о сносе, уведомлений о завершении сноса </w:t>
      </w:r>
      <w:r w:rsidRPr="00B13C92">
        <w:rPr>
          <w:rFonts w:ascii="Times New Roman" w:hAnsi="Times New Roman" w:cs="Times New Roman"/>
          <w:color w:val="000000"/>
          <w:spacing w:val="-8"/>
          <w:sz w:val="28"/>
          <w:szCs w:val="28"/>
        </w:rPr>
        <w:lastRenderedPageBreak/>
        <w:t>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62ED26ED" w14:textId="77777777" w:rsidR="00675F69" w:rsidRPr="00675F69" w:rsidRDefault="00675F69" w:rsidP="00675F69">
      <w:pPr>
        <w:pStyle w:val="2"/>
        <w:shd w:val="clear" w:color="auto" w:fill="auto"/>
        <w:spacing w:before="0" w:line="240" w:lineRule="auto"/>
        <w:ind w:left="20" w:right="20" w:firstLine="700"/>
        <w:jc w:val="both"/>
        <w:rPr>
          <w:rFonts w:ascii="Times New Roman" w:hAnsi="Times New Roman" w:cs="Times New Roman"/>
          <w:spacing w:val="0"/>
          <w:sz w:val="28"/>
          <w:szCs w:val="28"/>
        </w:rPr>
      </w:pPr>
      <w:r w:rsidRPr="00675F69">
        <w:rPr>
          <w:rFonts w:ascii="Times New Roman" w:hAnsi="Times New Roman" w:cs="Times New Roman"/>
          <w:color w:val="000000"/>
          <w:spacing w:val="0"/>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3EFB4C02" w14:textId="77777777" w:rsidR="00675F69" w:rsidRPr="00675F69" w:rsidRDefault="00675F69" w:rsidP="00675F69">
      <w:pPr>
        <w:pStyle w:val="2"/>
        <w:shd w:val="clear" w:color="auto" w:fill="auto"/>
        <w:spacing w:before="0" w:line="240" w:lineRule="auto"/>
        <w:ind w:left="20" w:right="20" w:firstLine="700"/>
        <w:jc w:val="both"/>
        <w:rPr>
          <w:rFonts w:ascii="Times New Roman" w:hAnsi="Times New Roman" w:cs="Times New Roman"/>
          <w:spacing w:val="0"/>
          <w:sz w:val="28"/>
          <w:szCs w:val="28"/>
        </w:rPr>
      </w:pPr>
      <w:r w:rsidRPr="00675F69">
        <w:rPr>
          <w:rFonts w:ascii="Times New Roman" w:hAnsi="Times New Roman" w:cs="Times New Roman"/>
          <w:color w:val="000000"/>
          <w:spacing w:val="0"/>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675F69">
        <w:rPr>
          <w:rFonts w:ascii="Times New Roman" w:hAnsi="Times New Roman" w:cs="Times New Roman"/>
          <w:color w:val="000000"/>
          <w:spacing w:val="0"/>
          <w:sz w:val="28"/>
          <w:szCs w:val="28"/>
          <w:lang w:val="en-US"/>
        </w:rPr>
        <w:t>I</w:t>
      </w:r>
      <w:r w:rsidRPr="00675F69">
        <w:rPr>
          <w:rFonts w:ascii="Times New Roman" w:hAnsi="Times New Roman" w:cs="Times New Roman"/>
          <w:color w:val="000000"/>
          <w:spacing w:val="0"/>
          <w:sz w:val="28"/>
          <w:szCs w:val="28"/>
        </w:rPr>
        <w:t>,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499FB082" w14:textId="77777777" w:rsidR="00675F69" w:rsidRPr="00675F69" w:rsidRDefault="00675F69" w:rsidP="00675F69">
      <w:pPr>
        <w:pStyle w:val="2"/>
        <w:shd w:val="clear" w:color="auto" w:fill="auto"/>
        <w:spacing w:before="0" w:line="240" w:lineRule="auto"/>
        <w:ind w:left="20" w:right="20" w:firstLine="700"/>
        <w:jc w:val="both"/>
        <w:rPr>
          <w:rFonts w:ascii="Times New Roman" w:hAnsi="Times New Roman" w:cs="Times New Roman"/>
          <w:spacing w:val="0"/>
          <w:sz w:val="28"/>
          <w:szCs w:val="28"/>
        </w:rPr>
      </w:pPr>
      <w:r w:rsidRPr="00675F69">
        <w:rPr>
          <w:rFonts w:ascii="Times New Roman" w:hAnsi="Times New Roman" w:cs="Times New Roman"/>
          <w:color w:val="000000"/>
          <w:spacing w:val="0"/>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0E434585" w14:textId="77777777" w:rsidR="00675F69" w:rsidRPr="00675F69" w:rsidRDefault="00675F69" w:rsidP="00B13C92">
      <w:pPr>
        <w:pStyle w:val="2"/>
        <w:shd w:val="clear" w:color="auto" w:fill="auto"/>
        <w:spacing w:before="0" w:line="240" w:lineRule="auto"/>
        <w:ind w:left="20" w:right="20" w:firstLine="700"/>
        <w:jc w:val="both"/>
        <w:rPr>
          <w:rFonts w:ascii="Times New Roman" w:hAnsi="Times New Roman" w:cs="Times New Roman"/>
          <w:spacing w:val="0"/>
          <w:sz w:val="28"/>
          <w:szCs w:val="28"/>
        </w:rPr>
      </w:pPr>
      <w:r w:rsidRPr="00675F69">
        <w:rPr>
          <w:rFonts w:ascii="Times New Roman" w:hAnsi="Times New Roman" w:cs="Times New Roman"/>
          <w:color w:val="000000"/>
          <w:spacing w:val="0"/>
          <w:sz w:val="28"/>
          <w:szCs w:val="28"/>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14:paraId="45CEAE12" w14:textId="77777777" w:rsidR="00B13C92" w:rsidRDefault="00675F69" w:rsidP="00B13C92">
      <w:pPr>
        <w:pStyle w:val="2"/>
        <w:shd w:val="clear" w:color="auto" w:fill="auto"/>
        <w:spacing w:before="0" w:line="240" w:lineRule="auto"/>
        <w:ind w:left="720" w:right="-1"/>
        <w:jc w:val="both"/>
        <w:rPr>
          <w:rFonts w:ascii="Times New Roman" w:hAnsi="Times New Roman" w:cs="Times New Roman"/>
          <w:color w:val="000000"/>
          <w:spacing w:val="0"/>
          <w:sz w:val="28"/>
          <w:szCs w:val="28"/>
        </w:rPr>
      </w:pPr>
      <w:r w:rsidRPr="00675F69">
        <w:rPr>
          <w:rFonts w:ascii="Times New Roman" w:hAnsi="Times New Roman" w:cs="Times New Roman"/>
          <w:color w:val="000000"/>
          <w:spacing w:val="0"/>
          <w:sz w:val="28"/>
          <w:szCs w:val="28"/>
        </w:rPr>
        <w:t xml:space="preserve">местонахождение и юридический адрес; </w:t>
      </w:r>
    </w:p>
    <w:p w14:paraId="24F8CF91" w14:textId="77777777" w:rsidR="00675F69" w:rsidRPr="00675F69" w:rsidRDefault="00675F69" w:rsidP="00B13C92">
      <w:pPr>
        <w:pStyle w:val="2"/>
        <w:shd w:val="clear" w:color="auto" w:fill="auto"/>
        <w:spacing w:before="0" w:line="240" w:lineRule="auto"/>
        <w:ind w:left="720" w:right="-1"/>
        <w:jc w:val="both"/>
        <w:rPr>
          <w:rFonts w:ascii="Times New Roman" w:hAnsi="Times New Roman" w:cs="Times New Roman"/>
          <w:spacing w:val="0"/>
          <w:sz w:val="28"/>
          <w:szCs w:val="28"/>
        </w:rPr>
      </w:pPr>
      <w:r w:rsidRPr="00675F69">
        <w:rPr>
          <w:rFonts w:ascii="Times New Roman" w:hAnsi="Times New Roman" w:cs="Times New Roman"/>
          <w:color w:val="000000"/>
          <w:spacing w:val="0"/>
          <w:sz w:val="28"/>
          <w:szCs w:val="28"/>
        </w:rPr>
        <w:t>режим работы; график приема;</w:t>
      </w:r>
    </w:p>
    <w:p w14:paraId="783FBE25" w14:textId="77777777" w:rsidR="00675F69" w:rsidRPr="00675F69" w:rsidRDefault="00675F69" w:rsidP="00537559">
      <w:pPr>
        <w:pStyle w:val="2"/>
        <w:shd w:val="clear" w:color="auto" w:fill="auto"/>
        <w:spacing w:before="0" w:line="240" w:lineRule="auto"/>
        <w:ind w:left="20" w:firstLine="700"/>
        <w:jc w:val="both"/>
        <w:rPr>
          <w:rFonts w:ascii="Times New Roman" w:hAnsi="Times New Roman" w:cs="Times New Roman"/>
          <w:spacing w:val="0"/>
          <w:sz w:val="28"/>
          <w:szCs w:val="28"/>
        </w:rPr>
      </w:pPr>
      <w:r w:rsidRPr="00675F69">
        <w:rPr>
          <w:rFonts w:ascii="Times New Roman" w:hAnsi="Times New Roman" w:cs="Times New Roman"/>
          <w:color w:val="000000"/>
          <w:spacing w:val="0"/>
          <w:sz w:val="28"/>
          <w:szCs w:val="28"/>
        </w:rPr>
        <w:t>номера телефонов для справок.</w:t>
      </w:r>
    </w:p>
    <w:p w14:paraId="406E94CA" w14:textId="77777777" w:rsidR="00675F69" w:rsidRPr="00675F69" w:rsidRDefault="00675F69" w:rsidP="00537559">
      <w:pPr>
        <w:pStyle w:val="2"/>
        <w:shd w:val="clear" w:color="auto" w:fill="auto"/>
        <w:spacing w:before="0" w:line="240" w:lineRule="auto"/>
        <w:ind w:left="20" w:right="20" w:firstLine="700"/>
        <w:jc w:val="both"/>
        <w:rPr>
          <w:rFonts w:ascii="Times New Roman" w:hAnsi="Times New Roman" w:cs="Times New Roman"/>
          <w:spacing w:val="0"/>
          <w:sz w:val="28"/>
          <w:szCs w:val="28"/>
        </w:rPr>
      </w:pPr>
      <w:r w:rsidRPr="00675F69">
        <w:rPr>
          <w:rFonts w:ascii="Times New Roman" w:hAnsi="Times New Roman" w:cs="Times New Roman"/>
          <w:color w:val="000000"/>
          <w:spacing w:val="0"/>
          <w:sz w:val="28"/>
          <w:szCs w:val="28"/>
        </w:rPr>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14:paraId="6D4EF341" w14:textId="77777777" w:rsidR="00675F69" w:rsidRPr="00675F69" w:rsidRDefault="00675F69" w:rsidP="00537559">
      <w:pPr>
        <w:pStyle w:val="2"/>
        <w:shd w:val="clear" w:color="auto" w:fill="auto"/>
        <w:spacing w:before="0" w:line="240" w:lineRule="auto"/>
        <w:ind w:left="20" w:right="20" w:firstLine="700"/>
        <w:jc w:val="both"/>
        <w:rPr>
          <w:rFonts w:ascii="Times New Roman" w:hAnsi="Times New Roman" w:cs="Times New Roman"/>
          <w:spacing w:val="0"/>
          <w:sz w:val="28"/>
          <w:szCs w:val="28"/>
        </w:rPr>
      </w:pPr>
      <w:r w:rsidRPr="00675F69">
        <w:rPr>
          <w:rFonts w:ascii="Times New Roman" w:hAnsi="Times New Roman" w:cs="Times New Roman"/>
          <w:color w:val="000000"/>
          <w:spacing w:val="0"/>
          <w:sz w:val="28"/>
          <w:szCs w:val="28"/>
        </w:rPr>
        <w:t>Помещения, в которых предоставляется государственная (муниципальная) услуга, оснащаются:</w:t>
      </w:r>
    </w:p>
    <w:p w14:paraId="08D6F7B5" w14:textId="77777777" w:rsidR="00B13C92" w:rsidRDefault="00675F69" w:rsidP="00B13C92">
      <w:pPr>
        <w:pStyle w:val="2"/>
        <w:shd w:val="clear" w:color="auto" w:fill="auto"/>
        <w:spacing w:before="0" w:line="240" w:lineRule="auto"/>
        <w:ind w:left="720" w:right="-1"/>
        <w:jc w:val="both"/>
        <w:rPr>
          <w:rFonts w:ascii="Times New Roman" w:hAnsi="Times New Roman" w:cs="Times New Roman"/>
          <w:color w:val="000000"/>
          <w:spacing w:val="0"/>
          <w:sz w:val="28"/>
          <w:szCs w:val="28"/>
        </w:rPr>
      </w:pPr>
      <w:r w:rsidRPr="00675F69">
        <w:rPr>
          <w:rFonts w:ascii="Times New Roman" w:hAnsi="Times New Roman" w:cs="Times New Roman"/>
          <w:color w:val="000000"/>
          <w:spacing w:val="0"/>
          <w:sz w:val="28"/>
          <w:szCs w:val="28"/>
        </w:rPr>
        <w:t xml:space="preserve">противопожарной системой и средствами пожаротушения; </w:t>
      </w:r>
    </w:p>
    <w:p w14:paraId="39E98E3B" w14:textId="77777777" w:rsidR="00B13C92" w:rsidRDefault="00675F69" w:rsidP="00B13C92">
      <w:pPr>
        <w:pStyle w:val="2"/>
        <w:shd w:val="clear" w:color="auto" w:fill="auto"/>
        <w:spacing w:before="0" w:line="240" w:lineRule="auto"/>
        <w:ind w:left="720" w:right="-1"/>
        <w:jc w:val="both"/>
        <w:rPr>
          <w:rFonts w:ascii="Times New Roman" w:hAnsi="Times New Roman" w:cs="Times New Roman"/>
          <w:color w:val="000000"/>
          <w:spacing w:val="0"/>
          <w:sz w:val="28"/>
          <w:szCs w:val="28"/>
        </w:rPr>
      </w:pPr>
      <w:r w:rsidRPr="00675F69">
        <w:rPr>
          <w:rFonts w:ascii="Times New Roman" w:hAnsi="Times New Roman" w:cs="Times New Roman"/>
          <w:color w:val="000000"/>
          <w:spacing w:val="0"/>
          <w:sz w:val="28"/>
          <w:szCs w:val="28"/>
        </w:rPr>
        <w:t>системой оповещения о возникновении чрезвычайной ситуации; средствами оказания первой медицинской помощи;</w:t>
      </w:r>
    </w:p>
    <w:p w14:paraId="50023F1B" w14:textId="77777777" w:rsidR="00675F69" w:rsidRPr="00675F69" w:rsidRDefault="00675F69" w:rsidP="00B13C92">
      <w:pPr>
        <w:pStyle w:val="2"/>
        <w:shd w:val="clear" w:color="auto" w:fill="auto"/>
        <w:spacing w:before="0" w:line="240" w:lineRule="auto"/>
        <w:ind w:left="720" w:right="-1"/>
        <w:jc w:val="both"/>
        <w:rPr>
          <w:rFonts w:ascii="Times New Roman" w:hAnsi="Times New Roman" w:cs="Times New Roman"/>
          <w:spacing w:val="0"/>
          <w:sz w:val="28"/>
          <w:szCs w:val="28"/>
        </w:rPr>
      </w:pPr>
      <w:r w:rsidRPr="00675F69">
        <w:rPr>
          <w:rFonts w:ascii="Times New Roman" w:hAnsi="Times New Roman" w:cs="Times New Roman"/>
          <w:color w:val="000000"/>
          <w:spacing w:val="0"/>
          <w:sz w:val="28"/>
          <w:szCs w:val="28"/>
        </w:rPr>
        <w:t xml:space="preserve"> туалетными комнатами для посетителей.</w:t>
      </w:r>
    </w:p>
    <w:p w14:paraId="013BC834" w14:textId="77777777" w:rsidR="00675F69" w:rsidRPr="00675F69" w:rsidRDefault="00675F69" w:rsidP="00537559">
      <w:pPr>
        <w:pStyle w:val="2"/>
        <w:shd w:val="clear" w:color="auto" w:fill="auto"/>
        <w:spacing w:before="0" w:line="240" w:lineRule="auto"/>
        <w:ind w:left="20" w:right="20" w:firstLine="700"/>
        <w:jc w:val="both"/>
        <w:rPr>
          <w:rFonts w:ascii="Times New Roman" w:hAnsi="Times New Roman" w:cs="Times New Roman"/>
          <w:spacing w:val="0"/>
          <w:sz w:val="28"/>
          <w:szCs w:val="28"/>
        </w:rPr>
      </w:pPr>
      <w:r w:rsidRPr="00675F69">
        <w:rPr>
          <w:rFonts w:ascii="Times New Roman" w:hAnsi="Times New Roman" w:cs="Times New Roman"/>
          <w:color w:val="000000"/>
          <w:spacing w:val="0"/>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6D7C1AC0" w14:textId="77777777" w:rsidR="00675F69" w:rsidRPr="00675F69" w:rsidRDefault="00675F69" w:rsidP="00537559">
      <w:pPr>
        <w:pStyle w:val="2"/>
        <w:shd w:val="clear" w:color="auto" w:fill="auto"/>
        <w:spacing w:before="0" w:line="240" w:lineRule="auto"/>
        <w:ind w:left="20" w:right="20" w:firstLine="700"/>
        <w:jc w:val="both"/>
        <w:rPr>
          <w:rFonts w:ascii="Times New Roman" w:hAnsi="Times New Roman" w:cs="Times New Roman"/>
          <w:spacing w:val="0"/>
          <w:sz w:val="28"/>
          <w:szCs w:val="28"/>
        </w:rPr>
      </w:pPr>
      <w:r w:rsidRPr="00675F69">
        <w:rPr>
          <w:rFonts w:ascii="Times New Roman" w:hAnsi="Times New Roman" w:cs="Times New Roman"/>
          <w:color w:val="000000"/>
          <w:spacing w:val="0"/>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4D1B29DE" w14:textId="77777777" w:rsidR="00675F69" w:rsidRPr="00675F69" w:rsidRDefault="00675F69" w:rsidP="00537559">
      <w:pPr>
        <w:pStyle w:val="2"/>
        <w:shd w:val="clear" w:color="auto" w:fill="auto"/>
        <w:spacing w:before="0" w:line="240" w:lineRule="auto"/>
        <w:ind w:left="20" w:right="20" w:firstLine="700"/>
        <w:jc w:val="both"/>
        <w:rPr>
          <w:rFonts w:ascii="Times New Roman" w:hAnsi="Times New Roman" w:cs="Times New Roman"/>
          <w:spacing w:val="0"/>
          <w:sz w:val="28"/>
          <w:szCs w:val="28"/>
        </w:rPr>
      </w:pPr>
      <w:r w:rsidRPr="00675F69">
        <w:rPr>
          <w:rFonts w:ascii="Times New Roman" w:hAnsi="Times New Roman" w:cs="Times New Roman"/>
          <w:color w:val="000000"/>
          <w:spacing w:val="0"/>
          <w:sz w:val="28"/>
          <w:szCs w:val="28"/>
        </w:rPr>
        <w:lastRenderedPageBreak/>
        <w:t>Места для заполнения заявлений оборудуются стульями, столами (стойками), бланками заявлений, письменными принадлежностями.</w:t>
      </w:r>
    </w:p>
    <w:p w14:paraId="2622013E" w14:textId="77777777" w:rsidR="00675F69" w:rsidRPr="00675F69" w:rsidRDefault="00675F69" w:rsidP="00537559">
      <w:pPr>
        <w:pStyle w:val="2"/>
        <w:shd w:val="clear" w:color="auto" w:fill="auto"/>
        <w:spacing w:before="0" w:line="240" w:lineRule="auto"/>
        <w:ind w:left="23" w:right="20" w:firstLine="697"/>
        <w:jc w:val="both"/>
        <w:rPr>
          <w:rFonts w:ascii="Times New Roman" w:hAnsi="Times New Roman" w:cs="Times New Roman"/>
          <w:spacing w:val="0"/>
          <w:sz w:val="28"/>
          <w:szCs w:val="28"/>
        </w:rPr>
      </w:pPr>
      <w:r w:rsidRPr="00675F69">
        <w:rPr>
          <w:rFonts w:ascii="Times New Roman" w:hAnsi="Times New Roman" w:cs="Times New Roman"/>
          <w:color w:val="000000"/>
          <w:spacing w:val="0"/>
          <w:sz w:val="28"/>
          <w:szCs w:val="28"/>
        </w:rPr>
        <w:t>Места приема Заявителей оборудуются информационными табличками (вывесками) с указанием:</w:t>
      </w:r>
    </w:p>
    <w:p w14:paraId="019667F7" w14:textId="77777777" w:rsidR="00675F69" w:rsidRPr="00675F69" w:rsidRDefault="00675F69" w:rsidP="00537559">
      <w:pPr>
        <w:pStyle w:val="2"/>
        <w:shd w:val="clear" w:color="auto" w:fill="auto"/>
        <w:spacing w:before="0" w:line="240" w:lineRule="auto"/>
        <w:ind w:left="23" w:firstLine="697"/>
        <w:jc w:val="both"/>
        <w:rPr>
          <w:rFonts w:ascii="Times New Roman" w:hAnsi="Times New Roman" w:cs="Times New Roman"/>
          <w:spacing w:val="0"/>
          <w:sz w:val="28"/>
          <w:szCs w:val="28"/>
        </w:rPr>
      </w:pPr>
      <w:r w:rsidRPr="00675F69">
        <w:rPr>
          <w:rFonts w:ascii="Times New Roman" w:hAnsi="Times New Roman" w:cs="Times New Roman"/>
          <w:color w:val="000000"/>
          <w:spacing w:val="0"/>
          <w:sz w:val="28"/>
          <w:szCs w:val="28"/>
        </w:rPr>
        <w:t>номера кабинета и наименования отдела;</w:t>
      </w:r>
    </w:p>
    <w:p w14:paraId="021F2A4D" w14:textId="77777777" w:rsidR="00675F69" w:rsidRPr="00675F69" w:rsidRDefault="00675F69" w:rsidP="00537559">
      <w:pPr>
        <w:pStyle w:val="2"/>
        <w:shd w:val="clear" w:color="auto" w:fill="auto"/>
        <w:spacing w:before="0" w:line="240" w:lineRule="auto"/>
        <w:ind w:left="23" w:right="20" w:firstLine="697"/>
        <w:jc w:val="both"/>
        <w:rPr>
          <w:rFonts w:ascii="Times New Roman" w:hAnsi="Times New Roman" w:cs="Times New Roman"/>
          <w:spacing w:val="0"/>
          <w:sz w:val="28"/>
          <w:szCs w:val="28"/>
        </w:rPr>
      </w:pPr>
      <w:r w:rsidRPr="00675F69">
        <w:rPr>
          <w:rFonts w:ascii="Times New Roman" w:hAnsi="Times New Roman" w:cs="Times New Roman"/>
          <w:color w:val="000000"/>
          <w:spacing w:val="0"/>
          <w:sz w:val="28"/>
          <w:szCs w:val="28"/>
        </w:rPr>
        <w:t>фамилии, имени и отчества (последнее - при наличии), должности ответственного лица за прием документов; графика приема Заявителей.</w:t>
      </w:r>
    </w:p>
    <w:p w14:paraId="00A68EF7" w14:textId="77777777" w:rsidR="00675F69" w:rsidRPr="00675F69" w:rsidRDefault="00675F69" w:rsidP="00537559">
      <w:pPr>
        <w:pStyle w:val="2"/>
        <w:shd w:val="clear" w:color="auto" w:fill="auto"/>
        <w:spacing w:before="0" w:line="240" w:lineRule="auto"/>
        <w:ind w:left="23" w:right="20" w:firstLine="697"/>
        <w:jc w:val="both"/>
        <w:rPr>
          <w:rFonts w:ascii="Times New Roman" w:hAnsi="Times New Roman" w:cs="Times New Roman"/>
          <w:spacing w:val="0"/>
          <w:sz w:val="28"/>
          <w:szCs w:val="28"/>
        </w:rPr>
      </w:pPr>
      <w:r w:rsidRPr="00675F69">
        <w:rPr>
          <w:rFonts w:ascii="Times New Roman" w:hAnsi="Times New Roman" w:cs="Times New Roman"/>
          <w:color w:val="000000"/>
          <w:spacing w:val="0"/>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10C7412E" w14:textId="77777777" w:rsidR="00675F69" w:rsidRPr="00675F69" w:rsidRDefault="00675F69" w:rsidP="00537559">
      <w:pPr>
        <w:pStyle w:val="2"/>
        <w:shd w:val="clear" w:color="auto" w:fill="auto"/>
        <w:spacing w:before="0" w:line="240" w:lineRule="auto"/>
        <w:ind w:left="23" w:right="20" w:firstLine="697"/>
        <w:jc w:val="both"/>
        <w:rPr>
          <w:rFonts w:ascii="Times New Roman" w:hAnsi="Times New Roman" w:cs="Times New Roman"/>
          <w:spacing w:val="0"/>
          <w:sz w:val="28"/>
          <w:szCs w:val="28"/>
        </w:rPr>
      </w:pPr>
      <w:r w:rsidRPr="00675F69">
        <w:rPr>
          <w:rFonts w:ascii="Times New Roman" w:hAnsi="Times New Roman" w:cs="Times New Roman"/>
          <w:color w:val="000000"/>
          <w:spacing w:val="0"/>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471C49B0" w14:textId="77777777" w:rsidR="00675F69" w:rsidRPr="00675F69" w:rsidRDefault="00675F69" w:rsidP="00537559">
      <w:pPr>
        <w:pStyle w:val="2"/>
        <w:shd w:val="clear" w:color="auto" w:fill="auto"/>
        <w:spacing w:before="0" w:line="240" w:lineRule="auto"/>
        <w:ind w:left="23" w:right="20" w:firstLine="697"/>
        <w:jc w:val="both"/>
        <w:rPr>
          <w:rFonts w:ascii="Times New Roman" w:hAnsi="Times New Roman" w:cs="Times New Roman"/>
          <w:spacing w:val="0"/>
          <w:sz w:val="28"/>
          <w:szCs w:val="28"/>
        </w:rPr>
      </w:pPr>
      <w:r w:rsidRPr="00675F69">
        <w:rPr>
          <w:rFonts w:ascii="Times New Roman" w:hAnsi="Times New Roman" w:cs="Times New Roman"/>
          <w:color w:val="000000"/>
          <w:spacing w:val="0"/>
          <w:sz w:val="28"/>
          <w:szCs w:val="28"/>
        </w:rPr>
        <w:t>При предоставлении государственной (муниципальной) услуги инвалидам обеспечиваются:</w:t>
      </w:r>
    </w:p>
    <w:p w14:paraId="2343C13C" w14:textId="77777777" w:rsidR="00675F69" w:rsidRPr="00B13C92" w:rsidRDefault="00675F69" w:rsidP="00537559">
      <w:pPr>
        <w:pStyle w:val="2"/>
        <w:shd w:val="clear" w:color="auto" w:fill="auto"/>
        <w:spacing w:before="0" w:line="240" w:lineRule="auto"/>
        <w:ind w:left="23" w:right="20" w:firstLine="697"/>
        <w:jc w:val="both"/>
        <w:rPr>
          <w:rFonts w:ascii="Times New Roman" w:hAnsi="Times New Roman" w:cs="Times New Roman"/>
          <w:spacing w:val="-4"/>
          <w:sz w:val="28"/>
          <w:szCs w:val="28"/>
        </w:rPr>
      </w:pPr>
      <w:r w:rsidRPr="00B13C92">
        <w:rPr>
          <w:rFonts w:ascii="Times New Roman" w:hAnsi="Times New Roman" w:cs="Times New Roman"/>
          <w:color w:val="000000"/>
          <w:spacing w:val="-4"/>
          <w:sz w:val="28"/>
          <w:szCs w:val="28"/>
        </w:rPr>
        <w:t>возможность беспрепятственного доступа к объекту (зданию, помещению), в котором предоставляется государственная (муниципальная) услуга;</w:t>
      </w:r>
    </w:p>
    <w:p w14:paraId="7958CDBF" w14:textId="77777777" w:rsidR="00675F69" w:rsidRPr="00675F69" w:rsidRDefault="00675F69" w:rsidP="00537559">
      <w:pPr>
        <w:pStyle w:val="2"/>
        <w:shd w:val="clear" w:color="auto" w:fill="auto"/>
        <w:spacing w:before="0" w:line="240" w:lineRule="auto"/>
        <w:ind w:left="23" w:right="20" w:firstLine="697"/>
        <w:jc w:val="both"/>
        <w:rPr>
          <w:rFonts w:ascii="Times New Roman" w:hAnsi="Times New Roman" w:cs="Times New Roman"/>
          <w:spacing w:val="0"/>
          <w:sz w:val="28"/>
          <w:szCs w:val="28"/>
        </w:rPr>
      </w:pPr>
      <w:r w:rsidRPr="00675F69">
        <w:rPr>
          <w:rFonts w:ascii="Times New Roman" w:hAnsi="Times New Roman" w:cs="Times New Roman"/>
          <w:color w:val="000000"/>
          <w:spacing w:val="0"/>
          <w:sz w:val="28"/>
          <w:szCs w:val="28"/>
        </w:rP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14:paraId="5EDA0601" w14:textId="77777777" w:rsidR="00675F69" w:rsidRPr="00675F69" w:rsidRDefault="00675F69" w:rsidP="00537559">
      <w:pPr>
        <w:pStyle w:val="2"/>
        <w:shd w:val="clear" w:color="auto" w:fill="auto"/>
        <w:spacing w:before="0" w:line="240" w:lineRule="auto"/>
        <w:ind w:left="23" w:right="20" w:firstLine="697"/>
        <w:jc w:val="both"/>
        <w:rPr>
          <w:rFonts w:ascii="Times New Roman" w:hAnsi="Times New Roman" w:cs="Times New Roman"/>
          <w:spacing w:val="0"/>
          <w:sz w:val="28"/>
          <w:szCs w:val="28"/>
        </w:rPr>
      </w:pPr>
      <w:r w:rsidRPr="00675F69">
        <w:rPr>
          <w:rFonts w:ascii="Times New Roman" w:hAnsi="Times New Roman" w:cs="Times New Roman"/>
          <w:color w:val="000000"/>
          <w:spacing w:val="0"/>
          <w:sz w:val="28"/>
          <w:szCs w:val="28"/>
        </w:rPr>
        <w:t>сопровождение инвалидов, имеющих стойкие расстройства функции зрения и самостоятельного передвижения;</w:t>
      </w:r>
    </w:p>
    <w:p w14:paraId="6D254AAC" w14:textId="77777777" w:rsidR="00675F69" w:rsidRPr="00675F69" w:rsidRDefault="00675F69" w:rsidP="00537559">
      <w:pPr>
        <w:pStyle w:val="2"/>
        <w:shd w:val="clear" w:color="auto" w:fill="auto"/>
        <w:spacing w:before="0" w:line="240" w:lineRule="auto"/>
        <w:ind w:left="23" w:right="20" w:firstLine="697"/>
        <w:jc w:val="both"/>
        <w:rPr>
          <w:rFonts w:ascii="Times New Roman" w:hAnsi="Times New Roman" w:cs="Times New Roman"/>
          <w:spacing w:val="0"/>
          <w:sz w:val="28"/>
          <w:szCs w:val="28"/>
        </w:rPr>
      </w:pPr>
      <w:r w:rsidRPr="00675F69">
        <w:rPr>
          <w:rFonts w:ascii="Times New Roman" w:hAnsi="Times New Roman" w:cs="Times New Roman"/>
          <w:color w:val="000000"/>
          <w:spacing w:val="0"/>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(муниципальной) услуге с учетом ограничений их жизнедеятельности;</w:t>
      </w:r>
    </w:p>
    <w:p w14:paraId="4AAEA16B" w14:textId="77777777" w:rsidR="00675F69" w:rsidRPr="00675F69" w:rsidRDefault="00675F69" w:rsidP="00537559">
      <w:pPr>
        <w:pStyle w:val="2"/>
        <w:shd w:val="clear" w:color="auto" w:fill="auto"/>
        <w:spacing w:before="0" w:line="240" w:lineRule="auto"/>
        <w:ind w:left="23" w:right="20" w:firstLine="697"/>
        <w:jc w:val="both"/>
        <w:rPr>
          <w:rFonts w:ascii="Times New Roman" w:hAnsi="Times New Roman" w:cs="Times New Roman"/>
          <w:spacing w:val="0"/>
          <w:sz w:val="28"/>
          <w:szCs w:val="28"/>
        </w:rPr>
      </w:pPr>
      <w:r w:rsidRPr="00675F69">
        <w:rPr>
          <w:rFonts w:ascii="Times New Roman" w:hAnsi="Times New Roman" w:cs="Times New Roman"/>
          <w:color w:val="000000"/>
          <w:spacing w:val="0"/>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675F69">
        <w:rPr>
          <w:rFonts w:ascii="Times New Roman" w:hAnsi="Times New Roman" w:cs="Times New Roman"/>
          <w:color w:val="000000"/>
          <w:spacing w:val="0"/>
          <w:sz w:val="28"/>
          <w:szCs w:val="28"/>
        </w:rPr>
        <w:t>тифлосурдопереводчика</w:t>
      </w:r>
      <w:proofErr w:type="spellEnd"/>
      <w:r w:rsidRPr="00675F69">
        <w:rPr>
          <w:rFonts w:ascii="Times New Roman" w:hAnsi="Times New Roman" w:cs="Times New Roman"/>
          <w:color w:val="000000"/>
          <w:spacing w:val="0"/>
          <w:sz w:val="28"/>
          <w:szCs w:val="28"/>
        </w:rPr>
        <w:t>;</w:t>
      </w:r>
    </w:p>
    <w:p w14:paraId="2873664E" w14:textId="77777777" w:rsidR="00675F69" w:rsidRPr="00675F69" w:rsidRDefault="00675F69" w:rsidP="00537559">
      <w:pPr>
        <w:pStyle w:val="2"/>
        <w:shd w:val="clear" w:color="auto" w:fill="auto"/>
        <w:spacing w:before="0" w:line="240" w:lineRule="auto"/>
        <w:ind w:left="23" w:right="20" w:firstLine="697"/>
        <w:jc w:val="both"/>
        <w:rPr>
          <w:rFonts w:ascii="Times New Roman" w:hAnsi="Times New Roman" w:cs="Times New Roman"/>
          <w:spacing w:val="0"/>
          <w:sz w:val="28"/>
          <w:szCs w:val="28"/>
        </w:rPr>
      </w:pPr>
      <w:r w:rsidRPr="00675F69">
        <w:rPr>
          <w:rFonts w:ascii="Times New Roman" w:hAnsi="Times New Roman" w:cs="Times New Roman"/>
          <w:color w:val="000000"/>
          <w:spacing w:val="0"/>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14:paraId="6E288F68" w14:textId="77777777" w:rsidR="00675F69" w:rsidRPr="00675F69" w:rsidRDefault="00675F69" w:rsidP="00537559">
      <w:pPr>
        <w:pStyle w:val="2"/>
        <w:shd w:val="clear" w:color="auto" w:fill="auto"/>
        <w:spacing w:before="0" w:line="240" w:lineRule="auto"/>
        <w:ind w:left="23" w:right="20" w:firstLine="697"/>
        <w:jc w:val="both"/>
        <w:rPr>
          <w:rFonts w:ascii="Times New Roman" w:hAnsi="Times New Roman" w:cs="Times New Roman"/>
          <w:spacing w:val="0"/>
          <w:sz w:val="28"/>
          <w:szCs w:val="28"/>
        </w:rPr>
      </w:pPr>
      <w:r w:rsidRPr="00675F69">
        <w:rPr>
          <w:rFonts w:ascii="Times New Roman" w:hAnsi="Times New Roman" w:cs="Times New Roman"/>
          <w:color w:val="000000"/>
          <w:spacing w:val="0"/>
          <w:sz w:val="28"/>
          <w:szCs w:val="28"/>
        </w:rPr>
        <w:t xml:space="preserve">оказание инвалидам помощи в преодолении барьеров, мешающих </w:t>
      </w:r>
      <w:r w:rsidR="00537559">
        <w:rPr>
          <w:rFonts w:ascii="Times New Roman" w:hAnsi="Times New Roman" w:cs="Times New Roman"/>
          <w:color w:val="000000"/>
          <w:spacing w:val="0"/>
          <w:sz w:val="28"/>
          <w:szCs w:val="28"/>
        </w:rPr>
        <w:t xml:space="preserve"> </w:t>
      </w:r>
      <w:r w:rsidRPr="00675F69">
        <w:rPr>
          <w:rFonts w:ascii="Times New Roman" w:hAnsi="Times New Roman" w:cs="Times New Roman"/>
          <w:color w:val="000000"/>
          <w:spacing w:val="0"/>
          <w:sz w:val="28"/>
          <w:szCs w:val="28"/>
        </w:rPr>
        <w:t>получению ими государственных и муниципальных услуг наравне с другими лицами.</w:t>
      </w:r>
    </w:p>
    <w:p w14:paraId="25127727" w14:textId="77777777" w:rsidR="00675F69" w:rsidRPr="00675F69" w:rsidRDefault="00675F69" w:rsidP="00537559">
      <w:pPr>
        <w:pStyle w:val="2"/>
        <w:numPr>
          <w:ilvl w:val="0"/>
          <w:numId w:val="12"/>
        </w:numPr>
        <w:shd w:val="clear" w:color="auto" w:fill="auto"/>
        <w:tabs>
          <w:tab w:val="left" w:pos="1882"/>
        </w:tabs>
        <w:spacing w:before="0" w:line="240" w:lineRule="auto"/>
        <w:ind w:left="23" w:right="20" w:firstLine="697"/>
        <w:jc w:val="both"/>
        <w:rPr>
          <w:rFonts w:ascii="Times New Roman" w:hAnsi="Times New Roman" w:cs="Times New Roman"/>
          <w:spacing w:val="0"/>
          <w:sz w:val="28"/>
          <w:szCs w:val="28"/>
        </w:rPr>
      </w:pPr>
      <w:r w:rsidRPr="00675F69">
        <w:rPr>
          <w:rFonts w:ascii="Times New Roman" w:hAnsi="Times New Roman" w:cs="Times New Roman"/>
          <w:color w:val="000000"/>
          <w:spacing w:val="0"/>
          <w:sz w:val="28"/>
          <w:szCs w:val="28"/>
        </w:rPr>
        <w:t xml:space="preserve">Основными показателями доступности предоставления </w:t>
      </w:r>
      <w:r w:rsidR="00537559">
        <w:rPr>
          <w:rFonts w:ascii="Times New Roman" w:hAnsi="Times New Roman" w:cs="Times New Roman"/>
          <w:color w:val="000000"/>
          <w:spacing w:val="0"/>
          <w:sz w:val="28"/>
          <w:szCs w:val="28"/>
        </w:rPr>
        <w:t>г</w:t>
      </w:r>
      <w:r w:rsidRPr="00675F69">
        <w:rPr>
          <w:rFonts w:ascii="Times New Roman" w:hAnsi="Times New Roman" w:cs="Times New Roman"/>
          <w:color w:val="000000"/>
          <w:spacing w:val="0"/>
          <w:sz w:val="28"/>
          <w:szCs w:val="28"/>
        </w:rPr>
        <w:t>осударственной (муниципальной) услуги являются:</w:t>
      </w:r>
    </w:p>
    <w:p w14:paraId="5071DC13" w14:textId="77777777" w:rsidR="00675F69" w:rsidRPr="00675F69" w:rsidRDefault="00675F69" w:rsidP="00537559">
      <w:pPr>
        <w:pStyle w:val="2"/>
        <w:shd w:val="clear" w:color="auto" w:fill="auto"/>
        <w:spacing w:before="0" w:line="240" w:lineRule="auto"/>
        <w:ind w:left="23" w:right="20" w:firstLine="697"/>
        <w:jc w:val="both"/>
        <w:rPr>
          <w:rFonts w:ascii="Times New Roman" w:hAnsi="Times New Roman" w:cs="Times New Roman"/>
          <w:spacing w:val="0"/>
          <w:sz w:val="28"/>
          <w:szCs w:val="28"/>
        </w:rPr>
      </w:pPr>
      <w:r w:rsidRPr="00675F69">
        <w:rPr>
          <w:rFonts w:ascii="Times New Roman" w:hAnsi="Times New Roman" w:cs="Times New Roman"/>
          <w:color w:val="000000"/>
          <w:spacing w:val="0"/>
          <w:sz w:val="28"/>
          <w:szCs w:val="28"/>
        </w:rPr>
        <w:t xml:space="preserve">наличие полной и понятной информации о порядке, сроках и ходе предоставления государственной (муниципальной) услуги в </w:t>
      </w:r>
      <w:proofErr w:type="spellStart"/>
      <w:r w:rsidRPr="00675F69">
        <w:rPr>
          <w:rFonts w:ascii="Times New Roman" w:hAnsi="Times New Roman" w:cs="Times New Roman"/>
          <w:color w:val="000000"/>
          <w:spacing w:val="0"/>
          <w:sz w:val="28"/>
          <w:szCs w:val="28"/>
        </w:rPr>
        <w:t>информационно</w:t>
      </w:r>
      <w:r w:rsidRPr="00675F69">
        <w:rPr>
          <w:rFonts w:ascii="Times New Roman" w:hAnsi="Times New Roman" w:cs="Times New Roman"/>
          <w:color w:val="000000"/>
          <w:spacing w:val="0"/>
          <w:sz w:val="28"/>
          <w:szCs w:val="28"/>
        </w:rPr>
        <w:softHyphen/>
      </w:r>
      <w:r w:rsidRPr="00675F69">
        <w:rPr>
          <w:rFonts w:ascii="Times New Roman" w:hAnsi="Times New Roman" w:cs="Times New Roman"/>
          <w:color w:val="000000"/>
          <w:spacing w:val="0"/>
          <w:sz w:val="28"/>
          <w:szCs w:val="28"/>
        </w:rPr>
        <w:lastRenderedPageBreak/>
        <w:t>телекоммуникационных</w:t>
      </w:r>
      <w:proofErr w:type="spellEnd"/>
      <w:r w:rsidRPr="00675F69">
        <w:rPr>
          <w:rFonts w:ascii="Times New Roman" w:hAnsi="Times New Roman" w:cs="Times New Roman"/>
          <w:color w:val="000000"/>
          <w:spacing w:val="0"/>
          <w:sz w:val="28"/>
          <w:szCs w:val="28"/>
        </w:rPr>
        <w:t xml:space="preserve"> сетях общего пользования (в том числе в сети «Интернет»), средствах массовой информации;</w:t>
      </w:r>
    </w:p>
    <w:p w14:paraId="3B1494A0" w14:textId="77777777" w:rsidR="00675F69" w:rsidRPr="00537559" w:rsidRDefault="00675F69" w:rsidP="00537559">
      <w:pPr>
        <w:pStyle w:val="2"/>
        <w:shd w:val="clear" w:color="auto" w:fill="auto"/>
        <w:spacing w:before="0" w:line="240" w:lineRule="auto"/>
        <w:ind w:left="23" w:right="20" w:firstLine="697"/>
        <w:jc w:val="both"/>
        <w:rPr>
          <w:rFonts w:ascii="Times New Roman" w:hAnsi="Times New Roman" w:cs="Times New Roman"/>
          <w:spacing w:val="0"/>
          <w:sz w:val="28"/>
          <w:szCs w:val="28"/>
        </w:rPr>
      </w:pPr>
      <w:r w:rsidRPr="00537559">
        <w:rPr>
          <w:rFonts w:ascii="Times New Roman" w:hAnsi="Times New Roman" w:cs="Times New Roman"/>
          <w:color w:val="000000"/>
          <w:spacing w:val="0"/>
          <w:sz w:val="28"/>
          <w:szCs w:val="28"/>
        </w:rPr>
        <w:t>возможность получения заявителем уведомлений о предоставлении государственной (муниципальной) услуги с помощью ЕПГУ, регионального портала;</w:t>
      </w:r>
    </w:p>
    <w:p w14:paraId="1F96A228" w14:textId="77777777" w:rsidR="00537559" w:rsidRPr="00537559" w:rsidRDefault="00537559" w:rsidP="00537559">
      <w:pPr>
        <w:pStyle w:val="2"/>
        <w:shd w:val="clear" w:color="auto" w:fill="auto"/>
        <w:spacing w:before="0" w:line="240" w:lineRule="auto"/>
        <w:ind w:left="20" w:right="20" w:firstLine="700"/>
        <w:jc w:val="both"/>
        <w:rPr>
          <w:rFonts w:ascii="Times New Roman" w:hAnsi="Times New Roman" w:cs="Times New Roman"/>
          <w:spacing w:val="0"/>
          <w:sz w:val="28"/>
          <w:szCs w:val="28"/>
        </w:rPr>
      </w:pPr>
      <w:r w:rsidRPr="00537559">
        <w:rPr>
          <w:rFonts w:ascii="Times New Roman" w:hAnsi="Times New Roman" w:cs="Times New Roman"/>
          <w:color w:val="000000"/>
          <w:spacing w:val="0"/>
          <w:sz w:val="28"/>
          <w:szCs w:val="28"/>
        </w:rPr>
        <w:t>возможность получения информации о ходе предоставления государственной (муниципальной) услуги, в том числе</w:t>
      </w:r>
      <w:r w:rsidR="00B13C92">
        <w:rPr>
          <w:rFonts w:ascii="Times New Roman" w:hAnsi="Times New Roman" w:cs="Times New Roman"/>
          <w:color w:val="000000"/>
          <w:spacing w:val="0"/>
          <w:sz w:val="28"/>
          <w:szCs w:val="28"/>
        </w:rPr>
        <w:t xml:space="preserve"> с использованием информационно-</w:t>
      </w:r>
      <w:r w:rsidRPr="00537559">
        <w:rPr>
          <w:rFonts w:ascii="Times New Roman" w:hAnsi="Times New Roman" w:cs="Times New Roman"/>
          <w:color w:val="000000"/>
          <w:spacing w:val="0"/>
          <w:sz w:val="28"/>
          <w:szCs w:val="28"/>
        </w:rPr>
        <w:t>коммуникационных технологий.</w:t>
      </w:r>
    </w:p>
    <w:p w14:paraId="70D79ED0" w14:textId="77777777" w:rsidR="00537559" w:rsidRPr="00537559" w:rsidRDefault="00537559" w:rsidP="00537559">
      <w:pPr>
        <w:pStyle w:val="2"/>
        <w:numPr>
          <w:ilvl w:val="0"/>
          <w:numId w:val="12"/>
        </w:numPr>
        <w:shd w:val="clear" w:color="auto" w:fill="auto"/>
        <w:tabs>
          <w:tab w:val="left" w:pos="1450"/>
        </w:tabs>
        <w:spacing w:before="0" w:line="240" w:lineRule="auto"/>
        <w:ind w:left="20" w:right="20" w:firstLine="700"/>
        <w:jc w:val="both"/>
        <w:rPr>
          <w:rFonts w:ascii="Times New Roman" w:hAnsi="Times New Roman" w:cs="Times New Roman"/>
          <w:spacing w:val="0"/>
          <w:sz w:val="28"/>
          <w:szCs w:val="28"/>
        </w:rPr>
      </w:pPr>
      <w:r w:rsidRPr="00537559">
        <w:rPr>
          <w:rFonts w:ascii="Times New Roman" w:hAnsi="Times New Roman" w:cs="Times New Roman"/>
          <w:color w:val="000000"/>
          <w:spacing w:val="0"/>
          <w:sz w:val="28"/>
          <w:szCs w:val="28"/>
        </w:rPr>
        <w:t>Основными показателями качества предоставления государственной (муниципальной) услуги являются:</w:t>
      </w:r>
    </w:p>
    <w:p w14:paraId="1AF479F1" w14:textId="77777777" w:rsidR="00537559" w:rsidRPr="00537559" w:rsidRDefault="00537559" w:rsidP="00537559">
      <w:pPr>
        <w:pStyle w:val="2"/>
        <w:shd w:val="clear" w:color="auto" w:fill="auto"/>
        <w:spacing w:before="0" w:line="240" w:lineRule="auto"/>
        <w:ind w:left="20" w:right="20" w:firstLine="700"/>
        <w:jc w:val="both"/>
        <w:rPr>
          <w:rFonts w:ascii="Times New Roman" w:hAnsi="Times New Roman" w:cs="Times New Roman"/>
          <w:spacing w:val="0"/>
          <w:sz w:val="28"/>
          <w:szCs w:val="28"/>
        </w:rPr>
      </w:pPr>
      <w:r w:rsidRPr="00537559">
        <w:rPr>
          <w:rFonts w:ascii="Times New Roman" w:hAnsi="Times New Roman" w:cs="Times New Roman"/>
          <w:color w:val="000000"/>
          <w:spacing w:val="0"/>
          <w:sz w:val="28"/>
          <w:szCs w:val="28"/>
        </w:rPr>
        <w:t>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w:t>
      </w:r>
    </w:p>
    <w:p w14:paraId="2FF6C714" w14:textId="77777777" w:rsidR="00537559" w:rsidRPr="00537559" w:rsidRDefault="00537559" w:rsidP="00537559">
      <w:pPr>
        <w:pStyle w:val="2"/>
        <w:shd w:val="clear" w:color="auto" w:fill="auto"/>
        <w:spacing w:before="0" w:line="240" w:lineRule="auto"/>
        <w:ind w:left="20" w:right="20" w:firstLine="700"/>
        <w:jc w:val="both"/>
        <w:rPr>
          <w:rFonts w:ascii="Times New Roman" w:hAnsi="Times New Roman" w:cs="Times New Roman"/>
          <w:spacing w:val="0"/>
          <w:sz w:val="28"/>
          <w:szCs w:val="28"/>
        </w:rPr>
      </w:pPr>
      <w:r w:rsidRPr="00537559">
        <w:rPr>
          <w:rFonts w:ascii="Times New Roman" w:hAnsi="Times New Roman" w:cs="Times New Roman"/>
          <w:color w:val="000000"/>
          <w:spacing w:val="0"/>
          <w:sz w:val="28"/>
          <w:szCs w:val="28"/>
        </w:rPr>
        <w:t>минимально возможное количество взаимодействий гражданина с должностными лицами, участвующими в предоставлении государственной (муниципальной) услуги;</w:t>
      </w:r>
    </w:p>
    <w:p w14:paraId="29400A68" w14:textId="77777777" w:rsidR="00537559" w:rsidRPr="00537559" w:rsidRDefault="00537559" w:rsidP="00537559">
      <w:pPr>
        <w:pStyle w:val="2"/>
        <w:shd w:val="clear" w:color="auto" w:fill="auto"/>
        <w:spacing w:before="0" w:line="240" w:lineRule="auto"/>
        <w:ind w:left="20" w:right="20" w:firstLine="700"/>
        <w:jc w:val="both"/>
        <w:rPr>
          <w:rFonts w:ascii="Times New Roman" w:hAnsi="Times New Roman" w:cs="Times New Roman"/>
          <w:spacing w:val="0"/>
          <w:sz w:val="28"/>
          <w:szCs w:val="28"/>
        </w:rPr>
      </w:pPr>
      <w:r w:rsidRPr="00537559">
        <w:rPr>
          <w:rFonts w:ascii="Times New Roman" w:hAnsi="Times New Roman" w:cs="Times New Roman"/>
          <w:color w:val="000000"/>
          <w:spacing w:val="0"/>
          <w:sz w:val="28"/>
          <w:szCs w:val="28"/>
        </w:rPr>
        <w:t>отсутствие обоснованных жалоб на действия (бездействие) сотрудников и их некорректное (невнимательное) отношение к заявителям;</w:t>
      </w:r>
    </w:p>
    <w:p w14:paraId="18DBFDD8" w14:textId="77777777" w:rsidR="00537559" w:rsidRPr="00537559" w:rsidRDefault="00537559" w:rsidP="00537559">
      <w:pPr>
        <w:pStyle w:val="2"/>
        <w:shd w:val="clear" w:color="auto" w:fill="auto"/>
        <w:spacing w:before="0" w:line="240" w:lineRule="auto"/>
        <w:ind w:left="20" w:right="20" w:firstLine="700"/>
        <w:jc w:val="both"/>
        <w:rPr>
          <w:rFonts w:ascii="Times New Roman" w:hAnsi="Times New Roman" w:cs="Times New Roman"/>
          <w:spacing w:val="0"/>
          <w:sz w:val="28"/>
          <w:szCs w:val="28"/>
        </w:rPr>
      </w:pPr>
      <w:r w:rsidRPr="00537559">
        <w:rPr>
          <w:rFonts w:ascii="Times New Roman" w:hAnsi="Times New Roman" w:cs="Times New Roman"/>
          <w:color w:val="000000"/>
          <w:spacing w:val="0"/>
          <w:sz w:val="28"/>
          <w:szCs w:val="28"/>
        </w:rPr>
        <w:t>отсутствие нарушений установленных сроков в процессе предоставления государственной (муниципальной) услуги;</w:t>
      </w:r>
    </w:p>
    <w:p w14:paraId="4AA5F493" w14:textId="77777777" w:rsidR="00537559" w:rsidRDefault="00537559" w:rsidP="00537559">
      <w:pPr>
        <w:pStyle w:val="2"/>
        <w:shd w:val="clear" w:color="auto" w:fill="auto"/>
        <w:spacing w:before="0" w:line="240" w:lineRule="auto"/>
        <w:ind w:left="20" w:right="20" w:firstLine="700"/>
        <w:jc w:val="both"/>
        <w:rPr>
          <w:rFonts w:ascii="Times New Roman" w:hAnsi="Times New Roman" w:cs="Times New Roman"/>
          <w:color w:val="000000"/>
          <w:spacing w:val="0"/>
          <w:sz w:val="28"/>
          <w:szCs w:val="28"/>
        </w:rPr>
      </w:pPr>
      <w:r w:rsidRPr="00537559">
        <w:rPr>
          <w:rFonts w:ascii="Times New Roman" w:hAnsi="Times New Roman" w:cs="Times New Roman"/>
          <w:color w:val="000000"/>
          <w:spacing w:val="0"/>
          <w:sz w:val="28"/>
          <w:szCs w:val="28"/>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итогам рассмотрения которых вынесены решения об удовлетворении (частичном удовлетворении) требований заявителей.</w:t>
      </w:r>
    </w:p>
    <w:p w14:paraId="5BA49294" w14:textId="77777777" w:rsidR="00537559" w:rsidRPr="00537559" w:rsidRDefault="00537559" w:rsidP="00537559">
      <w:pPr>
        <w:pStyle w:val="2"/>
        <w:shd w:val="clear" w:color="auto" w:fill="auto"/>
        <w:spacing w:before="0" w:line="240" w:lineRule="auto"/>
        <w:ind w:left="20" w:right="20" w:firstLine="700"/>
        <w:jc w:val="both"/>
        <w:rPr>
          <w:rFonts w:ascii="Times New Roman" w:hAnsi="Times New Roman" w:cs="Times New Roman"/>
          <w:spacing w:val="0"/>
          <w:sz w:val="28"/>
          <w:szCs w:val="28"/>
        </w:rPr>
      </w:pPr>
    </w:p>
    <w:p w14:paraId="5398162D" w14:textId="77777777" w:rsidR="005C3C48" w:rsidRDefault="005C3C48" w:rsidP="005C3C48">
      <w:pPr>
        <w:pStyle w:val="11"/>
        <w:shd w:val="clear" w:color="auto" w:fill="auto"/>
        <w:tabs>
          <w:tab w:val="left" w:pos="1086"/>
        </w:tabs>
        <w:spacing w:before="0" w:line="240" w:lineRule="auto"/>
        <w:ind w:right="20"/>
        <w:rPr>
          <w:rFonts w:ascii="Times New Roman" w:hAnsi="Times New Roman" w:cs="Times New Roman"/>
          <w:color w:val="000000"/>
          <w:spacing w:val="0"/>
          <w:sz w:val="28"/>
          <w:szCs w:val="28"/>
        </w:rPr>
      </w:pPr>
      <w:bookmarkStart w:id="1" w:name="bookmark1"/>
      <w:r>
        <w:rPr>
          <w:rFonts w:ascii="Times New Roman" w:hAnsi="Times New Roman" w:cs="Times New Roman"/>
          <w:color w:val="000000"/>
          <w:spacing w:val="0"/>
          <w:sz w:val="28"/>
          <w:szCs w:val="28"/>
          <w:lang w:val="en-US"/>
        </w:rPr>
        <w:t>III</w:t>
      </w:r>
      <w:r>
        <w:rPr>
          <w:rFonts w:ascii="Times New Roman" w:hAnsi="Times New Roman" w:cs="Times New Roman"/>
          <w:color w:val="000000"/>
          <w:spacing w:val="0"/>
          <w:sz w:val="28"/>
          <w:szCs w:val="28"/>
        </w:rPr>
        <w:t xml:space="preserve">. </w:t>
      </w:r>
      <w:r w:rsidR="00537559" w:rsidRPr="00537559">
        <w:rPr>
          <w:rFonts w:ascii="Times New Roman" w:hAnsi="Times New Roman" w:cs="Times New Roman"/>
          <w:color w:val="000000"/>
          <w:spacing w:val="0"/>
          <w:sz w:val="28"/>
          <w:szCs w:val="28"/>
        </w:rPr>
        <w:t xml:space="preserve">Состав, последовательность и сроки выполнения административных процедур (действий), требования к порядку их выполнения, </w:t>
      </w:r>
    </w:p>
    <w:p w14:paraId="0C979118" w14:textId="77777777" w:rsidR="005C3C48" w:rsidRDefault="00537559" w:rsidP="005C3C48">
      <w:pPr>
        <w:pStyle w:val="11"/>
        <w:shd w:val="clear" w:color="auto" w:fill="auto"/>
        <w:tabs>
          <w:tab w:val="left" w:pos="1086"/>
        </w:tabs>
        <w:spacing w:before="0" w:line="240" w:lineRule="auto"/>
        <w:ind w:right="20"/>
        <w:rPr>
          <w:rFonts w:ascii="Times New Roman" w:hAnsi="Times New Roman" w:cs="Times New Roman"/>
          <w:color w:val="000000"/>
          <w:spacing w:val="0"/>
          <w:sz w:val="28"/>
          <w:szCs w:val="28"/>
        </w:rPr>
      </w:pPr>
      <w:r w:rsidRPr="00537559">
        <w:rPr>
          <w:rFonts w:ascii="Times New Roman" w:hAnsi="Times New Roman" w:cs="Times New Roman"/>
          <w:color w:val="000000"/>
          <w:spacing w:val="0"/>
          <w:sz w:val="28"/>
          <w:szCs w:val="28"/>
        </w:rPr>
        <w:t>в том числе особенности выполнения административных процедур</w:t>
      </w:r>
    </w:p>
    <w:p w14:paraId="2DA609E8" w14:textId="77777777" w:rsidR="00537559" w:rsidRPr="00537559" w:rsidRDefault="00537559" w:rsidP="005C3C48">
      <w:pPr>
        <w:pStyle w:val="11"/>
        <w:shd w:val="clear" w:color="auto" w:fill="auto"/>
        <w:tabs>
          <w:tab w:val="left" w:pos="1086"/>
        </w:tabs>
        <w:spacing w:before="0" w:line="240" w:lineRule="auto"/>
        <w:ind w:right="20"/>
        <w:rPr>
          <w:rFonts w:ascii="Times New Roman" w:hAnsi="Times New Roman" w:cs="Times New Roman"/>
          <w:spacing w:val="0"/>
          <w:sz w:val="28"/>
          <w:szCs w:val="28"/>
        </w:rPr>
      </w:pPr>
      <w:r w:rsidRPr="00537559">
        <w:rPr>
          <w:rFonts w:ascii="Times New Roman" w:hAnsi="Times New Roman" w:cs="Times New Roman"/>
          <w:color w:val="000000"/>
          <w:spacing w:val="0"/>
          <w:sz w:val="28"/>
          <w:szCs w:val="28"/>
        </w:rPr>
        <w:t xml:space="preserve"> в электронной форме</w:t>
      </w:r>
      <w:bookmarkEnd w:id="1"/>
    </w:p>
    <w:p w14:paraId="55D6C7FF" w14:textId="77777777" w:rsidR="00537559" w:rsidRPr="00537559" w:rsidRDefault="00537559" w:rsidP="00537559">
      <w:pPr>
        <w:pStyle w:val="11"/>
        <w:shd w:val="clear" w:color="auto" w:fill="auto"/>
        <w:tabs>
          <w:tab w:val="left" w:pos="1086"/>
        </w:tabs>
        <w:spacing w:before="0" w:line="240" w:lineRule="auto"/>
        <w:ind w:right="20"/>
        <w:jc w:val="left"/>
        <w:rPr>
          <w:rFonts w:ascii="Times New Roman" w:hAnsi="Times New Roman" w:cs="Times New Roman"/>
          <w:spacing w:val="0"/>
          <w:sz w:val="28"/>
          <w:szCs w:val="28"/>
        </w:rPr>
      </w:pPr>
    </w:p>
    <w:p w14:paraId="2BC35CC0" w14:textId="77777777" w:rsidR="00537559" w:rsidRPr="00537559" w:rsidRDefault="00537559" w:rsidP="00537559">
      <w:pPr>
        <w:pStyle w:val="2"/>
        <w:numPr>
          <w:ilvl w:val="0"/>
          <w:numId w:val="13"/>
        </w:numPr>
        <w:shd w:val="clear" w:color="auto" w:fill="auto"/>
        <w:tabs>
          <w:tab w:val="left" w:pos="1287"/>
        </w:tabs>
        <w:spacing w:before="0" w:line="240" w:lineRule="auto"/>
        <w:ind w:left="20" w:right="20" w:firstLine="700"/>
        <w:jc w:val="both"/>
        <w:rPr>
          <w:rFonts w:ascii="Times New Roman" w:hAnsi="Times New Roman" w:cs="Times New Roman"/>
          <w:spacing w:val="0"/>
          <w:sz w:val="28"/>
          <w:szCs w:val="28"/>
        </w:rPr>
      </w:pPr>
      <w:r w:rsidRPr="00537559">
        <w:rPr>
          <w:rFonts w:ascii="Times New Roman" w:hAnsi="Times New Roman" w:cs="Times New Roman"/>
          <w:color w:val="000000"/>
          <w:spacing w:val="0"/>
          <w:sz w:val="28"/>
          <w:szCs w:val="28"/>
        </w:rPr>
        <w:t>Предоставление государственной услуги включает в себя следующие административные процедуры:</w:t>
      </w:r>
    </w:p>
    <w:p w14:paraId="00CA06CC" w14:textId="77777777" w:rsidR="00537559" w:rsidRPr="00537559" w:rsidRDefault="00537559" w:rsidP="00537559">
      <w:pPr>
        <w:pStyle w:val="2"/>
        <w:numPr>
          <w:ilvl w:val="0"/>
          <w:numId w:val="14"/>
        </w:numPr>
        <w:shd w:val="clear" w:color="auto" w:fill="auto"/>
        <w:tabs>
          <w:tab w:val="left" w:pos="1134"/>
        </w:tabs>
        <w:spacing w:before="0" w:line="240" w:lineRule="auto"/>
        <w:ind w:left="20" w:firstLine="700"/>
        <w:jc w:val="both"/>
        <w:rPr>
          <w:rFonts w:ascii="Times New Roman" w:hAnsi="Times New Roman" w:cs="Times New Roman"/>
          <w:spacing w:val="0"/>
          <w:sz w:val="28"/>
          <w:szCs w:val="28"/>
        </w:rPr>
      </w:pPr>
      <w:r w:rsidRPr="00537559">
        <w:rPr>
          <w:rFonts w:ascii="Times New Roman" w:hAnsi="Times New Roman" w:cs="Times New Roman"/>
          <w:color w:val="000000"/>
          <w:spacing w:val="0"/>
          <w:sz w:val="28"/>
          <w:szCs w:val="28"/>
        </w:rPr>
        <w:t>проверка документов и регистрация заявления;</w:t>
      </w:r>
    </w:p>
    <w:p w14:paraId="617379CD" w14:textId="77777777" w:rsidR="00537559" w:rsidRPr="00537559" w:rsidRDefault="00537559" w:rsidP="00537559">
      <w:pPr>
        <w:pStyle w:val="2"/>
        <w:numPr>
          <w:ilvl w:val="0"/>
          <w:numId w:val="14"/>
        </w:numPr>
        <w:shd w:val="clear" w:color="auto" w:fill="auto"/>
        <w:tabs>
          <w:tab w:val="left" w:pos="1134"/>
          <w:tab w:val="left" w:pos="1436"/>
        </w:tabs>
        <w:spacing w:before="0" w:line="240" w:lineRule="auto"/>
        <w:ind w:left="20" w:right="20" w:firstLine="700"/>
        <w:jc w:val="both"/>
        <w:rPr>
          <w:rFonts w:ascii="Times New Roman" w:hAnsi="Times New Roman" w:cs="Times New Roman"/>
          <w:spacing w:val="0"/>
          <w:sz w:val="28"/>
          <w:szCs w:val="28"/>
        </w:rPr>
      </w:pPr>
      <w:r w:rsidRPr="00537559">
        <w:rPr>
          <w:rFonts w:ascii="Times New Roman" w:hAnsi="Times New Roman" w:cs="Times New Roman"/>
          <w:color w:val="000000"/>
          <w:spacing w:val="0"/>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14:paraId="2614A86F" w14:textId="77777777" w:rsidR="00537559" w:rsidRPr="00537559" w:rsidRDefault="00537559" w:rsidP="00537559">
      <w:pPr>
        <w:pStyle w:val="2"/>
        <w:numPr>
          <w:ilvl w:val="0"/>
          <w:numId w:val="14"/>
        </w:numPr>
        <w:shd w:val="clear" w:color="auto" w:fill="auto"/>
        <w:tabs>
          <w:tab w:val="left" w:pos="1134"/>
        </w:tabs>
        <w:spacing w:before="0" w:line="240" w:lineRule="auto"/>
        <w:ind w:left="20" w:firstLine="700"/>
        <w:jc w:val="both"/>
        <w:rPr>
          <w:rFonts w:ascii="Times New Roman" w:hAnsi="Times New Roman" w:cs="Times New Roman"/>
          <w:spacing w:val="0"/>
          <w:sz w:val="28"/>
          <w:szCs w:val="28"/>
        </w:rPr>
      </w:pPr>
      <w:r w:rsidRPr="00537559">
        <w:rPr>
          <w:rFonts w:ascii="Times New Roman" w:hAnsi="Times New Roman" w:cs="Times New Roman"/>
          <w:color w:val="000000"/>
          <w:spacing w:val="0"/>
          <w:sz w:val="28"/>
          <w:szCs w:val="28"/>
        </w:rPr>
        <w:t>рассмотрение документов и сведений;</w:t>
      </w:r>
    </w:p>
    <w:p w14:paraId="018E6C0A" w14:textId="77777777" w:rsidR="00537559" w:rsidRPr="00537559" w:rsidRDefault="00537559" w:rsidP="00537559">
      <w:pPr>
        <w:pStyle w:val="2"/>
        <w:numPr>
          <w:ilvl w:val="0"/>
          <w:numId w:val="14"/>
        </w:numPr>
        <w:shd w:val="clear" w:color="auto" w:fill="auto"/>
        <w:tabs>
          <w:tab w:val="left" w:pos="1134"/>
        </w:tabs>
        <w:spacing w:before="0" w:line="240" w:lineRule="auto"/>
        <w:ind w:left="20" w:firstLine="700"/>
        <w:jc w:val="both"/>
        <w:rPr>
          <w:rFonts w:ascii="Times New Roman" w:hAnsi="Times New Roman" w:cs="Times New Roman"/>
          <w:spacing w:val="0"/>
          <w:sz w:val="28"/>
          <w:szCs w:val="28"/>
        </w:rPr>
      </w:pPr>
      <w:r w:rsidRPr="00537559">
        <w:rPr>
          <w:rFonts w:ascii="Times New Roman" w:hAnsi="Times New Roman" w:cs="Times New Roman"/>
          <w:color w:val="000000"/>
          <w:spacing w:val="0"/>
          <w:sz w:val="28"/>
          <w:szCs w:val="28"/>
        </w:rPr>
        <w:t>принятие решения;</w:t>
      </w:r>
    </w:p>
    <w:p w14:paraId="4FD37A92" w14:textId="77777777" w:rsidR="00537559" w:rsidRPr="00537559" w:rsidRDefault="00537559" w:rsidP="00537559">
      <w:pPr>
        <w:pStyle w:val="2"/>
        <w:numPr>
          <w:ilvl w:val="0"/>
          <w:numId w:val="14"/>
        </w:numPr>
        <w:shd w:val="clear" w:color="auto" w:fill="auto"/>
        <w:tabs>
          <w:tab w:val="left" w:pos="1134"/>
        </w:tabs>
        <w:spacing w:before="0" w:line="240" w:lineRule="auto"/>
        <w:ind w:left="20" w:firstLine="700"/>
        <w:jc w:val="both"/>
        <w:rPr>
          <w:rFonts w:ascii="Times New Roman" w:hAnsi="Times New Roman" w:cs="Times New Roman"/>
          <w:spacing w:val="0"/>
          <w:sz w:val="28"/>
          <w:szCs w:val="28"/>
        </w:rPr>
      </w:pPr>
      <w:r w:rsidRPr="00537559">
        <w:rPr>
          <w:rFonts w:ascii="Times New Roman" w:hAnsi="Times New Roman" w:cs="Times New Roman"/>
          <w:color w:val="000000"/>
          <w:spacing w:val="0"/>
          <w:sz w:val="28"/>
          <w:szCs w:val="28"/>
        </w:rPr>
        <w:t>выдача результата;</w:t>
      </w:r>
    </w:p>
    <w:p w14:paraId="7F12230E" w14:textId="77777777" w:rsidR="00537559" w:rsidRPr="00537559" w:rsidRDefault="00537559" w:rsidP="00537559">
      <w:pPr>
        <w:pStyle w:val="2"/>
        <w:numPr>
          <w:ilvl w:val="0"/>
          <w:numId w:val="14"/>
        </w:numPr>
        <w:shd w:val="clear" w:color="auto" w:fill="auto"/>
        <w:tabs>
          <w:tab w:val="left" w:pos="1134"/>
          <w:tab w:val="left" w:pos="1436"/>
        </w:tabs>
        <w:spacing w:before="0" w:line="240" w:lineRule="auto"/>
        <w:ind w:left="20" w:right="20" w:firstLine="700"/>
        <w:jc w:val="both"/>
        <w:rPr>
          <w:rFonts w:ascii="Times New Roman" w:hAnsi="Times New Roman" w:cs="Times New Roman"/>
          <w:spacing w:val="0"/>
          <w:sz w:val="28"/>
          <w:szCs w:val="28"/>
        </w:rPr>
      </w:pPr>
      <w:r w:rsidRPr="00537559">
        <w:rPr>
          <w:rFonts w:ascii="Times New Roman" w:hAnsi="Times New Roman" w:cs="Times New Roman"/>
          <w:color w:val="000000"/>
          <w:spacing w:val="0"/>
          <w:sz w:val="28"/>
          <w:szCs w:val="28"/>
        </w:rPr>
        <w:t>внесение результата государственной услуги в реестр юридически значимых записей.</w:t>
      </w:r>
    </w:p>
    <w:p w14:paraId="75D7CA97" w14:textId="77777777" w:rsidR="00537559" w:rsidRPr="00537559" w:rsidRDefault="00537559" w:rsidP="00537559">
      <w:pPr>
        <w:pStyle w:val="2"/>
        <w:shd w:val="clear" w:color="auto" w:fill="auto"/>
        <w:spacing w:before="0" w:line="240" w:lineRule="auto"/>
        <w:ind w:left="20" w:right="20" w:firstLine="700"/>
        <w:jc w:val="both"/>
        <w:rPr>
          <w:rFonts w:ascii="Times New Roman" w:hAnsi="Times New Roman" w:cs="Times New Roman"/>
          <w:spacing w:val="0"/>
          <w:sz w:val="28"/>
          <w:szCs w:val="28"/>
        </w:rPr>
      </w:pPr>
      <w:r w:rsidRPr="00537559">
        <w:rPr>
          <w:rFonts w:ascii="Times New Roman" w:hAnsi="Times New Roman" w:cs="Times New Roman"/>
          <w:color w:val="000000"/>
          <w:spacing w:val="0"/>
          <w:sz w:val="28"/>
          <w:szCs w:val="28"/>
        </w:rPr>
        <w:t>Описание административных процедур представлено в Приложении №</w:t>
      </w:r>
      <w:r w:rsidR="00B13C92">
        <w:rPr>
          <w:rFonts w:ascii="Times New Roman" w:hAnsi="Times New Roman" w:cs="Times New Roman"/>
          <w:color w:val="000000"/>
          <w:spacing w:val="0"/>
          <w:sz w:val="28"/>
          <w:szCs w:val="28"/>
        </w:rPr>
        <w:t>3</w:t>
      </w:r>
      <w:r w:rsidR="005C3C48">
        <w:rPr>
          <w:rFonts w:ascii="Times New Roman" w:hAnsi="Times New Roman" w:cs="Times New Roman"/>
          <w:color w:val="000000"/>
          <w:spacing w:val="0"/>
          <w:sz w:val="28"/>
          <w:szCs w:val="28"/>
        </w:rPr>
        <w:t xml:space="preserve"> </w:t>
      </w:r>
      <w:r w:rsidRPr="00537559">
        <w:rPr>
          <w:rFonts w:ascii="Times New Roman" w:hAnsi="Times New Roman" w:cs="Times New Roman"/>
          <w:color w:val="000000"/>
          <w:spacing w:val="0"/>
          <w:sz w:val="28"/>
          <w:szCs w:val="28"/>
        </w:rPr>
        <w:t xml:space="preserve"> к настоящему Административному регламенту»</w:t>
      </w:r>
    </w:p>
    <w:p w14:paraId="72840275" w14:textId="77777777" w:rsidR="00537559" w:rsidRPr="00537559" w:rsidRDefault="00537559" w:rsidP="00537559">
      <w:pPr>
        <w:pStyle w:val="2"/>
        <w:shd w:val="clear" w:color="auto" w:fill="auto"/>
        <w:spacing w:before="0" w:line="240" w:lineRule="auto"/>
        <w:ind w:left="20" w:right="20" w:firstLine="700"/>
        <w:jc w:val="both"/>
        <w:rPr>
          <w:rFonts w:ascii="Times New Roman" w:hAnsi="Times New Roman" w:cs="Times New Roman"/>
          <w:spacing w:val="0"/>
          <w:sz w:val="28"/>
          <w:szCs w:val="28"/>
        </w:rPr>
      </w:pPr>
      <w:r w:rsidRPr="00537559">
        <w:rPr>
          <w:rFonts w:ascii="Times New Roman" w:hAnsi="Times New Roman" w:cs="Times New Roman"/>
          <w:color w:val="000000"/>
          <w:spacing w:val="0"/>
          <w:sz w:val="28"/>
          <w:szCs w:val="28"/>
        </w:rPr>
        <w:lastRenderedPageBreak/>
        <w:t>В приложениях к типовому административному регламенту предлагаем предусмотреть формы документов согласно приложению.</w:t>
      </w:r>
    </w:p>
    <w:p w14:paraId="4D5F293B" w14:textId="77777777" w:rsidR="00537559" w:rsidRPr="00537559" w:rsidRDefault="005C3C48" w:rsidP="00537559">
      <w:pPr>
        <w:pStyle w:val="2"/>
        <w:shd w:val="clear" w:color="auto" w:fill="auto"/>
        <w:spacing w:before="0" w:line="240" w:lineRule="auto"/>
        <w:ind w:left="20" w:right="20" w:firstLine="700"/>
        <w:jc w:val="both"/>
        <w:rPr>
          <w:rFonts w:ascii="Times New Roman" w:hAnsi="Times New Roman" w:cs="Times New Roman"/>
          <w:spacing w:val="0"/>
          <w:sz w:val="28"/>
          <w:szCs w:val="28"/>
        </w:rPr>
      </w:pPr>
      <w:r w:rsidRPr="00537559">
        <w:rPr>
          <w:rFonts w:ascii="Times New Roman" w:hAnsi="Times New Roman" w:cs="Times New Roman"/>
          <w:color w:val="000000"/>
          <w:spacing w:val="0"/>
          <w:sz w:val="28"/>
          <w:szCs w:val="28"/>
        </w:rPr>
        <w:t>П</w:t>
      </w:r>
      <w:r w:rsidR="00537559" w:rsidRPr="00537559">
        <w:rPr>
          <w:rFonts w:ascii="Times New Roman" w:hAnsi="Times New Roman" w:cs="Times New Roman"/>
          <w:color w:val="000000"/>
          <w:spacing w:val="0"/>
          <w:sz w:val="28"/>
          <w:szCs w:val="28"/>
        </w:rPr>
        <w:t>рием, проверка документов и регистрация уведомления о планируемом сносе, уведомления о завершении сноса;</w:t>
      </w:r>
    </w:p>
    <w:p w14:paraId="56BD9778" w14:textId="77777777" w:rsidR="00537559" w:rsidRPr="00537559" w:rsidRDefault="00537559" w:rsidP="00B13C92">
      <w:pPr>
        <w:pStyle w:val="2"/>
        <w:shd w:val="clear" w:color="auto" w:fill="auto"/>
        <w:spacing w:before="0" w:line="240" w:lineRule="auto"/>
        <w:ind w:left="20" w:right="20" w:firstLine="700"/>
        <w:jc w:val="both"/>
        <w:rPr>
          <w:rFonts w:ascii="Times New Roman" w:hAnsi="Times New Roman" w:cs="Times New Roman"/>
          <w:spacing w:val="0"/>
          <w:sz w:val="28"/>
          <w:szCs w:val="28"/>
        </w:rPr>
      </w:pPr>
      <w:r w:rsidRPr="00537559">
        <w:rPr>
          <w:rFonts w:ascii="Times New Roman" w:hAnsi="Times New Roman" w:cs="Times New Roman"/>
          <w:color w:val="000000"/>
          <w:spacing w:val="0"/>
          <w:sz w:val="28"/>
          <w:szCs w:val="28"/>
        </w:rPr>
        <w:t>получение сведений посредством межведомственного информационного взаимодействия, в т.ч. с использованием Федеральной государственной информационной системы «Единая система межведомственного электронного</w:t>
      </w:r>
      <w:r w:rsidR="00B13C92">
        <w:rPr>
          <w:rFonts w:ascii="Times New Roman" w:hAnsi="Times New Roman" w:cs="Times New Roman"/>
          <w:color w:val="000000"/>
          <w:spacing w:val="0"/>
          <w:sz w:val="28"/>
          <w:szCs w:val="28"/>
        </w:rPr>
        <w:t xml:space="preserve"> </w:t>
      </w:r>
      <w:r w:rsidRPr="00537559">
        <w:rPr>
          <w:rFonts w:ascii="Times New Roman" w:hAnsi="Times New Roman" w:cs="Times New Roman"/>
          <w:color w:val="000000"/>
          <w:spacing w:val="0"/>
          <w:sz w:val="28"/>
          <w:szCs w:val="28"/>
        </w:rPr>
        <w:t xml:space="preserve">взаимодействия» (далее </w:t>
      </w:r>
      <w:r w:rsidR="005C3C48">
        <w:rPr>
          <w:rFonts w:ascii="Times New Roman" w:hAnsi="Times New Roman" w:cs="Times New Roman"/>
          <w:color w:val="000000"/>
          <w:spacing w:val="0"/>
          <w:sz w:val="28"/>
          <w:szCs w:val="28"/>
        </w:rPr>
        <w:t>–</w:t>
      </w:r>
      <w:r w:rsidRPr="00537559">
        <w:rPr>
          <w:rFonts w:ascii="Times New Roman" w:hAnsi="Times New Roman" w:cs="Times New Roman"/>
          <w:color w:val="000000"/>
          <w:spacing w:val="0"/>
          <w:sz w:val="28"/>
          <w:szCs w:val="28"/>
        </w:rPr>
        <w:t xml:space="preserve"> СМЭВ);</w:t>
      </w:r>
    </w:p>
    <w:p w14:paraId="4268CB08" w14:textId="77777777" w:rsidR="00B13C92" w:rsidRDefault="00537559" w:rsidP="00B13C92">
      <w:pPr>
        <w:pStyle w:val="2"/>
        <w:shd w:val="clear" w:color="auto" w:fill="auto"/>
        <w:spacing w:before="0" w:line="240" w:lineRule="auto"/>
        <w:ind w:left="720" w:right="-1"/>
        <w:jc w:val="both"/>
        <w:rPr>
          <w:rFonts w:ascii="Times New Roman" w:hAnsi="Times New Roman" w:cs="Times New Roman"/>
          <w:color w:val="000000"/>
          <w:spacing w:val="0"/>
          <w:sz w:val="28"/>
          <w:szCs w:val="28"/>
        </w:rPr>
      </w:pPr>
      <w:r w:rsidRPr="00537559">
        <w:rPr>
          <w:rFonts w:ascii="Times New Roman" w:hAnsi="Times New Roman" w:cs="Times New Roman"/>
          <w:color w:val="000000"/>
          <w:spacing w:val="0"/>
          <w:sz w:val="28"/>
          <w:szCs w:val="28"/>
        </w:rPr>
        <w:t>рассмотрение документов и сведений;</w:t>
      </w:r>
      <w:r w:rsidR="007B4AAC">
        <w:rPr>
          <w:rFonts w:ascii="Times New Roman" w:hAnsi="Times New Roman" w:cs="Times New Roman"/>
          <w:color w:val="000000"/>
          <w:spacing w:val="0"/>
          <w:sz w:val="28"/>
          <w:szCs w:val="28"/>
        </w:rPr>
        <w:t xml:space="preserve"> </w:t>
      </w:r>
      <w:r w:rsidRPr="00537559">
        <w:rPr>
          <w:rFonts w:ascii="Times New Roman" w:hAnsi="Times New Roman" w:cs="Times New Roman"/>
          <w:color w:val="000000"/>
          <w:spacing w:val="0"/>
          <w:sz w:val="28"/>
          <w:szCs w:val="28"/>
        </w:rPr>
        <w:t>принятие решения;</w:t>
      </w:r>
    </w:p>
    <w:p w14:paraId="4941D616" w14:textId="77777777" w:rsidR="00537559" w:rsidRPr="00537559" w:rsidRDefault="00537559" w:rsidP="00B13C92">
      <w:pPr>
        <w:pStyle w:val="2"/>
        <w:shd w:val="clear" w:color="auto" w:fill="auto"/>
        <w:spacing w:before="0" w:line="240" w:lineRule="auto"/>
        <w:ind w:left="720" w:right="-1"/>
        <w:jc w:val="both"/>
        <w:rPr>
          <w:rFonts w:ascii="Times New Roman" w:hAnsi="Times New Roman" w:cs="Times New Roman"/>
          <w:spacing w:val="0"/>
          <w:sz w:val="28"/>
          <w:szCs w:val="28"/>
        </w:rPr>
      </w:pPr>
      <w:r w:rsidRPr="00537559">
        <w:rPr>
          <w:rFonts w:ascii="Times New Roman" w:hAnsi="Times New Roman" w:cs="Times New Roman"/>
          <w:color w:val="000000"/>
          <w:spacing w:val="0"/>
          <w:sz w:val="28"/>
          <w:szCs w:val="28"/>
        </w:rPr>
        <w:t>выдача результата.</w:t>
      </w:r>
    </w:p>
    <w:p w14:paraId="7DBEDE35" w14:textId="77777777" w:rsidR="00537559" w:rsidRPr="00537559" w:rsidRDefault="00537559" w:rsidP="00537559">
      <w:pPr>
        <w:pStyle w:val="2"/>
        <w:numPr>
          <w:ilvl w:val="0"/>
          <w:numId w:val="13"/>
        </w:numPr>
        <w:shd w:val="clear" w:color="auto" w:fill="auto"/>
        <w:tabs>
          <w:tab w:val="left" w:pos="1373"/>
        </w:tabs>
        <w:spacing w:before="0" w:line="240" w:lineRule="auto"/>
        <w:ind w:right="20" w:firstLine="720"/>
        <w:jc w:val="both"/>
        <w:rPr>
          <w:rFonts w:ascii="Times New Roman" w:hAnsi="Times New Roman" w:cs="Times New Roman"/>
          <w:spacing w:val="0"/>
          <w:sz w:val="28"/>
          <w:szCs w:val="28"/>
        </w:rPr>
      </w:pPr>
      <w:r w:rsidRPr="00537559">
        <w:rPr>
          <w:rFonts w:ascii="Times New Roman" w:hAnsi="Times New Roman" w:cs="Times New Roman"/>
          <w:color w:val="000000"/>
          <w:spacing w:val="0"/>
          <w:sz w:val="28"/>
          <w:szCs w:val="28"/>
        </w:rPr>
        <w:t>При предоставлении государственной (муниципальной) услуги в электронной форме заявителю обеспечиваются:</w:t>
      </w:r>
    </w:p>
    <w:p w14:paraId="1E5F9DC1" w14:textId="77777777" w:rsidR="00537559" w:rsidRPr="00537559" w:rsidRDefault="00537559" w:rsidP="00537559">
      <w:pPr>
        <w:pStyle w:val="2"/>
        <w:shd w:val="clear" w:color="auto" w:fill="auto"/>
        <w:spacing w:before="0" w:line="240" w:lineRule="auto"/>
        <w:ind w:right="20" w:firstLine="720"/>
        <w:jc w:val="both"/>
        <w:rPr>
          <w:rFonts w:ascii="Times New Roman" w:hAnsi="Times New Roman" w:cs="Times New Roman"/>
          <w:spacing w:val="0"/>
          <w:sz w:val="28"/>
          <w:szCs w:val="28"/>
        </w:rPr>
      </w:pPr>
      <w:r w:rsidRPr="00537559">
        <w:rPr>
          <w:rFonts w:ascii="Times New Roman" w:hAnsi="Times New Roman" w:cs="Times New Roman"/>
          <w:color w:val="000000"/>
          <w:spacing w:val="0"/>
          <w:sz w:val="28"/>
          <w:szCs w:val="28"/>
        </w:rPr>
        <w:t>получение информации о порядке и сроках предоставления государственной (муниципальной) услуги;</w:t>
      </w:r>
    </w:p>
    <w:p w14:paraId="5533AA63" w14:textId="77777777" w:rsidR="00537559" w:rsidRPr="00537559" w:rsidRDefault="00537559" w:rsidP="00537559">
      <w:pPr>
        <w:pStyle w:val="2"/>
        <w:shd w:val="clear" w:color="auto" w:fill="auto"/>
        <w:spacing w:before="0" w:line="240" w:lineRule="auto"/>
        <w:ind w:right="20" w:firstLine="720"/>
        <w:jc w:val="both"/>
        <w:rPr>
          <w:rFonts w:ascii="Times New Roman" w:hAnsi="Times New Roman" w:cs="Times New Roman"/>
          <w:spacing w:val="0"/>
          <w:sz w:val="28"/>
          <w:szCs w:val="28"/>
        </w:rPr>
      </w:pPr>
      <w:r w:rsidRPr="00537559">
        <w:rPr>
          <w:rFonts w:ascii="Times New Roman" w:hAnsi="Times New Roman" w:cs="Times New Roman"/>
          <w:color w:val="000000"/>
          <w:spacing w:val="0"/>
          <w:sz w:val="28"/>
          <w:szCs w:val="28"/>
        </w:rPr>
        <w:t>формирование уведомления о сносе, уведомления о завершении сноса; прием и регистрация Уполномоченным органом уведомления о сносе, уведомления о завершении сноса и иных документов, необходимых для предоставления государственной (муниципальной) услуги;</w:t>
      </w:r>
    </w:p>
    <w:p w14:paraId="3A1C776D" w14:textId="77777777" w:rsidR="00537559" w:rsidRPr="007B4AAC" w:rsidRDefault="00537559" w:rsidP="00537559">
      <w:pPr>
        <w:pStyle w:val="2"/>
        <w:shd w:val="clear" w:color="auto" w:fill="auto"/>
        <w:spacing w:before="0" w:line="240" w:lineRule="auto"/>
        <w:ind w:right="20" w:firstLine="720"/>
        <w:jc w:val="both"/>
        <w:rPr>
          <w:rFonts w:ascii="Times New Roman" w:hAnsi="Times New Roman" w:cs="Times New Roman"/>
          <w:spacing w:val="0"/>
          <w:sz w:val="28"/>
          <w:szCs w:val="28"/>
        </w:rPr>
      </w:pPr>
      <w:r w:rsidRPr="007B4AAC">
        <w:rPr>
          <w:rFonts w:ascii="Times New Roman" w:hAnsi="Times New Roman" w:cs="Times New Roman"/>
          <w:color w:val="000000"/>
          <w:spacing w:val="0"/>
          <w:sz w:val="28"/>
          <w:szCs w:val="28"/>
        </w:rPr>
        <w:t>получение результата предоставления государственной (муниципальной) услуги;</w:t>
      </w:r>
    </w:p>
    <w:p w14:paraId="711E53CE" w14:textId="77777777" w:rsidR="00537559" w:rsidRPr="00537559" w:rsidRDefault="00537559" w:rsidP="00537559">
      <w:pPr>
        <w:pStyle w:val="2"/>
        <w:shd w:val="clear" w:color="auto" w:fill="auto"/>
        <w:spacing w:before="0" w:line="240" w:lineRule="auto"/>
        <w:ind w:right="20" w:firstLine="720"/>
        <w:jc w:val="both"/>
        <w:rPr>
          <w:rFonts w:ascii="Times New Roman" w:hAnsi="Times New Roman" w:cs="Times New Roman"/>
          <w:spacing w:val="0"/>
          <w:sz w:val="28"/>
          <w:szCs w:val="28"/>
        </w:rPr>
      </w:pPr>
      <w:r w:rsidRPr="00537559">
        <w:rPr>
          <w:rFonts w:ascii="Times New Roman" w:hAnsi="Times New Roman" w:cs="Times New Roman"/>
          <w:color w:val="000000"/>
          <w:spacing w:val="0"/>
          <w:sz w:val="28"/>
          <w:szCs w:val="28"/>
        </w:rPr>
        <w:t>получение сведений о ходе рассмотрения уведомления о сносе, уведомления о завершении сноса;</w:t>
      </w:r>
    </w:p>
    <w:p w14:paraId="3382036B" w14:textId="77777777" w:rsidR="00537559" w:rsidRPr="00537559" w:rsidRDefault="00537559" w:rsidP="00537559">
      <w:pPr>
        <w:pStyle w:val="2"/>
        <w:shd w:val="clear" w:color="auto" w:fill="auto"/>
        <w:spacing w:before="0" w:line="240" w:lineRule="auto"/>
        <w:ind w:right="20" w:firstLine="720"/>
        <w:jc w:val="both"/>
        <w:rPr>
          <w:rFonts w:ascii="Times New Roman" w:hAnsi="Times New Roman" w:cs="Times New Roman"/>
          <w:spacing w:val="0"/>
          <w:sz w:val="28"/>
          <w:szCs w:val="28"/>
        </w:rPr>
      </w:pPr>
      <w:r w:rsidRPr="00537559">
        <w:rPr>
          <w:rFonts w:ascii="Times New Roman" w:hAnsi="Times New Roman" w:cs="Times New Roman"/>
          <w:color w:val="000000"/>
          <w:spacing w:val="0"/>
          <w:sz w:val="28"/>
          <w:szCs w:val="28"/>
        </w:rPr>
        <w:t>осуществление оценки качества предоставления государственной (муниципальной) услуги;</w:t>
      </w:r>
    </w:p>
    <w:p w14:paraId="1DC9E3D5" w14:textId="77777777" w:rsidR="00537559" w:rsidRPr="00537559" w:rsidRDefault="00537559" w:rsidP="00537559">
      <w:pPr>
        <w:pStyle w:val="2"/>
        <w:shd w:val="clear" w:color="auto" w:fill="auto"/>
        <w:spacing w:before="0" w:line="240" w:lineRule="auto"/>
        <w:ind w:right="20" w:firstLine="720"/>
        <w:jc w:val="both"/>
        <w:rPr>
          <w:rFonts w:ascii="Times New Roman" w:hAnsi="Times New Roman" w:cs="Times New Roman"/>
          <w:spacing w:val="0"/>
          <w:sz w:val="28"/>
          <w:szCs w:val="28"/>
        </w:rPr>
      </w:pPr>
      <w:r w:rsidRPr="00537559">
        <w:rPr>
          <w:rFonts w:ascii="Times New Roman" w:hAnsi="Times New Roman" w:cs="Times New Roman"/>
          <w:color w:val="000000"/>
          <w:spacing w:val="0"/>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14:paraId="6536328D" w14:textId="77777777" w:rsidR="00537559" w:rsidRPr="00537559" w:rsidRDefault="00537559" w:rsidP="00537559">
      <w:pPr>
        <w:pStyle w:val="2"/>
        <w:numPr>
          <w:ilvl w:val="0"/>
          <w:numId w:val="13"/>
        </w:numPr>
        <w:shd w:val="clear" w:color="auto" w:fill="auto"/>
        <w:tabs>
          <w:tab w:val="left" w:pos="1339"/>
        </w:tabs>
        <w:spacing w:before="0" w:line="240" w:lineRule="auto"/>
        <w:ind w:right="20" w:firstLine="720"/>
        <w:jc w:val="both"/>
        <w:rPr>
          <w:rFonts w:ascii="Times New Roman" w:hAnsi="Times New Roman" w:cs="Times New Roman"/>
          <w:spacing w:val="0"/>
          <w:sz w:val="28"/>
          <w:szCs w:val="28"/>
        </w:rPr>
      </w:pPr>
      <w:r w:rsidRPr="00537559">
        <w:rPr>
          <w:rFonts w:ascii="Times New Roman" w:hAnsi="Times New Roman" w:cs="Times New Roman"/>
          <w:color w:val="000000"/>
          <w:spacing w:val="0"/>
          <w:sz w:val="28"/>
          <w:szCs w:val="28"/>
        </w:rPr>
        <w:t>Формирование уведомления о планируемом сносе, уведомления о завершении сноса.</w:t>
      </w:r>
    </w:p>
    <w:p w14:paraId="6B3E32B2" w14:textId="77777777" w:rsidR="00537559" w:rsidRPr="00537559" w:rsidRDefault="00537559" w:rsidP="00537559">
      <w:pPr>
        <w:pStyle w:val="2"/>
        <w:shd w:val="clear" w:color="auto" w:fill="auto"/>
        <w:spacing w:before="0" w:line="240" w:lineRule="auto"/>
        <w:ind w:right="20" w:firstLine="720"/>
        <w:jc w:val="both"/>
        <w:rPr>
          <w:rFonts w:ascii="Times New Roman" w:hAnsi="Times New Roman" w:cs="Times New Roman"/>
          <w:spacing w:val="0"/>
          <w:sz w:val="28"/>
          <w:szCs w:val="28"/>
        </w:rPr>
      </w:pPr>
      <w:r w:rsidRPr="00537559">
        <w:rPr>
          <w:rFonts w:ascii="Times New Roman" w:hAnsi="Times New Roman" w:cs="Times New Roman"/>
          <w:color w:val="000000"/>
          <w:spacing w:val="0"/>
          <w:sz w:val="28"/>
          <w:szCs w:val="28"/>
        </w:rPr>
        <w:t>Формирование уведомления о сносе, уведомления о завершении сноса осуществляется посредством заполнения электронной формы уведомления о планируемом сносе, уведомления о завершении сноса на ЕПГУ, региональном портале, без необходимости дополнительной подачи уведомления о сносе, уведомления о завершении сноса в какой-либо иной форме.</w:t>
      </w:r>
    </w:p>
    <w:p w14:paraId="4C2BD0F2" w14:textId="77777777" w:rsidR="00537559" w:rsidRPr="00537559" w:rsidRDefault="00537559" w:rsidP="00537559">
      <w:pPr>
        <w:pStyle w:val="2"/>
        <w:shd w:val="clear" w:color="auto" w:fill="auto"/>
        <w:spacing w:before="0" w:line="240" w:lineRule="auto"/>
        <w:ind w:right="20" w:firstLine="720"/>
        <w:jc w:val="both"/>
        <w:rPr>
          <w:rFonts w:ascii="Times New Roman" w:hAnsi="Times New Roman" w:cs="Times New Roman"/>
          <w:spacing w:val="0"/>
          <w:sz w:val="28"/>
          <w:szCs w:val="28"/>
        </w:rPr>
      </w:pPr>
      <w:r w:rsidRPr="00537559">
        <w:rPr>
          <w:rFonts w:ascii="Times New Roman" w:hAnsi="Times New Roman" w:cs="Times New Roman"/>
          <w:color w:val="000000"/>
          <w:spacing w:val="0"/>
          <w:sz w:val="28"/>
          <w:szCs w:val="28"/>
        </w:rPr>
        <w:t>Форматно-логическая проверка сформированного уведомления об окончании строительства осуществляется после заполнения заявителем каждого из полей электронной формы уведомления о сносе, уведомления о завершении сноса. При выявлении некорректно заполненного поля электронной формы уведомления о сносе, уведомления о завершении сноса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сносе, уведомления о завершении сноса.</w:t>
      </w:r>
    </w:p>
    <w:p w14:paraId="47FBBE89" w14:textId="77777777" w:rsidR="00537559" w:rsidRPr="00537559" w:rsidRDefault="00537559" w:rsidP="00537559">
      <w:pPr>
        <w:pStyle w:val="2"/>
        <w:shd w:val="clear" w:color="auto" w:fill="auto"/>
        <w:spacing w:before="0" w:line="240" w:lineRule="auto"/>
        <w:ind w:right="20" w:firstLine="720"/>
        <w:jc w:val="both"/>
        <w:rPr>
          <w:rFonts w:ascii="Times New Roman" w:hAnsi="Times New Roman" w:cs="Times New Roman"/>
          <w:spacing w:val="0"/>
          <w:sz w:val="28"/>
          <w:szCs w:val="28"/>
        </w:rPr>
      </w:pPr>
      <w:r w:rsidRPr="00537559">
        <w:rPr>
          <w:rFonts w:ascii="Times New Roman" w:hAnsi="Times New Roman" w:cs="Times New Roman"/>
          <w:color w:val="000000"/>
          <w:spacing w:val="0"/>
          <w:sz w:val="28"/>
          <w:szCs w:val="28"/>
        </w:rPr>
        <w:lastRenderedPageBreak/>
        <w:t>При формировании уведомления о сносе, уведомления о завершении сноса заявителю обеспечивается:</w:t>
      </w:r>
    </w:p>
    <w:p w14:paraId="1FC979D2" w14:textId="77777777" w:rsidR="00537559" w:rsidRPr="00537559" w:rsidRDefault="00537559" w:rsidP="00537559">
      <w:pPr>
        <w:pStyle w:val="2"/>
        <w:shd w:val="clear" w:color="auto" w:fill="auto"/>
        <w:tabs>
          <w:tab w:val="left" w:pos="1229"/>
        </w:tabs>
        <w:spacing w:before="0" w:line="240" w:lineRule="auto"/>
        <w:ind w:right="20" w:firstLine="720"/>
        <w:jc w:val="both"/>
        <w:rPr>
          <w:rFonts w:ascii="Times New Roman" w:hAnsi="Times New Roman" w:cs="Times New Roman"/>
          <w:spacing w:val="0"/>
          <w:sz w:val="28"/>
          <w:szCs w:val="28"/>
        </w:rPr>
      </w:pPr>
      <w:r w:rsidRPr="00537559">
        <w:rPr>
          <w:rFonts w:ascii="Times New Roman" w:hAnsi="Times New Roman" w:cs="Times New Roman"/>
          <w:color w:val="000000"/>
          <w:spacing w:val="0"/>
          <w:sz w:val="28"/>
          <w:szCs w:val="28"/>
        </w:rPr>
        <w:t>а)</w:t>
      </w:r>
      <w:r w:rsidRPr="00537559">
        <w:rPr>
          <w:rFonts w:ascii="Times New Roman" w:hAnsi="Times New Roman" w:cs="Times New Roman"/>
          <w:color w:val="000000"/>
          <w:spacing w:val="0"/>
          <w:sz w:val="28"/>
          <w:szCs w:val="28"/>
        </w:rPr>
        <w:tab/>
        <w:t>возможность копирования и сохранения уведомления о сносе, уведомления о завершении сноса и иных документов, указанных в Административном регламенте, необходимых для предоставления государственной (муниципальной) услуги;</w:t>
      </w:r>
    </w:p>
    <w:p w14:paraId="0F531DEC" w14:textId="77777777" w:rsidR="00537559" w:rsidRPr="00537559" w:rsidRDefault="00537559" w:rsidP="00537559">
      <w:pPr>
        <w:pStyle w:val="2"/>
        <w:shd w:val="clear" w:color="auto" w:fill="auto"/>
        <w:tabs>
          <w:tab w:val="left" w:pos="1085"/>
        </w:tabs>
        <w:spacing w:before="0" w:line="240" w:lineRule="auto"/>
        <w:ind w:right="20" w:firstLine="720"/>
        <w:jc w:val="both"/>
        <w:rPr>
          <w:rFonts w:ascii="Times New Roman" w:hAnsi="Times New Roman" w:cs="Times New Roman"/>
          <w:spacing w:val="0"/>
          <w:sz w:val="28"/>
          <w:szCs w:val="28"/>
        </w:rPr>
      </w:pPr>
      <w:r w:rsidRPr="00537559">
        <w:rPr>
          <w:rFonts w:ascii="Times New Roman" w:hAnsi="Times New Roman" w:cs="Times New Roman"/>
          <w:color w:val="000000"/>
          <w:spacing w:val="0"/>
          <w:sz w:val="28"/>
          <w:szCs w:val="28"/>
        </w:rPr>
        <w:t>б)</w:t>
      </w:r>
      <w:r w:rsidRPr="00537559">
        <w:rPr>
          <w:rFonts w:ascii="Times New Roman" w:hAnsi="Times New Roman" w:cs="Times New Roman"/>
          <w:color w:val="000000"/>
          <w:spacing w:val="0"/>
          <w:sz w:val="28"/>
          <w:szCs w:val="28"/>
        </w:rPr>
        <w:tab/>
        <w:t>возможность печати на бумажном носителе копии электронной формы уведомления о сносе, уведомления о завершении сноса;</w:t>
      </w:r>
    </w:p>
    <w:p w14:paraId="02AF95CB" w14:textId="77777777" w:rsidR="00537559" w:rsidRPr="00537559" w:rsidRDefault="00537559" w:rsidP="00537559">
      <w:pPr>
        <w:pStyle w:val="2"/>
        <w:shd w:val="clear" w:color="auto" w:fill="auto"/>
        <w:tabs>
          <w:tab w:val="left" w:pos="1157"/>
        </w:tabs>
        <w:spacing w:before="0" w:line="240" w:lineRule="auto"/>
        <w:ind w:right="20" w:firstLine="720"/>
        <w:jc w:val="both"/>
        <w:rPr>
          <w:rFonts w:ascii="Times New Roman" w:hAnsi="Times New Roman" w:cs="Times New Roman"/>
          <w:spacing w:val="0"/>
          <w:sz w:val="28"/>
          <w:szCs w:val="28"/>
        </w:rPr>
      </w:pPr>
      <w:r w:rsidRPr="00537559">
        <w:rPr>
          <w:rFonts w:ascii="Times New Roman" w:hAnsi="Times New Roman" w:cs="Times New Roman"/>
          <w:color w:val="000000"/>
          <w:spacing w:val="0"/>
          <w:sz w:val="28"/>
          <w:szCs w:val="28"/>
        </w:rPr>
        <w:t>в)</w:t>
      </w:r>
      <w:r w:rsidRPr="00537559">
        <w:rPr>
          <w:rFonts w:ascii="Times New Roman" w:hAnsi="Times New Roman" w:cs="Times New Roman"/>
          <w:color w:val="000000"/>
          <w:spacing w:val="0"/>
          <w:sz w:val="28"/>
          <w:szCs w:val="28"/>
        </w:rPr>
        <w:tab/>
        <w:t>сохранение ранее введенных в электронную уведомления о сносе, уведомления о завершении сноса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 сносе, уведомления о завершении сноса;</w:t>
      </w:r>
    </w:p>
    <w:p w14:paraId="251242EC" w14:textId="77777777" w:rsidR="00537559" w:rsidRPr="00537559" w:rsidRDefault="00537559" w:rsidP="00537559">
      <w:pPr>
        <w:pStyle w:val="2"/>
        <w:shd w:val="clear" w:color="auto" w:fill="auto"/>
        <w:tabs>
          <w:tab w:val="left" w:pos="994"/>
        </w:tabs>
        <w:spacing w:before="0" w:line="240" w:lineRule="auto"/>
        <w:ind w:right="20" w:firstLine="720"/>
        <w:jc w:val="both"/>
        <w:rPr>
          <w:rFonts w:ascii="Times New Roman" w:hAnsi="Times New Roman" w:cs="Times New Roman"/>
          <w:spacing w:val="0"/>
          <w:sz w:val="28"/>
          <w:szCs w:val="28"/>
        </w:rPr>
      </w:pPr>
      <w:r w:rsidRPr="00537559">
        <w:rPr>
          <w:rFonts w:ascii="Times New Roman" w:hAnsi="Times New Roman" w:cs="Times New Roman"/>
          <w:color w:val="000000"/>
          <w:spacing w:val="0"/>
          <w:sz w:val="28"/>
          <w:szCs w:val="28"/>
        </w:rPr>
        <w:t>г)</w:t>
      </w:r>
      <w:r w:rsidRPr="00537559">
        <w:rPr>
          <w:rFonts w:ascii="Times New Roman" w:hAnsi="Times New Roman" w:cs="Times New Roman"/>
          <w:color w:val="000000"/>
          <w:spacing w:val="0"/>
          <w:sz w:val="28"/>
          <w:szCs w:val="28"/>
        </w:rPr>
        <w:tab/>
        <w:t>заполнение полей электронной формы уведомления о сносе, уведомления о завершении сноса до начала ввода сведений заявителем с использованием сведений, размещенных в ЕСИА, и сведений, опубликованных на ЕПГУ, региональном портале, в части, касающейся сведений, отсутствующих в ЕСИА;</w:t>
      </w:r>
    </w:p>
    <w:p w14:paraId="489E17BA" w14:textId="77777777" w:rsidR="00537559" w:rsidRPr="00537559" w:rsidRDefault="00537559" w:rsidP="00537559">
      <w:pPr>
        <w:pStyle w:val="2"/>
        <w:shd w:val="clear" w:color="auto" w:fill="auto"/>
        <w:tabs>
          <w:tab w:val="left" w:pos="1118"/>
        </w:tabs>
        <w:spacing w:before="0" w:line="240" w:lineRule="auto"/>
        <w:ind w:right="20" w:firstLine="720"/>
        <w:jc w:val="both"/>
        <w:rPr>
          <w:rFonts w:ascii="Times New Roman" w:hAnsi="Times New Roman" w:cs="Times New Roman"/>
          <w:spacing w:val="0"/>
          <w:sz w:val="28"/>
          <w:szCs w:val="28"/>
        </w:rPr>
      </w:pPr>
      <w:r w:rsidRPr="00537559">
        <w:rPr>
          <w:rFonts w:ascii="Times New Roman" w:hAnsi="Times New Roman" w:cs="Times New Roman"/>
          <w:color w:val="000000"/>
          <w:spacing w:val="0"/>
          <w:sz w:val="28"/>
          <w:szCs w:val="28"/>
        </w:rPr>
        <w:t>д)</w:t>
      </w:r>
      <w:r w:rsidRPr="00537559">
        <w:rPr>
          <w:rFonts w:ascii="Times New Roman" w:hAnsi="Times New Roman" w:cs="Times New Roman"/>
          <w:color w:val="000000"/>
          <w:spacing w:val="0"/>
          <w:sz w:val="28"/>
          <w:szCs w:val="28"/>
        </w:rPr>
        <w:tab/>
        <w:t>возможность вернуться на любой из этапов заполнения электронной формы уведомления о сносе, уведомления о завершении сноса без потери ранее введенной информации;</w:t>
      </w:r>
    </w:p>
    <w:p w14:paraId="740109B1" w14:textId="77777777" w:rsidR="00537559" w:rsidRPr="00537559" w:rsidRDefault="00537559" w:rsidP="00537559">
      <w:pPr>
        <w:pStyle w:val="2"/>
        <w:shd w:val="clear" w:color="auto" w:fill="auto"/>
        <w:tabs>
          <w:tab w:val="left" w:pos="1032"/>
        </w:tabs>
        <w:spacing w:before="0" w:line="240" w:lineRule="auto"/>
        <w:ind w:right="20" w:firstLine="720"/>
        <w:jc w:val="both"/>
        <w:rPr>
          <w:rFonts w:ascii="Times New Roman" w:hAnsi="Times New Roman" w:cs="Times New Roman"/>
          <w:spacing w:val="0"/>
          <w:sz w:val="28"/>
          <w:szCs w:val="28"/>
        </w:rPr>
      </w:pPr>
      <w:r w:rsidRPr="00537559">
        <w:rPr>
          <w:rFonts w:ascii="Times New Roman" w:hAnsi="Times New Roman" w:cs="Times New Roman"/>
          <w:color w:val="000000"/>
          <w:spacing w:val="0"/>
          <w:sz w:val="28"/>
          <w:szCs w:val="28"/>
        </w:rPr>
        <w:t>е)</w:t>
      </w:r>
      <w:r w:rsidRPr="00537559">
        <w:rPr>
          <w:rFonts w:ascii="Times New Roman" w:hAnsi="Times New Roman" w:cs="Times New Roman"/>
          <w:color w:val="000000"/>
          <w:spacing w:val="0"/>
          <w:sz w:val="28"/>
          <w:szCs w:val="28"/>
        </w:rPr>
        <w:tab/>
        <w:t xml:space="preserve">возможность доступа заявителя на ЕПГУ, региональном портале, к ранее поданным им уведомлением о сносе, уведомлением о завершении сноса в течение не менее одного года, а также к частично сформированным уведомлениям </w:t>
      </w:r>
      <w:r w:rsidR="005C3C48">
        <w:rPr>
          <w:rFonts w:ascii="Times New Roman" w:hAnsi="Times New Roman" w:cs="Times New Roman"/>
          <w:color w:val="000000"/>
          <w:spacing w:val="0"/>
          <w:sz w:val="28"/>
          <w:szCs w:val="28"/>
        </w:rPr>
        <w:t>–</w:t>
      </w:r>
      <w:r w:rsidRPr="00537559">
        <w:rPr>
          <w:rFonts w:ascii="Times New Roman" w:hAnsi="Times New Roman" w:cs="Times New Roman"/>
          <w:color w:val="000000"/>
          <w:spacing w:val="0"/>
          <w:sz w:val="28"/>
          <w:szCs w:val="28"/>
        </w:rPr>
        <w:t xml:space="preserve"> в течение не менее 3 месяцев.</w:t>
      </w:r>
    </w:p>
    <w:p w14:paraId="66DDC44F" w14:textId="77777777" w:rsidR="00537559" w:rsidRPr="00537559" w:rsidRDefault="00537559" w:rsidP="00537559">
      <w:pPr>
        <w:pStyle w:val="2"/>
        <w:shd w:val="clear" w:color="auto" w:fill="auto"/>
        <w:spacing w:before="0" w:line="240" w:lineRule="auto"/>
        <w:ind w:right="20" w:firstLine="720"/>
        <w:jc w:val="both"/>
        <w:rPr>
          <w:rFonts w:ascii="Times New Roman" w:hAnsi="Times New Roman" w:cs="Times New Roman"/>
          <w:spacing w:val="0"/>
          <w:sz w:val="28"/>
          <w:szCs w:val="28"/>
        </w:rPr>
      </w:pPr>
      <w:r w:rsidRPr="00537559">
        <w:rPr>
          <w:rFonts w:ascii="Times New Roman" w:hAnsi="Times New Roman" w:cs="Times New Roman"/>
          <w:color w:val="000000"/>
          <w:spacing w:val="0"/>
          <w:sz w:val="28"/>
          <w:szCs w:val="28"/>
        </w:rPr>
        <w:t>Сформированное и подписанное уведомления о сносе, уведомления о завершении сноса и иные документы, необходимые для предоставления государственной (муниципальной) услуги, направляются в Уполномоченный орган посредством ЕПГУ, регионального портала.</w:t>
      </w:r>
    </w:p>
    <w:p w14:paraId="64C0F206" w14:textId="77777777" w:rsidR="00537559" w:rsidRPr="00537559" w:rsidRDefault="00537559" w:rsidP="00537559">
      <w:pPr>
        <w:pStyle w:val="2"/>
        <w:numPr>
          <w:ilvl w:val="0"/>
          <w:numId w:val="13"/>
        </w:numPr>
        <w:shd w:val="clear" w:color="auto" w:fill="auto"/>
        <w:tabs>
          <w:tab w:val="left" w:pos="1214"/>
        </w:tabs>
        <w:spacing w:before="0" w:line="240" w:lineRule="auto"/>
        <w:ind w:right="20" w:firstLine="720"/>
        <w:jc w:val="both"/>
        <w:rPr>
          <w:rFonts w:ascii="Times New Roman" w:hAnsi="Times New Roman" w:cs="Times New Roman"/>
          <w:spacing w:val="0"/>
          <w:sz w:val="28"/>
          <w:szCs w:val="28"/>
        </w:rPr>
      </w:pPr>
      <w:r w:rsidRPr="00537559">
        <w:rPr>
          <w:rFonts w:ascii="Times New Roman" w:hAnsi="Times New Roman" w:cs="Times New Roman"/>
          <w:color w:val="000000"/>
          <w:spacing w:val="0"/>
          <w:sz w:val="28"/>
          <w:szCs w:val="28"/>
        </w:rPr>
        <w:t>Уполномоченный орган обеспечивает в срок не позднее 1 рабочего дня с момента подачи уведомления о сносе, уведомления о завершении сноса на ЕПГУ, региональный портал, а в случае его поступления в нерабочий или праздничный день, - в следующий за ним первый рабочий день:</w:t>
      </w:r>
    </w:p>
    <w:p w14:paraId="5911BC86" w14:textId="77777777" w:rsidR="00537559" w:rsidRPr="00537559" w:rsidRDefault="00537559" w:rsidP="00537559">
      <w:pPr>
        <w:pStyle w:val="2"/>
        <w:shd w:val="clear" w:color="auto" w:fill="auto"/>
        <w:tabs>
          <w:tab w:val="left" w:pos="1085"/>
        </w:tabs>
        <w:spacing w:before="0" w:line="240" w:lineRule="auto"/>
        <w:ind w:right="20" w:firstLine="720"/>
        <w:jc w:val="both"/>
        <w:rPr>
          <w:rFonts w:ascii="Times New Roman" w:hAnsi="Times New Roman" w:cs="Times New Roman"/>
          <w:spacing w:val="0"/>
          <w:sz w:val="28"/>
          <w:szCs w:val="28"/>
        </w:rPr>
      </w:pPr>
      <w:r w:rsidRPr="00537559">
        <w:rPr>
          <w:rFonts w:ascii="Times New Roman" w:hAnsi="Times New Roman" w:cs="Times New Roman"/>
          <w:color w:val="000000"/>
          <w:spacing w:val="0"/>
          <w:sz w:val="28"/>
          <w:szCs w:val="28"/>
        </w:rPr>
        <w:t>а)</w:t>
      </w:r>
      <w:r w:rsidRPr="00537559">
        <w:rPr>
          <w:rFonts w:ascii="Times New Roman" w:hAnsi="Times New Roman" w:cs="Times New Roman"/>
          <w:color w:val="000000"/>
          <w:spacing w:val="0"/>
          <w:sz w:val="28"/>
          <w:szCs w:val="28"/>
        </w:rPr>
        <w:tab/>
        <w:t>прием документов, необходимых для предоставления государственной (муниципальной) услуги, и направление заявителю электронного сообщения о поступлении уведомления о сносе, уведомления о завершении сноса;</w:t>
      </w:r>
    </w:p>
    <w:p w14:paraId="187A538C" w14:textId="77777777" w:rsidR="00537559" w:rsidRPr="00537559" w:rsidRDefault="00537559" w:rsidP="00537559">
      <w:pPr>
        <w:pStyle w:val="2"/>
        <w:shd w:val="clear" w:color="auto" w:fill="auto"/>
        <w:tabs>
          <w:tab w:val="left" w:pos="1080"/>
        </w:tabs>
        <w:spacing w:before="0" w:line="240" w:lineRule="auto"/>
        <w:ind w:right="20" w:firstLine="720"/>
        <w:jc w:val="both"/>
        <w:rPr>
          <w:rFonts w:ascii="Times New Roman" w:hAnsi="Times New Roman" w:cs="Times New Roman"/>
          <w:spacing w:val="0"/>
          <w:sz w:val="28"/>
          <w:szCs w:val="28"/>
        </w:rPr>
      </w:pPr>
      <w:r w:rsidRPr="00537559">
        <w:rPr>
          <w:rFonts w:ascii="Times New Roman" w:hAnsi="Times New Roman" w:cs="Times New Roman"/>
          <w:color w:val="000000"/>
          <w:spacing w:val="0"/>
          <w:sz w:val="28"/>
          <w:szCs w:val="28"/>
        </w:rPr>
        <w:t>б)</w:t>
      </w:r>
      <w:r w:rsidRPr="00537559">
        <w:rPr>
          <w:rFonts w:ascii="Times New Roman" w:hAnsi="Times New Roman" w:cs="Times New Roman"/>
          <w:color w:val="000000"/>
          <w:spacing w:val="0"/>
          <w:sz w:val="28"/>
          <w:szCs w:val="28"/>
        </w:rPr>
        <w:tab/>
        <w:t>регистрацию уведомления о сносе, уведомления о завершении сноса и направление заявителю уведомления о регистрации уведомления о сносе, уведомления о завершении сноса либо об отказе в приеме документов, необходимых для предоставления государственной (муниципальной) услуги.</w:t>
      </w:r>
    </w:p>
    <w:p w14:paraId="27E3E6CC" w14:textId="77777777" w:rsidR="00537559" w:rsidRPr="00537559" w:rsidRDefault="00537559" w:rsidP="00537559">
      <w:pPr>
        <w:pStyle w:val="2"/>
        <w:numPr>
          <w:ilvl w:val="0"/>
          <w:numId w:val="13"/>
        </w:numPr>
        <w:shd w:val="clear" w:color="auto" w:fill="auto"/>
        <w:tabs>
          <w:tab w:val="left" w:pos="1277"/>
        </w:tabs>
        <w:spacing w:before="0" w:line="240" w:lineRule="auto"/>
        <w:ind w:right="20" w:firstLine="720"/>
        <w:jc w:val="both"/>
        <w:rPr>
          <w:rFonts w:ascii="Times New Roman" w:hAnsi="Times New Roman" w:cs="Times New Roman"/>
          <w:spacing w:val="0"/>
          <w:sz w:val="28"/>
          <w:szCs w:val="28"/>
        </w:rPr>
      </w:pPr>
      <w:r w:rsidRPr="00537559">
        <w:rPr>
          <w:rFonts w:ascii="Times New Roman" w:hAnsi="Times New Roman" w:cs="Times New Roman"/>
          <w:color w:val="000000"/>
          <w:spacing w:val="0"/>
          <w:sz w:val="28"/>
          <w:szCs w:val="28"/>
        </w:rPr>
        <w:t xml:space="preserve">Электронное уведомления о сносе, уведомления о завершении сноса становится доступным для должностного лица Уполномоченного органа, ответственного за прием и регистрацию уведомления о сносе, уведомления о завершении сноса (далее </w:t>
      </w:r>
      <w:r w:rsidR="005C3C48">
        <w:rPr>
          <w:rFonts w:ascii="Times New Roman" w:hAnsi="Times New Roman" w:cs="Times New Roman"/>
          <w:color w:val="000000"/>
          <w:spacing w:val="0"/>
          <w:sz w:val="28"/>
          <w:szCs w:val="28"/>
        </w:rPr>
        <w:t>–</w:t>
      </w:r>
      <w:r w:rsidRPr="00537559">
        <w:rPr>
          <w:rFonts w:ascii="Times New Roman" w:hAnsi="Times New Roman" w:cs="Times New Roman"/>
          <w:color w:val="000000"/>
          <w:spacing w:val="0"/>
          <w:sz w:val="28"/>
          <w:szCs w:val="28"/>
        </w:rPr>
        <w:t xml:space="preserve"> ответственное должностное лицо), в </w:t>
      </w:r>
      <w:r w:rsidRPr="00537559">
        <w:rPr>
          <w:rFonts w:ascii="Times New Roman" w:hAnsi="Times New Roman" w:cs="Times New Roman"/>
          <w:color w:val="000000"/>
          <w:spacing w:val="0"/>
          <w:sz w:val="28"/>
          <w:szCs w:val="28"/>
        </w:rPr>
        <w:lastRenderedPageBreak/>
        <w:t xml:space="preserve">государственной информационной системе, используемой Уполномоченным органом для предоставления государственной (муниципальной) услуги (далее </w:t>
      </w:r>
      <w:r w:rsidR="005C3C48">
        <w:rPr>
          <w:rFonts w:ascii="Times New Roman" w:hAnsi="Times New Roman" w:cs="Times New Roman"/>
          <w:color w:val="000000"/>
          <w:spacing w:val="0"/>
          <w:sz w:val="28"/>
          <w:szCs w:val="28"/>
        </w:rPr>
        <w:t>–</w:t>
      </w:r>
      <w:r w:rsidRPr="00537559">
        <w:rPr>
          <w:rFonts w:ascii="Times New Roman" w:hAnsi="Times New Roman" w:cs="Times New Roman"/>
          <w:color w:val="000000"/>
          <w:spacing w:val="0"/>
          <w:sz w:val="28"/>
          <w:szCs w:val="28"/>
        </w:rPr>
        <w:t xml:space="preserve"> ГИС).</w:t>
      </w:r>
    </w:p>
    <w:p w14:paraId="6D19D7C7" w14:textId="77777777" w:rsidR="00537559" w:rsidRPr="00537559" w:rsidRDefault="00537559" w:rsidP="00537559">
      <w:pPr>
        <w:pStyle w:val="2"/>
        <w:shd w:val="clear" w:color="auto" w:fill="auto"/>
        <w:spacing w:before="0" w:line="240" w:lineRule="auto"/>
        <w:ind w:firstLine="720"/>
        <w:jc w:val="both"/>
        <w:rPr>
          <w:rFonts w:ascii="Times New Roman" w:hAnsi="Times New Roman" w:cs="Times New Roman"/>
          <w:spacing w:val="0"/>
          <w:sz w:val="28"/>
          <w:szCs w:val="28"/>
        </w:rPr>
      </w:pPr>
      <w:r w:rsidRPr="00537559">
        <w:rPr>
          <w:rFonts w:ascii="Times New Roman" w:hAnsi="Times New Roman" w:cs="Times New Roman"/>
          <w:color w:val="000000"/>
          <w:spacing w:val="0"/>
          <w:sz w:val="28"/>
          <w:szCs w:val="28"/>
        </w:rPr>
        <w:t>Ответственное должностное лицо:</w:t>
      </w:r>
    </w:p>
    <w:p w14:paraId="1377EBED" w14:textId="77777777" w:rsidR="00537559" w:rsidRPr="00537559" w:rsidRDefault="00537559" w:rsidP="00537559">
      <w:pPr>
        <w:pStyle w:val="2"/>
        <w:shd w:val="clear" w:color="auto" w:fill="auto"/>
        <w:spacing w:before="0" w:line="240" w:lineRule="auto"/>
        <w:ind w:right="20" w:firstLine="720"/>
        <w:jc w:val="both"/>
        <w:rPr>
          <w:rFonts w:ascii="Times New Roman" w:hAnsi="Times New Roman" w:cs="Times New Roman"/>
          <w:spacing w:val="0"/>
          <w:sz w:val="28"/>
          <w:szCs w:val="28"/>
        </w:rPr>
      </w:pPr>
      <w:r w:rsidRPr="00537559">
        <w:rPr>
          <w:rFonts w:ascii="Times New Roman" w:hAnsi="Times New Roman" w:cs="Times New Roman"/>
          <w:color w:val="000000"/>
          <w:spacing w:val="0"/>
          <w:sz w:val="28"/>
          <w:szCs w:val="28"/>
        </w:rPr>
        <w:t>проверяет наличие электронных уведомлений о сносе, уведомлений о завершении сноса, поступивших с ЕПГУ, регионального портала, с периодом не реже 2 раз в день;</w:t>
      </w:r>
    </w:p>
    <w:p w14:paraId="7AA295AC" w14:textId="77777777" w:rsidR="00537559" w:rsidRPr="00537559" w:rsidRDefault="00537559" w:rsidP="00537559">
      <w:pPr>
        <w:pStyle w:val="2"/>
        <w:shd w:val="clear" w:color="auto" w:fill="auto"/>
        <w:spacing w:before="0" w:line="240" w:lineRule="auto"/>
        <w:ind w:right="20" w:firstLine="720"/>
        <w:jc w:val="both"/>
        <w:rPr>
          <w:rFonts w:ascii="Times New Roman" w:hAnsi="Times New Roman" w:cs="Times New Roman"/>
          <w:spacing w:val="0"/>
          <w:sz w:val="28"/>
          <w:szCs w:val="28"/>
        </w:rPr>
      </w:pPr>
      <w:r w:rsidRPr="00537559">
        <w:rPr>
          <w:rFonts w:ascii="Times New Roman" w:hAnsi="Times New Roman" w:cs="Times New Roman"/>
          <w:color w:val="000000"/>
          <w:spacing w:val="0"/>
          <w:sz w:val="28"/>
          <w:szCs w:val="28"/>
        </w:rPr>
        <w:t>рассматривает поступившие уведомления о сносе, уведомления о завершении сноса и приложенные образы документов (документы);</w:t>
      </w:r>
    </w:p>
    <w:p w14:paraId="4A54D8A0" w14:textId="77777777" w:rsidR="00537559" w:rsidRPr="00537559" w:rsidRDefault="00537559" w:rsidP="00537559">
      <w:pPr>
        <w:pStyle w:val="2"/>
        <w:shd w:val="clear" w:color="auto" w:fill="auto"/>
        <w:spacing w:before="0" w:line="240" w:lineRule="auto"/>
        <w:ind w:right="20" w:firstLine="720"/>
        <w:jc w:val="both"/>
        <w:rPr>
          <w:rFonts w:ascii="Times New Roman" w:hAnsi="Times New Roman" w:cs="Times New Roman"/>
          <w:spacing w:val="0"/>
          <w:sz w:val="28"/>
          <w:szCs w:val="28"/>
        </w:rPr>
      </w:pPr>
      <w:r w:rsidRPr="00537559">
        <w:rPr>
          <w:rFonts w:ascii="Times New Roman" w:hAnsi="Times New Roman" w:cs="Times New Roman"/>
          <w:color w:val="000000"/>
          <w:spacing w:val="0"/>
          <w:sz w:val="28"/>
          <w:szCs w:val="28"/>
        </w:rPr>
        <w:t>производит действия в соответствии с пунктом 3.4 настоящего Административного регламента.</w:t>
      </w:r>
    </w:p>
    <w:p w14:paraId="340756C1" w14:textId="77777777" w:rsidR="00537559" w:rsidRPr="00537559" w:rsidRDefault="00537559" w:rsidP="00537559">
      <w:pPr>
        <w:pStyle w:val="2"/>
        <w:shd w:val="clear" w:color="auto" w:fill="auto"/>
        <w:tabs>
          <w:tab w:val="left" w:pos="1364"/>
        </w:tabs>
        <w:spacing w:before="0" w:line="240" w:lineRule="auto"/>
        <w:ind w:right="20" w:firstLine="740"/>
        <w:jc w:val="both"/>
        <w:rPr>
          <w:rFonts w:ascii="Times New Roman" w:hAnsi="Times New Roman" w:cs="Times New Roman"/>
          <w:spacing w:val="0"/>
          <w:sz w:val="28"/>
          <w:szCs w:val="28"/>
        </w:rPr>
      </w:pPr>
      <w:r>
        <w:rPr>
          <w:rFonts w:ascii="Times New Roman" w:hAnsi="Times New Roman" w:cs="Times New Roman"/>
          <w:color w:val="000000"/>
          <w:spacing w:val="0"/>
          <w:sz w:val="28"/>
          <w:szCs w:val="28"/>
        </w:rPr>
        <w:t xml:space="preserve">3.6. </w:t>
      </w:r>
      <w:r w:rsidRPr="00537559">
        <w:rPr>
          <w:rFonts w:ascii="Times New Roman" w:hAnsi="Times New Roman" w:cs="Times New Roman"/>
          <w:color w:val="000000"/>
          <w:spacing w:val="0"/>
          <w:sz w:val="28"/>
          <w:szCs w:val="28"/>
        </w:rPr>
        <w:t>Заявителю в качестве результата предоставления государственной (муниципальной) услуги обеспечивается возможность получения документа:</w:t>
      </w:r>
    </w:p>
    <w:p w14:paraId="189801C8" w14:textId="77777777" w:rsidR="00537559" w:rsidRPr="00537559" w:rsidRDefault="00537559" w:rsidP="00537559">
      <w:pPr>
        <w:pStyle w:val="2"/>
        <w:shd w:val="clear" w:color="auto" w:fill="auto"/>
        <w:spacing w:before="0" w:line="240" w:lineRule="auto"/>
        <w:ind w:right="20" w:firstLine="740"/>
        <w:jc w:val="both"/>
        <w:rPr>
          <w:rFonts w:ascii="Times New Roman" w:hAnsi="Times New Roman" w:cs="Times New Roman"/>
          <w:spacing w:val="0"/>
          <w:sz w:val="28"/>
          <w:szCs w:val="28"/>
        </w:rPr>
      </w:pPr>
      <w:r w:rsidRPr="00537559">
        <w:rPr>
          <w:rFonts w:ascii="Times New Roman" w:hAnsi="Times New Roman" w:cs="Times New Roman"/>
          <w:color w:val="000000"/>
          <w:spacing w:val="0"/>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региональном портале;</w:t>
      </w:r>
    </w:p>
    <w:p w14:paraId="1A891D11" w14:textId="77777777" w:rsidR="00537559" w:rsidRPr="00537559" w:rsidRDefault="00537559" w:rsidP="00537559">
      <w:pPr>
        <w:pStyle w:val="2"/>
        <w:shd w:val="clear" w:color="auto" w:fill="auto"/>
        <w:spacing w:before="0" w:line="240" w:lineRule="auto"/>
        <w:ind w:left="20" w:right="20" w:firstLine="720"/>
        <w:jc w:val="both"/>
        <w:rPr>
          <w:rFonts w:ascii="Times New Roman" w:hAnsi="Times New Roman" w:cs="Times New Roman"/>
          <w:spacing w:val="0"/>
          <w:sz w:val="28"/>
          <w:szCs w:val="28"/>
        </w:rPr>
      </w:pPr>
      <w:r w:rsidRPr="00537559">
        <w:rPr>
          <w:rFonts w:ascii="Times New Roman" w:hAnsi="Times New Roman" w:cs="Times New Roman"/>
          <w:color w:val="000000"/>
          <w:spacing w:val="0"/>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14:paraId="192CCCA0" w14:textId="77777777" w:rsidR="00537559" w:rsidRPr="00537559" w:rsidRDefault="00537559" w:rsidP="00537559">
      <w:pPr>
        <w:pStyle w:val="2"/>
        <w:shd w:val="clear" w:color="auto" w:fill="auto"/>
        <w:tabs>
          <w:tab w:val="left" w:pos="1326"/>
        </w:tabs>
        <w:spacing w:before="0" w:line="240" w:lineRule="auto"/>
        <w:ind w:right="20" w:firstLine="709"/>
        <w:jc w:val="both"/>
        <w:rPr>
          <w:rFonts w:ascii="Times New Roman" w:hAnsi="Times New Roman" w:cs="Times New Roman"/>
          <w:spacing w:val="0"/>
          <w:sz w:val="28"/>
          <w:szCs w:val="28"/>
        </w:rPr>
      </w:pPr>
      <w:r>
        <w:rPr>
          <w:rFonts w:ascii="Times New Roman" w:hAnsi="Times New Roman" w:cs="Times New Roman"/>
          <w:color w:val="000000"/>
          <w:spacing w:val="0"/>
          <w:sz w:val="28"/>
          <w:szCs w:val="28"/>
        </w:rPr>
        <w:t xml:space="preserve">3.7. </w:t>
      </w:r>
      <w:r w:rsidRPr="00537559">
        <w:rPr>
          <w:rFonts w:ascii="Times New Roman" w:hAnsi="Times New Roman" w:cs="Times New Roman"/>
          <w:color w:val="000000"/>
          <w:spacing w:val="0"/>
          <w:sz w:val="28"/>
          <w:szCs w:val="28"/>
        </w:rPr>
        <w:t>Получение информации о ходе рассмотрения уведомления о сносе, уведомления о завершении сноса, заявления и о результате предоставления государственной (муниципальной) услуги производится в личном кабинете на ЕПГУ, региональном портале, при условии авторизации. Заявитель имеет возможность просматривать статус электронного уведомления о сносе, уведомления о завершении сноса, а также информацию о дальнейших действиях в личном кабинете по собственной инициативе, в любое время.</w:t>
      </w:r>
    </w:p>
    <w:p w14:paraId="66B2D97C" w14:textId="77777777" w:rsidR="00537559" w:rsidRPr="00537559" w:rsidRDefault="00537559" w:rsidP="00537559">
      <w:pPr>
        <w:pStyle w:val="2"/>
        <w:shd w:val="clear" w:color="auto" w:fill="auto"/>
        <w:spacing w:before="0" w:line="240" w:lineRule="auto"/>
        <w:ind w:left="20" w:right="20" w:firstLine="720"/>
        <w:jc w:val="both"/>
        <w:rPr>
          <w:rFonts w:ascii="Times New Roman" w:hAnsi="Times New Roman" w:cs="Times New Roman"/>
          <w:spacing w:val="0"/>
          <w:sz w:val="28"/>
          <w:szCs w:val="28"/>
        </w:rPr>
      </w:pPr>
      <w:r w:rsidRPr="00537559">
        <w:rPr>
          <w:rFonts w:ascii="Times New Roman" w:hAnsi="Times New Roman" w:cs="Times New Roman"/>
          <w:color w:val="000000"/>
          <w:spacing w:val="0"/>
          <w:sz w:val="28"/>
          <w:szCs w:val="28"/>
        </w:rPr>
        <w:t>При предоставлении государственной (муниципальной) услуги в электронной форме заявителю направляется:</w:t>
      </w:r>
    </w:p>
    <w:p w14:paraId="764E4F32" w14:textId="77777777" w:rsidR="00537559" w:rsidRPr="00537559" w:rsidRDefault="00537559" w:rsidP="00537559">
      <w:pPr>
        <w:pStyle w:val="2"/>
        <w:shd w:val="clear" w:color="auto" w:fill="auto"/>
        <w:tabs>
          <w:tab w:val="left" w:pos="1028"/>
        </w:tabs>
        <w:spacing w:before="0" w:line="240" w:lineRule="auto"/>
        <w:ind w:left="20" w:right="20" w:firstLine="720"/>
        <w:jc w:val="both"/>
        <w:rPr>
          <w:rFonts w:ascii="Times New Roman" w:hAnsi="Times New Roman" w:cs="Times New Roman"/>
          <w:spacing w:val="0"/>
          <w:sz w:val="28"/>
          <w:szCs w:val="28"/>
        </w:rPr>
      </w:pPr>
      <w:r w:rsidRPr="00537559">
        <w:rPr>
          <w:rFonts w:ascii="Times New Roman" w:hAnsi="Times New Roman" w:cs="Times New Roman"/>
          <w:color w:val="000000"/>
          <w:spacing w:val="0"/>
          <w:sz w:val="28"/>
          <w:szCs w:val="28"/>
        </w:rPr>
        <w:t>а)</w:t>
      </w:r>
      <w:r w:rsidRPr="00537559">
        <w:rPr>
          <w:rFonts w:ascii="Times New Roman" w:hAnsi="Times New Roman" w:cs="Times New Roman"/>
          <w:color w:val="000000"/>
          <w:spacing w:val="0"/>
          <w:sz w:val="28"/>
          <w:szCs w:val="28"/>
        </w:rPr>
        <w:tab/>
        <w:t>уведомление о приеме и регистрации уведомления о сносе, уведомления о завершении сноса и иных документов, необходимых для предоставления государственной (муниципальной) услуги, содержащее сведения о факте приема уведомления о сносе, уведомления о завершении сноса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 услуги;</w:t>
      </w:r>
    </w:p>
    <w:p w14:paraId="3541399C" w14:textId="77777777" w:rsidR="00537559" w:rsidRPr="007B4AAC" w:rsidRDefault="00537559" w:rsidP="00537559">
      <w:pPr>
        <w:pStyle w:val="2"/>
        <w:shd w:val="clear" w:color="auto" w:fill="auto"/>
        <w:tabs>
          <w:tab w:val="left" w:pos="1081"/>
        </w:tabs>
        <w:spacing w:before="0" w:line="240" w:lineRule="auto"/>
        <w:ind w:left="20" w:right="20" w:firstLine="720"/>
        <w:jc w:val="both"/>
        <w:rPr>
          <w:rFonts w:ascii="Times New Roman" w:hAnsi="Times New Roman" w:cs="Times New Roman"/>
          <w:spacing w:val="-4"/>
          <w:sz w:val="28"/>
          <w:szCs w:val="28"/>
        </w:rPr>
      </w:pPr>
      <w:r w:rsidRPr="007B4AAC">
        <w:rPr>
          <w:rFonts w:ascii="Times New Roman" w:hAnsi="Times New Roman" w:cs="Times New Roman"/>
          <w:color w:val="000000"/>
          <w:spacing w:val="-4"/>
          <w:sz w:val="28"/>
          <w:szCs w:val="28"/>
        </w:rPr>
        <w:t>б)</w:t>
      </w:r>
      <w:r w:rsidRPr="007B4AAC">
        <w:rPr>
          <w:rFonts w:ascii="Times New Roman" w:hAnsi="Times New Roman" w:cs="Times New Roman"/>
          <w:color w:val="000000"/>
          <w:spacing w:val="-4"/>
          <w:sz w:val="28"/>
          <w:szCs w:val="28"/>
        </w:rPr>
        <w:tab/>
        <w:t>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w:t>
      </w:r>
    </w:p>
    <w:p w14:paraId="224BE6AC" w14:textId="77777777" w:rsidR="00537559" w:rsidRPr="00537559" w:rsidRDefault="00537559" w:rsidP="00537559">
      <w:pPr>
        <w:pStyle w:val="2"/>
        <w:shd w:val="clear" w:color="auto" w:fill="auto"/>
        <w:tabs>
          <w:tab w:val="left" w:pos="1230"/>
        </w:tabs>
        <w:spacing w:before="0" w:line="240" w:lineRule="auto"/>
        <w:ind w:left="740"/>
        <w:jc w:val="both"/>
        <w:rPr>
          <w:rFonts w:ascii="Times New Roman" w:hAnsi="Times New Roman" w:cs="Times New Roman"/>
          <w:spacing w:val="0"/>
          <w:sz w:val="28"/>
          <w:szCs w:val="28"/>
        </w:rPr>
      </w:pPr>
      <w:r>
        <w:rPr>
          <w:rFonts w:ascii="Times New Roman" w:hAnsi="Times New Roman" w:cs="Times New Roman"/>
          <w:color w:val="000000"/>
          <w:spacing w:val="0"/>
          <w:sz w:val="28"/>
          <w:szCs w:val="28"/>
        </w:rPr>
        <w:lastRenderedPageBreak/>
        <w:t xml:space="preserve">3.8. </w:t>
      </w:r>
      <w:r w:rsidRPr="00537559">
        <w:rPr>
          <w:rFonts w:ascii="Times New Roman" w:hAnsi="Times New Roman" w:cs="Times New Roman"/>
          <w:color w:val="000000"/>
          <w:spacing w:val="0"/>
          <w:sz w:val="28"/>
          <w:szCs w:val="28"/>
        </w:rPr>
        <w:t>Оценка качества предоставления муниципальной услуги.</w:t>
      </w:r>
    </w:p>
    <w:p w14:paraId="54DD1585" w14:textId="77777777" w:rsidR="00537559" w:rsidRPr="00537559" w:rsidRDefault="00537559" w:rsidP="00537559">
      <w:pPr>
        <w:pStyle w:val="2"/>
        <w:shd w:val="clear" w:color="auto" w:fill="auto"/>
        <w:spacing w:before="0" w:line="240" w:lineRule="auto"/>
        <w:ind w:left="23" w:right="20" w:firstLine="720"/>
        <w:jc w:val="both"/>
        <w:rPr>
          <w:rFonts w:ascii="Times New Roman" w:hAnsi="Times New Roman" w:cs="Times New Roman"/>
          <w:spacing w:val="0"/>
          <w:sz w:val="28"/>
          <w:szCs w:val="28"/>
        </w:rPr>
      </w:pPr>
      <w:r w:rsidRPr="00537559">
        <w:rPr>
          <w:rFonts w:ascii="Times New Roman" w:hAnsi="Times New Roman" w:cs="Times New Roman"/>
          <w:color w:val="000000"/>
          <w:spacing w:val="0"/>
          <w:sz w:val="28"/>
          <w:szCs w:val="28"/>
        </w:rPr>
        <w:t>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w:t>
      </w:r>
      <w:r>
        <w:rPr>
          <w:rFonts w:ascii="Times New Roman" w:hAnsi="Times New Roman" w:cs="Times New Roman"/>
          <w:color w:val="000000"/>
          <w:spacing w:val="0"/>
          <w:sz w:val="28"/>
          <w:szCs w:val="28"/>
        </w:rPr>
        <w:t xml:space="preserve"> </w:t>
      </w:r>
      <w:r w:rsidRPr="00537559">
        <w:rPr>
          <w:rFonts w:ascii="Times New Roman" w:hAnsi="Times New Roman" w:cs="Times New Roman"/>
          <w:color w:val="000000"/>
          <w:spacing w:val="0"/>
          <w:sz w:val="28"/>
          <w:szCs w:val="28"/>
        </w:rPr>
        <w:t>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408F82A2" w14:textId="77777777" w:rsidR="00537559" w:rsidRDefault="00537559" w:rsidP="00537559">
      <w:pPr>
        <w:pStyle w:val="2"/>
        <w:shd w:val="clear" w:color="auto" w:fill="auto"/>
        <w:tabs>
          <w:tab w:val="left" w:pos="1412"/>
        </w:tabs>
        <w:spacing w:before="0" w:line="240" w:lineRule="auto"/>
        <w:ind w:right="20" w:firstLine="743"/>
        <w:jc w:val="both"/>
        <w:rPr>
          <w:rFonts w:ascii="Times New Roman" w:hAnsi="Times New Roman" w:cs="Times New Roman"/>
          <w:color w:val="000000"/>
          <w:spacing w:val="0"/>
          <w:sz w:val="28"/>
          <w:szCs w:val="28"/>
        </w:rPr>
      </w:pPr>
      <w:r>
        <w:rPr>
          <w:rFonts w:ascii="Times New Roman" w:hAnsi="Times New Roman" w:cs="Times New Roman"/>
          <w:color w:val="000000"/>
          <w:spacing w:val="0"/>
          <w:sz w:val="28"/>
          <w:szCs w:val="28"/>
        </w:rPr>
        <w:t xml:space="preserve">3.9. </w:t>
      </w:r>
      <w:r w:rsidRPr="00537559">
        <w:rPr>
          <w:rFonts w:ascii="Times New Roman" w:hAnsi="Times New Roman" w:cs="Times New Roman"/>
          <w:color w:val="000000"/>
          <w:spacing w:val="0"/>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7B4AAC">
        <w:rPr>
          <w:rFonts w:ascii="Times New Roman" w:hAnsi="Times New Roman" w:cs="Times New Roman"/>
          <w:color w:val="000000"/>
          <w:spacing w:val="0"/>
          <w:sz w:val="28"/>
          <w:szCs w:val="28"/>
        </w:rPr>
        <w:t>»</w:t>
      </w:r>
      <w:r w:rsidRPr="00537559">
        <w:rPr>
          <w:rFonts w:ascii="Times New Roman" w:hAnsi="Times New Roman" w:cs="Times New Roman"/>
          <w:color w:val="000000"/>
          <w:spacing w:val="0"/>
          <w:sz w:val="28"/>
          <w:szCs w:val="28"/>
        </w:rPr>
        <w:t>.</w:t>
      </w:r>
    </w:p>
    <w:p w14:paraId="5C93493B" w14:textId="77777777" w:rsidR="00537559" w:rsidRPr="00537559" w:rsidRDefault="00537559" w:rsidP="00537559">
      <w:pPr>
        <w:pStyle w:val="2"/>
        <w:shd w:val="clear" w:color="auto" w:fill="auto"/>
        <w:tabs>
          <w:tab w:val="left" w:pos="1412"/>
        </w:tabs>
        <w:spacing w:before="0" w:line="240" w:lineRule="auto"/>
        <w:ind w:right="20" w:firstLine="743"/>
        <w:jc w:val="both"/>
        <w:rPr>
          <w:rFonts w:ascii="Times New Roman" w:hAnsi="Times New Roman" w:cs="Times New Roman"/>
          <w:spacing w:val="0"/>
          <w:sz w:val="28"/>
          <w:szCs w:val="28"/>
        </w:rPr>
      </w:pPr>
    </w:p>
    <w:p w14:paraId="196D481C" w14:textId="77777777" w:rsidR="00537559" w:rsidRPr="00537559" w:rsidRDefault="005C3C48" w:rsidP="005C3C48">
      <w:pPr>
        <w:pStyle w:val="11"/>
        <w:shd w:val="clear" w:color="auto" w:fill="auto"/>
        <w:tabs>
          <w:tab w:val="left" w:pos="1191"/>
        </w:tabs>
        <w:spacing w:before="0" w:line="240" w:lineRule="auto"/>
        <w:rPr>
          <w:rFonts w:ascii="Times New Roman" w:hAnsi="Times New Roman" w:cs="Times New Roman"/>
          <w:spacing w:val="0"/>
          <w:sz w:val="28"/>
          <w:szCs w:val="28"/>
        </w:rPr>
      </w:pPr>
      <w:bookmarkStart w:id="2" w:name="bookmark2"/>
      <w:r>
        <w:rPr>
          <w:rFonts w:ascii="Times New Roman" w:hAnsi="Times New Roman" w:cs="Times New Roman"/>
          <w:color w:val="000000"/>
          <w:spacing w:val="0"/>
          <w:sz w:val="28"/>
          <w:szCs w:val="28"/>
          <w:lang w:val="en-US"/>
        </w:rPr>
        <w:t>IV</w:t>
      </w:r>
      <w:r>
        <w:rPr>
          <w:rFonts w:ascii="Times New Roman" w:hAnsi="Times New Roman" w:cs="Times New Roman"/>
          <w:color w:val="000000"/>
          <w:spacing w:val="0"/>
          <w:sz w:val="28"/>
          <w:szCs w:val="28"/>
        </w:rPr>
        <w:t xml:space="preserve">. </w:t>
      </w:r>
      <w:r w:rsidR="00537559" w:rsidRPr="00537559">
        <w:rPr>
          <w:rFonts w:ascii="Times New Roman" w:hAnsi="Times New Roman" w:cs="Times New Roman"/>
          <w:color w:val="000000"/>
          <w:spacing w:val="0"/>
          <w:sz w:val="28"/>
          <w:szCs w:val="28"/>
        </w:rPr>
        <w:t>Формы контроля за исполнением административного регламента</w:t>
      </w:r>
      <w:bookmarkEnd w:id="2"/>
    </w:p>
    <w:p w14:paraId="10740E53" w14:textId="77777777" w:rsidR="00537559" w:rsidRPr="00537559" w:rsidRDefault="00537559" w:rsidP="00537559">
      <w:pPr>
        <w:pStyle w:val="11"/>
        <w:shd w:val="clear" w:color="auto" w:fill="auto"/>
        <w:tabs>
          <w:tab w:val="left" w:pos="1191"/>
        </w:tabs>
        <w:spacing w:before="0" w:line="240" w:lineRule="auto"/>
        <w:jc w:val="both"/>
        <w:rPr>
          <w:rFonts w:ascii="Times New Roman" w:hAnsi="Times New Roman" w:cs="Times New Roman"/>
          <w:spacing w:val="0"/>
          <w:sz w:val="28"/>
          <w:szCs w:val="28"/>
        </w:rPr>
      </w:pPr>
    </w:p>
    <w:p w14:paraId="4F5649D0" w14:textId="77777777" w:rsidR="00537559" w:rsidRPr="00537559" w:rsidRDefault="005C3C48" w:rsidP="005C3C48">
      <w:pPr>
        <w:pStyle w:val="2"/>
        <w:shd w:val="clear" w:color="auto" w:fill="auto"/>
        <w:tabs>
          <w:tab w:val="left" w:pos="1268"/>
        </w:tabs>
        <w:spacing w:before="0" w:line="240" w:lineRule="auto"/>
        <w:ind w:right="20" w:firstLine="709"/>
        <w:jc w:val="both"/>
        <w:rPr>
          <w:rFonts w:ascii="Times New Roman" w:hAnsi="Times New Roman" w:cs="Times New Roman"/>
          <w:spacing w:val="0"/>
          <w:sz w:val="28"/>
          <w:szCs w:val="28"/>
        </w:rPr>
      </w:pPr>
      <w:r>
        <w:rPr>
          <w:rFonts w:ascii="Times New Roman" w:hAnsi="Times New Roman" w:cs="Times New Roman"/>
          <w:color w:val="000000"/>
          <w:spacing w:val="0"/>
          <w:sz w:val="28"/>
          <w:szCs w:val="28"/>
        </w:rPr>
        <w:t xml:space="preserve">4.1. </w:t>
      </w:r>
      <w:r w:rsidR="00537559" w:rsidRPr="00537559">
        <w:rPr>
          <w:rFonts w:ascii="Times New Roman" w:hAnsi="Times New Roman" w:cs="Times New Roman"/>
          <w:color w:val="000000"/>
          <w:spacing w:val="0"/>
          <w:sz w:val="28"/>
          <w:szCs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14:paraId="3C5A8B3A" w14:textId="77777777" w:rsidR="00537559" w:rsidRPr="00537559" w:rsidRDefault="00537559" w:rsidP="005C3C48">
      <w:pPr>
        <w:pStyle w:val="2"/>
        <w:shd w:val="clear" w:color="auto" w:fill="auto"/>
        <w:spacing w:before="0" w:line="240" w:lineRule="auto"/>
        <w:ind w:left="23" w:right="20" w:firstLine="686"/>
        <w:jc w:val="both"/>
        <w:rPr>
          <w:rFonts w:ascii="Times New Roman" w:hAnsi="Times New Roman" w:cs="Times New Roman"/>
          <w:spacing w:val="0"/>
          <w:sz w:val="28"/>
          <w:szCs w:val="28"/>
        </w:rPr>
      </w:pPr>
      <w:r w:rsidRPr="00537559">
        <w:rPr>
          <w:rFonts w:ascii="Times New Roman" w:hAnsi="Times New Roman" w:cs="Times New Roman"/>
          <w:color w:val="000000"/>
          <w:spacing w:val="0"/>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14:paraId="789C01AA" w14:textId="77777777" w:rsidR="00537559" w:rsidRPr="00537559" w:rsidRDefault="00537559" w:rsidP="005C3C48">
      <w:pPr>
        <w:pStyle w:val="2"/>
        <w:shd w:val="clear" w:color="auto" w:fill="auto"/>
        <w:spacing w:before="0" w:line="240" w:lineRule="auto"/>
        <w:ind w:left="23" w:firstLine="686"/>
        <w:jc w:val="both"/>
        <w:rPr>
          <w:rFonts w:ascii="Times New Roman" w:hAnsi="Times New Roman" w:cs="Times New Roman"/>
          <w:spacing w:val="0"/>
          <w:sz w:val="28"/>
          <w:szCs w:val="28"/>
        </w:rPr>
      </w:pPr>
      <w:r w:rsidRPr="00537559">
        <w:rPr>
          <w:rFonts w:ascii="Times New Roman" w:hAnsi="Times New Roman" w:cs="Times New Roman"/>
          <w:color w:val="000000"/>
          <w:spacing w:val="0"/>
          <w:sz w:val="28"/>
          <w:szCs w:val="28"/>
        </w:rPr>
        <w:t>Текущий контроль осуществляется путем проведения проверок:</w:t>
      </w:r>
    </w:p>
    <w:p w14:paraId="13F8CF8C" w14:textId="77777777" w:rsidR="00537559" w:rsidRPr="00537559" w:rsidRDefault="00537559" w:rsidP="005C3C48">
      <w:pPr>
        <w:pStyle w:val="2"/>
        <w:shd w:val="clear" w:color="auto" w:fill="auto"/>
        <w:spacing w:before="0" w:line="240" w:lineRule="auto"/>
        <w:ind w:left="23" w:right="20" w:firstLine="686"/>
        <w:jc w:val="both"/>
        <w:rPr>
          <w:rFonts w:ascii="Times New Roman" w:hAnsi="Times New Roman" w:cs="Times New Roman"/>
          <w:spacing w:val="0"/>
          <w:sz w:val="28"/>
          <w:szCs w:val="28"/>
        </w:rPr>
      </w:pPr>
      <w:r w:rsidRPr="00537559">
        <w:rPr>
          <w:rFonts w:ascii="Times New Roman" w:hAnsi="Times New Roman" w:cs="Times New Roman"/>
          <w:color w:val="000000"/>
          <w:spacing w:val="0"/>
          <w:sz w:val="28"/>
          <w:szCs w:val="28"/>
        </w:rPr>
        <w:t>решений о предоставлении (об отказе в предоставлении) государственной (муниципальной) услуги;</w:t>
      </w:r>
    </w:p>
    <w:p w14:paraId="4B3ED9D8" w14:textId="77777777" w:rsidR="00537559" w:rsidRPr="00537559" w:rsidRDefault="00537559" w:rsidP="005C3C48">
      <w:pPr>
        <w:pStyle w:val="2"/>
        <w:shd w:val="clear" w:color="auto" w:fill="auto"/>
        <w:spacing w:before="0" w:line="240" w:lineRule="auto"/>
        <w:ind w:left="23" w:firstLine="686"/>
        <w:jc w:val="both"/>
        <w:rPr>
          <w:rFonts w:ascii="Times New Roman" w:hAnsi="Times New Roman" w:cs="Times New Roman"/>
          <w:spacing w:val="0"/>
          <w:sz w:val="28"/>
          <w:szCs w:val="28"/>
        </w:rPr>
      </w:pPr>
      <w:r w:rsidRPr="00537559">
        <w:rPr>
          <w:rFonts w:ascii="Times New Roman" w:hAnsi="Times New Roman" w:cs="Times New Roman"/>
          <w:color w:val="000000"/>
          <w:spacing w:val="0"/>
          <w:sz w:val="28"/>
          <w:szCs w:val="28"/>
        </w:rPr>
        <w:lastRenderedPageBreak/>
        <w:t>выявления и устранения нарушений прав граждан;</w:t>
      </w:r>
    </w:p>
    <w:p w14:paraId="4537FED9" w14:textId="77777777" w:rsidR="00537559" w:rsidRPr="00537559" w:rsidRDefault="00537559" w:rsidP="005C3C48">
      <w:pPr>
        <w:pStyle w:val="2"/>
        <w:shd w:val="clear" w:color="auto" w:fill="auto"/>
        <w:spacing w:before="0" w:line="240" w:lineRule="auto"/>
        <w:ind w:left="23" w:right="20" w:firstLine="686"/>
        <w:jc w:val="both"/>
        <w:rPr>
          <w:rFonts w:ascii="Times New Roman" w:hAnsi="Times New Roman" w:cs="Times New Roman"/>
          <w:spacing w:val="0"/>
          <w:sz w:val="28"/>
          <w:szCs w:val="28"/>
        </w:rPr>
      </w:pPr>
      <w:r w:rsidRPr="00537559">
        <w:rPr>
          <w:rFonts w:ascii="Times New Roman" w:hAnsi="Times New Roman" w:cs="Times New Roman"/>
          <w:color w:val="000000"/>
          <w:spacing w:val="0"/>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10389A56" w14:textId="77777777" w:rsidR="00537559" w:rsidRPr="00537559" w:rsidRDefault="005C3C48" w:rsidP="005C3C48">
      <w:pPr>
        <w:pStyle w:val="2"/>
        <w:shd w:val="clear" w:color="auto" w:fill="auto"/>
        <w:tabs>
          <w:tab w:val="left" w:pos="1162"/>
        </w:tabs>
        <w:spacing w:before="0" w:line="240" w:lineRule="auto"/>
        <w:ind w:right="20" w:firstLine="709"/>
        <w:jc w:val="both"/>
        <w:rPr>
          <w:rFonts w:ascii="Times New Roman" w:hAnsi="Times New Roman" w:cs="Times New Roman"/>
          <w:spacing w:val="0"/>
          <w:sz w:val="28"/>
          <w:szCs w:val="28"/>
        </w:rPr>
      </w:pPr>
      <w:r>
        <w:rPr>
          <w:rFonts w:ascii="Times New Roman" w:hAnsi="Times New Roman" w:cs="Times New Roman"/>
          <w:color w:val="000000"/>
          <w:spacing w:val="0"/>
          <w:sz w:val="28"/>
          <w:szCs w:val="28"/>
        </w:rPr>
        <w:t xml:space="preserve">4.2. </w:t>
      </w:r>
      <w:r w:rsidR="00537559" w:rsidRPr="00537559">
        <w:rPr>
          <w:rFonts w:ascii="Times New Roman" w:hAnsi="Times New Roman" w:cs="Times New Roman"/>
          <w:color w:val="000000"/>
          <w:spacing w:val="0"/>
          <w:sz w:val="28"/>
          <w:szCs w:val="28"/>
        </w:rPr>
        <w:t>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14:paraId="66857E00" w14:textId="77777777" w:rsidR="00537559" w:rsidRPr="00537559" w:rsidRDefault="005C3C48" w:rsidP="008014C7">
      <w:pPr>
        <w:pStyle w:val="2"/>
        <w:shd w:val="clear" w:color="auto" w:fill="auto"/>
        <w:tabs>
          <w:tab w:val="left" w:pos="1057"/>
        </w:tabs>
        <w:spacing w:before="0" w:line="240" w:lineRule="auto"/>
        <w:ind w:right="20" w:firstLine="709"/>
        <w:jc w:val="both"/>
        <w:rPr>
          <w:rFonts w:ascii="Times New Roman" w:hAnsi="Times New Roman" w:cs="Times New Roman"/>
          <w:spacing w:val="0"/>
          <w:sz w:val="28"/>
          <w:szCs w:val="28"/>
        </w:rPr>
      </w:pPr>
      <w:r>
        <w:rPr>
          <w:rFonts w:ascii="Times New Roman" w:hAnsi="Times New Roman" w:cs="Times New Roman"/>
          <w:color w:val="000000"/>
          <w:spacing w:val="0"/>
          <w:sz w:val="28"/>
          <w:szCs w:val="28"/>
        </w:rPr>
        <w:t xml:space="preserve">4.3. </w:t>
      </w:r>
      <w:r w:rsidR="00537559" w:rsidRPr="00537559">
        <w:rPr>
          <w:rFonts w:ascii="Times New Roman" w:hAnsi="Times New Roman" w:cs="Times New Roman"/>
          <w:color w:val="000000"/>
          <w:spacing w:val="0"/>
          <w:sz w:val="28"/>
          <w:szCs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w:t>
      </w:r>
    </w:p>
    <w:p w14:paraId="2A3FBF03" w14:textId="77777777" w:rsidR="00537559" w:rsidRPr="00537559" w:rsidRDefault="00537559" w:rsidP="008014C7">
      <w:pPr>
        <w:pStyle w:val="2"/>
        <w:shd w:val="clear" w:color="auto" w:fill="auto"/>
        <w:spacing w:before="0" w:line="240" w:lineRule="auto"/>
        <w:ind w:left="23" w:firstLine="709"/>
        <w:jc w:val="both"/>
        <w:rPr>
          <w:rFonts w:ascii="Times New Roman" w:hAnsi="Times New Roman" w:cs="Times New Roman"/>
          <w:spacing w:val="0"/>
          <w:sz w:val="28"/>
          <w:szCs w:val="28"/>
        </w:rPr>
      </w:pPr>
      <w:r w:rsidRPr="00537559">
        <w:rPr>
          <w:rFonts w:ascii="Times New Roman" w:hAnsi="Times New Roman" w:cs="Times New Roman"/>
          <w:color w:val="000000"/>
          <w:spacing w:val="0"/>
          <w:sz w:val="28"/>
          <w:szCs w:val="28"/>
        </w:rPr>
        <w:t>соблюдение сроков предоставления государственной (муниципальной) услуги;</w:t>
      </w:r>
    </w:p>
    <w:p w14:paraId="6A8F96FA" w14:textId="77777777" w:rsidR="00537559" w:rsidRPr="00537559" w:rsidRDefault="00537559" w:rsidP="008014C7">
      <w:pPr>
        <w:pStyle w:val="2"/>
        <w:shd w:val="clear" w:color="auto" w:fill="auto"/>
        <w:spacing w:before="0" w:line="240" w:lineRule="auto"/>
        <w:ind w:left="23" w:firstLine="709"/>
        <w:jc w:val="both"/>
        <w:rPr>
          <w:rFonts w:ascii="Times New Roman" w:hAnsi="Times New Roman" w:cs="Times New Roman"/>
          <w:spacing w:val="0"/>
          <w:sz w:val="28"/>
          <w:szCs w:val="28"/>
        </w:rPr>
      </w:pPr>
      <w:r w:rsidRPr="00537559">
        <w:rPr>
          <w:rFonts w:ascii="Times New Roman" w:hAnsi="Times New Roman" w:cs="Times New Roman"/>
          <w:color w:val="000000"/>
          <w:spacing w:val="0"/>
          <w:sz w:val="28"/>
          <w:szCs w:val="28"/>
        </w:rPr>
        <w:t>соблюдение положений настоящего Административного регламента;</w:t>
      </w:r>
    </w:p>
    <w:p w14:paraId="219FDA33" w14:textId="77777777" w:rsidR="00537559" w:rsidRPr="00537559" w:rsidRDefault="00537559" w:rsidP="008014C7">
      <w:pPr>
        <w:pStyle w:val="2"/>
        <w:shd w:val="clear" w:color="auto" w:fill="auto"/>
        <w:spacing w:before="0" w:line="240" w:lineRule="auto"/>
        <w:ind w:left="20" w:right="20" w:firstLine="709"/>
        <w:jc w:val="both"/>
        <w:rPr>
          <w:rFonts w:ascii="Times New Roman" w:hAnsi="Times New Roman" w:cs="Times New Roman"/>
          <w:spacing w:val="0"/>
          <w:sz w:val="28"/>
          <w:szCs w:val="28"/>
        </w:rPr>
      </w:pPr>
      <w:r w:rsidRPr="00537559">
        <w:rPr>
          <w:rFonts w:ascii="Times New Roman" w:hAnsi="Times New Roman" w:cs="Times New Roman"/>
          <w:color w:val="000000"/>
          <w:spacing w:val="0"/>
          <w:sz w:val="28"/>
          <w:szCs w:val="28"/>
        </w:rPr>
        <w:t>правильность и обоснованность принятого решения об отказе в предоставлении государственной (муниципальной) услуги.</w:t>
      </w:r>
    </w:p>
    <w:p w14:paraId="0C82A727" w14:textId="77777777" w:rsidR="00537559" w:rsidRPr="00537559" w:rsidRDefault="00537559" w:rsidP="008014C7">
      <w:pPr>
        <w:pStyle w:val="2"/>
        <w:shd w:val="clear" w:color="auto" w:fill="auto"/>
        <w:spacing w:before="0" w:line="240" w:lineRule="auto"/>
        <w:ind w:left="20" w:right="20" w:firstLine="709"/>
        <w:jc w:val="both"/>
        <w:rPr>
          <w:rFonts w:ascii="Times New Roman" w:hAnsi="Times New Roman" w:cs="Times New Roman"/>
          <w:spacing w:val="0"/>
          <w:sz w:val="28"/>
          <w:szCs w:val="28"/>
        </w:rPr>
      </w:pPr>
      <w:r w:rsidRPr="008014C7">
        <w:rPr>
          <w:rFonts w:ascii="Times New Roman" w:hAnsi="Times New Roman" w:cs="Times New Roman"/>
          <w:color w:val="000000"/>
          <w:spacing w:val="0"/>
          <w:sz w:val="28"/>
          <w:szCs w:val="28"/>
        </w:rP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5C3C48" w:rsidRPr="008014C7">
        <w:rPr>
          <w:rFonts w:ascii="Times New Roman" w:hAnsi="Times New Roman" w:cs="Times New Roman"/>
          <w:color w:val="000000"/>
          <w:spacing w:val="0"/>
          <w:sz w:val="28"/>
          <w:szCs w:val="28"/>
        </w:rPr>
        <w:t>Красноярского края</w:t>
      </w:r>
      <w:r w:rsidRPr="008014C7">
        <w:rPr>
          <w:rFonts w:ascii="Times New Roman" w:hAnsi="Times New Roman" w:cs="Times New Roman"/>
          <w:color w:val="000000"/>
          <w:spacing w:val="0"/>
          <w:sz w:val="28"/>
          <w:szCs w:val="28"/>
        </w:rPr>
        <w:t xml:space="preserve"> и нормативных правовых актов </w:t>
      </w:r>
      <w:r w:rsidR="005C3C48" w:rsidRPr="008014C7">
        <w:rPr>
          <w:rFonts w:ascii="Times New Roman" w:hAnsi="Times New Roman" w:cs="Times New Roman"/>
          <w:color w:val="000000"/>
          <w:spacing w:val="0"/>
          <w:sz w:val="28"/>
          <w:szCs w:val="28"/>
        </w:rPr>
        <w:t>администрации Богучанского района;</w:t>
      </w:r>
    </w:p>
    <w:p w14:paraId="0B5347BB" w14:textId="77777777" w:rsidR="00537559" w:rsidRPr="00537559" w:rsidRDefault="00537559" w:rsidP="008014C7">
      <w:pPr>
        <w:pStyle w:val="2"/>
        <w:shd w:val="clear" w:color="auto" w:fill="auto"/>
        <w:spacing w:before="0" w:line="240" w:lineRule="auto"/>
        <w:ind w:left="20" w:right="20" w:firstLine="709"/>
        <w:jc w:val="both"/>
        <w:rPr>
          <w:rFonts w:ascii="Times New Roman" w:hAnsi="Times New Roman" w:cs="Times New Roman"/>
          <w:spacing w:val="0"/>
          <w:sz w:val="28"/>
          <w:szCs w:val="28"/>
        </w:rPr>
      </w:pPr>
      <w:r w:rsidRPr="00537559">
        <w:rPr>
          <w:rFonts w:ascii="Times New Roman" w:hAnsi="Times New Roman" w:cs="Times New Roman"/>
          <w:color w:val="000000"/>
          <w:spacing w:val="0"/>
          <w:sz w:val="28"/>
          <w:szCs w:val="28"/>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14:paraId="14F38C21" w14:textId="77777777" w:rsidR="00537559" w:rsidRPr="00537559" w:rsidRDefault="005C3C48" w:rsidP="008014C7">
      <w:pPr>
        <w:pStyle w:val="2"/>
        <w:shd w:val="clear" w:color="auto" w:fill="auto"/>
        <w:tabs>
          <w:tab w:val="left" w:pos="1129"/>
        </w:tabs>
        <w:spacing w:before="0" w:line="240" w:lineRule="auto"/>
        <w:ind w:right="20" w:firstLine="709"/>
        <w:jc w:val="both"/>
        <w:rPr>
          <w:rFonts w:ascii="Times New Roman" w:hAnsi="Times New Roman" w:cs="Times New Roman"/>
          <w:spacing w:val="0"/>
          <w:sz w:val="28"/>
          <w:szCs w:val="28"/>
        </w:rPr>
      </w:pPr>
      <w:r>
        <w:rPr>
          <w:rFonts w:ascii="Times New Roman" w:hAnsi="Times New Roman" w:cs="Times New Roman"/>
          <w:color w:val="000000"/>
          <w:spacing w:val="0"/>
          <w:sz w:val="28"/>
          <w:szCs w:val="28"/>
        </w:rPr>
        <w:t xml:space="preserve">4.4. </w:t>
      </w:r>
      <w:r w:rsidR="00537559" w:rsidRPr="00A80811">
        <w:rPr>
          <w:rFonts w:ascii="Times New Roman" w:hAnsi="Times New Roman" w:cs="Times New Roman"/>
          <w:color w:val="000000"/>
          <w:spacing w:val="0"/>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A80811">
        <w:rPr>
          <w:rFonts w:ascii="Times New Roman" w:hAnsi="Times New Roman" w:cs="Times New Roman"/>
          <w:color w:val="000000"/>
          <w:spacing w:val="0"/>
          <w:sz w:val="28"/>
          <w:szCs w:val="28"/>
        </w:rPr>
        <w:t>Красноярского края</w:t>
      </w:r>
      <w:r w:rsidR="00537559" w:rsidRPr="00A80811">
        <w:rPr>
          <w:rFonts w:ascii="Times New Roman" w:hAnsi="Times New Roman" w:cs="Times New Roman"/>
          <w:color w:val="000000"/>
          <w:spacing w:val="0"/>
          <w:sz w:val="28"/>
          <w:szCs w:val="28"/>
        </w:rPr>
        <w:t xml:space="preserve"> и нормативных правовых актов </w:t>
      </w:r>
      <w:r w:rsidR="000975F3" w:rsidRPr="00A80811">
        <w:rPr>
          <w:rFonts w:ascii="Times New Roman" w:hAnsi="Times New Roman" w:cs="Times New Roman"/>
          <w:color w:val="000000"/>
          <w:spacing w:val="0"/>
          <w:sz w:val="28"/>
          <w:szCs w:val="28"/>
        </w:rPr>
        <w:t xml:space="preserve">администрации </w:t>
      </w:r>
      <w:r w:rsidR="000975F3" w:rsidRPr="00A80811">
        <w:rPr>
          <w:rStyle w:val="0pt"/>
          <w:rFonts w:eastAsia="Sylfaen"/>
          <w:i w:val="0"/>
          <w:spacing w:val="0"/>
          <w:sz w:val="28"/>
          <w:szCs w:val="28"/>
        </w:rPr>
        <w:t>Богучанского</w:t>
      </w:r>
      <w:r w:rsidRPr="00A80811">
        <w:rPr>
          <w:rStyle w:val="0pt"/>
          <w:rFonts w:eastAsia="Sylfaen"/>
          <w:i w:val="0"/>
          <w:spacing w:val="0"/>
          <w:sz w:val="28"/>
          <w:szCs w:val="28"/>
        </w:rPr>
        <w:t xml:space="preserve"> район</w:t>
      </w:r>
      <w:r w:rsidR="000975F3" w:rsidRPr="00A80811">
        <w:rPr>
          <w:rStyle w:val="0pt"/>
          <w:rFonts w:eastAsia="Sylfaen"/>
          <w:i w:val="0"/>
          <w:spacing w:val="0"/>
          <w:sz w:val="28"/>
          <w:szCs w:val="28"/>
        </w:rPr>
        <w:t>а Красноярского края</w:t>
      </w:r>
      <w:r w:rsidRPr="008014C7">
        <w:rPr>
          <w:rStyle w:val="0pt"/>
          <w:rFonts w:eastAsia="Sylfaen"/>
          <w:spacing w:val="0"/>
          <w:sz w:val="28"/>
          <w:szCs w:val="28"/>
        </w:rPr>
        <w:t xml:space="preserve"> </w:t>
      </w:r>
      <w:r w:rsidR="00537559" w:rsidRPr="008014C7">
        <w:rPr>
          <w:rFonts w:ascii="Times New Roman" w:hAnsi="Times New Roman" w:cs="Times New Roman"/>
          <w:color w:val="000000"/>
          <w:spacing w:val="0"/>
          <w:sz w:val="28"/>
          <w:szCs w:val="28"/>
        </w:rPr>
        <w:t>осуществляется</w:t>
      </w:r>
      <w:r w:rsidR="00537559" w:rsidRPr="00537559">
        <w:rPr>
          <w:rFonts w:ascii="Times New Roman" w:hAnsi="Times New Roman" w:cs="Times New Roman"/>
          <w:color w:val="000000"/>
          <w:spacing w:val="0"/>
          <w:sz w:val="28"/>
          <w:szCs w:val="28"/>
        </w:rPr>
        <w:t xml:space="preserve"> привлечение виновных лиц к ответственности в соответствии с законодательством Российской Федерации.</w:t>
      </w:r>
    </w:p>
    <w:p w14:paraId="5E53947F" w14:textId="77777777" w:rsidR="00537559" w:rsidRPr="00537559" w:rsidRDefault="00537559" w:rsidP="00537559">
      <w:pPr>
        <w:pStyle w:val="2"/>
        <w:shd w:val="clear" w:color="auto" w:fill="auto"/>
        <w:spacing w:before="0" w:line="240" w:lineRule="auto"/>
        <w:ind w:left="20" w:right="20" w:firstLine="686"/>
        <w:jc w:val="both"/>
        <w:rPr>
          <w:rFonts w:ascii="Times New Roman" w:hAnsi="Times New Roman" w:cs="Times New Roman"/>
          <w:spacing w:val="0"/>
          <w:sz w:val="28"/>
          <w:szCs w:val="28"/>
        </w:rPr>
      </w:pPr>
      <w:r w:rsidRPr="00537559">
        <w:rPr>
          <w:rFonts w:ascii="Times New Roman" w:hAnsi="Times New Roman" w:cs="Times New Roman"/>
          <w:color w:val="000000"/>
          <w:spacing w:val="0"/>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w:t>
      </w:r>
    </w:p>
    <w:p w14:paraId="4774A30E" w14:textId="77777777" w:rsidR="00537559" w:rsidRPr="00537559" w:rsidRDefault="00537559" w:rsidP="00537559">
      <w:pPr>
        <w:pStyle w:val="2"/>
        <w:numPr>
          <w:ilvl w:val="0"/>
          <w:numId w:val="17"/>
        </w:numPr>
        <w:shd w:val="clear" w:color="auto" w:fill="auto"/>
        <w:tabs>
          <w:tab w:val="left" w:pos="1138"/>
        </w:tabs>
        <w:spacing w:before="0" w:line="240" w:lineRule="auto"/>
        <w:ind w:left="20" w:right="20" w:firstLine="686"/>
        <w:jc w:val="both"/>
        <w:rPr>
          <w:rFonts w:ascii="Times New Roman" w:hAnsi="Times New Roman" w:cs="Times New Roman"/>
          <w:spacing w:val="0"/>
          <w:sz w:val="28"/>
          <w:szCs w:val="28"/>
        </w:rPr>
      </w:pPr>
      <w:r>
        <w:rPr>
          <w:rFonts w:ascii="Times New Roman" w:hAnsi="Times New Roman" w:cs="Times New Roman"/>
          <w:color w:val="000000"/>
          <w:spacing w:val="0"/>
          <w:sz w:val="28"/>
          <w:szCs w:val="28"/>
        </w:rPr>
        <w:t xml:space="preserve"> </w:t>
      </w:r>
      <w:r w:rsidRPr="00537559">
        <w:rPr>
          <w:rFonts w:ascii="Times New Roman" w:hAnsi="Times New Roman" w:cs="Times New Roman"/>
          <w:color w:val="000000"/>
          <w:spacing w:val="0"/>
          <w:sz w:val="28"/>
          <w:szCs w:val="28"/>
        </w:rPr>
        <w:t>Граждане, их объединения и организации имеют право осуществлять контроль за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w:t>
      </w:r>
    </w:p>
    <w:p w14:paraId="60A01E89" w14:textId="77777777" w:rsidR="00537559" w:rsidRPr="00537559" w:rsidRDefault="00537559" w:rsidP="00537559">
      <w:pPr>
        <w:pStyle w:val="2"/>
        <w:shd w:val="clear" w:color="auto" w:fill="auto"/>
        <w:spacing w:before="0" w:line="240" w:lineRule="auto"/>
        <w:ind w:left="20" w:right="20" w:firstLine="686"/>
        <w:rPr>
          <w:rFonts w:ascii="Times New Roman" w:hAnsi="Times New Roman" w:cs="Times New Roman"/>
          <w:spacing w:val="0"/>
          <w:sz w:val="28"/>
          <w:szCs w:val="28"/>
        </w:rPr>
      </w:pPr>
      <w:r w:rsidRPr="00537559">
        <w:rPr>
          <w:rFonts w:ascii="Times New Roman" w:hAnsi="Times New Roman" w:cs="Times New Roman"/>
          <w:color w:val="000000"/>
          <w:spacing w:val="0"/>
          <w:sz w:val="28"/>
          <w:szCs w:val="28"/>
        </w:rPr>
        <w:t>Граждане, их объединения и организации также имеют право: направлять замечания и предложения по улучшению доступности и качества предоставления государственной (муниципальной) услуги;</w:t>
      </w:r>
    </w:p>
    <w:p w14:paraId="79C04E6C" w14:textId="77777777" w:rsidR="00537559" w:rsidRPr="00537559" w:rsidRDefault="00537559" w:rsidP="00537559">
      <w:pPr>
        <w:pStyle w:val="2"/>
        <w:shd w:val="clear" w:color="auto" w:fill="auto"/>
        <w:spacing w:before="0" w:line="240" w:lineRule="auto"/>
        <w:ind w:left="20" w:right="20" w:firstLine="686"/>
        <w:jc w:val="both"/>
        <w:rPr>
          <w:rFonts w:ascii="Times New Roman" w:hAnsi="Times New Roman" w:cs="Times New Roman"/>
          <w:spacing w:val="0"/>
          <w:sz w:val="28"/>
          <w:szCs w:val="28"/>
        </w:rPr>
      </w:pPr>
      <w:r w:rsidRPr="00537559">
        <w:rPr>
          <w:rFonts w:ascii="Times New Roman" w:hAnsi="Times New Roman" w:cs="Times New Roman"/>
          <w:color w:val="000000"/>
          <w:spacing w:val="0"/>
          <w:sz w:val="28"/>
          <w:szCs w:val="28"/>
        </w:rPr>
        <w:t>вносить предложения о мерах по устранению нарушений настоящего Административного регламента.</w:t>
      </w:r>
    </w:p>
    <w:p w14:paraId="618D9193" w14:textId="77777777" w:rsidR="00537559" w:rsidRPr="00537559" w:rsidRDefault="00537559" w:rsidP="00537559">
      <w:pPr>
        <w:pStyle w:val="2"/>
        <w:numPr>
          <w:ilvl w:val="0"/>
          <w:numId w:val="17"/>
        </w:numPr>
        <w:shd w:val="clear" w:color="auto" w:fill="auto"/>
        <w:tabs>
          <w:tab w:val="left" w:pos="1234"/>
        </w:tabs>
        <w:spacing w:before="0" w:line="240" w:lineRule="auto"/>
        <w:ind w:left="20" w:right="20" w:firstLine="686"/>
        <w:jc w:val="both"/>
        <w:rPr>
          <w:rFonts w:ascii="Times New Roman" w:hAnsi="Times New Roman" w:cs="Times New Roman"/>
          <w:spacing w:val="0"/>
          <w:sz w:val="28"/>
          <w:szCs w:val="28"/>
        </w:rPr>
      </w:pPr>
      <w:r w:rsidRPr="00537559">
        <w:rPr>
          <w:rFonts w:ascii="Times New Roman" w:hAnsi="Times New Roman" w:cs="Times New Roman"/>
          <w:color w:val="000000"/>
          <w:spacing w:val="0"/>
          <w:sz w:val="28"/>
          <w:szCs w:val="28"/>
        </w:rPr>
        <w:lastRenderedPageBreak/>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0F16967D" w14:textId="77777777" w:rsidR="00537559" w:rsidRDefault="00537559" w:rsidP="00537559">
      <w:pPr>
        <w:pStyle w:val="2"/>
        <w:shd w:val="clear" w:color="auto" w:fill="auto"/>
        <w:spacing w:before="0" w:line="240" w:lineRule="auto"/>
        <w:ind w:left="20" w:right="20" w:firstLine="686"/>
        <w:jc w:val="both"/>
        <w:rPr>
          <w:rFonts w:ascii="Times New Roman" w:hAnsi="Times New Roman" w:cs="Times New Roman"/>
          <w:color w:val="000000"/>
          <w:spacing w:val="0"/>
          <w:sz w:val="28"/>
          <w:szCs w:val="28"/>
        </w:rPr>
      </w:pPr>
      <w:r w:rsidRPr="00537559">
        <w:rPr>
          <w:rFonts w:ascii="Times New Roman" w:hAnsi="Times New Roman" w:cs="Times New Roman"/>
          <w:color w:val="000000"/>
          <w:spacing w:val="0"/>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7097E3F7" w14:textId="77777777" w:rsidR="00537559" w:rsidRPr="00537559" w:rsidRDefault="00537559" w:rsidP="00537559">
      <w:pPr>
        <w:pStyle w:val="2"/>
        <w:shd w:val="clear" w:color="auto" w:fill="auto"/>
        <w:spacing w:before="0" w:line="240" w:lineRule="auto"/>
        <w:ind w:left="20" w:right="20" w:firstLine="686"/>
        <w:jc w:val="both"/>
        <w:rPr>
          <w:rFonts w:ascii="Times New Roman" w:hAnsi="Times New Roman" w:cs="Times New Roman"/>
          <w:spacing w:val="0"/>
          <w:sz w:val="28"/>
          <w:szCs w:val="28"/>
        </w:rPr>
      </w:pPr>
    </w:p>
    <w:p w14:paraId="0E118188" w14:textId="77777777" w:rsidR="005C3C48" w:rsidRDefault="005C3C48" w:rsidP="005C3C48">
      <w:pPr>
        <w:pStyle w:val="21"/>
        <w:shd w:val="clear" w:color="auto" w:fill="auto"/>
        <w:tabs>
          <w:tab w:val="left" w:pos="951"/>
        </w:tabs>
        <w:spacing w:before="0" w:line="240" w:lineRule="auto"/>
        <w:ind w:right="20"/>
        <w:rPr>
          <w:color w:val="000000"/>
          <w:spacing w:val="0"/>
          <w:sz w:val="28"/>
          <w:szCs w:val="28"/>
        </w:rPr>
      </w:pPr>
      <w:r>
        <w:rPr>
          <w:color w:val="000000"/>
          <w:spacing w:val="0"/>
          <w:sz w:val="28"/>
          <w:szCs w:val="28"/>
          <w:lang w:val="en-US"/>
        </w:rPr>
        <w:t>V</w:t>
      </w:r>
      <w:r>
        <w:rPr>
          <w:color w:val="000000"/>
          <w:spacing w:val="0"/>
          <w:sz w:val="28"/>
          <w:szCs w:val="28"/>
        </w:rPr>
        <w:t xml:space="preserve">. </w:t>
      </w:r>
      <w:r w:rsidR="00537559" w:rsidRPr="00537559">
        <w:rPr>
          <w:color w:val="000000"/>
          <w:spacing w:val="0"/>
          <w:sz w:val="28"/>
          <w:szCs w:val="28"/>
        </w:rPr>
        <w:t xml:space="preserve">Досудебный (внесудебный) порядок обжалования решений </w:t>
      </w:r>
    </w:p>
    <w:p w14:paraId="50A2E931" w14:textId="77777777" w:rsidR="005C3C48" w:rsidRDefault="00537559" w:rsidP="005C3C48">
      <w:pPr>
        <w:pStyle w:val="21"/>
        <w:shd w:val="clear" w:color="auto" w:fill="auto"/>
        <w:tabs>
          <w:tab w:val="left" w:pos="951"/>
        </w:tabs>
        <w:spacing w:before="0" w:line="240" w:lineRule="auto"/>
        <w:ind w:right="20"/>
        <w:rPr>
          <w:color w:val="000000"/>
          <w:spacing w:val="0"/>
          <w:sz w:val="28"/>
          <w:szCs w:val="28"/>
        </w:rPr>
      </w:pPr>
      <w:r w:rsidRPr="00537559">
        <w:rPr>
          <w:color w:val="000000"/>
          <w:spacing w:val="0"/>
          <w:sz w:val="28"/>
          <w:szCs w:val="28"/>
        </w:rPr>
        <w:t>и действий (бездействия) органа, предоставляющего государственную (муниципальную) услугу, а также их должностных лиц,</w:t>
      </w:r>
    </w:p>
    <w:p w14:paraId="14D8CBC7" w14:textId="77777777" w:rsidR="00537559" w:rsidRPr="00537559" w:rsidRDefault="00537559" w:rsidP="005C3C48">
      <w:pPr>
        <w:pStyle w:val="21"/>
        <w:shd w:val="clear" w:color="auto" w:fill="auto"/>
        <w:tabs>
          <w:tab w:val="left" w:pos="951"/>
        </w:tabs>
        <w:spacing w:before="0" w:line="240" w:lineRule="auto"/>
        <w:ind w:right="20"/>
        <w:rPr>
          <w:spacing w:val="0"/>
          <w:sz w:val="28"/>
          <w:szCs w:val="28"/>
        </w:rPr>
      </w:pPr>
      <w:r w:rsidRPr="00537559">
        <w:rPr>
          <w:color w:val="000000"/>
          <w:spacing w:val="0"/>
          <w:sz w:val="28"/>
          <w:szCs w:val="28"/>
        </w:rPr>
        <w:t xml:space="preserve"> государственных (муниципальных) служащих</w:t>
      </w:r>
    </w:p>
    <w:p w14:paraId="5C0E5600" w14:textId="77777777" w:rsidR="00537559" w:rsidRPr="00537559" w:rsidRDefault="00537559" w:rsidP="00537559">
      <w:pPr>
        <w:pStyle w:val="21"/>
        <w:shd w:val="clear" w:color="auto" w:fill="auto"/>
        <w:tabs>
          <w:tab w:val="left" w:pos="951"/>
        </w:tabs>
        <w:spacing w:before="0" w:line="240" w:lineRule="auto"/>
        <w:ind w:right="20"/>
        <w:jc w:val="left"/>
        <w:rPr>
          <w:spacing w:val="0"/>
          <w:sz w:val="28"/>
          <w:szCs w:val="28"/>
        </w:rPr>
      </w:pPr>
    </w:p>
    <w:p w14:paraId="2D062D7F" w14:textId="77777777" w:rsidR="00537559" w:rsidRPr="00537559" w:rsidRDefault="00537559" w:rsidP="00537559">
      <w:pPr>
        <w:pStyle w:val="2"/>
        <w:numPr>
          <w:ilvl w:val="0"/>
          <w:numId w:val="18"/>
        </w:numPr>
        <w:shd w:val="clear" w:color="auto" w:fill="auto"/>
        <w:tabs>
          <w:tab w:val="left" w:pos="1335"/>
        </w:tabs>
        <w:spacing w:before="0" w:line="240" w:lineRule="auto"/>
        <w:ind w:left="20" w:right="20" w:firstLine="720"/>
        <w:jc w:val="both"/>
        <w:rPr>
          <w:rFonts w:ascii="Times New Roman" w:hAnsi="Times New Roman" w:cs="Times New Roman"/>
          <w:spacing w:val="0"/>
          <w:sz w:val="28"/>
          <w:szCs w:val="28"/>
        </w:rPr>
      </w:pPr>
      <w:r w:rsidRPr="00537559">
        <w:rPr>
          <w:rFonts w:ascii="Times New Roman" w:hAnsi="Times New Roman" w:cs="Times New Roman"/>
          <w:color w:val="000000"/>
          <w:spacing w:val="0"/>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государственной (муниципальной) услуги в досудебном (внесудебном) порядке (далее - жалоба).</w:t>
      </w:r>
    </w:p>
    <w:p w14:paraId="610C1F67" w14:textId="77777777" w:rsidR="00537559" w:rsidRPr="00537559" w:rsidRDefault="00537559" w:rsidP="00537559">
      <w:pPr>
        <w:pStyle w:val="2"/>
        <w:numPr>
          <w:ilvl w:val="0"/>
          <w:numId w:val="18"/>
        </w:numPr>
        <w:shd w:val="clear" w:color="auto" w:fill="auto"/>
        <w:tabs>
          <w:tab w:val="left" w:pos="1254"/>
        </w:tabs>
        <w:spacing w:before="0" w:line="240" w:lineRule="auto"/>
        <w:ind w:left="20" w:right="20" w:firstLine="720"/>
        <w:jc w:val="both"/>
        <w:rPr>
          <w:rFonts w:ascii="Times New Roman" w:hAnsi="Times New Roman" w:cs="Times New Roman"/>
          <w:spacing w:val="0"/>
          <w:sz w:val="28"/>
          <w:szCs w:val="28"/>
        </w:rPr>
      </w:pPr>
      <w:r w:rsidRPr="00537559">
        <w:rPr>
          <w:rFonts w:ascii="Times New Roman" w:hAnsi="Times New Roman" w:cs="Times New Roman"/>
          <w:color w:val="000000"/>
          <w:spacing w:val="0"/>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291D8A16" w14:textId="77777777" w:rsidR="00537559" w:rsidRPr="00537559" w:rsidRDefault="00537559" w:rsidP="00537559">
      <w:pPr>
        <w:pStyle w:val="2"/>
        <w:shd w:val="clear" w:color="auto" w:fill="auto"/>
        <w:spacing w:before="0" w:line="240" w:lineRule="auto"/>
        <w:ind w:left="20" w:right="20" w:firstLine="720"/>
        <w:jc w:val="both"/>
        <w:rPr>
          <w:rFonts w:ascii="Times New Roman" w:hAnsi="Times New Roman" w:cs="Times New Roman"/>
          <w:spacing w:val="0"/>
          <w:sz w:val="28"/>
          <w:szCs w:val="28"/>
        </w:rPr>
      </w:pPr>
      <w:r w:rsidRPr="00537559">
        <w:rPr>
          <w:rFonts w:ascii="Times New Roman" w:hAnsi="Times New Roman" w:cs="Times New Roman"/>
          <w:color w:val="000000"/>
          <w:spacing w:val="0"/>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14:paraId="6D473565" w14:textId="77777777" w:rsidR="00537559" w:rsidRPr="00537559" w:rsidRDefault="00537559" w:rsidP="00537559">
      <w:pPr>
        <w:pStyle w:val="2"/>
        <w:shd w:val="clear" w:color="auto" w:fill="auto"/>
        <w:spacing w:before="0" w:line="240" w:lineRule="auto"/>
        <w:ind w:left="20" w:right="20" w:firstLine="720"/>
        <w:jc w:val="both"/>
        <w:rPr>
          <w:rFonts w:ascii="Times New Roman" w:hAnsi="Times New Roman" w:cs="Times New Roman"/>
          <w:spacing w:val="0"/>
          <w:sz w:val="28"/>
          <w:szCs w:val="28"/>
        </w:rPr>
      </w:pPr>
      <w:r w:rsidRPr="00537559">
        <w:rPr>
          <w:rFonts w:ascii="Times New Roman" w:hAnsi="Times New Roman" w:cs="Times New Roman"/>
          <w:color w:val="000000"/>
          <w:spacing w:val="0"/>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14:paraId="5FD867DD" w14:textId="77777777" w:rsidR="00537559" w:rsidRPr="00537559" w:rsidRDefault="00537559" w:rsidP="00537559">
      <w:pPr>
        <w:pStyle w:val="2"/>
        <w:shd w:val="clear" w:color="auto" w:fill="auto"/>
        <w:spacing w:before="0" w:line="240" w:lineRule="auto"/>
        <w:ind w:left="20" w:right="20" w:firstLine="720"/>
        <w:jc w:val="both"/>
        <w:rPr>
          <w:rFonts w:ascii="Times New Roman" w:hAnsi="Times New Roman" w:cs="Times New Roman"/>
          <w:spacing w:val="0"/>
          <w:sz w:val="28"/>
          <w:szCs w:val="28"/>
        </w:rPr>
      </w:pPr>
      <w:r w:rsidRPr="00537559">
        <w:rPr>
          <w:rFonts w:ascii="Times New Roman" w:hAnsi="Times New Roman" w:cs="Times New Roman"/>
          <w:color w:val="000000"/>
          <w:spacing w:val="0"/>
          <w:sz w:val="28"/>
          <w:szCs w:val="28"/>
        </w:rPr>
        <w:t>к руководителю многофункционального центра - на решения и действия (бездействие) работника многофункционального центра;</w:t>
      </w:r>
    </w:p>
    <w:p w14:paraId="0C157303" w14:textId="77777777" w:rsidR="00537559" w:rsidRPr="00537559" w:rsidRDefault="00537559" w:rsidP="00537559">
      <w:pPr>
        <w:pStyle w:val="2"/>
        <w:shd w:val="clear" w:color="auto" w:fill="auto"/>
        <w:spacing w:before="0" w:line="240" w:lineRule="auto"/>
        <w:ind w:left="20" w:right="20" w:firstLine="720"/>
        <w:jc w:val="both"/>
        <w:rPr>
          <w:rFonts w:ascii="Times New Roman" w:hAnsi="Times New Roman" w:cs="Times New Roman"/>
          <w:spacing w:val="0"/>
          <w:sz w:val="28"/>
          <w:szCs w:val="28"/>
        </w:rPr>
      </w:pPr>
      <w:r w:rsidRPr="00537559">
        <w:rPr>
          <w:rFonts w:ascii="Times New Roman" w:hAnsi="Times New Roman" w:cs="Times New Roman"/>
          <w:color w:val="000000"/>
          <w:spacing w:val="0"/>
          <w:sz w:val="28"/>
          <w:szCs w:val="28"/>
        </w:rPr>
        <w:t>к учредителю многофункционального центра - на решение и действия (бездействие) многофункционального центра.</w:t>
      </w:r>
    </w:p>
    <w:p w14:paraId="2DE9F8E2" w14:textId="77777777" w:rsidR="00537559" w:rsidRPr="00537559" w:rsidRDefault="00537559" w:rsidP="00537559">
      <w:pPr>
        <w:pStyle w:val="2"/>
        <w:shd w:val="clear" w:color="auto" w:fill="auto"/>
        <w:spacing w:before="0" w:line="240" w:lineRule="auto"/>
        <w:ind w:left="20" w:right="20" w:firstLine="720"/>
        <w:jc w:val="both"/>
        <w:rPr>
          <w:rFonts w:ascii="Times New Roman" w:hAnsi="Times New Roman" w:cs="Times New Roman"/>
          <w:spacing w:val="0"/>
          <w:sz w:val="28"/>
          <w:szCs w:val="28"/>
        </w:rPr>
      </w:pPr>
      <w:r w:rsidRPr="00537559">
        <w:rPr>
          <w:rFonts w:ascii="Times New Roman" w:hAnsi="Times New Roman" w:cs="Times New Roman"/>
          <w:color w:val="000000"/>
          <w:spacing w:val="0"/>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03FDB1D3" w14:textId="77777777" w:rsidR="00537559" w:rsidRPr="00537559" w:rsidRDefault="00537559" w:rsidP="00537559">
      <w:pPr>
        <w:pStyle w:val="2"/>
        <w:numPr>
          <w:ilvl w:val="0"/>
          <w:numId w:val="18"/>
        </w:numPr>
        <w:shd w:val="clear" w:color="auto" w:fill="auto"/>
        <w:tabs>
          <w:tab w:val="left" w:pos="1249"/>
        </w:tabs>
        <w:spacing w:before="0" w:line="240" w:lineRule="auto"/>
        <w:ind w:left="20" w:right="20" w:firstLine="720"/>
        <w:jc w:val="both"/>
        <w:rPr>
          <w:rFonts w:ascii="Times New Roman" w:hAnsi="Times New Roman" w:cs="Times New Roman"/>
          <w:spacing w:val="0"/>
          <w:sz w:val="28"/>
          <w:szCs w:val="28"/>
        </w:rPr>
      </w:pPr>
      <w:r w:rsidRPr="00537559">
        <w:rPr>
          <w:rFonts w:ascii="Times New Roman" w:hAnsi="Times New Roman" w:cs="Times New Roman"/>
          <w:color w:val="000000"/>
          <w:spacing w:val="0"/>
          <w:sz w:val="28"/>
          <w:szCs w:val="28"/>
        </w:rPr>
        <w:t>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ЕПГУ,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369B9636" w14:textId="77777777" w:rsidR="00537559" w:rsidRPr="00A80811" w:rsidRDefault="00537559" w:rsidP="00537559">
      <w:pPr>
        <w:pStyle w:val="2"/>
        <w:numPr>
          <w:ilvl w:val="0"/>
          <w:numId w:val="18"/>
        </w:numPr>
        <w:shd w:val="clear" w:color="auto" w:fill="auto"/>
        <w:tabs>
          <w:tab w:val="left" w:pos="1244"/>
        </w:tabs>
        <w:spacing w:before="0" w:line="240" w:lineRule="auto"/>
        <w:ind w:left="20" w:right="20" w:firstLine="720"/>
        <w:jc w:val="both"/>
        <w:rPr>
          <w:rFonts w:ascii="Times New Roman" w:hAnsi="Times New Roman" w:cs="Times New Roman"/>
          <w:spacing w:val="-4"/>
          <w:sz w:val="28"/>
          <w:szCs w:val="28"/>
        </w:rPr>
      </w:pPr>
      <w:r w:rsidRPr="00A80811">
        <w:rPr>
          <w:rFonts w:ascii="Times New Roman" w:hAnsi="Times New Roman" w:cs="Times New Roman"/>
          <w:color w:val="000000"/>
          <w:spacing w:val="-4"/>
          <w:sz w:val="28"/>
          <w:szCs w:val="28"/>
        </w:rP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14:paraId="09DE760E" w14:textId="77777777" w:rsidR="00537559" w:rsidRPr="00537559" w:rsidRDefault="00537559" w:rsidP="00537559">
      <w:pPr>
        <w:pStyle w:val="2"/>
        <w:shd w:val="clear" w:color="auto" w:fill="auto"/>
        <w:spacing w:before="0" w:line="240" w:lineRule="auto"/>
        <w:ind w:left="20" w:right="20" w:firstLine="720"/>
        <w:jc w:val="both"/>
        <w:rPr>
          <w:rFonts w:ascii="Times New Roman" w:hAnsi="Times New Roman" w:cs="Times New Roman"/>
          <w:spacing w:val="0"/>
          <w:sz w:val="28"/>
          <w:szCs w:val="28"/>
        </w:rPr>
      </w:pPr>
      <w:r w:rsidRPr="00537559">
        <w:rPr>
          <w:rFonts w:ascii="Times New Roman" w:hAnsi="Times New Roman" w:cs="Times New Roman"/>
          <w:color w:val="000000"/>
          <w:spacing w:val="0"/>
          <w:sz w:val="28"/>
          <w:szCs w:val="28"/>
        </w:rPr>
        <w:lastRenderedPageBreak/>
        <w:t>Федеральным законом «Об организации предоставления государственных и муниципальных услуг»</w:t>
      </w:r>
      <w:r w:rsidR="00A80811">
        <w:rPr>
          <w:rFonts w:ascii="Times New Roman" w:hAnsi="Times New Roman" w:cs="Times New Roman"/>
          <w:color w:val="000000"/>
          <w:spacing w:val="0"/>
          <w:sz w:val="28"/>
          <w:szCs w:val="28"/>
        </w:rPr>
        <w:t xml:space="preserve"> от 27 июля 2010 года №210-ФЗ</w:t>
      </w:r>
      <w:r w:rsidRPr="00537559">
        <w:rPr>
          <w:rFonts w:ascii="Times New Roman" w:hAnsi="Times New Roman" w:cs="Times New Roman"/>
          <w:color w:val="000000"/>
          <w:spacing w:val="0"/>
          <w:sz w:val="28"/>
          <w:szCs w:val="28"/>
        </w:rPr>
        <w:t>;</w:t>
      </w:r>
    </w:p>
    <w:p w14:paraId="3663A1CC" w14:textId="77777777" w:rsidR="000975F3" w:rsidRDefault="00537559" w:rsidP="00537559">
      <w:pPr>
        <w:pStyle w:val="2"/>
        <w:shd w:val="clear" w:color="auto" w:fill="auto"/>
        <w:spacing w:before="0" w:line="240" w:lineRule="auto"/>
        <w:ind w:left="20" w:right="20" w:firstLine="720"/>
        <w:jc w:val="both"/>
        <w:rPr>
          <w:rFonts w:ascii="Times New Roman" w:hAnsi="Times New Roman" w:cs="Times New Roman"/>
          <w:color w:val="000000"/>
          <w:spacing w:val="0"/>
          <w:sz w:val="28"/>
          <w:szCs w:val="28"/>
        </w:rPr>
      </w:pPr>
      <w:r w:rsidRPr="00537559">
        <w:rPr>
          <w:rFonts w:ascii="Times New Roman" w:hAnsi="Times New Roman" w:cs="Times New Roman"/>
          <w:color w:val="000000"/>
          <w:spacing w:val="0"/>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2742D71E" w14:textId="77777777" w:rsidR="00537559" w:rsidRPr="000975F3" w:rsidRDefault="000975F3" w:rsidP="000975F3">
      <w:pPr>
        <w:pStyle w:val="2"/>
        <w:shd w:val="clear" w:color="auto" w:fill="auto"/>
        <w:spacing w:before="0" w:line="240" w:lineRule="auto"/>
        <w:ind w:left="20" w:right="20" w:firstLine="720"/>
        <w:jc w:val="both"/>
        <w:rPr>
          <w:rFonts w:ascii="Times New Roman" w:hAnsi="Times New Roman" w:cs="Times New Roman"/>
          <w:color w:val="000000"/>
          <w:spacing w:val="0"/>
          <w:sz w:val="28"/>
          <w:szCs w:val="28"/>
        </w:rPr>
      </w:pPr>
      <w:r w:rsidRPr="00F136B9">
        <w:rPr>
          <w:rFonts w:ascii="Times New Roman" w:eastAsia="Times New Roman" w:hAnsi="Times New Roman" w:cs="Times New Roman"/>
          <w:sz w:val="28"/>
          <w:szCs w:val="28"/>
        </w:rPr>
        <w:t xml:space="preserve">постановлением администрации Богучанского района от 19.11.2010 </w:t>
      </w:r>
      <w:r>
        <w:rPr>
          <w:rFonts w:ascii="Times New Roman" w:eastAsia="Times New Roman" w:hAnsi="Times New Roman" w:cs="Times New Roman"/>
          <w:sz w:val="28"/>
          <w:szCs w:val="28"/>
        </w:rPr>
        <w:t xml:space="preserve">г. </w:t>
      </w:r>
      <w:r w:rsidRPr="00F136B9">
        <w:rPr>
          <w:rFonts w:ascii="Times New Roman" w:eastAsia="Times New Roman" w:hAnsi="Times New Roman" w:cs="Times New Roman"/>
          <w:sz w:val="28"/>
          <w:szCs w:val="28"/>
        </w:rPr>
        <w:t xml:space="preserve">№ 1665-п «Об утверждении Порядка разработки и утверждения администрацией Богучанского района административных регламентов </w:t>
      </w:r>
      <w:r w:rsidRPr="000975F3">
        <w:rPr>
          <w:rFonts w:ascii="Times New Roman" w:eastAsia="Times New Roman" w:hAnsi="Times New Roman" w:cs="Times New Roman"/>
          <w:spacing w:val="0"/>
          <w:sz w:val="28"/>
          <w:szCs w:val="28"/>
        </w:rPr>
        <w:t>предоставления муниципальных услуг»</w:t>
      </w:r>
      <w:r w:rsidR="00537559" w:rsidRPr="000975F3">
        <w:rPr>
          <w:rFonts w:ascii="Times New Roman" w:hAnsi="Times New Roman" w:cs="Times New Roman"/>
          <w:color w:val="000000"/>
          <w:spacing w:val="0"/>
          <w:sz w:val="28"/>
          <w:szCs w:val="28"/>
        </w:rPr>
        <w:t>.</w:t>
      </w:r>
    </w:p>
    <w:p w14:paraId="4A4362BA" w14:textId="77777777" w:rsidR="00537559" w:rsidRPr="000975F3" w:rsidRDefault="00537559" w:rsidP="000975F3">
      <w:pPr>
        <w:pStyle w:val="2"/>
        <w:shd w:val="clear" w:color="auto" w:fill="auto"/>
        <w:spacing w:before="0" w:line="240" w:lineRule="auto"/>
        <w:ind w:left="20" w:right="20" w:firstLine="720"/>
        <w:jc w:val="both"/>
        <w:rPr>
          <w:rFonts w:ascii="Times New Roman" w:hAnsi="Times New Roman" w:cs="Times New Roman"/>
          <w:spacing w:val="0"/>
          <w:sz w:val="28"/>
          <w:szCs w:val="28"/>
        </w:rPr>
      </w:pPr>
    </w:p>
    <w:p w14:paraId="162F68B1" w14:textId="77777777" w:rsidR="000975F3" w:rsidRPr="000975F3" w:rsidRDefault="000975F3" w:rsidP="000975F3">
      <w:pPr>
        <w:pStyle w:val="11"/>
        <w:shd w:val="clear" w:color="auto" w:fill="auto"/>
        <w:tabs>
          <w:tab w:val="left" w:pos="456"/>
        </w:tabs>
        <w:spacing w:before="0" w:line="240" w:lineRule="auto"/>
        <w:rPr>
          <w:rFonts w:ascii="Times New Roman" w:hAnsi="Times New Roman" w:cs="Times New Roman"/>
          <w:color w:val="000000"/>
          <w:spacing w:val="0"/>
          <w:sz w:val="28"/>
          <w:szCs w:val="28"/>
        </w:rPr>
      </w:pPr>
      <w:bookmarkStart w:id="3" w:name="bookmark3"/>
      <w:r w:rsidRPr="000975F3">
        <w:rPr>
          <w:rFonts w:ascii="Times New Roman" w:hAnsi="Times New Roman" w:cs="Times New Roman"/>
          <w:color w:val="000000"/>
          <w:spacing w:val="0"/>
          <w:sz w:val="28"/>
          <w:szCs w:val="28"/>
          <w:lang w:val="en-US"/>
        </w:rPr>
        <w:t>VI</w:t>
      </w:r>
      <w:r w:rsidRPr="000975F3">
        <w:rPr>
          <w:rFonts w:ascii="Times New Roman" w:hAnsi="Times New Roman" w:cs="Times New Roman"/>
          <w:color w:val="000000"/>
          <w:spacing w:val="0"/>
          <w:sz w:val="28"/>
          <w:szCs w:val="28"/>
        </w:rPr>
        <w:t xml:space="preserve">. </w:t>
      </w:r>
      <w:r w:rsidR="00537559" w:rsidRPr="000975F3">
        <w:rPr>
          <w:rFonts w:ascii="Times New Roman" w:hAnsi="Times New Roman" w:cs="Times New Roman"/>
          <w:color w:val="000000"/>
          <w:spacing w:val="0"/>
          <w:sz w:val="28"/>
          <w:szCs w:val="28"/>
        </w:rPr>
        <w:t xml:space="preserve">Особенности выполнения административных процедур (действий) </w:t>
      </w:r>
    </w:p>
    <w:p w14:paraId="33D01017" w14:textId="77777777" w:rsidR="000975F3" w:rsidRPr="000975F3" w:rsidRDefault="000975F3" w:rsidP="000975F3">
      <w:pPr>
        <w:pStyle w:val="11"/>
        <w:shd w:val="clear" w:color="auto" w:fill="auto"/>
        <w:tabs>
          <w:tab w:val="left" w:pos="456"/>
        </w:tabs>
        <w:spacing w:before="0" w:line="240" w:lineRule="auto"/>
        <w:rPr>
          <w:rFonts w:ascii="Times New Roman" w:hAnsi="Times New Roman" w:cs="Times New Roman"/>
          <w:color w:val="000000"/>
          <w:spacing w:val="0"/>
          <w:sz w:val="28"/>
          <w:szCs w:val="28"/>
        </w:rPr>
      </w:pPr>
      <w:r w:rsidRPr="000975F3">
        <w:rPr>
          <w:rFonts w:ascii="Times New Roman" w:hAnsi="Times New Roman" w:cs="Times New Roman"/>
          <w:color w:val="000000"/>
          <w:spacing w:val="0"/>
          <w:sz w:val="28"/>
          <w:szCs w:val="28"/>
        </w:rPr>
        <w:t>В</w:t>
      </w:r>
      <w:bookmarkEnd w:id="3"/>
      <w:r w:rsidRPr="000975F3">
        <w:rPr>
          <w:rFonts w:ascii="Times New Roman" w:hAnsi="Times New Roman" w:cs="Times New Roman"/>
          <w:color w:val="000000"/>
          <w:spacing w:val="0"/>
          <w:sz w:val="28"/>
          <w:szCs w:val="28"/>
        </w:rPr>
        <w:t xml:space="preserve"> </w:t>
      </w:r>
      <w:r w:rsidR="000B7273" w:rsidRPr="000975F3">
        <w:rPr>
          <w:rFonts w:ascii="Times New Roman" w:hAnsi="Times New Roman" w:cs="Times New Roman"/>
          <w:color w:val="000000"/>
          <w:spacing w:val="0"/>
          <w:sz w:val="28"/>
          <w:szCs w:val="28"/>
        </w:rPr>
        <w:t>многофункциональных центрах предоставления государственных</w:t>
      </w:r>
    </w:p>
    <w:p w14:paraId="50060843" w14:textId="77777777" w:rsidR="000B7273" w:rsidRPr="000975F3" w:rsidRDefault="000B7273" w:rsidP="000975F3">
      <w:pPr>
        <w:pStyle w:val="11"/>
        <w:shd w:val="clear" w:color="auto" w:fill="auto"/>
        <w:tabs>
          <w:tab w:val="left" w:pos="456"/>
        </w:tabs>
        <w:spacing w:before="0" w:line="240" w:lineRule="auto"/>
        <w:rPr>
          <w:rFonts w:ascii="Times New Roman" w:hAnsi="Times New Roman" w:cs="Times New Roman"/>
          <w:color w:val="000000"/>
          <w:spacing w:val="0"/>
          <w:sz w:val="28"/>
          <w:szCs w:val="28"/>
        </w:rPr>
      </w:pPr>
      <w:r w:rsidRPr="000975F3">
        <w:rPr>
          <w:rFonts w:ascii="Times New Roman" w:hAnsi="Times New Roman" w:cs="Times New Roman"/>
          <w:color w:val="000000"/>
          <w:spacing w:val="0"/>
          <w:sz w:val="28"/>
          <w:szCs w:val="28"/>
        </w:rPr>
        <w:t xml:space="preserve"> </w:t>
      </w:r>
      <w:r w:rsidR="000975F3" w:rsidRPr="000975F3">
        <w:rPr>
          <w:rFonts w:ascii="Times New Roman" w:hAnsi="Times New Roman" w:cs="Times New Roman"/>
          <w:color w:val="000000"/>
          <w:spacing w:val="0"/>
          <w:sz w:val="28"/>
          <w:szCs w:val="28"/>
        </w:rPr>
        <w:t xml:space="preserve">И </w:t>
      </w:r>
      <w:r w:rsidRPr="000975F3">
        <w:rPr>
          <w:rFonts w:ascii="Times New Roman" w:hAnsi="Times New Roman" w:cs="Times New Roman"/>
          <w:color w:val="000000"/>
          <w:spacing w:val="0"/>
          <w:sz w:val="28"/>
          <w:szCs w:val="28"/>
        </w:rPr>
        <w:t>муниципальных услуг</w:t>
      </w:r>
    </w:p>
    <w:p w14:paraId="1277DE3D" w14:textId="77777777" w:rsidR="000975F3" w:rsidRPr="000975F3" w:rsidRDefault="000975F3" w:rsidP="000975F3">
      <w:pPr>
        <w:pStyle w:val="11"/>
        <w:shd w:val="clear" w:color="auto" w:fill="auto"/>
        <w:tabs>
          <w:tab w:val="left" w:pos="456"/>
        </w:tabs>
        <w:spacing w:before="0" w:line="240" w:lineRule="auto"/>
        <w:rPr>
          <w:rFonts w:ascii="Times New Roman" w:hAnsi="Times New Roman" w:cs="Times New Roman"/>
          <w:spacing w:val="0"/>
          <w:sz w:val="28"/>
          <w:szCs w:val="28"/>
        </w:rPr>
      </w:pPr>
    </w:p>
    <w:p w14:paraId="1B959338" w14:textId="77777777" w:rsidR="000B7273" w:rsidRPr="000975F3" w:rsidRDefault="000B7273" w:rsidP="000975F3">
      <w:pPr>
        <w:pStyle w:val="2"/>
        <w:shd w:val="clear" w:color="auto" w:fill="auto"/>
        <w:spacing w:before="0" w:line="240" w:lineRule="auto"/>
        <w:ind w:left="20" w:firstLine="700"/>
        <w:jc w:val="both"/>
        <w:rPr>
          <w:rFonts w:ascii="Times New Roman" w:hAnsi="Times New Roman" w:cs="Times New Roman"/>
          <w:spacing w:val="0"/>
          <w:sz w:val="28"/>
          <w:szCs w:val="28"/>
        </w:rPr>
      </w:pPr>
      <w:r w:rsidRPr="000975F3">
        <w:rPr>
          <w:rFonts w:ascii="Times New Roman" w:hAnsi="Times New Roman" w:cs="Times New Roman"/>
          <w:color w:val="000000"/>
          <w:spacing w:val="0"/>
          <w:sz w:val="28"/>
          <w:szCs w:val="28"/>
        </w:rPr>
        <w:t>6.1 Многофункциональный центр осуществляет:</w:t>
      </w:r>
    </w:p>
    <w:p w14:paraId="543D82A4" w14:textId="77777777" w:rsidR="000B7273" w:rsidRPr="000B7273" w:rsidRDefault="000B7273" w:rsidP="000975F3">
      <w:pPr>
        <w:pStyle w:val="2"/>
        <w:shd w:val="clear" w:color="auto" w:fill="auto"/>
        <w:spacing w:before="0" w:line="240" w:lineRule="auto"/>
        <w:ind w:left="20" w:right="20" w:firstLine="700"/>
        <w:jc w:val="both"/>
        <w:rPr>
          <w:rFonts w:ascii="Times New Roman" w:hAnsi="Times New Roman" w:cs="Times New Roman"/>
          <w:spacing w:val="0"/>
          <w:sz w:val="28"/>
          <w:szCs w:val="28"/>
        </w:rPr>
      </w:pPr>
      <w:r w:rsidRPr="000975F3">
        <w:rPr>
          <w:rFonts w:ascii="Times New Roman" w:hAnsi="Times New Roman" w:cs="Times New Roman"/>
          <w:color w:val="000000"/>
          <w:spacing w:val="0"/>
          <w:sz w:val="28"/>
          <w:szCs w:val="28"/>
        </w:rPr>
        <w:t>информирование заявителей о порядке предоставления государственной (муниципальной) услуги в многофункциональном центре, по иным вопросам, связанным с предоставлением государственной</w:t>
      </w:r>
      <w:r w:rsidRPr="000B7273">
        <w:rPr>
          <w:rFonts w:ascii="Times New Roman" w:hAnsi="Times New Roman" w:cs="Times New Roman"/>
          <w:color w:val="000000"/>
          <w:spacing w:val="0"/>
          <w:sz w:val="28"/>
          <w:szCs w:val="28"/>
        </w:rPr>
        <w:t xml:space="preserve"> (муниципальной) услуги, а также консультирование заявителей о порядке предоставления государственной (муниципальной) услуги в многофункциональном центре;</w:t>
      </w:r>
    </w:p>
    <w:p w14:paraId="56C9A95D" w14:textId="77777777" w:rsidR="000B7273" w:rsidRPr="000B7273" w:rsidRDefault="000B7273" w:rsidP="000B7273">
      <w:pPr>
        <w:pStyle w:val="2"/>
        <w:shd w:val="clear" w:color="auto" w:fill="auto"/>
        <w:spacing w:before="0" w:line="240" w:lineRule="auto"/>
        <w:ind w:left="20" w:right="20" w:firstLine="700"/>
        <w:jc w:val="both"/>
        <w:rPr>
          <w:rFonts w:ascii="Times New Roman" w:hAnsi="Times New Roman" w:cs="Times New Roman"/>
          <w:spacing w:val="0"/>
          <w:sz w:val="28"/>
          <w:szCs w:val="28"/>
        </w:rPr>
      </w:pPr>
      <w:r w:rsidRPr="000B7273">
        <w:rPr>
          <w:rFonts w:ascii="Times New Roman" w:hAnsi="Times New Roman" w:cs="Times New Roman"/>
          <w:color w:val="000000"/>
          <w:spacing w:val="0"/>
          <w:sz w:val="28"/>
          <w:szCs w:val="28"/>
        </w:rPr>
        <w:t>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(муниципальной) услуги</w:t>
      </w:r>
      <w:r w:rsidR="00A80811">
        <w:rPr>
          <w:rFonts w:ascii="Times New Roman" w:hAnsi="Times New Roman" w:cs="Times New Roman"/>
          <w:color w:val="000000"/>
          <w:spacing w:val="0"/>
          <w:sz w:val="28"/>
          <w:szCs w:val="28"/>
        </w:rPr>
        <w:t>,</w:t>
      </w:r>
      <w:r w:rsidRPr="000B7273">
        <w:rPr>
          <w:rFonts w:ascii="Times New Roman" w:hAnsi="Times New Roman" w:cs="Times New Roman"/>
          <w:color w:val="000000"/>
          <w:spacing w:val="0"/>
          <w:sz w:val="28"/>
          <w:szCs w:val="28"/>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14:paraId="1173422F" w14:textId="77777777" w:rsidR="000B7273" w:rsidRPr="000B7273" w:rsidRDefault="000B7273" w:rsidP="000B7273">
      <w:pPr>
        <w:pStyle w:val="2"/>
        <w:shd w:val="clear" w:color="auto" w:fill="auto"/>
        <w:spacing w:before="0" w:line="240" w:lineRule="auto"/>
        <w:ind w:left="20" w:firstLine="700"/>
        <w:jc w:val="both"/>
        <w:rPr>
          <w:rFonts w:ascii="Times New Roman" w:hAnsi="Times New Roman" w:cs="Times New Roman"/>
          <w:spacing w:val="0"/>
          <w:sz w:val="28"/>
          <w:szCs w:val="28"/>
        </w:rPr>
      </w:pPr>
      <w:r w:rsidRPr="000B7273">
        <w:rPr>
          <w:rFonts w:ascii="Times New Roman" w:hAnsi="Times New Roman" w:cs="Times New Roman"/>
          <w:color w:val="000000"/>
          <w:spacing w:val="0"/>
          <w:sz w:val="28"/>
          <w:szCs w:val="28"/>
        </w:rPr>
        <w:t>иные процедуры и действия, предусмотренные Федеральным законом № 210-ФЗ.</w:t>
      </w:r>
    </w:p>
    <w:p w14:paraId="0DBEC00C" w14:textId="77777777" w:rsidR="000B7273" w:rsidRPr="000B7273" w:rsidRDefault="000B7273" w:rsidP="000B7273">
      <w:pPr>
        <w:pStyle w:val="2"/>
        <w:shd w:val="clear" w:color="auto" w:fill="auto"/>
        <w:spacing w:before="0" w:line="240" w:lineRule="auto"/>
        <w:ind w:left="20" w:right="20" w:firstLine="700"/>
        <w:jc w:val="both"/>
        <w:rPr>
          <w:rFonts w:ascii="Times New Roman" w:hAnsi="Times New Roman" w:cs="Times New Roman"/>
          <w:spacing w:val="0"/>
          <w:sz w:val="28"/>
          <w:szCs w:val="28"/>
        </w:rPr>
      </w:pPr>
      <w:r w:rsidRPr="000B7273">
        <w:rPr>
          <w:rFonts w:ascii="Times New Roman" w:hAnsi="Times New Roman" w:cs="Times New Roman"/>
          <w:color w:val="000000"/>
          <w:spacing w:val="0"/>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14:paraId="69DA3DF6" w14:textId="77777777" w:rsidR="000B7273" w:rsidRPr="000B7273" w:rsidRDefault="000B7273" w:rsidP="000B7273">
      <w:pPr>
        <w:pStyle w:val="2"/>
        <w:numPr>
          <w:ilvl w:val="0"/>
          <w:numId w:val="19"/>
        </w:numPr>
        <w:shd w:val="clear" w:color="auto" w:fill="auto"/>
        <w:tabs>
          <w:tab w:val="left" w:pos="1527"/>
        </w:tabs>
        <w:spacing w:before="0" w:line="240" w:lineRule="auto"/>
        <w:ind w:left="20" w:right="20" w:firstLine="700"/>
        <w:jc w:val="both"/>
        <w:rPr>
          <w:rFonts w:ascii="Times New Roman" w:hAnsi="Times New Roman" w:cs="Times New Roman"/>
          <w:spacing w:val="0"/>
          <w:sz w:val="28"/>
          <w:szCs w:val="28"/>
        </w:rPr>
      </w:pPr>
      <w:r w:rsidRPr="000B7273">
        <w:rPr>
          <w:rFonts w:ascii="Times New Roman" w:hAnsi="Times New Roman" w:cs="Times New Roman"/>
          <w:color w:val="000000"/>
          <w:spacing w:val="0"/>
          <w:sz w:val="28"/>
          <w:szCs w:val="28"/>
        </w:rPr>
        <w:t>Информирование заявителя многофункциональными центрами осуществляется следующими способами:</w:t>
      </w:r>
    </w:p>
    <w:p w14:paraId="7487E9A5" w14:textId="77777777" w:rsidR="000B7273" w:rsidRPr="000B7273" w:rsidRDefault="000B7273" w:rsidP="000B7273">
      <w:pPr>
        <w:pStyle w:val="2"/>
        <w:shd w:val="clear" w:color="auto" w:fill="auto"/>
        <w:tabs>
          <w:tab w:val="left" w:pos="1066"/>
        </w:tabs>
        <w:spacing w:before="0" w:line="240" w:lineRule="auto"/>
        <w:ind w:left="20" w:right="20" w:firstLine="700"/>
        <w:jc w:val="both"/>
        <w:rPr>
          <w:rFonts w:ascii="Times New Roman" w:hAnsi="Times New Roman" w:cs="Times New Roman"/>
          <w:spacing w:val="0"/>
          <w:sz w:val="28"/>
          <w:szCs w:val="28"/>
        </w:rPr>
      </w:pPr>
      <w:r w:rsidRPr="000B7273">
        <w:rPr>
          <w:rFonts w:ascii="Times New Roman" w:hAnsi="Times New Roman" w:cs="Times New Roman"/>
          <w:color w:val="000000"/>
          <w:spacing w:val="0"/>
          <w:sz w:val="28"/>
          <w:szCs w:val="28"/>
        </w:rPr>
        <w:t>а)</w:t>
      </w:r>
      <w:r w:rsidRPr="000B7273">
        <w:rPr>
          <w:rFonts w:ascii="Times New Roman" w:hAnsi="Times New Roman" w:cs="Times New Roman"/>
          <w:color w:val="000000"/>
          <w:spacing w:val="0"/>
          <w:sz w:val="28"/>
          <w:szCs w:val="28"/>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1D1B52A2" w14:textId="77777777" w:rsidR="000B7273" w:rsidRPr="000B7273" w:rsidRDefault="000B7273" w:rsidP="000B7273">
      <w:pPr>
        <w:pStyle w:val="2"/>
        <w:shd w:val="clear" w:color="auto" w:fill="auto"/>
        <w:tabs>
          <w:tab w:val="left" w:pos="1153"/>
        </w:tabs>
        <w:spacing w:before="0" w:line="240" w:lineRule="auto"/>
        <w:ind w:left="20" w:right="20" w:firstLine="700"/>
        <w:jc w:val="both"/>
        <w:rPr>
          <w:rFonts w:ascii="Times New Roman" w:hAnsi="Times New Roman" w:cs="Times New Roman"/>
          <w:spacing w:val="0"/>
          <w:sz w:val="28"/>
          <w:szCs w:val="28"/>
        </w:rPr>
      </w:pPr>
      <w:r w:rsidRPr="000B7273">
        <w:rPr>
          <w:rFonts w:ascii="Times New Roman" w:hAnsi="Times New Roman" w:cs="Times New Roman"/>
          <w:color w:val="000000"/>
          <w:spacing w:val="0"/>
          <w:sz w:val="28"/>
          <w:szCs w:val="28"/>
        </w:rPr>
        <w:t>б)</w:t>
      </w:r>
      <w:r w:rsidRPr="000B7273">
        <w:rPr>
          <w:rFonts w:ascii="Times New Roman" w:hAnsi="Times New Roman" w:cs="Times New Roman"/>
          <w:color w:val="000000"/>
          <w:spacing w:val="0"/>
          <w:sz w:val="28"/>
          <w:szCs w:val="28"/>
        </w:rPr>
        <w:tab/>
        <w:t>при обращении заявителя в многофункциональный центр лично, по телефону, посредством почтовых отправлений, либо по электронной почте.</w:t>
      </w:r>
    </w:p>
    <w:p w14:paraId="3C3DD5B6" w14:textId="77777777" w:rsidR="000B7273" w:rsidRPr="000B7273" w:rsidRDefault="000B7273" w:rsidP="000B7273">
      <w:pPr>
        <w:pStyle w:val="2"/>
        <w:shd w:val="clear" w:color="auto" w:fill="auto"/>
        <w:spacing w:before="0" w:line="240" w:lineRule="auto"/>
        <w:ind w:left="20" w:right="20" w:firstLine="700"/>
        <w:jc w:val="both"/>
        <w:rPr>
          <w:rFonts w:ascii="Times New Roman" w:hAnsi="Times New Roman" w:cs="Times New Roman"/>
          <w:spacing w:val="0"/>
          <w:sz w:val="28"/>
          <w:szCs w:val="28"/>
        </w:rPr>
      </w:pPr>
      <w:r w:rsidRPr="000B7273">
        <w:rPr>
          <w:rFonts w:ascii="Times New Roman" w:hAnsi="Times New Roman" w:cs="Times New Roman"/>
          <w:color w:val="000000"/>
          <w:spacing w:val="0"/>
          <w:sz w:val="28"/>
          <w:szCs w:val="28"/>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w:t>
      </w:r>
      <w:r w:rsidRPr="000B7273">
        <w:rPr>
          <w:rFonts w:ascii="Times New Roman" w:hAnsi="Times New Roman" w:cs="Times New Roman"/>
          <w:color w:val="000000"/>
          <w:spacing w:val="0"/>
          <w:sz w:val="28"/>
          <w:szCs w:val="28"/>
        </w:rPr>
        <w:lastRenderedPageBreak/>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2B3C7E2F" w14:textId="77777777" w:rsidR="000B7273" w:rsidRPr="000B7273" w:rsidRDefault="000B7273" w:rsidP="000B7273">
      <w:pPr>
        <w:pStyle w:val="2"/>
        <w:shd w:val="clear" w:color="auto" w:fill="auto"/>
        <w:spacing w:before="0" w:line="240" w:lineRule="auto"/>
        <w:ind w:left="20" w:right="20" w:firstLine="700"/>
        <w:jc w:val="both"/>
        <w:rPr>
          <w:rFonts w:ascii="Times New Roman" w:hAnsi="Times New Roman" w:cs="Times New Roman"/>
          <w:spacing w:val="0"/>
          <w:sz w:val="28"/>
          <w:szCs w:val="28"/>
        </w:rPr>
      </w:pPr>
      <w:r w:rsidRPr="000B7273">
        <w:rPr>
          <w:rFonts w:ascii="Times New Roman" w:hAnsi="Times New Roman" w:cs="Times New Roman"/>
          <w:color w:val="000000"/>
          <w:spacing w:val="0"/>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4AC1AD76" w14:textId="77777777" w:rsidR="000B7273" w:rsidRPr="000B7273" w:rsidRDefault="000B7273" w:rsidP="000B7273">
      <w:pPr>
        <w:pStyle w:val="2"/>
        <w:shd w:val="clear" w:color="auto" w:fill="auto"/>
        <w:spacing w:before="0" w:line="240" w:lineRule="auto"/>
        <w:ind w:left="20" w:right="20" w:firstLine="700"/>
        <w:jc w:val="both"/>
        <w:rPr>
          <w:rFonts w:ascii="Times New Roman" w:hAnsi="Times New Roman" w:cs="Times New Roman"/>
          <w:spacing w:val="0"/>
          <w:sz w:val="28"/>
          <w:szCs w:val="28"/>
        </w:rPr>
      </w:pPr>
      <w:r w:rsidRPr="000B7273">
        <w:rPr>
          <w:rFonts w:ascii="Times New Roman" w:hAnsi="Times New Roman" w:cs="Times New Roman"/>
          <w:color w:val="000000"/>
          <w:spacing w:val="0"/>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03286049" w14:textId="77777777" w:rsidR="000B7273" w:rsidRPr="000B7273" w:rsidRDefault="000B7273" w:rsidP="000B7273">
      <w:pPr>
        <w:pStyle w:val="2"/>
        <w:shd w:val="clear" w:color="auto" w:fill="auto"/>
        <w:spacing w:before="0" w:line="240" w:lineRule="auto"/>
        <w:ind w:left="20" w:right="20" w:firstLine="700"/>
        <w:jc w:val="both"/>
        <w:rPr>
          <w:rFonts w:ascii="Times New Roman" w:hAnsi="Times New Roman" w:cs="Times New Roman"/>
          <w:spacing w:val="0"/>
          <w:sz w:val="28"/>
          <w:szCs w:val="28"/>
        </w:rPr>
      </w:pPr>
      <w:r w:rsidRPr="000B7273">
        <w:rPr>
          <w:rFonts w:ascii="Times New Roman" w:hAnsi="Times New Roman" w:cs="Times New Roman"/>
          <w:color w:val="000000"/>
          <w:spacing w:val="0"/>
          <w:sz w:val="28"/>
          <w:szCs w:val="28"/>
        </w:rPr>
        <w:t>изложить обращение в письменной форме (ответ направляется Заявителю в соответствии со способом, указанным в обращении);</w:t>
      </w:r>
    </w:p>
    <w:p w14:paraId="3F0290E2" w14:textId="77777777" w:rsidR="000B7273" w:rsidRPr="000B7273" w:rsidRDefault="000B7273" w:rsidP="000B7273">
      <w:pPr>
        <w:pStyle w:val="2"/>
        <w:shd w:val="clear" w:color="auto" w:fill="auto"/>
        <w:spacing w:before="0" w:line="240" w:lineRule="auto"/>
        <w:ind w:left="23" w:firstLine="700"/>
        <w:jc w:val="both"/>
        <w:rPr>
          <w:rFonts w:ascii="Times New Roman" w:hAnsi="Times New Roman" w:cs="Times New Roman"/>
          <w:spacing w:val="0"/>
          <w:sz w:val="28"/>
          <w:szCs w:val="28"/>
        </w:rPr>
      </w:pPr>
      <w:r w:rsidRPr="000B7273">
        <w:rPr>
          <w:rFonts w:ascii="Times New Roman" w:hAnsi="Times New Roman" w:cs="Times New Roman"/>
          <w:color w:val="000000"/>
          <w:spacing w:val="0"/>
          <w:sz w:val="28"/>
          <w:szCs w:val="28"/>
        </w:rPr>
        <w:t>назначить другое время для консультаций.</w:t>
      </w:r>
    </w:p>
    <w:p w14:paraId="607D0911" w14:textId="77777777" w:rsidR="000B7273" w:rsidRPr="000B7273" w:rsidRDefault="000B7273" w:rsidP="000B7273">
      <w:pPr>
        <w:pStyle w:val="2"/>
        <w:shd w:val="clear" w:color="auto" w:fill="auto"/>
        <w:spacing w:before="0" w:line="240" w:lineRule="auto"/>
        <w:ind w:left="23" w:right="20" w:firstLine="700"/>
        <w:jc w:val="both"/>
        <w:rPr>
          <w:rFonts w:ascii="Times New Roman" w:hAnsi="Times New Roman" w:cs="Times New Roman"/>
          <w:spacing w:val="0"/>
          <w:sz w:val="28"/>
          <w:szCs w:val="28"/>
        </w:rPr>
      </w:pPr>
      <w:r w:rsidRPr="000B7273">
        <w:rPr>
          <w:rFonts w:ascii="Times New Roman" w:hAnsi="Times New Roman" w:cs="Times New Roman"/>
          <w:color w:val="000000"/>
          <w:spacing w:val="0"/>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37D1AF49" w14:textId="77777777" w:rsidR="000B7273" w:rsidRPr="000B7273" w:rsidRDefault="000B7273" w:rsidP="000B7273">
      <w:pPr>
        <w:pStyle w:val="2"/>
        <w:numPr>
          <w:ilvl w:val="0"/>
          <w:numId w:val="19"/>
        </w:numPr>
        <w:shd w:val="clear" w:color="auto" w:fill="auto"/>
        <w:tabs>
          <w:tab w:val="left" w:pos="1359"/>
        </w:tabs>
        <w:spacing w:before="0" w:line="240" w:lineRule="auto"/>
        <w:ind w:left="23" w:right="20" w:firstLine="700"/>
        <w:jc w:val="both"/>
        <w:rPr>
          <w:rFonts w:ascii="Times New Roman" w:hAnsi="Times New Roman" w:cs="Times New Roman"/>
          <w:spacing w:val="0"/>
          <w:sz w:val="28"/>
          <w:szCs w:val="28"/>
        </w:rPr>
      </w:pPr>
      <w:r w:rsidRPr="000B7273">
        <w:rPr>
          <w:rFonts w:ascii="Times New Roman" w:hAnsi="Times New Roman" w:cs="Times New Roman"/>
          <w:color w:val="000000"/>
          <w:spacing w:val="0"/>
          <w:sz w:val="28"/>
          <w:szCs w:val="28"/>
        </w:rPr>
        <w:t>При наличии уведомления о планируемом сносе, уведомления о завершении сноса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w:t>
      </w:r>
      <w:r w:rsidR="000975F3">
        <w:rPr>
          <w:rFonts w:ascii="Times New Roman" w:hAnsi="Times New Roman" w:cs="Times New Roman"/>
          <w:color w:val="000000"/>
          <w:spacing w:val="0"/>
          <w:sz w:val="28"/>
          <w:szCs w:val="28"/>
        </w:rPr>
        <w:t>и от 27 сентября 2011 г. № 797 «</w:t>
      </w:r>
      <w:r w:rsidRPr="000B7273">
        <w:rPr>
          <w:rFonts w:ascii="Times New Roman" w:hAnsi="Times New Roman" w:cs="Times New Roman"/>
          <w:color w:val="000000"/>
          <w:spacing w:val="0"/>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0975F3">
        <w:rPr>
          <w:rFonts w:ascii="Times New Roman" w:hAnsi="Times New Roman" w:cs="Times New Roman"/>
          <w:color w:val="000000"/>
          <w:spacing w:val="0"/>
          <w:sz w:val="28"/>
          <w:szCs w:val="28"/>
        </w:rPr>
        <w:t>»</w:t>
      </w:r>
      <w:r w:rsidRPr="000B7273">
        <w:rPr>
          <w:rFonts w:ascii="Times New Roman" w:hAnsi="Times New Roman" w:cs="Times New Roman"/>
          <w:color w:val="000000"/>
          <w:spacing w:val="0"/>
          <w:sz w:val="28"/>
          <w:szCs w:val="28"/>
        </w:rPr>
        <w:t>.</w:t>
      </w:r>
    </w:p>
    <w:p w14:paraId="023E62C2" w14:textId="77777777" w:rsidR="000B7273" w:rsidRPr="000B7273" w:rsidRDefault="000B7273" w:rsidP="000B7273">
      <w:pPr>
        <w:pStyle w:val="2"/>
        <w:shd w:val="clear" w:color="auto" w:fill="auto"/>
        <w:spacing w:before="0" w:line="240" w:lineRule="auto"/>
        <w:ind w:left="23" w:right="20" w:firstLine="700"/>
        <w:jc w:val="both"/>
        <w:rPr>
          <w:rFonts w:ascii="Times New Roman" w:hAnsi="Times New Roman" w:cs="Times New Roman"/>
          <w:spacing w:val="0"/>
          <w:sz w:val="28"/>
          <w:szCs w:val="28"/>
        </w:rPr>
      </w:pPr>
      <w:r w:rsidRPr="000B7273">
        <w:rPr>
          <w:rFonts w:ascii="Times New Roman" w:hAnsi="Times New Roman" w:cs="Times New Roman"/>
          <w:color w:val="000000"/>
          <w:spacing w:val="0"/>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w:t>
      </w:r>
      <w:r w:rsidR="00A80811">
        <w:rPr>
          <w:rFonts w:ascii="Times New Roman" w:hAnsi="Times New Roman" w:cs="Times New Roman"/>
          <w:color w:val="000000"/>
          <w:spacing w:val="0"/>
          <w:sz w:val="28"/>
          <w:szCs w:val="28"/>
        </w:rPr>
        <w:t>и от 27 сентября 2011 г. № 797 «</w:t>
      </w:r>
      <w:r w:rsidRPr="000B7273">
        <w:rPr>
          <w:rFonts w:ascii="Times New Roman" w:hAnsi="Times New Roman" w:cs="Times New Roman"/>
          <w:color w:val="000000"/>
          <w:spacing w:val="0"/>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A80811">
        <w:rPr>
          <w:rFonts w:ascii="Times New Roman" w:hAnsi="Times New Roman" w:cs="Times New Roman"/>
          <w:color w:val="000000"/>
          <w:spacing w:val="0"/>
          <w:sz w:val="28"/>
          <w:szCs w:val="28"/>
        </w:rPr>
        <w:t>»</w:t>
      </w:r>
      <w:r w:rsidRPr="000B7273">
        <w:rPr>
          <w:rFonts w:ascii="Times New Roman" w:hAnsi="Times New Roman" w:cs="Times New Roman"/>
          <w:color w:val="000000"/>
          <w:spacing w:val="0"/>
          <w:sz w:val="28"/>
          <w:szCs w:val="28"/>
        </w:rPr>
        <w:t>.</w:t>
      </w:r>
    </w:p>
    <w:p w14:paraId="2E5F5AC9" w14:textId="77777777" w:rsidR="000B7273" w:rsidRPr="000B7273" w:rsidRDefault="000B7273" w:rsidP="000B7273">
      <w:pPr>
        <w:pStyle w:val="2"/>
        <w:numPr>
          <w:ilvl w:val="0"/>
          <w:numId w:val="19"/>
        </w:numPr>
        <w:shd w:val="clear" w:color="auto" w:fill="auto"/>
        <w:tabs>
          <w:tab w:val="left" w:pos="1302"/>
        </w:tabs>
        <w:spacing w:before="0" w:line="240" w:lineRule="auto"/>
        <w:ind w:left="23" w:right="20" w:firstLine="700"/>
        <w:jc w:val="both"/>
        <w:rPr>
          <w:rFonts w:ascii="Times New Roman" w:hAnsi="Times New Roman" w:cs="Times New Roman"/>
          <w:spacing w:val="0"/>
          <w:sz w:val="28"/>
          <w:szCs w:val="28"/>
        </w:rPr>
      </w:pPr>
      <w:r w:rsidRPr="000B7273">
        <w:rPr>
          <w:rFonts w:ascii="Times New Roman" w:hAnsi="Times New Roman" w:cs="Times New Roman"/>
          <w:color w:val="000000"/>
          <w:spacing w:val="0"/>
          <w:sz w:val="28"/>
          <w:szCs w:val="28"/>
        </w:rPr>
        <w:lastRenderedPageBreak/>
        <w:t>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1B2A8E3E" w14:textId="77777777" w:rsidR="000B7273" w:rsidRPr="000B7273" w:rsidRDefault="000B7273" w:rsidP="000B7273">
      <w:pPr>
        <w:pStyle w:val="2"/>
        <w:shd w:val="clear" w:color="auto" w:fill="auto"/>
        <w:spacing w:before="0" w:line="240" w:lineRule="auto"/>
        <w:ind w:left="23" w:firstLine="700"/>
        <w:jc w:val="both"/>
        <w:rPr>
          <w:rFonts w:ascii="Times New Roman" w:hAnsi="Times New Roman" w:cs="Times New Roman"/>
          <w:spacing w:val="0"/>
          <w:sz w:val="28"/>
          <w:szCs w:val="28"/>
        </w:rPr>
      </w:pPr>
      <w:r w:rsidRPr="000B7273">
        <w:rPr>
          <w:rFonts w:ascii="Times New Roman" w:hAnsi="Times New Roman" w:cs="Times New Roman"/>
          <w:color w:val="000000"/>
          <w:spacing w:val="0"/>
          <w:sz w:val="28"/>
          <w:szCs w:val="28"/>
        </w:rPr>
        <w:t>Работник многофункционального центра осуществляет следующие действия:</w:t>
      </w:r>
    </w:p>
    <w:p w14:paraId="4A9F9400" w14:textId="77777777" w:rsidR="000B7273" w:rsidRPr="000B7273" w:rsidRDefault="000B7273" w:rsidP="000B7273">
      <w:pPr>
        <w:pStyle w:val="2"/>
        <w:shd w:val="clear" w:color="auto" w:fill="auto"/>
        <w:spacing w:before="0" w:line="240" w:lineRule="auto"/>
        <w:ind w:left="23" w:right="20" w:firstLine="700"/>
        <w:jc w:val="both"/>
        <w:rPr>
          <w:rFonts w:ascii="Times New Roman" w:hAnsi="Times New Roman" w:cs="Times New Roman"/>
          <w:spacing w:val="0"/>
          <w:sz w:val="28"/>
          <w:szCs w:val="28"/>
        </w:rPr>
      </w:pPr>
      <w:r w:rsidRPr="000B7273">
        <w:rPr>
          <w:rFonts w:ascii="Times New Roman" w:hAnsi="Times New Roman" w:cs="Times New Roman"/>
          <w:color w:val="000000"/>
          <w:spacing w:val="0"/>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66FD95AB" w14:textId="77777777" w:rsidR="000B7273" w:rsidRPr="000B7273" w:rsidRDefault="000B7273" w:rsidP="000B7273">
      <w:pPr>
        <w:pStyle w:val="2"/>
        <w:shd w:val="clear" w:color="auto" w:fill="auto"/>
        <w:spacing w:before="0" w:line="240" w:lineRule="auto"/>
        <w:ind w:left="23" w:right="20" w:firstLine="700"/>
        <w:jc w:val="both"/>
        <w:rPr>
          <w:rFonts w:ascii="Times New Roman" w:hAnsi="Times New Roman" w:cs="Times New Roman"/>
          <w:spacing w:val="0"/>
          <w:sz w:val="28"/>
          <w:szCs w:val="28"/>
        </w:rPr>
      </w:pPr>
      <w:r w:rsidRPr="000B7273">
        <w:rPr>
          <w:rFonts w:ascii="Times New Roman" w:hAnsi="Times New Roman" w:cs="Times New Roman"/>
          <w:color w:val="000000"/>
          <w:spacing w:val="0"/>
          <w:sz w:val="28"/>
          <w:szCs w:val="28"/>
        </w:rPr>
        <w:t>проверяет полномочия представителя заявителя (в случае обращения представителя заявителя);</w:t>
      </w:r>
    </w:p>
    <w:p w14:paraId="2963C0E0" w14:textId="77777777" w:rsidR="000B7273" w:rsidRPr="000B7273" w:rsidRDefault="000B7273" w:rsidP="000B7273">
      <w:pPr>
        <w:pStyle w:val="2"/>
        <w:shd w:val="clear" w:color="auto" w:fill="auto"/>
        <w:spacing w:before="0" w:line="240" w:lineRule="auto"/>
        <w:ind w:left="23" w:firstLine="700"/>
        <w:jc w:val="both"/>
        <w:rPr>
          <w:rFonts w:ascii="Times New Roman" w:hAnsi="Times New Roman" w:cs="Times New Roman"/>
          <w:spacing w:val="0"/>
          <w:sz w:val="28"/>
          <w:szCs w:val="28"/>
        </w:rPr>
      </w:pPr>
      <w:r w:rsidRPr="000B7273">
        <w:rPr>
          <w:rFonts w:ascii="Times New Roman" w:hAnsi="Times New Roman" w:cs="Times New Roman"/>
          <w:color w:val="000000"/>
          <w:spacing w:val="0"/>
          <w:sz w:val="28"/>
          <w:szCs w:val="28"/>
        </w:rPr>
        <w:t>определяет статус исполнения уведомления об окончании строительства в ГИС;</w:t>
      </w:r>
    </w:p>
    <w:p w14:paraId="72EB1F99" w14:textId="77777777" w:rsidR="000B7273" w:rsidRPr="000B7273" w:rsidRDefault="000B7273" w:rsidP="000B7273">
      <w:pPr>
        <w:pStyle w:val="2"/>
        <w:shd w:val="clear" w:color="auto" w:fill="auto"/>
        <w:spacing w:before="0" w:line="240" w:lineRule="auto"/>
        <w:ind w:left="23" w:right="20" w:firstLine="700"/>
        <w:jc w:val="both"/>
        <w:rPr>
          <w:rFonts w:ascii="Times New Roman" w:hAnsi="Times New Roman" w:cs="Times New Roman"/>
          <w:spacing w:val="0"/>
          <w:sz w:val="28"/>
          <w:szCs w:val="28"/>
        </w:rPr>
      </w:pPr>
      <w:r w:rsidRPr="000B7273">
        <w:rPr>
          <w:rFonts w:ascii="Times New Roman" w:hAnsi="Times New Roman" w:cs="Times New Roman"/>
          <w:color w:val="000000"/>
          <w:spacing w:val="0"/>
          <w:sz w:val="28"/>
          <w:szCs w:val="28"/>
        </w:rPr>
        <w:t>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412822B3" w14:textId="77777777" w:rsidR="000B7273" w:rsidRPr="000B7273" w:rsidRDefault="000B7273" w:rsidP="000B7273">
      <w:pPr>
        <w:pStyle w:val="2"/>
        <w:shd w:val="clear" w:color="auto" w:fill="auto"/>
        <w:spacing w:before="0" w:line="240" w:lineRule="auto"/>
        <w:ind w:right="20" w:firstLine="720"/>
        <w:jc w:val="both"/>
        <w:rPr>
          <w:rFonts w:ascii="Times New Roman" w:hAnsi="Times New Roman" w:cs="Times New Roman"/>
          <w:spacing w:val="0"/>
          <w:sz w:val="28"/>
          <w:szCs w:val="28"/>
        </w:rPr>
      </w:pPr>
      <w:r w:rsidRPr="000B7273">
        <w:rPr>
          <w:rFonts w:ascii="Times New Roman" w:hAnsi="Times New Roman" w:cs="Times New Roman"/>
          <w:color w:val="000000"/>
          <w:spacing w:val="0"/>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3BC7F915" w14:textId="77777777" w:rsidR="000B7273" w:rsidRPr="000B7273" w:rsidRDefault="000B7273" w:rsidP="000B7273">
      <w:pPr>
        <w:pStyle w:val="2"/>
        <w:shd w:val="clear" w:color="auto" w:fill="auto"/>
        <w:spacing w:before="0" w:line="240" w:lineRule="auto"/>
        <w:ind w:right="20" w:firstLine="720"/>
        <w:jc w:val="both"/>
        <w:rPr>
          <w:rFonts w:ascii="Times New Roman" w:hAnsi="Times New Roman" w:cs="Times New Roman"/>
          <w:spacing w:val="0"/>
          <w:sz w:val="28"/>
          <w:szCs w:val="28"/>
        </w:rPr>
      </w:pPr>
      <w:r w:rsidRPr="000B7273">
        <w:rPr>
          <w:rFonts w:ascii="Times New Roman" w:hAnsi="Times New Roman" w:cs="Times New Roman"/>
          <w:color w:val="000000"/>
          <w:spacing w:val="0"/>
          <w:sz w:val="28"/>
          <w:szCs w:val="28"/>
        </w:rPr>
        <w:t>выдает документы заявителю, при необходимости запрашивает у заявителя подписи за каждый выданный документ;</w:t>
      </w:r>
    </w:p>
    <w:p w14:paraId="01AB5C1F" w14:textId="77777777" w:rsidR="000B7273" w:rsidRPr="000B7273" w:rsidRDefault="000B7273" w:rsidP="000B7273">
      <w:pPr>
        <w:pStyle w:val="2"/>
        <w:shd w:val="clear" w:color="auto" w:fill="auto"/>
        <w:spacing w:before="0" w:line="240" w:lineRule="auto"/>
        <w:ind w:right="20" w:firstLine="720"/>
        <w:jc w:val="both"/>
        <w:rPr>
          <w:rFonts w:ascii="Times New Roman" w:hAnsi="Times New Roman" w:cs="Times New Roman"/>
          <w:spacing w:val="0"/>
          <w:sz w:val="28"/>
          <w:szCs w:val="28"/>
        </w:rPr>
      </w:pPr>
      <w:r w:rsidRPr="000B7273">
        <w:rPr>
          <w:rFonts w:ascii="Times New Roman" w:hAnsi="Times New Roman" w:cs="Times New Roman"/>
          <w:color w:val="000000"/>
          <w:spacing w:val="0"/>
          <w:sz w:val="28"/>
          <w:szCs w:val="28"/>
        </w:rPr>
        <w:t>запрашивает согласие заявителя на участие в смс-опросе для оценки качества предоставленных услуг многофункциональным центром.</w:t>
      </w:r>
    </w:p>
    <w:p w14:paraId="25F9BB4C" w14:textId="77777777" w:rsidR="00675F69" w:rsidRDefault="00675F69" w:rsidP="00537559">
      <w:pPr>
        <w:tabs>
          <w:tab w:val="left" w:pos="1276"/>
        </w:tabs>
        <w:spacing w:after="0" w:line="240" w:lineRule="auto"/>
        <w:jc w:val="both"/>
        <w:rPr>
          <w:rFonts w:ascii="Times New Roman" w:hAnsi="Times New Roman" w:cs="Times New Roman"/>
          <w:sz w:val="28"/>
          <w:szCs w:val="28"/>
        </w:rPr>
      </w:pPr>
    </w:p>
    <w:p w14:paraId="789328A0" w14:textId="77777777" w:rsidR="000B7273" w:rsidRDefault="000B7273" w:rsidP="00537559">
      <w:pPr>
        <w:tabs>
          <w:tab w:val="left" w:pos="1276"/>
        </w:tabs>
        <w:spacing w:after="0" w:line="240" w:lineRule="auto"/>
        <w:jc w:val="both"/>
        <w:rPr>
          <w:rFonts w:ascii="Times New Roman" w:hAnsi="Times New Roman" w:cs="Times New Roman"/>
          <w:sz w:val="28"/>
          <w:szCs w:val="28"/>
        </w:rPr>
      </w:pPr>
    </w:p>
    <w:p w14:paraId="408A870C" w14:textId="77777777" w:rsidR="000B7273" w:rsidRDefault="000B7273" w:rsidP="00537559">
      <w:pPr>
        <w:tabs>
          <w:tab w:val="left" w:pos="1276"/>
        </w:tabs>
        <w:spacing w:after="0" w:line="240" w:lineRule="auto"/>
        <w:jc w:val="both"/>
        <w:rPr>
          <w:rFonts w:ascii="Times New Roman" w:hAnsi="Times New Roman" w:cs="Times New Roman"/>
          <w:sz w:val="28"/>
          <w:szCs w:val="28"/>
        </w:rPr>
      </w:pPr>
    </w:p>
    <w:p w14:paraId="1D6BBA31" w14:textId="77777777" w:rsidR="000B7273" w:rsidRDefault="000B7273" w:rsidP="00537559">
      <w:pPr>
        <w:tabs>
          <w:tab w:val="left" w:pos="1276"/>
        </w:tabs>
        <w:spacing w:after="0" w:line="240" w:lineRule="auto"/>
        <w:jc w:val="both"/>
        <w:rPr>
          <w:rFonts w:ascii="Times New Roman" w:hAnsi="Times New Roman" w:cs="Times New Roman"/>
          <w:sz w:val="28"/>
          <w:szCs w:val="28"/>
        </w:rPr>
      </w:pPr>
    </w:p>
    <w:p w14:paraId="48D2B3AE" w14:textId="77777777" w:rsidR="000B7273" w:rsidRDefault="000B7273" w:rsidP="00537559">
      <w:pPr>
        <w:tabs>
          <w:tab w:val="left" w:pos="1276"/>
        </w:tabs>
        <w:spacing w:after="0" w:line="240" w:lineRule="auto"/>
        <w:jc w:val="both"/>
        <w:rPr>
          <w:rFonts w:ascii="Times New Roman" w:hAnsi="Times New Roman" w:cs="Times New Roman"/>
          <w:sz w:val="28"/>
          <w:szCs w:val="28"/>
        </w:rPr>
      </w:pPr>
    </w:p>
    <w:p w14:paraId="5643F7CC" w14:textId="77777777" w:rsidR="000B7273" w:rsidRDefault="000B7273" w:rsidP="00537559">
      <w:pPr>
        <w:tabs>
          <w:tab w:val="left" w:pos="1276"/>
        </w:tabs>
        <w:spacing w:after="0" w:line="240" w:lineRule="auto"/>
        <w:jc w:val="both"/>
        <w:rPr>
          <w:rFonts w:ascii="Times New Roman" w:hAnsi="Times New Roman" w:cs="Times New Roman"/>
          <w:sz w:val="28"/>
          <w:szCs w:val="28"/>
        </w:rPr>
      </w:pPr>
    </w:p>
    <w:p w14:paraId="088621EF" w14:textId="77777777" w:rsidR="000B7273" w:rsidRDefault="000B7273" w:rsidP="00537559">
      <w:pPr>
        <w:tabs>
          <w:tab w:val="left" w:pos="1276"/>
        </w:tabs>
        <w:spacing w:after="0" w:line="240" w:lineRule="auto"/>
        <w:jc w:val="both"/>
        <w:rPr>
          <w:rFonts w:ascii="Times New Roman" w:hAnsi="Times New Roman" w:cs="Times New Roman"/>
          <w:sz w:val="28"/>
          <w:szCs w:val="28"/>
        </w:rPr>
      </w:pPr>
    </w:p>
    <w:p w14:paraId="1CD0729E" w14:textId="77777777" w:rsidR="000B7273" w:rsidRDefault="000B7273" w:rsidP="00537559">
      <w:pPr>
        <w:tabs>
          <w:tab w:val="left" w:pos="1276"/>
        </w:tabs>
        <w:spacing w:after="0" w:line="240" w:lineRule="auto"/>
        <w:jc w:val="both"/>
        <w:rPr>
          <w:rFonts w:ascii="Times New Roman" w:hAnsi="Times New Roman" w:cs="Times New Roman"/>
          <w:sz w:val="28"/>
          <w:szCs w:val="28"/>
        </w:rPr>
      </w:pPr>
    </w:p>
    <w:p w14:paraId="03C9D1FF" w14:textId="77777777" w:rsidR="00A80811" w:rsidRDefault="00A80811" w:rsidP="00537559">
      <w:pPr>
        <w:tabs>
          <w:tab w:val="left" w:pos="1276"/>
        </w:tabs>
        <w:spacing w:after="0" w:line="240" w:lineRule="auto"/>
        <w:jc w:val="both"/>
        <w:rPr>
          <w:rFonts w:ascii="Times New Roman" w:hAnsi="Times New Roman" w:cs="Times New Roman"/>
          <w:sz w:val="28"/>
          <w:szCs w:val="28"/>
        </w:rPr>
      </w:pPr>
    </w:p>
    <w:p w14:paraId="7089D8C2" w14:textId="77777777" w:rsidR="00A80811" w:rsidRDefault="00A80811" w:rsidP="00537559">
      <w:pPr>
        <w:tabs>
          <w:tab w:val="left" w:pos="1276"/>
        </w:tabs>
        <w:spacing w:after="0" w:line="240" w:lineRule="auto"/>
        <w:jc w:val="both"/>
        <w:rPr>
          <w:rFonts w:ascii="Times New Roman" w:hAnsi="Times New Roman" w:cs="Times New Roman"/>
          <w:sz w:val="28"/>
          <w:szCs w:val="28"/>
        </w:rPr>
      </w:pPr>
    </w:p>
    <w:p w14:paraId="734D825C" w14:textId="77777777" w:rsidR="00A80811" w:rsidRDefault="00A80811" w:rsidP="00537559">
      <w:pPr>
        <w:tabs>
          <w:tab w:val="left" w:pos="1276"/>
        </w:tabs>
        <w:spacing w:after="0" w:line="240" w:lineRule="auto"/>
        <w:jc w:val="both"/>
        <w:rPr>
          <w:rFonts w:ascii="Times New Roman" w:hAnsi="Times New Roman" w:cs="Times New Roman"/>
          <w:sz w:val="28"/>
          <w:szCs w:val="28"/>
        </w:rPr>
      </w:pPr>
    </w:p>
    <w:p w14:paraId="7F8EF53C" w14:textId="77777777" w:rsidR="00A80811" w:rsidRDefault="00A80811" w:rsidP="00537559">
      <w:pPr>
        <w:tabs>
          <w:tab w:val="left" w:pos="1276"/>
        </w:tabs>
        <w:spacing w:after="0" w:line="240" w:lineRule="auto"/>
        <w:jc w:val="both"/>
        <w:rPr>
          <w:rFonts w:ascii="Times New Roman" w:hAnsi="Times New Roman" w:cs="Times New Roman"/>
          <w:sz w:val="28"/>
          <w:szCs w:val="28"/>
        </w:rPr>
      </w:pPr>
    </w:p>
    <w:p w14:paraId="2A62FBB4" w14:textId="77777777" w:rsidR="00A80811" w:rsidRDefault="00A80811" w:rsidP="00537559">
      <w:pPr>
        <w:tabs>
          <w:tab w:val="left" w:pos="1276"/>
        </w:tabs>
        <w:spacing w:after="0" w:line="240" w:lineRule="auto"/>
        <w:jc w:val="both"/>
        <w:rPr>
          <w:rFonts w:ascii="Times New Roman" w:hAnsi="Times New Roman" w:cs="Times New Roman"/>
          <w:sz w:val="28"/>
          <w:szCs w:val="28"/>
        </w:rPr>
      </w:pPr>
    </w:p>
    <w:p w14:paraId="325EFA70" w14:textId="77777777" w:rsidR="00A80811" w:rsidRDefault="00A80811" w:rsidP="00537559">
      <w:pPr>
        <w:tabs>
          <w:tab w:val="left" w:pos="1276"/>
        </w:tabs>
        <w:spacing w:after="0" w:line="240" w:lineRule="auto"/>
        <w:jc w:val="both"/>
        <w:rPr>
          <w:rFonts w:ascii="Times New Roman" w:hAnsi="Times New Roman" w:cs="Times New Roman"/>
          <w:sz w:val="28"/>
          <w:szCs w:val="28"/>
        </w:rPr>
      </w:pPr>
    </w:p>
    <w:p w14:paraId="00BA708F" w14:textId="77777777" w:rsidR="00A80811" w:rsidRDefault="00A80811" w:rsidP="00537559">
      <w:pPr>
        <w:tabs>
          <w:tab w:val="left" w:pos="1276"/>
        </w:tabs>
        <w:spacing w:after="0" w:line="240" w:lineRule="auto"/>
        <w:jc w:val="both"/>
        <w:rPr>
          <w:rFonts w:ascii="Times New Roman" w:hAnsi="Times New Roman" w:cs="Times New Roman"/>
          <w:sz w:val="28"/>
          <w:szCs w:val="28"/>
        </w:rPr>
      </w:pPr>
    </w:p>
    <w:p w14:paraId="0B7CD793" w14:textId="77777777" w:rsidR="000B7273" w:rsidRDefault="000B7273" w:rsidP="00537559">
      <w:pPr>
        <w:tabs>
          <w:tab w:val="left" w:pos="1276"/>
        </w:tabs>
        <w:spacing w:after="0" w:line="240" w:lineRule="auto"/>
        <w:jc w:val="both"/>
        <w:rPr>
          <w:rFonts w:ascii="Times New Roman" w:hAnsi="Times New Roman" w:cs="Times New Roman"/>
          <w:sz w:val="28"/>
          <w:szCs w:val="28"/>
        </w:rPr>
      </w:pPr>
    </w:p>
    <w:p w14:paraId="4F66C9AA" w14:textId="77777777" w:rsidR="000B7273" w:rsidRDefault="000B7273" w:rsidP="00537559">
      <w:pPr>
        <w:tabs>
          <w:tab w:val="left" w:pos="1276"/>
        </w:tabs>
        <w:spacing w:after="0" w:line="240" w:lineRule="auto"/>
        <w:jc w:val="both"/>
        <w:rPr>
          <w:rFonts w:ascii="Times New Roman" w:hAnsi="Times New Roman" w:cs="Times New Roman"/>
          <w:sz w:val="28"/>
          <w:szCs w:val="28"/>
        </w:rPr>
      </w:pPr>
    </w:p>
    <w:p w14:paraId="35536AFE" w14:textId="77777777" w:rsidR="005D263F" w:rsidRDefault="005D263F" w:rsidP="000B7273">
      <w:pPr>
        <w:pStyle w:val="ConsPlusNonformat"/>
        <w:jc w:val="right"/>
        <w:rPr>
          <w:rFonts w:ascii="Times New Roman" w:hAnsi="Times New Roman" w:cs="Times New Roman"/>
        </w:rPr>
      </w:pPr>
    </w:p>
    <w:p w14:paraId="5C3C678A" w14:textId="77777777" w:rsidR="000B7273" w:rsidRPr="00A4793D" w:rsidRDefault="000B7273" w:rsidP="000B7273">
      <w:pPr>
        <w:pStyle w:val="ConsPlusNonformat"/>
        <w:jc w:val="right"/>
        <w:rPr>
          <w:rFonts w:ascii="Times New Roman" w:hAnsi="Times New Roman" w:cs="Times New Roman"/>
        </w:rPr>
      </w:pPr>
      <w:r w:rsidRPr="00A4793D">
        <w:rPr>
          <w:rFonts w:ascii="Times New Roman" w:hAnsi="Times New Roman" w:cs="Times New Roman"/>
        </w:rPr>
        <w:lastRenderedPageBreak/>
        <w:t xml:space="preserve">Приложение № </w:t>
      </w:r>
      <w:r>
        <w:rPr>
          <w:rFonts w:ascii="Times New Roman" w:hAnsi="Times New Roman" w:cs="Times New Roman"/>
        </w:rPr>
        <w:t>1</w:t>
      </w:r>
      <w:r w:rsidRPr="00A4793D">
        <w:rPr>
          <w:rFonts w:ascii="Times New Roman" w:hAnsi="Times New Roman" w:cs="Times New Roman"/>
        </w:rPr>
        <w:t xml:space="preserve"> </w:t>
      </w:r>
    </w:p>
    <w:p w14:paraId="145D0E19" w14:textId="77777777" w:rsidR="000B7273" w:rsidRDefault="000B7273" w:rsidP="000B7273">
      <w:pPr>
        <w:pStyle w:val="ConsPlusNonformat"/>
        <w:jc w:val="right"/>
        <w:rPr>
          <w:rFonts w:ascii="Times New Roman" w:hAnsi="Times New Roman" w:cs="Times New Roman"/>
        </w:rPr>
      </w:pPr>
      <w:r>
        <w:rPr>
          <w:rFonts w:ascii="Times New Roman" w:hAnsi="Times New Roman" w:cs="Times New Roman"/>
        </w:rPr>
        <w:t>к административному регламенту предоставления</w:t>
      </w:r>
    </w:p>
    <w:p w14:paraId="50F29D50" w14:textId="77777777" w:rsidR="000B7273" w:rsidRDefault="000B7273" w:rsidP="000B7273">
      <w:pPr>
        <w:pStyle w:val="ConsPlusNonformat"/>
        <w:jc w:val="right"/>
        <w:rPr>
          <w:rFonts w:ascii="Times New Roman" w:hAnsi="Times New Roman" w:cs="Times New Roman"/>
        </w:rPr>
      </w:pPr>
      <w:r>
        <w:rPr>
          <w:rFonts w:ascii="Times New Roman" w:hAnsi="Times New Roman" w:cs="Times New Roman"/>
        </w:rPr>
        <w:t>администрацией  Богучанского района</w:t>
      </w:r>
    </w:p>
    <w:p w14:paraId="0689E3CD" w14:textId="77777777" w:rsidR="000B7273" w:rsidRDefault="000B7273" w:rsidP="000B7273">
      <w:pPr>
        <w:pStyle w:val="ConsPlusNonformat"/>
        <w:jc w:val="right"/>
        <w:rPr>
          <w:rFonts w:ascii="Times New Roman" w:hAnsi="Times New Roman" w:cs="Times New Roman"/>
        </w:rPr>
      </w:pPr>
      <w:r>
        <w:rPr>
          <w:rFonts w:ascii="Times New Roman" w:hAnsi="Times New Roman" w:cs="Times New Roman"/>
        </w:rPr>
        <w:t xml:space="preserve">муниципальной услуги «Направление уведомления о </w:t>
      </w:r>
    </w:p>
    <w:p w14:paraId="72F4EBDD" w14:textId="77777777" w:rsidR="000B7273" w:rsidRDefault="000B7273" w:rsidP="000B7273">
      <w:pPr>
        <w:pStyle w:val="ConsPlusNonformat"/>
        <w:jc w:val="right"/>
        <w:rPr>
          <w:rFonts w:ascii="Times New Roman" w:hAnsi="Times New Roman" w:cs="Times New Roman"/>
        </w:rPr>
      </w:pPr>
      <w:r>
        <w:rPr>
          <w:rFonts w:ascii="Times New Roman" w:hAnsi="Times New Roman" w:cs="Times New Roman"/>
        </w:rPr>
        <w:t>планируемом сносе объекта капитального строительства</w:t>
      </w:r>
    </w:p>
    <w:p w14:paraId="3909668F" w14:textId="77777777" w:rsidR="000B7273" w:rsidRDefault="000B7273" w:rsidP="000B7273">
      <w:pPr>
        <w:pStyle w:val="ConsPlusNonformat"/>
        <w:jc w:val="right"/>
        <w:rPr>
          <w:rFonts w:ascii="Times New Roman" w:hAnsi="Times New Roman" w:cs="Times New Roman"/>
        </w:rPr>
      </w:pPr>
      <w:r>
        <w:rPr>
          <w:rFonts w:ascii="Times New Roman" w:hAnsi="Times New Roman" w:cs="Times New Roman"/>
        </w:rPr>
        <w:t>и уведомления о завершении сноса</w:t>
      </w:r>
    </w:p>
    <w:p w14:paraId="38B05DBB" w14:textId="77777777" w:rsidR="000B7273" w:rsidRDefault="000B7273" w:rsidP="000B7273">
      <w:pPr>
        <w:pStyle w:val="ConsPlusNonformat"/>
        <w:jc w:val="right"/>
        <w:rPr>
          <w:rFonts w:ascii="Times New Roman" w:hAnsi="Times New Roman" w:cs="Times New Roman"/>
        </w:rPr>
      </w:pPr>
      <w:r>
        <w:rPr>
          <w:rFonts w:ascii="Times New Roman" w:hAnsi="Times New Roman" w:cs="Times New Roman"/>
        </w:rPr>
        <w:t xml:space="preserve"> объекта капитального строительства»</w:t>
      </w:r>
    </w:p>
    <w:p w14:paraId="6108AA58" w14:textId="77777777" w:rsidR="000B7273" w:rsidRPr="001949CA" w:rsidRDefault="000B7273" w:rsidP="00537559">
      <w:pPr>
        <w:tabs>
          <w:tab w:val="left" w:pos="1276"/>
        </w:tabs>
        <w:spacing w:after="0" w:line="240" w:lineRule="auto"/>
        <w:jc w:val="both"/>
        <w:rPr>
          <w:rFonts w:ascii="Times New Roman" w:hAnsi="Times New Roman" w:cs="Times New Roman"/>
          <w:sz w:val="16"/>
          <w:szCs w:val="16"/>
        </w:rPr>
      </w:pPr>
    </w:p>
    <w:p w14:paraId="247BE2E3" w14:textId="77777777" w:rsidR="000B7273" w:rsidRDefault="00B30DBD" w:rsidP="00B30DBD">
      <w:pPr>
        <w:tabs>
          <w:tab w:val="left" w:pos="1276"/>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ФОРМА</w:t>
      </w:r>
    </w:p>
    <w:p w14:paraId="3FBBEE0A" w14:textId="77777777" w:rsidR="00B30DBD" w:rsidRDefault="00B30DBD" w:rsidP="00B30DBD">
      <w:pPr>
        <w:tabs>
          <w:tab w:val="left" w:pos="0"/>
          <w:tab w:val="num" w:pos="1276"/>
        </w:tabs>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Кому:</w:t>
      </w:r>
    </w:p>
    <w:p w14:paraId="27A7CBBA" w14:textId="77777777" w:rsidR="00B30DBD" w:rsidRDefault="00B30DBD" w:rsidP="00B30DBD">
      <w:pPr>
        <w:tabs>
          <w:tab w:val="left" w:pos="0"/>
          <w:tab w:val="num" w:pos="1276"/>
        </w:tabs>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___________________________________</w:t>
      </w:r>
    </w:p>
    <w:p w14:paraId="6B3F6D18" w14:textId="77777777" w:rsidR="00B30DBD" w:rsidRDefault="00B30DBD" w:rsidP="00B30DBD">
      <w:pPr>
        <w:tabs>
          <w:tab w:val="num" w:pos="1276"/>
        </w:tabs>
        <w:spacing w:after="0" w:line="240" w:lineRule="auto"/>
        <w:ind w:left="4678"/>
        <w:jc w:val="both"/>
        <w:rPr>
          <w:rFonts w:ascii="Times New Roman" w:hAnsi="Times New Roman" w:cs="Times New Roman"/>
          <w:sz w:val="20"/>
          <w:szCs w:val="20"/>
        </w:rPr>
      </w:pPr>
      <w:r w:rsidRPr="004B448A">
        <w:rPr>
          <w:rFonts w:ascii="Times New Roman" w:hAnsi="Times New Roman" w:cs="Times New Roman"/>
          <w:sz w:val="20"/>
          <w:szCs w:val="20"/>
        </w:rPr>
        <w:t>(фамилия, имя, отчество (последнее – при наличии</w:t>
      </w:r>
      <w:r>
        <w:rPr>
          <w:rFonts w:ascii="Times New Roman" w:hAnsi="Times New Roman" w:cs="Times New Roman"/>
          <w:sz w:val="20"/>
          <w:szCs w:val="20"/>
        </w:rPr>
        <w:t xml:space="preserve">), </w:t>
      </w:r>
    </w:p>
    <w:p w14:paraId="7B491957" w14:textId="77777777" w:rsidR="00B30DBD" w:rsidRDefault="00B30DBD" w:rsidP="00B30DBD">
      <w:pPr>
        <w:tabs>
          <w:tab w:val="left" w:pos="1276"/>
        </w:tabs>
        <w:spacing w:after="0" w:line="240" w:lineRule="auto"/>
        <w:ind w:left="4678"/>
        <w:jc w:val="both"/>
        <w:rPr>
          <w:rFonts w:ascii="Times New Roman" w:hAnsi="Times New Roman" w:cs="Times New Roman"/>
          <w:sz w:val="20"/>
          <w:szCs w:val="20"/>
        </w:rPr>
      </w:pPr>
      <w:r>
        <w:rPr>
          <w:rFonts w:ascii="Times New Roman" w:hAnsi="Times New Roman" w:cs="Times New Roman"/>
          <w:sz w:val="20"/>
          <w:szCs w:val="20"/>
        </w:rPr>
        <w:t>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3E5E26E7" w14:textId="77777777" w:rsidR="00B30DBD" w:rsidRDefault="00B30DBD" w:rsidP="00B30DBD">
      <w:pPr>
        <w:tabs>
          <w:tab w:val="left" w:pos="1276"/>
        </w:tabs>
        <w:spacing w:after="0" w:line="240" w:lineRule="auto"/>
        <w:ind w:left="4678"/>
        <w:jc w:val="both"/>
        <w:rPr>
          <w:rFonts w:ascii="Times New Roman" w:hAnsi="Times New Roman" w:cs="Times New Roman"/>
          <w:sz w:val="20"/>
          <w:szCs w:val="20"/>
        </w:rPr>
      </w:pPr>
    </w:p>
    <w:p w14:paraId="3D072EFB" w14:textId="77777777" w:rsidR="00B30DBD" w:rsidRDefault="00B30DBD" w:rsidP="00B30DBD">
      <w:pPr>
        <w:tabs>
          <w:tab w:val="left" w:pos="1276"/>
        </w:tabs>
        <w:spacing w:after="0" w:line="240" w:lineRule="auto"/>
        <w:ind w:left="4678"/>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w:t>
      </w:r>
    </w:p>
    <w:p w14:paraId="57A21C76" w14:textId="77777777" w:rsidR="00B30DBD" w:rsidRPr="006901A4" w:rsidRDefault="00B30DBD" w:rsidP="00B30DBD">
      <w:pPr>
        <w:tabs>
          <w:tab w:val="left" w:pos="1276"/>
        </w:tabs>
        <w:spacing w:after="0" w:line="240" w:lineRule="auto"/>
        <w:ind w:left="4678"/>
        <w:jc w:val="both"/>
        <w:rPr>
          <w:rFonts w:ascii="Times New Roman" w:hAnsi="Times New Roman" w:cs="Times New Roman"/>
          <w:sz w:val="20"/>
          <w:szCs w:val="20"/>
        </w:rPr>
      </w:pPr>
      <w:r w:rsidRPr="006901A4">
        <w:rPr>
          <w:rFonts w:ascii="Times New Roman" w:hAnsi="Times New Roman" w:cs="Times New Roman"/>
          <w:sz w:val="20"/>
          <w:szCs w:val="20"/>
        </w:rPr>
        <w:t xml:space="preserve"> (почтовый индекс и адрес</w:t>
      </w:r>
      <w:r>
        <w:rPr>
          <w:rFonts w:ascii="Times New Roman" w:hAnsi="Times New Roman" w:cs="Times New Roman"/>
          <w:sz w:val="20"/>
          <w:szCs w:val="20"/>
        </w:rPr>
        <w:t>, телефон, адрес электронной почты застройщика)</w:t>
      </w:r>
    </w:p>
    <w:p w14:paraId="012ACD70" w14:textId="77777777" w:rsidR="00B30DBD" w:rsidRDefault="00B30DBD" w:rsidP="00B30DBD">
      <w:pPr>
        <w:tabs>
          <w:tab w:val="left" w:pos="1276"/>
        </w:tabs>
        <w:spacing w:after="0" w:line="240" w:lineRule="auto"/>
        <w:jc w:val="center"/>
        <w:rPr>
          <w:rFonts w:ascii="Times New Roman" w:hAnsi="Times New Roman" w:cs="Times New Roman"/>
          <w:sz w:val="28"/>
          <w:szCs w:val="28"/>
        </w:rPr>
      </w:pPr>
    </w:p>
    <w:p w14:paraId="6217EABF" w14:textId="77777777" w:rsidR="00B30DBD" w:rsidRDefault="00B30DBD" w:rsidP="00B30DBD">
      <w:pPr>
        <w:tabs>
          <w:tab w:val="left" w:pos="0"/>
        </w:tabs>
        <w:spacing w:after="0" w:line="240" w:lineRule="auto"/>
        <w:jc w:val="center"/>
        <w:rPr>
          <w:rFonts w:ascii="Times New Roman" w:hAnsi="Times New Roman" w:cs="Times New Roman"/>
          <w:b/>
          <w:sz w:val="28"/>
          <w:szCs w:val="28"/>
        </w:rPr>
      </w:pPr>
      <w:r w:rsidRPr="00B30DBD">
        <w:rPr>
          <w:rFonts w:ascii="Times New Roman" w:hAnsi="Times New Roman" w:cs="Times New Roman"/>
          <w:b/>
          <w:sz w:val="28"/>
          <w:szCs w:val="28"/>
        </w:rPr>
        <w:t xml:space="preserve">Р Е Ш Е Н </w:t>
      </w:r>
      <w:proofErr w:type="gramStart"/>
      <w:r w:rsidRPr="00B30DBD">
        <w:rPr>
          <w:rFonts w:ascii="Times New Roman" w:hAnsi="Times New Roman" w:cs="Times New Roman"/>
          <w:b/>
          <w:sz w:val="28"/>
          <w:szCs w:val="28"/>
        </w:rPr>
        <w:t>И  Е</w:t>
      </w:r>
      <w:proofErr w:type="gramEnd"/>
    </w:p>
    <w:p w14:paraId="4A958FE8" w14:textId="77777777" w:rsidR="00B30DBD" w:rsidRDefault="00B30DBD" w:rsidP="00B30DBD">
      <w:pPr>
        <w:tabs>
          <w:tab w:val="left" w:pos="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об отказе в приеме документов</w:t>
      </w:r>
    </w:p>
    <w:p w14:paraId="66BE9983" w14:textId="77777777" w:rsidR="00B30DBD" w:rsidRDefault="00B30DBD" w:rsidP="00B30DBD">
      <w:pPr>
        <w:tabs>
          <w:tab w:val="left" w:pos="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14:paraId="39141573" w14:textId="77777777" w:rsidR="00B30DBD" w:rsidRDefault="00B30DBD" w:rsidP="00B30DBD">
      <w:pPr>
        <w:tabs>
          <w:tab w:val="left" w:pos="0"/>
        </w:tabs>
        <w:spacing w:after="0" w:line="240" w:lineRule="auto"/>
        <w:jc w:val="center"/>
        <w:rPr>
          <w:rFonts w:ascii="Times New Roman" w:hAnsi="Times New Roman" w:cs="Times New Roman"/>
          <w:sz w:val="20"/>
          <w:szCs w:val="20"/>
        </w:rPr>
      </w:pPr>
      <w:r w:rsidRPr="00B30DBD">
        <w:rPr>
          <w:rFonts w:ascii="Times New Roman" w:hAnsi="Times New Roman" w:cs="Times New Roman"/>
          <w:sz w:val="20"/>
          <w:szCs w:val="20"/>
        </w:rPr>
        <w:t>(наименование уполномоченного органа местного самоуправления)</w:t>
      </w:r>
    </w:p>
    <w:p w14:paraId="5287B4F8" w14:textId="77777777" w:rsidR="00B30DBD" w:rsidRDefault="00B30DBD" w:rsidP="00B30DBD">
      <w:pPr>
        <w:tabs>
          <w:tab w:val="left" w:pos="0"/>
        </w:tabs>
        <w:spacing w:after="0" w:line="240" w:lineRule="auto"/>
        <w:jc w:val="center"/>
        <w:rPr>
          <w:rFonts w:ascii="Times New Roman" w:hAnsi="Times New Roman" w:cs="Times New Roman"/>
          <w:sz w:val="20"/>
          <w:szCs w:val="20"/>
        </w:rPr>
      </w:pPr>
    </w:p>
    <w:p w14:paraId="3B365FEB" w14:textId="77777777" w:rsidR="001949CA" w:rsidRDefault="001949CA" w:rsidP="001949CA">
      <w:pPr>
        <w:pStyle w:val="ConsPlusNonformat"/>
        <w:ind w:firstLine="709"/>
        <w:jc w:val="both"/>
        <w:rPr>
          <w:rFonts w:ascii="Times New Roman" w:hAnsi="Times New Roman" w:cs="Times New Roman"/>
          <w:sz w:val="28"/>
          <w:szCs w:val="28"/>
        </w:rPr>
      </w:pPr>
      <w:r w:rsidRPr="001949CA">
        <w:rPr>
          <w:rFonts w:ascii="Times New Roman" w:hAnsi="Times New Roman" w:cs="Times New Roman"/>
          <w:sz w:val="28"/>
          <w:szCs w:val="28"/>
        </w:rPr>
        <w:t>В приеме документов для предоставления услуги «Направление уведомления о планируемом сносе объекта капитального строительства</w:t>
      </w:r>
      <w:r>
        <w:rPr>
          <w:rFonts w:ascii="Times New Roman" w:hAnsi="Times New Roman" w:cs="Times New Roman"/>
          <w:sz w:val="28"/>
          <w:szCs w:val="28"/>
        </w:rPr>
        <w:t xml:space="preserve"> </w:t>
      </w:r>
      <w:r w:rsidRPr="001949CA">
        <w:rPr>
          <w:rFonts w:ascii="Times New Roman" w:hAnsi="Times New Roman" w:cs="Times New Roman"/>
          <w:sz w:val="28"/>
          <w:szCs w:val="28"/>
        </w:rPr>
        <w:t>и уведомления о завершении сноса</w:t>
      </w:r>
      <w:r>
        <w:rPr>
          <w:rFonts w:ascii="Times New Roman" w:hAnsi="Times New Roman" w:cs="Times New Roman"/>
          <w:sz w:val="28"/>
          <w:szCs w:val="28"/>
        </w:rPr>
        <w:t xml:space="preserve"> </w:t>
      </w:r>
      <w:r w:rsidRPr="001949CA">
        <w:rPr>
          <w:rFonts w:ascii="Times New Roman" w:hAnsi="Times New Roman" w:cs="Times New Roman"/>
          <w:sz w:val="28"/>
          <w:szCs w:val="28"/>
        </w:rPr>
        <w:t>объекта капитального строительства»</w:t>
      </w:r>
      <w:r>
        <w:rPr>
          <w:rFonts w:ascii="Times New Roman" w:hAnsi="Times New Roman" w:cs="Times New Roman"/>
          <w:sz w:val="28"/>
          <w:szCs w:val="28"/>
        </w:rPr>
        <w:t xml:space="preserve"> Вам отказано по следующим основаниям:</w:t>
      </w:r>
    </w:p>
    <w:p w14:paraId="300A7B56" w14:textId="77777777" w:rsidR="001949CA" w:rsidRPr="001949CA" w:rsidRDefault="001949CA" w:rsidP="001949CA">
      <w:pPr>
        <w:pStyle w:val="ConsPlusNonformat"/>
        <w:ind w:firstLine="709"/>
        <w:jc w:val="both"/>
        <w:rPr>
          <w:rFonts w:ascii="Times New Roman" w:hAnsi="Times New Roman" w:cs="Times New Roman"/>
          <w:sz w:val="16"/>
          <w:szCs w:val="16"/>
        </w:rPr>
      </w:pPr>
    </w:p>
    <w:tbl>
      <w:tblPr>
        <w:tblStyle w:val="aa"/>
        <w:tblW w:w="0" w:type="auto"/>
        <w:tblInd w:w="108" w:type="dxa"/>
        <w:tblLayout w:type="fixed"/>
        <w:tblLook w:val="04A0" w:firstRow="1" w:lastRow="0" w:firstColumn="1" w:lastColumn="0" w:noHBand="0" w:noVBand="1"/>
      </w:tblPr>
      <w:tblGrid>
        <w:gridCol w:w="2268"/>
        <w:gridCol w:w="4536"/>
        <w:gridCol w:w="2835"/>
      </w:tblGrid>
      <w:tr w:rsidR="001949CA" w14:paraId="33C1BA47" w14:textId="77777777" w:rsidTr="001949CA">
        <w:tc>
          <w:tcPr>
            <w:tcW w:w="2268" w:type="dxa"/>
          </w:tcPr>
          <w:p w14:paraId="1D2A583A" w14:textId="77777777" w:rsidR="001949CA" w:rsidRPr="000E344F" w:rsidRDefault="001949CA" w:rsidP="001949CA">
            <w:pPr>
              <w:tabs>
                <w:tab w:val="left" w:pos="0"/>
              </w:tabs>
              <w:spacing w:after="0" w:line="240" w:lineRule="auto"/>
              <w:jc w:val="center"/>
              <w:rPr>
                <w:rFonts w:ascii="Times New Roman" w:hAnsi="Times New Roman" w:cs="Times New Roman"/>
                <w:sz w:val="25"/>
                <w:szCs w:val="25"/>
              </w:rPr>
            </w:pPr>
            <w:r w:rsidRPr="000E344F">
              <w:rPr>
                <w:rStyle w:val="105pt0pt"/>
                <w:rFonts w:eastAsiaTheme="minorEastAsia"/>
                <w:sz w:val="25"/>
                <w:szCs w:val="25"/>
              </w:rPr>
              <w:t>№ пункта Административного регламента</w:t>
            </w:r>
          </w:p>
        </w:tc>
        <w:tc>
          <w:tcPr>
            <w:tcW w:w="4536" w:type="dxa"/>
          </w:tcPr>
          <w:p w14:paraId="7C877592" w14:textId="77777777" w:rsidR="001949CA" w:rsidRPr="000E344F" w:rsidRDefault="001949CA" w:rsidP="001949CA">
            <w:pPr>
              <w:pStyle w:val="2"/>
              <w:shd w:val="clear" w:color="auto" w:fill="auto"/>
              <w:spacing w:before="0" w:line="240" w:lineRule="auto"/>
              <w:jc w:val="center"/>
              <w:rPr>
                <w:sz w:val="25"/>
                <w:szCs w:val="25"/>
              </w:rPr>
            </w:pPr>
            <w:r w:rsidRPr="000E344F">
              <w:rPr>
                <w:rStyle w:val="105pt0pt"/>
                <w:rFonts w:eastAsia="Sylfaen"/>
                <w:sz w:val="25"/>
                <w:szCs w:val="25"/>
              </w:rPr>
              <w:t>Наименование основания для отказа в соответствии с Административным регламентом</w:t>
            </w:r>
          </w:p>
        </w:tc>
        <w:tc>
          <w:tcPr>
            <w:tcW w:w="2835" w:type="dxa"/>
          </w:tcPr>
          <w:p w14:paraId="73B64D55" w14:textId="77777777" w:rsidR="001949CA" w:rsidRPr="000E344F" w:rsidRDefault="001949CA" w:rsidP="001949CA">
            <w:pPr>
              <w:pStyle w:val="2"/>
              <w:shd w:val="clear" w:color="auto" w:fill="auto"/>
              <w:spacing w:before="0" w:line="240" w:lineRule="auto"/>
              <w:jc w:val="center"/>
              <w:rPr>
                <w:sz w:val="25"/>
                <w:szCs w:val="25"/>
              </w:rPr>
            </w:pPr>
            <w:r w:rsidRPr="000E344F">
              <w:rPr>
                <w:rStyle w:val="105pt0pt"/>
                <w:rFonts w:eastAsia="Sylfaen"/>
                <w:sz w:val="25"/>
                <w:szCs w:val="25"/>
              </w:rPr>
              <w:t>Разъяснение причин отказа в приеме документов</w:t>
            </w:r>
          </w:p>
        </w:tc>
      </w:tr>
      <w:tr w:rsidR="001949CA" w14:paraId="7DAE6C93" w14:textId="77777777" w:rsidTr="001949CA">
        <w:tc>
          <w:tcPr>
            <w:tcW w:w="2268" w:type="dxa"/>
          </w:tcPr>
          <w:p w14:paraId="2A140E23" w14:textId="77777777" w:rsidR="001949CA" w:rsidRPr="000E344F" w:rsidRDefault="001949CA" w:rsidP="001949CA">
            <w:pPr>
              <w:pStyle w:val="2"/>
              <w:shd w:val="clear" w:color="auto" w:fill="auto"/>
              <w:spacing w:before="0" w:line="240" w:lineRule="auto"/>
              <w:ind w:left="140"/>
              <w:rPr>
                <w:sz w:val="25"/>
                <w:szCs w:val="25"/>
              </w:rPr>
            </w:pPr>
            <w:r w:rsidRPr="000E344F">
              <w:rPr>
                <w:rStyle w:val="105pt0pt"/>
                <w:rFonts w:eastAsia="Sylfaen"/>
                <w:sz w:val="25"/>
                <w:szCs w:val="25"/>
              </w:rPr>
              <w:t>подпункт «а» пункта 2.13</w:t>
            </w:r>
          </w:p>
        </w:tc>
        <w:tc>
          <w:tcPr>
            <w:tcW w:w="4536" w:type="dxa"/>
          </w:tcPr>
          <w:p w14:paraId="5E6F0E1C" w14:textId="77777777" w:rsidR="001949CA" w:rsidRDefault="001949CA" w:rsidP="001949CA">
            <w:pPr>
              <w:pStyle w:val="2"/>
              <w:shd w:val="clear" w:color="auto" w:fill="auto"/>
              <w:spacing w:before="0" w:line="240" w:lineRule="auto"/>
              <w:ind w:left="120"/>
              <w:rPr>
                <w:rStyle w:val="105pt0pt"/>
                <w:rFonts w:eastAsia="Sylfaen"/>
                <w:spacing w:val="0"/>
                <w:sz w:val="25"/>
                <w:szCs w:val="25"/>
              </w:rPr>
            </w:pPr>
            <w:r w:rsidRPr="000E344F">
              <w:rPr>
                <w:rStyle w:val="105pt0pt"/>
                <w:rFonts w:eastAsia="Sylfaen"/>
                <w:spacing w:val="0"/>
                <w:sz w:val="25"/>
                <w:szCs w:val="25"/>
              </w:rPr>
              <w:t>Уведомление о сносе объекта капитального строительства и уведомление о завершении сноса объекта капитального строительства представлено в орган государственной власти, орган местного самоуправления, в полномочия которых не входит предоставление услуги</w:t>
            </w:r>
          </w:p>
          <w:p w14:paraId="657D2741" w14:textId="77777777" w:rsidR="000E344F" w:rsidRPr="000E344F" w:rsidRDefault="000E344F" w:rsidP="001949CA">
            <w:pPr>
              <w:pStyle w:val="2"/>
              <w:shd w:val="clear" w:color="auto" w:fill="auto"/>
              <w:spacing w:before="0" w:line="240" w:lineRule="auto"/>
              <w:ind w:left="120"/>
              <w:rPr>
                <w:spacing w:val="0"/>
                <w:sz w:val="25"/>
                <w:szCs w:val="25"/>
              </w:rPr>
            </w:pPr>
          </w:p>
        </w:tc>
        <w:tc>
          <w:tcPr>
            <w:tcW w:w="2835" w:type="dxa"/>
          </w:tcPr>
          <w:p w14:paraId="0D57D5B6" w14:textId="77777777" w:rsidR="001949CA" w:rsidRPr="000E344F" w:rsidRDefault="001949CA" w:rsidP="001949CA">
            <w:pPr>
              <w:pStyle w:val="2"/>
              <w:shd w:val="clear" w:color="auto" w:fill="auto"/>
              <w:spacing w:before="0" w:line="240" w:lineRule="auto"/>
              <w:ind w:left="120"/>
              <w:rPr>
                <w:sz w:val="25"/>
                <w:szCs w:val="25"/>
              </w:rPr>
            </w:pPr>
            <w:r w:rsidRPr="000E344F">
              <w:rPr>
                <w:rStyle w:val="105pt0pt0"/>
                <w:rFonts w:eastAsia="Sylfaen"/>
                <w:sz w:val="25"/>
                <w:szCs w:val="25"/>
              </w:rPr>
              <w:t>Указывается, какое ведомство предоставляет услугу, информация о его местонахождении</w:t>
            </w:r>
          </w:p>
        </w:tc>
      </w:tr>
      <w:tr w:rsidR="001949CA" w14:paraId="5414CDAC" w14:textId="77777777" w:rsidTr="001949CA">
        <w:tc>
          <w:tcPr>
            <w:tcW w:w="2268" w:type="dxa"/>
          </w:tcPr>
          <w:p w14:paraId="27882BDB" w14:textId="77777777" w:rsidR="001949CA" w:rsidRPr="000E344F" w:rsidRDefault="001949CA" w:rsidP="001949CA">
            <w:pPr>
              <w:pStyle w:val="2"/>
              <w:shd w:val="clear" w:color="auto" w:fill="auto"/>
              <w:spacing w:before="0" w:line="240" w:lineRule="auto"/>
              <w:ind w:left="140"/>
              <w:rPr>
                <w:rFonts w:ascii="Times New Roman" w:hAnsi="Times New Roman" w:cs="Times New Roman"/>
                <w:color w:val="000000"/>
                <w:spacing w:val="3"/>
                <w:sz w:val="25"/>
                <w:szCs w:val="25"/>
              </w:rPr>
            </w:pPr>
            <w:r w:rsidRPr="000E344F">
              <w:rPr>
                <w:rStyle w:val="105pt0pt"/>
                <w:rFonts w:eastAsia="Sylfaen"/>
                <w:sz w:val="25"/>
                <w:szCs w:val="25"/>
              </w:rPr>
              <w:t>подпункт «б» пункта 2.13</w:t>
            </w:r>
          </w:p>
        </w:tc>
        <w:tc>
          <w:tcPr>
            <w:tcW w:w="4536" w:type="dxa"/>
          </w:tcPr>
          <w:p w14:paraId="2E072C21" w14:textId="77777777" w:rsidR="000E344F" w:rsidRDefault="001949CA" w:rsidP="001949CA">
            <w:pPr>
              <w:pStyle w:val="2"/>
              <w:shd w:val="clear" w:color="auto" w:fill="auto"/>
              <w:spacing w:before="0" w:line="240" w:lineRule="auto"/>
              <w:jc w:val="both"/>
              <w:rPr>
                <w:rStyle w:val="105pt0pt"/>
                <w:rFonts w:eastAsia="Sylfaen"/>
                <w:spacing w:val="0"/>
                <w:sz w:val="25"/>
                <w:szCs w:val="25"/>
              </w:rPr>
            </w:pPr>
            <w:r w:rsidRPr="000E344F">
              <w:rPr>
                <w:rStyle w:val="105pt0pt"/>
                <w:rFonts w:eastAsia="Sylfaen"/>
                <w:spacing w:val="0"/>
                <w:sz w:val="25"/>
                <w:szCs w:val="25"/>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6434B0F9" w14:textId="77777777" w:rsidR="000E344F" w:rsidRPr="000E344F" w:rsidRDefault="000E344F" w:rsidP="001949CA">
            <w:pPr>
              <w:pStyle w:val="2"/>
              <w:shd w:val="clear" w:color="auto" w:fill="auto"/>
              <w:spacing w:before="0" w:line="240" w:lineRule="auto"/>
              <w:jc w:val="both"/>
              <w:rPr>
                <w:spacing w:val="0"/>
                <w:sz w:val="25"/>
                <w:szCs w:val="25"/>
              </w:rPr>
            </w:pPr>
          </w:p>
        </w:tc>
        <w:tc>
          <w:tcPr>
            <w:tcW w:w="2835" w:type="dxa"/>
          </w:tcPr>
          <w:p w14:paraId="54762922" w14:textId="77777777" w:rsidR="001949CA" w:rsidRPr="000E344F" w:rsidRDefault="001949CA" w:rsidP="001949CA">
            <w:pPr>
              <w:pStyle w:val="2"/>
              <w:shd w:val="clear" w:color="auto" w:fill="auto"/>
              <w:spacing w:before="0" w:line="240" w:lineRule="auto"/>
              <w:ind w:left="120"/>
              <w:rPr>
                <w:sz w:val="25"/>
                <w:szCs w:val="25"/>
              </w:rPr>
            </w:pPr>
            <w:r w:rsidRPr="000E344F">
              <w:rPr>
                <w:rStyle w:val="105pt0pt0"/>
                <w:rFonts w:eastAsia="Sylfaen"/>
                <w:sz w:val="25"/>
                <w:szCs w:val="25"/>
              </w:rPr>
              <w:t>Указывается исчерпывающий перечень документов, утративших силу</w:t>
            </w:r>
          </w:p>
        </w:tc>
      </w:tr>
      <w:tr w:rsidR="001949CA" w14:paraId="74C1DCD6" w14:textId="77777777" w:rsidTr="001949CA">
        <w:tc>
          <w:tcPr>
            <w:tcW w:w="2268" w:type="dxa"/>
          </w:tcPr>
          <w:p w14:paraId="3D2334E6" w14:textId="77777777" w:rsidR="001949CA" w:rsidRPr="000E344F" w:rsidRDefault="001949CA" w:rsidP="00D756AF">
            <w:pPr>
              <w:tabs>
                <w:tab w:val="left" w:pos="0"/>
              </w:tabs>
              <w:spacing w:after="0" w:line="240" w:lineRule="auto"/>
              <w:jc w:val="center"/>
              <w:rPr>
                <w:rFonts w:ascii="Times New Roman" w:hAnsi="Times New Roman" w:cs="Times New Roman"/>
                <w:sz w:val="25"/>
                <w:szCs w:val="25"/>
              </w:rPr>
            </w:pPr>
            <w:r w:rsidRPr="000E344F">
              <w:rPr>
                <w:rStyle w:val="105pt0pt"/>
                <w:rFonts w:eastAsiaTheme="minorEastAsia"/>
                <w:sz w:val="25"/>
                <w:szCs w:val="25"/>
              </w:rPr>
              <w:lastRenderedPageBreak/>
              <w:t>№ пункта Административного регламента</w:t>
            </w:r>
          </w:p>
        </w:tc>
        <w:tc>
          <w:tcPr>
            <w:tcW w:w="4536" w:type="dxa"/>
          </w:tcPr>
          <w:p w14:paraId="0AB1273C" w14:textId="77777777" w:rsidR="001949CA" w:rsidRPr="000E344F" w:rsidRDefault="001949CA" w:rsidP="00D756AF">
            <w:pPr>
              <w:pStyle w:val="2"/>
              <w:shd w:val="clear" w:color="auto" w:fill="auto"/>
              <w:spacing w:before="0" w:line="240" w:lineRule="auto"/>
              <w:jc w:val="center"/>
              <w:rPr>
                <w:spacing w:val="0"/>
                <w:sz w:val="25"/>
                <w:szCs w:val="25"/>
              </w:rPr>
            </w:pPr>
            <w:r w:rsidRPr="000E344F">
              <w:rPr>
                <w:rStyle w:val="105pt0pt"/>
                <w:rFonts w:eastAsia="Sylfaen"/>
                <w:spacing w:val="0"/>
                <w:sz w:val="25"/>
                <w:szCs w:val="25"/>
              </w:rPr>
              <w:t>Наименование основания для отказа в соответствии с Административным регламентом</w:t>
            </w:r>
          </w:p>
        </w:tc>
        <w:tc>
          <w:tcPr>
            <w:tcW w:w="2835" w:type="dxa"/>
          </w:tcPr>
          <w:p w14:paraId="493AEDCE" w14:textId="77777777" w:rsidR="001949CA" w:rsidRPr="000E344F" w:rsidRDefault="001949CA" w:rsidP="00D756AF">
            <w:pPr>
              <w:pStyle w:val="2"/>
              <w:shd w:val="clear" w:color="auto" w:fill="auto"/>
              <w:spacing w:before="0" w:line="240" w:lineRule="auto"/>
              <w:jc w:val="center"/>
              <w:rPr>
                <w:sz w:val="25"/>
                <w:szCs w:val="25"/>
              </w:rPr>
            </w:pPr>
            <w:r w:rsidRPr="000E344F">
              <w:rPr>
                <w:rStyle w:val="105pt0pt"/>
                <w:rFonts w:eastAsia="Sylfaen"/>
                <w:sz w:val="25"/>
                <w:szCs w:val="25"/>
              </w:rPr>
              <w:t>Разъяснение причин отказа в приеме документов</w:t>
            </w:r>
          </w:p>
        </w:tc>
      </w:tr>
      <w:tr w:rsidR="001949CA" w14:paraId="7BF0DBCE" w14:textId="77777777" w:rsidTr="001949CA">
        <w:tc>
          <w:tcPr>
            <w:tcW w:w="2268" w:type="dxa"/>
          </w:tcPr>
          <w:p w14:paraId="4C41F840" w14:textId="77777777" w:rsidR="001949CA" w:rsidRPr="000E344F" w:rsidRDefault="001949CA">
            <w:pPr>
              <w:rPr>
                <w:sz w:val="25"/>
                <w:szCs w:val="25"/>
              </w:rPr>
            </w:pPr>
            <w:r w:rsidRPr="000E344F">
              <w:rPr>
                <w:rStyle w:val="105pt0pt"/>
                <w:rFonts w:eastAsia="Sylfaen"/>
                <w:sz w:val="25"/>
                <w:szCs w:val="25"/>
              </w:rPr>
              <w:t>подпункт «</w:t>
            </w:r>
            <w:r w:rsidRPr="000E344F">
              <w:rPr>
                <w:rStyle w:val="105pt0pt"/>
                <w:rFonts w:eastAsiaTheme="minorEastAsia"/>
                <w:sz w:val="25"/>
                <w:szCs w:val="25"/>
              </w:rPr>
              <w:t>в</w:t>
            </w:r>
            <w:r w:rsidRPr="000E344F">
              <w:rPr>
                <w:rStyle w:val="105pt0pt"/>
                <w:rFonts w:eastAsia="Sylfaen"/>
                <w:sz w:val="25"/>
                <w:szCs w:val="25"/>
              </w:rPr>
              <w:t>»</w:t>
            </w:r>
            <w:r w:rsidRPr="000E344F">
              <w:rPr>
                <w:rStyle w:val="105pt0pt"/>
                <w:rFonts w:eastAsiaTheme="minorEastAsia"/>
                <w:sz w:val="25"/>
                <w:szCs w:val="25"/>
              </w:rPr>
              <w:t xml:space="preserve"> пункта 2.13</w:t>
            </w:r>
          </w:p>
        </w:tc>
        <w:tc>
          <w:tcPr>
            <w:tcW w:w="4536" w:type="dxa"/>
          </w:tcPr>
          <w:p w14:paraId="19DD887E" w14:textId="77777777" w:rsidR="001949CA" w:rsidRPr="000E344F" w:rsidRDefault="001949CA" w:rsidP="001949CA">
            <w:pPr>
              <w:tabs>
                <w:tab w:val="left" w:pos="0"/>
              </w:tabs>
              <w:spacing w:after="0" w:line="240" w:lineRule="auto"/>
              <w:jc w:val="both"/>
              <w:rPr>
                <w:rFonts w:ascii="Times New Roman" w:hAnsi="Times New Roman" w:cs="Times New Roman"/>
                <w:sz w:val="25"/>
                <w:szCs w:val="25"/>
              </w:rPr>
            </w:pPr>
            <w:r w:rsidRPr="000E344F">
              <w:rPr>
                <w:rFonts w:ascii="Times New Roman" w:hAnsi="Times New Roman" w:cs="Times New Roman"/>
                <w:sz w:val="25"/>
                <w:szCs w:val="25"/>
              </w:rPr>
              <w:t>представленные документы содержат подчистки и исправления текста</w:t>
            </w:r>
          </w:p>
        </w:tc>
        <w:tc>
          <w:tcPr>
            <w:tcW w:w="2835" w:type="dxa"/>
          </w:tcPr>
          <w:p w14:paraId="62CA0A0F" w14:textId="77777777" w:rsidR="001949CA" w:rsidRPr="000E344F" w:rsidRDefault="001949CA" w:rsidP="00D756AF">
            <w:pPr>
              <w:tabs>
                <w:tab w:val="left" w:pos="0"/>
              </w:tabs>
              <w:spacing w:after="0" w:line="240" w:lineRule="auto"/>
              <w:jc w:val="both"/>
              <w:rPr>
                <w:rFonts w:ascii="Times New Roman" w:hAnsi="Times New Roman" w:cs="Times New Roman"/>
                <w:spacing w:val="-8"/>
                <w:sz w:val="25"/>
                <w:szCs w:val="25"/>
              </w:rPr>
            </w:pPr>
            <w:r w:rsidRPr="000E344F">
              <w:rPr>
                <w:rStyle w:val="105pt0pt0"/>
                <w:rFonts w:eastAsiaTheme="minorEastAsia"/>
                <w:spacing w:val="-8"/>
                <w:sz w:val="25"/>
                <w:szCs w:val="25"/>
              </w:rPr>
              <w:t>Указывается исчерпывающий перечень документов, содержащих подчистки и</w:t>
            </w:r>
            <w:r w:rsidR="00D756AF" w:rsidRPr="000E344F">
              <w:rPr>
                <w:rStyle w:val="105pt0pt0"/>
                <w:rFonts w:eastAsiaTheme="minorEastAsia"/>
                <w:spacing w:val="-8"/>
                <w:sz w:val="25"/>
                <w:szCs w:val="25"/>
              </w:rPr>
              <w:t xml:space="preserve"> </w:t>
            </w:r>
            <w:r w:rsidRPr="000E344F">
              <w:rPr>
                <w:rStyle w:val="105pt0pt0"/>
                <w:rFonts w:eastAsiaTheme="minorEastAsia"/>
                <w:spacing w:val="-8"/>
                <w:sz w:val="25"/>
                <w:szCs w:val="25"/>
              </w:rPr>
              <w:t xml:space="preserve">исправления текста, не заверенные в порядке, </w:t>
            </w:r>
            <w:r w:rsidR="00D756AF" w:rsidRPr="000E344F">
              <w:rPr>
                <w:rStyle w:val="105pt0pt0"/>
                <w:rFonts w:eastAsiaTheme="minorEastAsia"/>
                <w:spacing w:val="-8"/>
                <w:sz w:val="25"/>
                <w:szCs w:val="25"/>
              </w:rPr>
              <w:t>у</w:t>
            </w:r>
            <w:r w:rsidRPr="000E344F">
              <w:rPr>
                <w:rStyle w:val="105pt0pt0"/>
                <w:rFonts w:eastAsiaTheme="minorEastAsia"/>
                <w:spacing w:val="-8"/>
                <w:sz w:val="25"/>
                <w:szCs w:val="25"/>
              </w:rPr>
              <w:t>становленном законодательством Российской Федерации</w:t>
            </w:r>
          </w:p>
        </w:tc>
      </w:tr>
      <w:tr w:rsidR="00D756AF" w14:paraId="66251A42" w14:textId="77777777" w:rsidTr="001949CA">
        <w:tc>
          <w:tcPr>
            <w:tcW w:w="2268" w:type="dxa"/>
          </w:tcPr>
          <w:p w14:paraId="622D5F6D" w14:textId="77777777" w:rsidR="00D756AF" w:rsidRPr="000E344F" w:rsidRDefault="00D756AF" w:rsidP="00D756AF">
            <w:pPr>
              <w:rPr>
                <w:sz w:val="25"/>
                <w:szCs w:val="25"/>
              </w:rPr>
            </w:pPr>
            <w:r w:rsidRPr="000E344F">
              <w:rPr>
                <w:rStyle w:val="105pt0pt"/>
                <w:rFonts w:eastAsia="Sylfaen"/>
                <w:sz w:val="25"/>
                <w:szCs w:val="25"/>
              </w:rPr>
              <w:t>подпункт «г»</w:t>
            </w:r>
            <w:r w:rsidRPr="000E344F">
              <w:rPr>
                <w:rStyle w:val="105pt0pt"/>
                <w:rFonts w:eastAsiaTheme="minorEastAsia"/>
                <w:sz w:val="25"/>
                <w:szCs w:val="25"/>
              </w:rPr>
              <w:t xml:space="preserve"> пункта 2.13</w:t>
            </w:r>
          </w:p>
        </w:tc>
        <w:tc>
          <w:tcPr>
            <w:tcW w:w="4536" w:type="dxa"/>
          </w:tcPr>
          <w:p w14:paraId="01B2C087" w14:textId="77777777" w:rsidR="00D756AF" w:rsidRPr="000E344F" w:rsidRDefault="00D756AF" w:rsidP="00D756AF">
            <w:pPr>
              <w:pStyle w:val="2"/>
              <w:shd w:val="clear" w:color="auto" w:fill="auto"/>
              <w:spacing w:before="0" w:line="240" w:lineRule="auto"/>
              <w:ind w:left="120"/>
              <w:rPr>
                <w:spacing w:val="0"/>
                <w:sz w:val="25"/>
                <w:szCs w:val="25"/>
              </w:rPr>
            </w:pPr>
            <w:r w:rsidRPr="000E344F">
              <w:rPr>
                <w:rStyle w:val="105pt0pt"/>
                <w:rFonts w:eastAsia="Sylfaen"/>
                <w:spacing w:val="0"/>
                <w:sz w:val="25"/>
                <w:szCs w:val="25"/>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2835" w:type="dxa"/>
          </w:tcPr>
          <w:p w14:paraId="4190AC0C" w14:textId="77777777" w:rsidR="00D756AF" w:rsidRPr="000E344F" w:rsidRDefault="00D756AF" w:rsidP="00D756AF">
            <w:pPr>
              <w:pStyle w:val="2"/>
              <w:shd w:val="clear" w:color="auto" w:fill="auto"/>
              <w:spacing w:before="0" w:line="240" w:lineRule="auto"/>
              <w:ind w:left="100"/>
              <w:rPr>
                <w:sz w:val="25"/>
                <w:szCs w:val="25"/>
              </w:rPr>
            </w:pPr>
            <w:r w:rsidRPr="000E344F">
              <w:rPr>
                <w:rStyle w:val="105pt0pt0"/>
                <w:rFonts w:eastAsia="Sylfaen"/>
                <w:sz w:val="25"/>
                <w:szCs w:val="25"/>
              </w:rPr>
              <w:t>Указывается исчерпывающий перечень документов, содержащих повреждения</w:t>
            </w:r>
          </w:p>
        </w:tc>
      </w:tr>
      <w:tr w:rsidR="00D756AF" w14:paraId="5332C078" w14:textId="77777777" w:rsidTr="001949CA">
        <w:tc>
          <w:tcPr>
            <w:tcW w:w="2268" w:type="dxa"/>
          </w:tcPr>
          <w:p w14:paraId="386D34E9" w14:textId="77777777" w:rsidR="00D756AF" w:rsidRPr="000E344F" w:rsidRDefault="00D756AF" w:rsidP="00D756AF">
            <w:pPr>
              <w:rPr>
                <w:sz w:val="25"/>
                <w:szCs w:val="25"/>
              </w:rPr>
            </w:pPr>
            <w:r w:rsidRPr="000E344F">
              <w:rPr>
                <w:rStyle w:val="105pt0pt"/>
                <w:rFonts w:eastAsia="Sylfaen"/>
                <w:sz w:val="25"/>
                <w:szCs w:val="25"/>
              </w:rPr>
              <w:t>подпункт «</w:t>
            </w:r>
            <w:r w:rsidRPr="000E344F">
              <w:rPr>
                <w:rStyle w:val="105pt0pt"/>
                <w:rFonts w:eastAsiaTheme="minorEastAsia"/>
                <w:sz w:val="25"/>
                <w:szCs w:val="25"/>
              </w:rPr>
              <w:t>д</w:t>
            </w:r>
            <w:r w:rsidRPr="000E344F">
              <w:rPr>
                <w:rStyle w:val="105pt0pt"/>
                <w:rFonts w:eastAsia="Sylfaen"/>
                <w:sz w:val="25"/>
                <w:szCs w:val="25"/>
              </w:rPr>
              <w:t>»</w:t>
            </w:r>
            <w:r w:rsidRPr="000E344F">
              <w:rPr>
                <w:rStyle w:val="105pt0pt"/>
                <w:rFonts w:eastAsiaTheme="minorEastAsia"/>
                <w:sz w:val="25"/>
                <w:szCs w:val="25"/>
              </w:rPr>
              <w:t xml:space="preserve"> пункта 2.13</w:t>
            </w:r>
          </w:p>
        </w:tc>
        <w:tc>
          <w:tcPr>
            <w:tcW w:w="4536" w:type="dxa"/>
          </w:tcPr>
          <w:p w14:paraId="5093ADCE" w14:textId="77777777" w:rsidR="00D756AF" w:rsidRPr="000E344F" w:rsidRDefault="00D756AF" w:rsidP="00D756AF">
            <w:pPr>
              <w:pStyle w:val="2"/>
              <w:shd w:val="clear" w:color="auto" w:fill="auto"/>
              <w:spacing w:before="0" w:line="240" w:lineRule="auto"/>
              <w:ind w:left="120"/>
              <w:rPr>
                <w:spacing w:val="0"/>
                <w:sz w:val="25"/>
                <w:szCs w:val="25"/>
              </w:rPr>
            </w:pPr>
            <w:r w:rsidRPr="000E344F">
              <w:rPr>
                <w:rStyle w:val="105pt0pt"/>
                <w:rFonts w:eastAsia="Sylfaen"/>
                <w:spacing w:val="0"/>
                <w:sz w:val="25"/>
                <w:szCs w:val="25"/>
              </w:rPr>
              <w:t>уведомления о планируемом сносе объекта капитального строительства и уведомления о завершении сноса объекта капитального строительства и документы, необходимые для предоставления услуги, поданы в электронной форме с нарушением требований, установленных пунктами 2.5-2.7 Административного регламента</w:t>
            </w:r>
          </w:p>
        </w:tc>
        <w:tc>
          <w:tcPr>
            <w:tcW w:w="2835" w:type="dxa"/>
          </w:tcPr>
          <w:p w14:paraId="4C7F8589" w14:textId="77777777" w:rsidR="00D756AF" w:rsidRPr="000E344F" w:rsidRDefault="00D756AF" w:rsidP="00D756AF">
            <w:pPr>
              <w:pStyle w:val="2"/>
              <w:shd w:val="clear" w:color="auto" w:fill="auto"/>
              <w:spacing w:before="0" w:line="240" w:lineRule="auto"/>
              <w:ind w:left="100"/>
              <w:rPr>
                <w:sz w:val="25"/>
                <w:szCs w:val="25"/>
              </w:rPr>
            </w:pPr>
            <w:r w:rsidRPr="000E344F">
              <w:rPr>
                <w:rStyle w:val="105pt0pt0"/>
                <w:rFonts w:eastAsia="Sylfaen"/>
                <w:sz w:val="25"/>
                <w:szCs w:val="25"/>
              </w:rPr>
              <w:t>Указывается исчерпывающий перечень документов, поданных с нарушением указанных требований, а также нарушенные требования</w:t>
            </w:r>
          </w:p>
        </w:tc>
      </w:tr>
      <w:tr w:rsidR="00D756AF" w14:paraId="7E508751" w14:textId="77777777" w:rsidTr="001949CA">
        <w:tc>
          <w:tcPr>
            <w:tcW w:w="2268" w:type="dxa"/>
          </w:tcPr>
          <w:p w14:paraId="5D0EA46B" w14:textId="77777777" w:rsidR="00D756AF" w:rsidRPr="000E344F" w:rsidRDefault="00D756AF" w:rsidP="00D756AF">
            <w:pPr>
              <w:rPr>
                <w:sz w:val="25"/>
                <w:szCs w:val="25"/>
              </w:rPr>
            </w:pPr>
            <w:r w:rsidRPr="000E344F">
              <w:rPr>
                <w:rStyle w:val="105pt0pt"/>
                <w:rFonts w:eastAsia="Sylfaen"/>
                <w:sz w:val="25"/>
                <w:szCs w:val="25"/>
              </w:rPr>
              <w:t>подпункт «</w:t>
            </w:r>
            <w:r w:rsidRPr="000E344F">
              <w:rPr>
                <w:rStyle w:val="105pt0pt"/>
                <w:rFonts w:eastAsiaTheme="minorEastAsia"/>
                <w:sz w:val="25"/>
                <w:szCs w:val="25"/>
              </w:rPr>
              <w:t>е</w:t>
            </w:r>
            <w:r w:rsidRPr="000E344F">
              <w:rPr>
                <w:rStyle w:val="105pt0pt"/>
                <w:rFonts w:eastAsia="Sylfaen"/>
                <w:sz w:val="25"/>
                <w:szCs w:val="25"/>
              </w:rPr>
              <w:t>»</w:t>
            </w:r>
            <w:r w:rsidRPr="000E344F">
              <w:rPr>
                <w:rStyle w:val="105pt0pt"/>
                <w:rFonts w:eastAsiaTheme="minorEastAsia"/>
                <w:sz w:val="25"/>
                <w:szCs w:val="25"/>
              </w:rPr>
              <w:t xml:space="preserve"> пункта 2.13</w:t>
            </w:r>
          </w:p>
        </w:tc>
        <w:tc>
          <w:tcPr>
            <w:tcW w:w="4536" w:type="dxa"/>
          </w:tcPr>
          <w:p w14:paraId="15C67B22" w14:textId="77777777" w:rsidR="00D756AF" w:rsidRPr="000E344F" w:rsidRDefault="00D756AF" w:rsidP="00D756AF">
            <w:pPr>
              <w:pStyle w:val="2"/>
              <w:shd w:val="clear" w:color="auto" w:fill="auto"/>
              <w:spacing w:before="0" w:line="240" w:lineRule="auto"/>
              <w:ind w:left="120"/>
              <w:rPr>
                <w:spacing w:val="-4"/>
                <w:sz w:val="25"/>
                <w:szCs w:val="25"/>
              </w:rPr>
            </w:pPr>
            <w:r w:rsidRPr="000E344F">
              <w:rPr>
                <w:rStyle w:val="105pt0pt"/>
                <w:rFonts w:eastAsia="Sylfaen"/>
                <w:spacing w:val="-4"/>
                <w:sz w:val="25"/>
                <w:szCs w:val="25"/>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2835" w:type="dxa"/>
          </w:tcPr>
          <w:p w14:paraId="7A6E8E28" w14:textId="77777777" w:rsidR="00D756AF" w:rsidRPr="000E344F" w:rsidRDefault="00D756AF" w:rsidP="00D756AF">
            <w:pPr>
              <w:pStyle w:val="2"/>
              <w:shd w:val="clear" w:color="auto" w:fill="auto"/>
              <w:spacing w:before="0" w:line="240" w:lineRule="auto"/>
              <w:ind w:left="100"/>
              <w:rPr>
                <w:sz w:val="25"/>
                <w:szCs w:val="25"/>
              </w:rPr>
            </w:pPr>
            <w:r w:rsidRPr="000E344F">
              <w:rPr>
                <w:rStyle w:val="105pt0pt0"/>
                <w:rFonts w:eastAsia="Sylfaen"/>
                <w:sz w:val="25"/>
                <w:szCs w:val="25"/>
              </w:rPr>
              <w:t>Указывается исчерпывающий перечень электронных документов, не соответствующих указанному критерию</w:t>
            </w:r>
          </w:p>
        </w:tc>
      </w:tr>
    </w:tbl>
    <w:p w14:paraId="7264391E" w14:textId="77777777" w:rsidR="00D756AF" w:rsidRPr="00D756AF" w:rsidRDefault="00D756AF" w:rsidP="001949CA">
      <w:pPr>
        <w:tabs>
          <w:tab w:val="left" w:pos="0"/>
        </w:tabs>
        <w:spacing w:after="0" w:line="240" w:lineRule="auto"/>
        <w:ind w:firstLine="709"/>
        <w:jc w:val="both"/>
        <w:rPr>
          <w:rFonts w:ascii="Times New Roman" w:hAnsi="Times New Roman" w:cs="Times New Roman"/>
          <w:sz w:val="16"/>
          <w:szCs w:val="16"/>
        </w:rPr>
      </w:pPr>
    </w:p>
    <w:p w14:paraId="09F01622" w14:textId="77777777" w:rsidR="00B30DBD" w:rsidRDefault="00D756AF" w:rsidP="001949CA">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Дополнительно информируем:___________________________________</w:t>
      </w:r>
    </w:p>
    <w:p w14:paraId="5A8DCEEC" w14:textId="77777777" w:rsidR="00D756AF" w:rsidRDefault="00D756AF" w:rsidP="00D756AF">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14:paraId="0D4812E6" w14:textId="77777777" w:rsidR="00D756AF" w:rsidRDefault="00D756AF" w:rsidP="00D756AF">
      <w:pPr>
        <w:tabs>
          <w:tab w:val="left" w:pos="0"/>
        </w:tabs>
        <w:spacing w:after="0" w:line="240" w:lineRule="auto"/>
        <w:jc w:val="center"/>
        <w:rPr>
          <w:rFonts w:ascii="Times New Roman" w:hAnsi="Times New Roman" w:cs="Times New Roman"/>
          <w:sz w:val="20"/>
          <w:szCs w:val="20"/>
        </w:rPr>
      </w:pPr>
      <w:r w:rsidRPr="00D756AF">
        <w:rPr>
          <w:rFonts w:ascii="Times New Roman" w:hAnsi="Times New Roman" w:cs="Times New Roman"/>
          <w:sz w:val="20"/>
          <w:szCs w:val="20"/>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14:paraId="2109A8E5" w14:textId="77777777" w:rsidR="00D756AF" w:rsidRDefault="00D756AF" w:rsidP="00D756AF">
      <w:pPr>
        <w:tabs>
          <w:tab w:val="left" w:pos="0"/>
        </w:tabs>
        <w:spacing w:after="0" w:line="240" w:lineRule="auto"/>
        <w:jc w:val="center"/>
        <w:rPr>
          <w:rFonts w:ascii="Times New Roman" w:hAnsi="Times New Roman" w:cs="Times New Roman"/>
          <w:sz w:val="20"/>
          <w:szCs w:val="20"/>
        </w:rPr>
      </w:pPr>
    </w:p>
    <w:p w14:paraId="0AA11A88" w14:textId="77777777" w:rsidR="000E344F" w:rsidRPr="000E344F" w:rsidRDefault="000E344F" w:rsidP="00D756AF">
      <w:pPr>
        <w:tabs>
          <w:tab w:val="left" w:pos="0"/>
        </w:tabs>
        <w:spacing w:after="0" w:line="240" w:lineRule="auto"/>
        <w:ind w:firstLine="709"/>
        <w:jc w:val="both"/>
        <w:rPr>
          <w:rFonts w:ascii="Times New Roman" w:hAnsi="Times New Roman" w:cs="Times New Roman"/>
          <w:sz w:val="16"/>
          <w:szCs w:val="16"/>
        </w:rPr>
      </w:pPr>
    </w:p>
    <w:p w14:paraId="618395DE" w14:textId="77777777" w:rsidR="00D756AF" w:rsidRDefault="00D756AF" w:rsidP="00D756AF">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Приложение:______________________________________________________________________________________________________________________.</w:t>
      </w:r>
    </w:p>
    <w:p w14:paraId="101943E9" w14:textId="77777777" w:rsidR="00D756AF" w:rsidRDefault="00D756AF" w:rsidP="00D756AF">
      <w:pPr>
        <w:tabs>
          <w:tab w:val="left" w:pos="0"/>
        </w:tabs>
        <w:spacing w:after="0" w:line="240" w:lineRule="auto"/>
        <w:jc w:val="center"/>
        <w:rPr>
          <w:rFonts w:ascii="Times New Roman" w:hAnsi="Times New Roman" w:cs="Times New Roman"/>
          <w:sz w:val="20"/>
          <w:szCs w:val="20"/>
        </w:rPr>
      </w:pPr>
      <w:r w:rsidRPr="00D756AF">
        <w:rPr>
          <w:rFonts w:ascii="Times New Roman" w:hAnsi="Times New Roman" w:cs="Times New Roman"/>
          <w:sz w:val="20"/>
          <w:szCs w:val="20"/>
        </w:rPr>
        <w:t>(прилагаются документы, представленные заявителем)</w:t>
      </w:r>
    </w:p>
    <w:p w14:paraId="344F0874" w14:textId="77777777" w:rsidR="00D756AF" w:rsidRDefault="00D756AF" w:rsidP="00D756AF">
      <w:pPr>
        <w:tabs>
          <w:tab w:val="left" w:pos="0"/>
        </w:tabs>
        <w:spacing w:after="0" w:line="240" w:lineRule="auto"/>
        <w:jc w:val="center"/>
        <w:rPr>
          <w:rFonts w:ascii="Times New Roman" w:hAnsi="Times New Roman" w:cs="Times New Roman"/>
          <w:sz w:val="20"/>
          <w:szCs w:val="20"/>
        </w:rPr>
      </w:pPr>
    </w:p>
    <w:p w14:paraId="57041691" w14:textId="77777777" w:rsidR="00D756AF" w:rsidRDefault="00D756AF" w:rsidP="00D756AF">
      <w:pPr>
        <w:tabs>
          <w:tab w:val="left" w:pos="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_____________________                         ______________________         _______________________________</w:t>
      </w:r>
    </w:p>
    <w:p w14:paraId="52E29D01" w14:textId="77777777" w:rsidR="00D756AF" w:rsidRDefault="00D756AF" w:rsidP="00D756AF">
      <w:pPr>
        <w:tabs>
          <w:tab w:val="left" w:pos="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(должность)                                              (подпись)                        (фамилия, имя, отчество (при наличии))</w:t>
      </w:r>
    </w:p>
    <w:p w14:paraId="5AAE1185" w14:textId="77777777" w:rsidR="000E344F" w:rsidRDefault="000E344F" w:rsidP="00D756AF">
      <w:pPr>
        <w:tabs>
          <w:tab w:val="left" w:pos="0"/>
        </w:tabs>
        <w:spacing w:after="0" w:line="240" w:lineRule="auto"/>
        <w:jc w:val="both"/>
        <w:rPr>
          <w:rFonts w:ascii="Times New Roman" w:hAnsi="Times New Roman" w:cs="Times New Roman"/>
          <w:sz w:val="28"/>
          <w:szCs w:val="28"/>
        </w:rPr>
      </w:pPr>
    </w:p>
    <w:p w14:paraId="62E2F335" w14:textId="77777777" w:rsidR="00D756AF" w:rsidRDefault="00D756AF" w:rsidP="00D756AF">
      <w:pPr>
        <w:tabs>
          <w:tab w:val="left" w:pos="0"/>
        </w:tabs>
        <w:spacing w:after="0" w:line="240" w:lineRule="auto"/>
        <w:jc w:val="both"/>
        <w:rPr>
          <w:rFonts w:ascii="Times New Roman" w:hAnsi="Times New Roman" w:cs="Times New Roman"/>
          <w:sz w:val="28"/>
          <w:szCs w:val="28"/>
        </w:rPr>
      </w:pPr>
      <w:r w:rsidRPr="00D756AF">
        <w:rPr>
          <w:rFonts w:ascii="Times New Roman" w:hAnsi="Times New Roman" w:cs="Times New Roman"/>
          <w:sz w:val="28"/>
          <w:szCs w:val="28"/>
        </w:rPr>
        <w:t>Дата</w:t>
      </w:r>
    </w:p>
    <w:p w14:paraId="37991491" w14:textId="77777777" w:rsidR="000E344F" w:rsidRPr="000E344F" w:rsidRDefault="000E344F" w:rsidP="00D756AF">
      <w:pPr>
        <w:tabs>
          <w:tab w:val="left" w:pos="0"/>
        </w:tabs>
        <w:spacing w:after="0" w:line="240" w:lineRule="auto"/>
        <w:jc w:val="both"/>
        <w:rPr>
          <w:rFonts w:ascii="Times New Roman" w:hAnsi="Times New Roman" w:cs="Times New Roman"/>
          <w:sz w:val="16"/>
          <w:szCs w:val="16"/>
        </w:rPr>
      </w:pPr>
    </w:p>
    <w:p w14:paraId="06B6D020" w14:textId="77777777" w:rsidR="00D756AF" w:rsidRDefault="000E344F" w:rsidP="00D756AF">
      <w:pPr>
        <w:tabs>
          <w:tab w:val="left" w:pos="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Сведения об ИНН в отношении иностранного юридического лица.</w:t>
      </w:r>
    </w:p>
    <w:p w14:paraId="2E5B201C" w14:textId="77777777" w:rsidR="005D263F" w:rsidRPr="00A4793D" w:rsidRDefault="005D263F" w:rsidP="005D263F">
      <w:pPr>
        <w:pStyle w:val="ConsPlusNonformat"/>
        <w:jc w:val="right"/>
        <w:rPr>
          <w:rFonts w:ascii="Times New Roman" w:hAnsi="Times New Roman" w:cs="Times New Roman"/>
        </w:rPr>
      </w:pPr>
      <w:r w:rsidRPr="00A4793D">
        <w:rPr>
          <w:rFonts w:ascii="Times New Roman" w:hAnsi="Times New Roman" w:cs="Times New Roman"/>
        </w:rPr>
        <w:lastRenderedPageBreak/>
        <w:t>Приложение №</w:t>
      </w:r>
      <w:r>
        <w:rPr>
          <w:rFonts w:ascii="Times New Roman" w:hAnsi="Times New Roman" w:cs="Times New Roman"/>
        </w:rPr>
        <w:t xml:space="preserve"> 2</w:t>
      </w:r>
      <w:r w:rsidRPr="00A4793D">
        <w:rPr>
          <w:rFonts w:ascii="Times New Roman" w:hAnsi="Times New Roman" w:cs="Times New Roman"/>
        </w:rPr>
        <w:t xml:space="preserve"> </w:t>
      </w:r>
    </w:p>
    <w:p w14:paraId="78EBACC2" w14:textId="77777777" w:rsidR="005D263F" w:rsidRDefault="005D263F" w:rsidP="005D263F">
      <w:pPr>
        <w:pStyle w:val="ConsPlusNonformat"/>
        <w:jc w:val="right"/>
        <w:rPr>
          <w:rFonts w:ascii="Times New Roman" w:hAnsi="Times New Roman" w:cs="Times New Roman"/>
        </w:rPr>
      </w:pPr>
      <w:r>
        <w:rPr>
          <w:rFonts w:ascii="Times New Roman" w:hAnsi="Times New Roman" w:cs="Times New Roman"/>
        </w:rPr>
        <w:t>к административному регламенту предоставления</w:t>
      </w:r>
    </w:p>
    <w:p w14:paraId="044F7F79" w14:textId="77777777" w:rsidR="005D263F" w:rsidRDefault="005D263F" w:rsidP="005D263F">
      <w:pPr>
        <w:pStyle w:val="ConsPlusNonformat"/>
        <w:jc w:val="right"/>
        <w:rPr>
          <w:rFonts w:ascii="Times New Roman" w:hAnsi="Times New Roman" w:cs="Times New Roman"/>
        </w:rPr>
      </w:pPr>
      <w:r>
        <w:rPr>
          <w:rFonts w:ascii="Times New Roman" w:hAnsi="Times New Roman" w:cs="Times New Roman"/>
        </w:rPr>
        <w:t>администрацией  Богучанского района</w:t>
      </w:r>
    </w:p>
    <w:p w14:paraId="78D9F522" w14:textId="77777777" w:rsidR="005D263F" w:rsidRDefault="005D263F" w:rsidP="005D263F">
      <w:pPr>
        <w:pStyle w:val="ConsPlusNonformat"/>
        <w:jc w:val="right"/>
        <w:rPr>
          <w:rFonts w:ascii="Times New Roman" w:hAnsi="Times New Roman" w:cs="Times New Roman"/>
        </w:rPr>
      </w:pPr>
      <w:r>
        <w:rPr>
          <w:rFonts w:ascii="Times New Roman" w:hAnsi="Times New Roman" w:cs="Times New Roman"/>
        </w:rPr>
        <w:t xml:space="preserve">муниципальной услуги «Направление уведомления о </w:t>
      </w:r>
    </w:p>
    <w:p w14:paraId="5C9E11AF" w14:textId="77777777" w:rsidR="005D263F" w:rsidRDefault="005D263F" w:rsidP="005D263F">
      <w:pPr>
        <w:pStyle w:val="ConsPlusNonformat"/>
        <w:jc w:val="right"/>
        <w:rPr>
          <w:rFonts w:ascii="Times New Roman" w:hAnsi="Times New Roman" w:cs="Times New Roman"/>
        </w:rPr>
      </w:pPr>
      <w:r>
        <w:rPr>
          <w:rFonts w:ascii="Times New Roman" w:hAnsi="Times New Roman" w:cs="Times New Roman"/>
        </w:rPr>
        <w:t>планируемом сносе объекта капитального строительства</w:t>
      </w:r>
    </w:p>
    <w:p w14:paraId="37195BFD" w14:textId="77777777" w:rsidR="005D263F" w:rsidRDefault="005D263F" w:rsidP="005D263F">
      <w:pPr>
        <w:pStyle w:val="ConsPlusNonformat"/>
        <w:jc w:val="right"/>
        <w:rPr>
          <w:rFonts w:ascii="Times New Roman" w:hAnsi="Times New Roman" w:cs="Times New Roman"/>
        </w:rPr>
      </w:pPr>
      <w:r>
        <w:rPr>
          <w:rFonts w:ascii="Times New Roman" w:hAnsi="Times New Roman" w:cs="Times New Roman"/>
        </w:rPr>
        <w:t>и уведомления о завершении сноса</w:t>
      </w:r>
    </w:p>
    <w:p w14:paraId="62EAC496" w14:textId="77777777" w:rsidR="005D263F" w:rsidRDefault="005D263F" w:rsidP="005D263F">
      <w:pPr>
        <w:pStyle w:val="ConsPlusNonformat"/>
        <w:jc w:val="right"/>
        <w:rPr>
          <w:rFonts w:ascii="Times New Roman" w:hAnsi="Times New Roman" w:cs="Times New Roman"/>
        </w:rPr>
      </w:pPr>
      <w:r>
        <w:rPr>
          <w:rFonts w:ascii="Times New Roman" w:hAnsi="Times New Roman" w:cs="Times New Roman"/>
        </w:rPr>
        <w:t xml:space="preserve"> объекта капитального строительства»</w:t>
      </w:r>
    </w:p>
    <w:p w14:paraId="638499DD" w14:textId="77777777" w:rsidR="005D263F" w:rsidRPr="001949CA" w:rsidRDefault="005D263F" w:rsidP="005D263F">
      <w:pPr>
        <w:tabs>
          <w:tab w:val="left" w:pos="1276"/>
        </w:tabs>
        <w:spacing w:after="0" w:line="240" w:lineRule="auto"/>
        <w:jc w:val="both"/>
        <w:rPr>
          <w:rFonts w:ascii="Times New Roman" w:hAnsi="Times New Roman" w:cs="Times New Roman"/>
          <w:sz w:val="16"/>
          <w:szCs w:val="16"/>
        </w:rPr>
      </w:pPr>
    </w:p>
    <w:p w14:paraId="710F9849" w14:textId="77777777" w:rsidR="005D263F" w:rsidRDefault="005D263F" w:rsidP="005D263F">
      <w:pPr>
        <w:tabs>
          <w:tab w:val="left" w:pos="1276"/>
        </w:tabs>
        <w:spacing w:after="0" w:line="240" w:lineRule="auto"/>
        <w:jc w:val="right"/>
        <w:rPr>
          <w:rFonts w:ascii="Times New Roman" w:hAnsi="Times New Roman" w:cs="Times New Roman"/>
          <w:sz w:val="28"/>
          <w:szCs w:val="28"/>
        </w:rPr>
      </w:pPr>
    </w:p>
    <w:p w14:paraId="7E522306" w14:textId="77777777" w:rsidR="005D263F" w:rsidRDefault="005D263F" w:rsidP="005D263F">
      <w:pPr>
        <w:tabs>
          <w:tab w:val="left" w:pos="0"/>
          <w:tab w:val="num" w:pos="1276"/>
        </w:tabs>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Кому:</w:t>
      </w:r>
    </w:p>
    <w:p w14:paraId="30169CC9" w14:textId="77777777" w:rsidR="005D263F" w:rsidRDefault="005D263F" w:rsidP="005D263F">
      <w:pPr>
        <w:tabs>
          <w:tab w:val="left" w:pos="0"/>
          <w:tab w:val="num" w:pos="1276"/>
        </w:tabs>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___________________________________</w:t>
      </w:r>
    </w:p>
    <w:p w14:paraId="6E898B61" w14:textId="77777777" w:rsidR="005D263F" w:rsidRDefault="005D263F" w:rsidP="005D263F">
      <w:pPr>
        <w:tabs>
          <w:tab w:val="num" w:pos="1276"/>
        </w:tabs>
        <w:spacing w:after="0" w:line="240" w:lineRule="auto"/>
        <w:ind w:left="4678"/>
        <w:jc w:val="both"/>
        <w:rPr>
          <w:rFonts w:ascii="Times New Roman" w:hAnsi="Times New Roman" w:cs="Times New Roman"/>
          <w:sz w:val="20"/>
          <w:szCs w:val="20"/>
        </w:rPr>
      </w:pPr>
      <w:r w:rsidRPr="004B448A">
        <w:rPr>
          <w:rFonts w:ascii="Times New Roman" w:hAnsi="Times New Roman" w:cs="Times New Roman"/>
          <w:sz w:val="20"/>
          <w:szCs w:val="20"/>
        </w:rPr>
        <w:t>(фамилия, имя, отчество (последнее – при наличии</w:t>
      </w:r>
      <w:r>
        <w:rPr>
          <w:rFonts w:ascii="Times New Roman" w:hAnsi="Times New Roman" w:cs="Times New Roman"/>
          <w:sz w:val="20"/>
          <w:szCs w:val="20"/>
        </w:rPr>
        <w:t xml:space="preserve">), </w:t>
      </w:r>
    </w:p>
    <w:p w14:paraId="2DB50991" w14:textId="77777777" w:rsidR="005D263F" w:rsidRDefault="005D263F" w:rsidP="005D263F">
      <w:pPr>
        <w:tabs>
          <w:tab w:val="left" w:pos="1276"/>
        </w:tabs>
        <w:spacing w:after="0" w:line="240" w:lineRule="auto"/>
        <w:ind w:left="4678"/>
        <w:jc w:val="both"/>
        <w:rPr>
          <w:rFonts w:ascii="Times New Roman" w:hAnsi="Times New Roman" w:cs="Times New Roman"/>
          <w:sz w:val="20"/>
          <w:szCs w:val="20"/>
        </w:rPr>
      </w:pPr>
      <w:r>
        <w:rPr>
          <w:rFonts w:ascii="Times New Roman" w:hAnsi="Times New Roman" w:cs="Times New Roman"/>
          <w:sz w:val="20"/>
          <w:szCs w:val="20"/>
        </w:rPr>
        <w:t>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153CC6EF" w14:textId="77777777" w:rsidR="005D263F" w:rsidRDefault="005D263F" w:rsidP="005D263F">
      <w:pPr>
        <w:tabs>
          <w:tab w:val="left" w:pos="1276"/>
        </w:tabs>
        <w:spacing w:after="0" w:line="240" w:lineRule="auto"/>
        <w:ind w:left="4678"/>
        <w:jc w:val="both"/>
        <w:rPr>
          <w:rFonts w:ascii="Times New Roman" w:hAnsi="Times New Roman" w:cs="Times New Roman"/>
          <w:sz w:val="20"/>
          <w:szCs w:val="20"/>
        </w:rPr>
      </w:pPr>
    </w:p>
    <w:p w14:paraId="57A88EB2" w14:textId="77777777" w:rsidR="005D263F" w:rsidRDefault="005D263F" w:rsidP="005D263F">
      <w:pPr>
        <w:tabs>
          <w:tab w:val="left" w:pos="1276"/>
        </w:tabs>
        <w:spacing w:after="0" w:line="240" w:lineRule="auto"/>
        <w:ind w:left="4678"/>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w:t>
      </w:r>
    </w:p>
    <w:p w14:paraId="787734A0" w14:textId="77777777" w:rsidR="005D263F" w:rsidRPr="006901A4" w:rsidRDefault="005D263F" w:rsidP="005D263F">
      <w:pPr>
        <w:tabs>
          <w:tab w:val="left" w:pos="1276"/>
        </w:tabs>
        <w:spacing w:after="0" w:line="240" w:lineRule="auto"/>
        <w:ind w:left="4678"/>
        <w:jc w:val="both"/>
        <w:rPr>
          <w:rFonts w:ascii="Times New Roman" w:hAnsi="Times New Roman" w:cs="Times New Roman"/>
          <w:sz w:val="20"/>
          <w:szCs w:val="20"/>
        </w:rPr>
      </w:pPr>
      <w:r w:rsidRPr="006901A4">
        <w:rPr>
          <w:rFonts w:ascii="Times New Roman" w:hAnsi="Times New Roman" w:cs="Times New Roman"/>
          <w:sz w:val="20"/>
          <w:szCs w:val="20"/>
        </w:rPr>
        <w:t xml:space="preserve"> (почтовый индекс и адрес</w:t>
      </w:r>
      <w:r>
        <w:rPr>
          <w:rFonts w:ascii="Times New Roman" w:hAnsi="Times New Roman" w:cs="Times New Roman"/>
          <w:sz w:val="20"/>
          <w:szCs w:val="20"/>
        </w:rPr>
        <w:t>, телефон, адрес электронной почты застройщика)</w:t>
      </w:r>
    </w:p>
    <w:p w14:paraId="102AE8E5" w14:textId="77777777" w:rsidR="005D263F" w:rsidRDefault="005D263F" w:rsidP="005D263F">
      <w:pPr>
        <w:tabs>
          <w:tab w:val="left" w:pos="1276"/>
        </w:tabs>
        <w:spacing w:after="0" w:line="240" w:lineRule="auto"/>
        <w:jc w:val="center"/>
        <w:rPr>
          <w:rFonts w:ascii="Times New Roman" w:hAnsi="Times New Roman" w:cs="Times New Roman"/>
          <w:sz w:val="28"/>
          <w:szCs w:val="28"/>
        </w:rPr>
      </w:pPr>
    </w:p>
    <w:p w14:paraId="59355BF4" w14:textId="77777777" w:rsidR="005D263F" w:rsidRDefault="005D263F" w:rsidP="00D756AF">
      <w:pPr>
        <w:tabs>
          <w:tab w:val="left" w:pos="0"/>
        </w:tabs>
        <w:spacing w:after="0" w:line="240" w:lineRule="auto"/>
        <w:jc w:val="both"/>
        <w:rPr>
          <w:rFonts w:ascii="Times New Roman" w:hAnsi="Times New Roman" w:cs="Times New Roman"/>
          <w:sz w:val="20"/>
          <w:szCs w:val="20"/>
        </w:rPr>
      </w:pPr>
    </w:p>
    <w:p w14:paraId="6F157368" w14:textId="77777777" w:rsidR="005D263F" w:rsidRDefault="005D263F" w:rsidP="00D756AF">
      <w:pPr>
        <w:tabs>
          <w:tab w:val="left" w:pos="0"/>
        </w:tabs>
        <w:spacing w:after="0" w:line="240" w:lineRule="auto"/>
        <w:jc w:val="both"/>
        <w:rPr>
          <w:rFonts w:ascii="Times New Roman" w:hAnsi="Times New Roman" w:cs="Times New Roman"/>
          <w:sz w:val="20"/>
          <w:szCs w:val="20"/>
        </w:rPr>
      </w:pPr>
    </w:p>
    <w:p w14:paraId="24F95FD5" w14:textId="77777777" w:rsidR="005D263F" w:rsidRPr="00DA1E84" w:rsidRDefault="005D263F" w:rsidP="00DA1E84">
      <w:pPr>
        <w:tabs>
          <w:tab w:val="left" w:pos="0"/>
        </w:tabs>
        <w:spacing w:after="0" w:line="240" w:lineRule="auto"/>
        <w:jc w:val="both"/>
        <w:rPr>
          <w:rFonts w:ascii="Times New Roman" w:hAnsi="Times New Roman" w:cs="Times New Roman"/>
          <w:sz w:val="28"/>
          <w:szCs w:val="28"/>
        </w:rPr>
      </w:pPr>
    </w:p>
    <w:p w14:paraId="0DDE3C62" w14:textId="77777777" w:rsidR="005D263F" w:rsidRPr="00DA1E84" w:rsidRDefault="005D263F" w:rsidP="00DA1E84">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DA1E84">
        <w:rPr>
          <w:rFonts w:ascii="Times New Roman" w:eastAsiaTheme="minorHAnsi" w:hAnsi="Times New Roman" w:cs="Times New Roman"/>
          <w:sz w:val="28"/>
          <w:szCs w:val="28"/>
          <w:lang w:eastAsia="en-US"/>
        </w:rPr>
        <w:t>Извещение о приеме уведомления о планируемом сносе</w:t>
      </w:r>
    </w:p>
    <w:p w14:paraId="21BF3274" w14:textId="77777777" w:rsidR="005D263F" w:rsidRPr="00DA1E84" w:rsidRDefault="005D263F" w:rsidP="00DA1E84">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DA1E84">
        <w:rPr>
          <w:rFonts w:ascii="Times New Roman" w:eastAsiaTheme="minorHAnsi" w:hAnsi="Times New Roman" w:cs="Times New Roman"/>
          <w:sz w:val="28"/>
          <w:szCs w:val="28"/>
          <w:lang w:eastAsia="en-US"/>
        </w:rPr>
        <w:t>(завершении сноса) объекта капитального строительства</w:t>
      </w:r>
    </w:p>
    <w:p w14:paraId="3EFF3E1E" w14:textId="77777777" w:rsidR="005D263F" w:rsidRPr="005D263F" w:rsidRDefault="005D263F" w:rsidP="005D263F">
      <w:pPr>
        <w:autoSpaceDE w:val="0"/>
        <w:autoSpaceDN w:val="0"/>
        <w:adjustRightInd w:val="0"/>
        <w:spacing w:line="240" w:lineRule="auto"/>
        <w:jc w:val="both"/>
        <w:rPr>
          <w:rFonts w:ascii="Times New Roman" w:eastAsiaTheme="minorHAnsi" w:hAnsi="Times New Roman" w:cs="Times New Roman"/>
          <w:lang w:eastAsia="en-US"/>
        </w:rPr>
      </w:pPr>
    </w:p>
    <w:p w14:paraId="60FEE4A8" w14:textId="77777777" w:rsidR="005D263F" w:rsidRPr="00DA1E84" w:rsidRDefault="005D263F" w:rsidP="005D263F">
      <w:pPr>
        <w:autoSpaceDE w:val="0"/>
        <w:autoSpaceDN w:val="0"/>
        <w:adjustRightInd w:val="0"/>
        <w:spacing w:line="240" w:lineRule="auto"/>
        <w:ind w:firstLine="709"/>
        <w:jc w:val="both"/>
        <w:rPr>
          <w:rFonts w:ascii="Times New Roman" w:eastAsiaTheme="minorHAnsi" w:hAnsi="Times New Roman" w:cs="Times New Roman"/>
          <w:sz w:val="28"/>
          <w:szCs w:val="28"/>
          <w:lang w:eastAsia="en-US"/>
        </w:rPr>
      </w:pPr>
      <w:r w:rsidRPr="00DA1E84">
        <w:rPr>
          <w:rFonts w:ascii="Times New Roman" w:eastAsiaTheme="minorHAnsi" w:hAnsi="Times New Roman" w:cs="Times New Roman"/>
          <w:sz w:val="28"/>
          <w:szCs w:val="28"/>
          <w:lang w:eastAsia="en-US"/>
        </w:rPr>
        <w:t>Администрация  Богучанского района Красноярского края информирует о приеме уведомления о планируемом  сносе  (завершении  сноса)  объекта капитального строительства</w:t>
      </w:r>
    </w:p>
    <w:p w14:paraId="2D96E01E" w14:textId="77777777" w:rsidR="005D263F" w:rsidRPr="00DA1E84" w:rsidRDefault="005D263F" w:rsidP="005D263F">
      <w:pPr>
        <w:autoSpaceDE w:val="0"/>
        <w:autoSpaceDN w:val="0"/>
        <w:adjustRightInd w:val="0"/>
        <w:spacing w:line="240" w:lineRule="auto"/>
        <w:jc w:val="both"/>
        <w:rPr>
          <w:rFonts w:ascii="Times New Roman" w:eastAsiaTheme="minorHAnsi" w:hAnsi="Times New Roman" w:cs="Times New Roman"/>
          <w:sz w:val="28"/>
          <w:szCs w:val="28"/>
          <w:lang w:eastAsia="en-US"/>
        </w:rPr>
      </w:pPr>
      <w:r w:rsidRPr="00DA1E84">
        <w:rPr>
          <w:rFonts w:ascii="Times New Roman" w:eastAsiaTheme="minorHAnsi" w:hAnsi="Times New Roman" w:cs="Times New Roman"/>
          <w:sz w:val="28"/>
          <w:szCs w:val="28"/>
          <w:lang w:eastAsia="en-US"/>
        </w:rPr>
        <w:t>___________________________________________</w:t>
      </w:r>
      <w:r w:rsidR="003227BF" w:rsidRPr="00DA1E84">
        <w:rPr>
          <w:rFonts w:ascii="Times New Roman" w:eastAsiaTheme="minorHAnsi" w:hAnsi="Times New Roman" w:cs="Times New Roman"/>
          <w:sz w:val="28"/>
          <w:szCs w:val="28"/>
          <w:lang w:eastAsia="en-US"/>
        </w:rPr>
        <w:t>_________________________</w:t>
      </w:r>
    </w:p>
    <w:p w14:paraId="1020A5A2" w14:textId="77777777" w:rsidR="005D263F" w:rsidRPr="003227BF" w:rsidRDefault="005D263F" w:rsidP="003227BF">
      <w:pPr>
        <w:autoSpaceDE w:val="0"/>
        <w:autoSpaceDN w:val="0"/>
        <w:adjustRightInd w:val="0"/>
        <w:spacing w:line="240" w:lineRule="auto"/>
        <w:jc w:val="center"/>
        <w:rPr>
          <w:rFonts w:ascii="Times New Roman" w:eastAsiaTheme="minorHAnsi" w:hAnsi="Times New Roman" w:cs="Times New Roman"/>
          <w:sz w:val="20"/>
          <w:szCs w:val="20"/>
          <w:lang w:eastAsia="en-US"/>
        </w:rPr>
      </w:pPr>
      <w:r w:rsidRPr="003227BF">
        <w:rPr>
          <w:rFonts w:ascii="Times New Roman" w:eastAsiaTheme="minorHAnsi" w:hAnsi="Times New Roman" w:cs="Times New Roman"/>
          <w:sz w:val="20"/>
          <w:szCs w:val="20"/>
          <w:lang w:eastAsia="en-US"/>
        </w:rPr>
        <w:t>(</w:t>
      </w:r>
      <w:r w:rsidR="003227BF" w:rsidRPr="003227BF">
        <w:rPr>
          <w:rFonts w:ascii="Times New Roman" w:eastAsiaTheme="minorHAnsi" w:hAnsi="Times New Roman" w:cs="Times New Roman"/>
          <w:sz w:val="20"/>
          <w:szCs w:val="20"/>
          <w:lang w:eastAsia="en-US"/>
        </w:rPr>
        <w:t>н</w:t>
      </w:r>
      <w:r w:rsidRPr="003227BF">
        <w:rPr>
          <w:rFonts w:ascii="Times New Roman" w:eastAsiaTheme="minorHAnsi" w:hAnsi="Times New Roman" w:cs="Times New Roman"/>
          <w:sz w:val="20"/>
          <w:szCs w:val="20"/>
          <w:lang w:eastAsia="en-US"/>
        </w:rPr>
        <w:t>аименование объекта, кадастровый номер объекта или адрес объекта)</w:t>
      </w:r>
    </w:p>
    <w:p w14:paraId="4F7EFD4F" w14:textId="77777777" w:rsidR="005D263F" w:rsidRPr="00DA1E84" w:rsidRDefault="005D263F" w:rsidP="005D263F">
      <w:pPr>
        <w:autoSpaceDE w:val="0"/>
        <w:autoSpaceDN w:val="0"/>
        <w:adjustRightInd w:val="0"/>
        <w:spacing w:line="240" w:lineRule="auto"/>
        <w:jc w:val="both"/>
        <w:rPr>
          <w:rFonts w:ascii="Times New Roman" w:eastAsiaTheme="minorHAnsi" w:hAnsi="Times New Roman" w:cs="Times New Roman"/>
          <w:sz w:val="28"/>
          <w:szCs w:val="28"/>
          <w:lang w:eastAsia="en-US"/>
        </w:rPr>
      </w:pPr>
      <w:r w:rsidRPr="00DA1E84">
        <w:rPr>
          <w:rFonts w:ascii="Times New Roman" w:eastAsiaTheme="minorHAnsi" w:hAnsi="Times New Roman" w:cs="Times New Roman"/>
          <w:sz w:val="28"/>
          <w:szCs w:val="28"/>
          <w:lang w:eastAsia="en-US"/>
        </w:rPr>
        <w:t>___________________________________________</w:t>
      </w:r>
      <w:r w:rsidR="003227BF" w:rsidRPr="00DA1E84">
        <w:rPr>
          <w:rFonts w:ascii="Times New Roman" w:eastAsiaTheme="minorHAnsi" w:hAnsi="Times New Roman" w:cs="Times New Roman"/>
          <w:sz w:val="28"/>
          <w:szCs w:val="28"/>
          <w:lang w:eastAsia="en-US"/>
        </w:rPr>
        <w:t>_________________________</w:t>
      </w:r>
    </w:p>
    <w:p w14:paraId="55C8A826" w14:textId="77777777" w:rsidR="005D263F" w:rsidRPr="00DA1E84" w:rsidRDefault="005D263F" w:rsidP="005D263F">
      <w:pPr>
        <w:autoSpaceDE w:val="0"/>
        <w:autoSpaceDN w:val="0"/>
        <w:adjustRightInd w:val="0"/>
        <w:spacing w:line="240" w:lineRule="auto"/>
        <w:jc w:val="both"/>
        <w:rPr>
          <w:rFonts w:ascii="Times New Roman" w:eastAsiaTheme="minorHAnsi" w:hAnsi="Times New Roman" w:cs="Times New Roman"/>
          <w:sz w:val="28"/>
          <w:szCs w:val="28"/>
          <w:lang w:eastAsia="en-US"/>
        </w:rPr>
      </w:pPr>
    </w:p>
    <w:p w14:paraId="0DE79B97" w14:textId="77777777" w:rsidR="005D263F" w:rsidRPr="00DA1E84" w:rsidRDefault="005D263F" w:rsidP="005D263F">
      <w:pPr>
        <w:autoSpaceDE w:val="0"/>
        <w:autoSpaceDN w:val="0"/>
        <w:adjustRightInd w:val="0"/>
        <w:spacing w:line="240" w:lineRule="auto"/>
        <w:jc w:val="both"/>
        <w:rPr>
          <w:rFonts w:ascii="Times New Roman" w:eastAsiaTheme="minorHAnsi" w:hAnsi="Times New Roman" w:cs="Times New Roman"/>
          <w:sz w:val="28"/>
          <w:szCs w:val="28"/>
          <w:lang w:eastAsia="en-US"/>
        </w:rPr>
      </w:pPr>
      <w:r w:rsidRPr="00DA1E84">
        <w:rPr>
          <w:rFonts w:ascii="Times New Roman" w:eastAsiaTheme="minorHAnsi" w:hAnsi="Times New Roman" w:cs="Times New Roman"/>
          <w:sz w:val="28"/>
          <w:szCs w:val="28"/>
          <w:lang w:eastAsia="en-US"/>
        </w:rPr>
        <w:t>___</w:t>
      </w:r>
      <w:r w:rsidR="003227BF" w:rsidRPr="00DA1E84">
        <w:rPr>
          <w:rFonts w:ascii="Times New Roman" w:eastAsiaTheme="minorHAnsi" w:hAnsi="Times New Roman" w:cs="Times New Roman"/>
          <w:sz w:val="28"/>
          <w:szCs w:val="28"/>
          <w:lang w:eastAsia="en-US"/>
        </w:rPr>
        <w:t xml:space="preserve">___________________________    </w:t>
      </w:r>
      <w:r w:rsidRPr="00DA1E84">
        <w:rPr>
          <w:rFonts w:ascii="Times New Roman" w:eastAsiaTheme="minorHAnsi" w:hAnsi="Times New Roman" w:cs="Times New Roman"/>
          <w:sz w:val="28"/>
          <w:szCs w:val="28"/>
          <w:lang w:eastAsia="en-US"/>
        </w:rPr>
        <w:t xml:space="preserve">  ______</w:t>
      </w:r>
      <w:r w:rsidR="003227BF" w:rsidRPr="00DA1E84">
        <w:rPr>
          <w:rFonts w:ascii="Times New Roman" w:eastAsiaTheme="minorHAnsi" w:hAnsi="Times New Roman" w:cs="Times New Roman"/>
          <w:sz w:val="28"/>
          <w:szCs w:val="28"/>
          <w:lang w:eastAsia="en-US"/>
        </w:rPr>
        <w:t>____     ___________________</w:t>
      </w:r>
    </w:p>
    <w:p w14:paraId="0948A4E9" w14:textId="77777777" w:rsidR="005D263F" w:rsidRPr="003227BF" w:rsidRDefault="005D263F" w:rsidP="005D263F">
      <w:pPr>
        <w:autoSpaceDE w:val="0"/>
        <w:autoSpaceDN w:val="0"/>
        <w:adjustRightInd w:val="0"/>
        <w:spacing w:line="240" w:lineRule="auto"/>
        <w:jc w:val="both"/>
        <w:rPr>
          <w:rFonts w:ascii="Times New Roman" w:eastAsiaTheme="minorHAnsi" w:hAnsi="Times New Roman" w:cs="Times New Roman"/>
          <w:sz w:val="20"/>
          <w:szCs w:val="20"/>
          <w:lang w:eastAsia="en-US"/>
        </w:rPr>
      </w:pPr>
      <w:r w:rsidRPr="005D263F">
        <w:rPr>
          <w:rFonts w:ascii="Times New Roman" w:eastAsiaTheme="minorHAnsi" w:hAnsi="Times New Roman" w:cs="Times New Roman"/>
          <w:lang w:eastAsia="en-US"/>
        </w:rPr>
        <w:t xml:space="preserve"> </w:t>
      </w:r>
      <w:r w:rsidR="003227BF">
        <w:rPr>
          <w:rFonts w:ascii="Times New Roman" w:eastAsiaTheme="minorHAnsi" w:hAnsi="Times New Roman" w:cs="Times New Roman"/>
          <w:lang w:eastAsia="en-US"/>
        </w:rPr>
        <w:t xml:space="preserve">     </w:t>
      </w:r>
      <w:r w:rsidRPr="003227BF">
        <w:rPr>
          <w:rFonts w:ascii="Times New Roman" w:eastAsiaTheme="minorHAnsi" w:hAnsi="Times New Roman" w:cs="Times New Roman"/>
          <w:sz w:val="20"/>
          <w:szCs w:val="20"/>
          <w:lang w:eastAsia="en-US"/>
        </w:rPr>
        <w:t xml:space="preserve">(уполномоченное должностное лицо)   </w:t>
      </w:r>
      <w:r w:rsidR="003227BF">
        <w:rPr>
          <w:rFonts w:ascii="Times New Roman" w:eastAsiaTheme="minorHAnsi" w:hAnsi="Times New Roman" w:cs="Times New Roman"/>
          <w:sz w:val="20"/>
          <w:szCs w:val="20"/>
          <w:lang w:eastAsia="en-US"/>
        </w:rPr>
        <w:t xml:space="preserve">                    </w:t>
      </w:r>
      <w:r w:rsidRPr="003227BF">
        <w:rPr>
          <w:rFonts w:ascii="Times New Roman" w:eastAsiaTheme="minorHAnsi" w:hAnsi="Times New Roman" w:cs="Times New Roman"/>
          <w:sz w:val="20"/>
          <w:szCs w:val="20"/>
          <w:lang w:eastAsia="en-US"/>
        </w:rPr>
        <w:t xml:space="preserve"> (подпись)      </w:t>
      </w:r>
      <w:r w:rsidR="003227BF" w:rsidRPr="003227BF">
        <w:rPr>
          <w:rFonts w:ascii="Times New Roman" w:eastAsiaTheme="minorHAnsi" w:hAnsi="Times New Roman" w:cs="Times New Roman"/>
          <w:sz w:val="20"/>
          <w:szCs w:val="20"/>
          <w:lang w:eastAsia="en-US"/>
        </w:rPr>
        <w:t xml:space="preserve">  </w:t>
      </w:r>
      <w:r w:rsidR="003227BF">
        <w:rPr>
          <w:rFonts w:ascii="Times New Roman" w:eastAsiaTheme="minorHAnsi" w:hAnsi="Times New Roman" w:cs="Times New Roman"/>
          <w:sz w:val="20"/>
          <w:szCs w:val="20"/>
          <w:lang w:eastAsia="en-US"/>
        </w:rPr>
        <w:t xml:space="preserve">          </w:t>
      </w:r>
      <w:r w:rsidRPr="003227BF">
        <w:rPr>
          <w:rFonts w:ascii="Times New Roman" w:eastAsiaTheme="minorHAnsi" w:hAnsi="Times New Roman" w:cs="Times New Roman"/>
          <w:sz w:val="20"/>
          <w:szCs w:val="20"/>
          <w:lang w:eastAsia="en-US"/>
        </w:rPr>
        <w:t>(инициалы, фамилия)</w:t>
      </w:r>
    </w:p>
    <w:p w14:paraId="42EB22D6" w14:textId="77777777" w:rsidR="005D263F" w:rsidRDefault="005D263F" w:rsidP="00D756AF">
      <w:pPr>
        <w:tabs>
          <w:tab w:val="left" w:pos="0"/>
        </w:tabs>
        <w:spacing w:after="0" w:line="240" w:lineRule="auto"/>
        <w:jc w:val="both"/>
        <w:rPr>
          <w:rFonts w:ascii="Times New Roman" w:hAnsi="Times New Roman" w:cs="Times New Roman"/>
          <w:sz w:val="20"/>
          <w:szCs w:val="20"/>
        </w:rPr>
      </w:pPr>
    </w:p>
    <w:p w14:paraId="51A43B51" w14:textId="77777777" w:rsidR="005D263F" w:rsidRDefault="005D263F" w:rsidP="00D756AF">
      <w:pPr>
        <w:tabs>
          <w:tab w:val="left" w:pos="0"/>
        </w:tabs>
        <w:spacing w:after="0" w:line="240" w:lineRule="auto"/>
        <w:jc w:val="both"/>
        <w:rPr>
          <w:rFonts w:ascii="Times New Roman" w:hAnsi="Times New Roman" w:cs="Times New Roman"/>
          <w:sz w:val="20"/>
          <w:szCs w:val="20"/>
        </w:rPr>
      </w:pPr>
    </w:p>
    <w:p w14:paraId="24846885" w14:textId="77777777" w:rsidR="005D263F" w:rsidRDefault="003227BF" w:rsidP="00D756AF">
      <w:pPr>
        <w:tabs>
          <w:tab w:val="left" w:pos="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p>
    <w:p w14:paraId="06AA84D8" w14:textId="77777777" w:rsidR="005D263F" w:rsidRDefault="003227BF" w:rsidP="00D756AF">
      <w:pPr>
        <w:tabs>
          <w:tab w:val="left" w:pos="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p>
    <w:p w14:paraId="487CCECA" w14:textId="7CCA264A" w:rsidR="003227BF" w:rsidRDefault="003227BF" w:rsidP="00D756AF">
      <w:pPr>
        <w:tabs>
          <w:tab w:val="left" w:pos="0"/>
        </w:tabs>
        <w:spacing w:after="0" w:line="240" w:lineRule="auto"/>
        <w:jc w:val="both"/>
        <w:rPr>
          <w:rFonts w:ascii="Times New Roman" w:hAnsi="Times New Roman" w:cs="Times New Roman"/>
          <w:sz w:val="20"/>
          <w:szCs w:val="20"/>
        </w:rPr>
      </w:pPr>
    </w:p>
    <w:p w14:paraId="722BEB60" w14:textId="19F1C3E1" w:rsidR="002E10D2" w:rsidRDefault="002E10D2" w:rsidP="00D756AF">
      <w:pPr>
        <w:tabs>
          <w:tab w:val="left" w:pos="0"/>
        </w:tabs>
        <w:spacing w:after="0" w:line="240" w:lineRule="auto"/>
        <w:jc w:val="both"/>
        <w:rPr>
          <w:rFonts w:ascii="Times New Roman" w:hAnsi="Times New Roman" w:cs="Times New Roman"/>
          <w:sz w:val="20"/>
          <w:szCs w:val="20"/>
        </w:rPr>
      </w:pPr>
    </w:p>
    <w:p w14:paraId="6AF447E8" w14:textId="38777FD3" w:rsidR="002E10D2" w:rsidRDefault="002E10D2" w:rsidP="00D756AF">
      <w:pPr>
        <w:tabs>
          <w:tab w:val="left" w:pos="0"/>
        </w:tabs>
        <w:spacing w:after="0" w:line="240" w:lineRule="auto"/>
        <w:jc w:val="both"/>
        <w:rPr>
          <w:rFonts w:ascii="Times New Roman" w:hAnsi="Times New Roman" w:cs="Times New Roman"/>
          <w:sz w:val="20"/>
          <w:szCs w:val="20"/>
        </w:rPr>
      </w:pPr>
    </w:p>
    <w:p w14:paraId="5B6F94E5" w14:textId="62B00DD3" w:rsidR="002E10D2" w:rsidRDefault="002E10D2" w:rsidP="00D756AF">
      <w:pPr>
        <w:tabs>
          <w:tab w:val="left" w:pos="0"/>
        </w:tabs>
        <w:spacing w:after="0" w:line="240" w:lineRule="auto"/>
        <w:jc w:val="both"/>
        <w:rPr>
          <w:rFonts w:ascii="Times New Roman" w:hAnsi="Times New Roman" w:cs="Times New Roman"/>
          <w:sz w:val="20"/>
          <w:szCs w:val="20"/>
        </w:rPr>
      </w:pPr>
    </w:p>
    <w:p w14:paraId="170F426E" w14:textId="3F742338" w:rsidR="002E10D2" w:rsidRDefault="002E10D2" w:rsidP="00D756AF">
      <w:pPr>
        <w:tabs>
          <w:tab w:val="left" w:pos="0"/>
        </w:tabs>
        <w:spacing w:after="0" w:line="240" w:lineRule="auto"/>
        <w:jc w:val="both"/>
        <w:rPr>
          <w:rFonts w:ascii="Times New Roman" w:hAnsi="Times New Roman" w:cs="Times New Roman"/>
          <w:sz w:val="20"/>
          <w:szCs w:val="20"/>
        </w:rPr>
      </w:pPr>
    </w:p>
    <w:p w14:paraId="6577EA17" w14:textId="445C70E3" w:rsidR="002E10D2" w:rsidRDefault="002E10D2" w:rsidP="00D756AF">
      <w:pPr>
        <w:tabs>
          <w:tab w:val="left" w:pos="0"/>
        </w:tabs>
        <w:spacing w:after="0" w:line="240" w:lineRule="auto"/>
        <w:jc w:val="both"/>
        <w:rPr>
          <w:rFonts w:ascii="Times New Roman" w:hAnsi="Times New Roman" w:cs="Times New Roman"/>
          <w:sz w:val="20"/>
          <w:szCs w:val="20"/>
        </w:rPr>
      </w:pPr>
    </w:p>
    <w:p w14:paraId="296389F6" w14:textId="6AB05F82" w:rsidR="002E10D2" w:rsidRDefault="002E10D2" w:rsidP="00D756AF">
      <w:pPr>
        <w:tabs>
          <w:tab w:val="left" w:pos="0"/>
        </w:tabs>
        <w:spacing w:after="0" w:line="240" w:lineRule="auto"/>
        <w:jc w:val="both"/>
        <w:rPr>
          <w:rFonts w:ascii="Times New Roman" w:hAnsi="Times New Roman" w:cs="Times New Roman"/>
          <w:sz w:val="20"/>
          <w:szCs w:val="20"/>
        </w:rPr>
      </w:pPr>
    </w:p>
    <w:p w14:paraId="0B4CE076" w14:textId="1F4BC75E" w:rsidR="002E10D2" w:rsidRDefault="002E10D2" w:rsidP="00D756AF">
      <w:pPr>
        <w:tabs>
          <w:tab w:val="left" w:pos="0"/>
        </w:tabs>
        <w:spacing w:after="0" w:line="240" w:lineRule="auto"/>
        <w:jc w:val="both"/>
        <w:rPr>
          <w:rFonts w:ascii="Times New Roman" w:hAnsi="Times New Roman" w:cs="Times New Roman"/>
          <w:sz w:val="20"/>
          <w:szCs w:val="20"/>
        </w:rPr>
      </w:pPr>
    </w:p>
    <w:p w14:paraId="392C12FA" w14:textId="6AE0D2A4" w:rsidR="002E10D2" w:rsidRDefault="002E10D2" w:rsidP="00D756AF">
      <w:pPr>
        <w:tabs>
          <w:tab w:val="left" w:pos="0"/>
        </w:tabs>
        <w:spacing w:after="0" w:line="240" w:lineRule="auto"/>
        <w:jc w:val="both"/>
        <w:rPr>
          <w:rFonts w:ascii="Times New Roman" w:hAnsi="Times New Roman" w:cs="Times New Roman"/>
          <w:sz w:val="20"/>
          <w:szCs w:val="20"/>
        </w:rPr>
      </w:pPr>
    </w:p>
    <w:p w14:paraId="048D3715" w14:textId="77777777" w:rsidR="002E10D2" w:rsidRDefault="002E10D2" w:rsidP="00D756AF">
      <w:pPr>
        <w:tabs>
          <w:tab w:val="left" w:pos="0"/>
        </w:tabs>
        <w:spacing w:after="0" w:line="240" w:lineRule="auto"/>
        <w:jc w:val="both"/>
        <w:rPr>
          <w:rFonts w:ascii="Times New Roman" w:hAnsi="Times New Roman" w:cs="Times New Roman"/>
          <w:sz w:val="20"/>
          <w:szCs w:val="20"/>
        </w:rPr>
        <w:sectPr w:rsidR="002E10D2" w:rsidSect="002E10D2">
          <w:headerReference w:type="default" r:id="rId12"/>
          <w:pgSz w:w="11906" w:h="16838"/>
          <w:pgMar w:top="1134" w:right="567" w:bottom="1134" w:left="1701" w:header="709" w:footer="709" w:gutter="0"/>
          <w:cols w:space="708"/>
          <w:docGrid w:linePitch="360"/>
        </w:sectPr>
      </w:pPr>
    </w:p>
    <w:p w14:paraId="3EEE23B7" w14:textId="77777777" w:rsidR="002E10D2" w:rsidRPr="002E10D2" w:rsidRDefault="002E10D2" w:rsidP="002E10D2">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2E10D2">
        <w:rPr>
          <w:rFonts w:ascii="Times New Roman" w:eastAsia="Times New Roman" w:hAnsi="Times New Roman" w:cs="Times New Roman"/>
          <w:sz w:val="20"/>
          <w:szCs w:val="20"/>
        </w:rPr>
        <w:lastRenderedPageBreak/>
        <w:t xml:space="preserve">Приложение № 3 </w:t>
      </w:r>
    </w:p>
    <w:p w14:paraId="50DCF8AC" w14:textId="77777777" w:rsidR="002E10D2" w:rsidRPr="002E10D2" w:rsidRDefault="002E10D2" w:rsidP="002E10D2">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2E10D2">
        <w:rPr>
          <w:rFonts w:ascii="Times New Roman" w:eastAsia="Times New Roman" w:hAnsi="Times New Roman" w:cs="Times New Roman"/>
          <w:sz w:val="20"/>
          <w:szCs w:val="20"/>
        </w:rPr>
        <w:t>к административному регламенту предоставления</w:t>
      </w:r>
    </w:p>
    <w:p w14:paraId="483CCC7B" w14:textId="77777777" w:rsidR="002E10D2" w:rsidRPr="002E10D2" w:rsidRDefault="002E10D2" w:rsidP="002E10D2">
      <w:pPr>
        <w:widowControl w:val="0"/>
        <w:autoSpaceDE w:val="0"/>
        <w:autoSpaceDN w:val="0"/>
        <w:adjustRightInd w:val="0"/>
        <w:spacing w:after="0" w:line="240" w:lineRule="auto"/>
        <w:jc w:val="right"/>
        <w:rPr>
          <w:rFonts w:ascii="Times New Roman" w:eastAsia="Times New Roman" w:hAnsi="Times New Roman" w:cs="Times New Roman"/>
          <w:sz w:val="20"/>
          <w:szCs w:val="20"/>
        </w:rPr>
      </w:pPr>
      <w:proofErr w:type="gramStart"/>
      <w:r w:rsidRPr="002E10D2">
        <w:rPr>
          <w:rFonts w:ascii="Times New Roman" w:eastAsia="Times New Roman" w:hAnsi="Times New Roman" w:cs="Times New Roman"/>
          <w:sz w:val="20"/>
          <w:szCs w:val="20"/>
        </w:rPr>
        <w:t>администрацией  Богучанского</w:t>
      </w:r>
      <w:proofErr w:type="gramEnd"/>
      <w:r w:rsidRPr="002E10D2">
        <w:rPr>
          <w:rFonts w:ascii="Times New Roman" w:eastAsia="Times New Roman" w:hAnsi="Times New Roman" w:cs="Times New Roman"/>
          <w:sz w:val="20"/>
          <w:szCs w:val="20"/>
        </w:rPr>
        <w:t xml:space="preserve"> района</w:t>
      </w:r>
    </w:p>
    <w:p w14:paraId="5F7D5709" w14:textId="77777777" w:rsidR="002E10D2" w:rsidRPr="002E10D2" w:rsidRDefault="002E10D2" w:rsidP="002E10D2">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2E10D2">
        <w:rPr>
          <w:rFonts w:ascii="Times New Roman" w:eastAsia="Times New Roman" w:hAnsi="Times New Roman" w:cs="Times New Roman"/>
          <w:sz w:val="20"/>
          <w:szCs w:val="20"/>
        </w:rPr>
        <w:t xml:space="preserve">муниципальной услуги «Направление уведомления о </w:t>
      </w:r>
    </w:p>
    <w:p w14:paraId="6680D1A1" w14:textId="77777777" w:rsidR="002E10D2" w:rsidRPr="002E10D2" w:rsidRDefault="002E10D2" w:rsidP="002E10D2">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2E10D2">
        <w:rPr>
          <w:rFonts w:ascii="Times New Roman" w:eastAsia="Times New Roman" w:hAnsi="Times New Roman" w:cs="Times New Roman"/>
          <w:sz w:val="20"/>
          <w:szCs w:val="20"/>
        </w:rPr>
        <w:t>планируемом сносе объекта капитального строительства</w:t>
      </w:r>
    </w:p>
    <w:p w14:paraId="76F6F3C3" w14:textId="77777777" w:rsidR="002E10D2" w:rsidRPr="002E10D2" w:rsidRDefault="002E10D2" w:rsidP="002E10D2">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2E10D2">
        <w:rPr>
          <w:rFonts w:ascii="Times New Roman" w:eastAsia="Times New Roman" w:hAnsi="Times New Roman" w:cs="Times New Roman"/>
          <w:sz w:val="20"/>
          <w:szCs w:val="20"/>
        </w:rPr>
        <w:t>и уведомления о завершении сноса</w:t>
      </w:r>
    </w:p>
    <w:p w14:paraId="7AF27DB7" w14:textId="77777777" w:rsidR="002E10D2" w:rsidRPr="002E10D2" w:rsidRDefault="002E10D2" w:rsidP="002E10D2">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2E10D2">
        <w:rPr>
          <w:rFonts w:ascii="Times New Roman" w:eastAsia="Times New Roman" w:hAnsi="Times New Roman" w:cs="Times New Roman"/>
          <w:sz w:val="20"/>
          <w:szCs w:val="20"/>
        </w:rPr>
        <w:t xml:space="preserve"> объекта капитального строительства»</w:t>
      </w:r>
    </w:p>
    <w:tbl>
      <w:tblPr>
        <w:tblW w:w="14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39"/>
        <w:gridCol w:w="2509"/>
        <w:gridCol w:w="1977"/>
        <w:gridCol w:w="2711"/>
        <w:gridCol w:w="2108"/>
        <w:gridCol w:w="1418"/>
        <w:gridCol w:w="1701"/>
      </w:tblGrid>
      <w:tr w:rsidR="002E10D2" w:rsidRPr="002E10D2" w14:paraId="21B84C3C" w14:textId="77777777" w:rsidTr="00BB0998">
        <w:tc>
          <w:tcPr>
            <w:tcW w:w="2239" w:type="dxa"/>
          </w:tcPr>
          <w:p w14:paraId="43CDDBAD" w14:textId="77777777" w:rsidR="002E10D2" w:rsidRPr="002E10D2" w:rsidRDefault="002E10D2" w:rsidP="002E10D2">
            <w:pPr>
              <w:widowControl w:val="0"/>
              <w:autoSpaceDE w:val="0"/>
              <w:autoSpaceDN w:val="0"/>
              <w:spacing w:after="0" w:line="240" w:lineRule="auto"/>
              <w:jc w:val="center"/>
              <w:rPr>
                <w:rFonts w:ascii="Times New Roman" w:eastAsia="Times New Roman" w:hAnsi="Times New Roman" w:cs="Times New Roman"/>
                <w:sz w:val="24"/>
                <w:szCs w:val="24"/>
              </w:rPr>
            </w:pPr>
            <w:r w:rsidRPr="002E10D2">
              <w:rPr>
                <w:rFonts w:ascii="Times New Roman" w:eastAsia="Times New Roman" w:hAnsi="Times New Roman" w:cs="Times New Roman"/>
                <w:sz w:val="24"/>
                <w:szCs w:val="24"/>
              </w:rPr>
              <w:t>Основание для начала административной процедуры</w:t>
            </w:r>
          </w:p>
        </w:tc>
        <w:tc>
          <w:tcPr>
            <w:tcW w:w="2509" w:type="dxa"/>
          </w:tcPr>
          <w:p w14:paraId="4B7161F9" w14:textId="77777777" w:rsidR="002E10D2" w:rsidRPr="002E10D2" w:rsidRDefault="002E10D2" w:rsidP="002E10D2">
            <w:pPr>
              <w:widowControl w:val="0"/>
              <w:autoSpaceDE w:val="0"/>
              <w:autoSpaceDN w:val="0"/>
              <w:spacing w:after="0" w:line="240" w:lineRule="auto"/>
              <w:jc w:val="center"/>
              <w:rPr>
                <w:rFonts w:ascii="Times New Roman" w:eastAsia="Times New Roman" w:hAnsi="Times New Roman" w:cs="Times New Roman"/>
                <w:sz w:val="24"/>
                <w:szCs w:val="24"/>
              </w:rPr>
            </w:pPr>
            <w:r w:rsidRPr="002E10D2">
              <w:rPr>
                <w:rFonts w:ascii="Times New Roman" w:eastAsia="Times New Roman" w:hAnsi="Times New Roman" w:cs="Times New Roman"/>
                <w:sz w:val="24"/>
                <w:szCs w:val="24"/>
              </w:rPr>
              <w:t>Содержание административных действий</w:t>
            </w:r>
          </w:p>
        </w:tc>
        <w:tc>
          <w:tcPr>
            <w:tcW w:w="1977" w:type="dxa"/>
          </w:tcPr>
          <w:p w14:paraId="57C87D66" w14:textId="77777777" w:rsidR="002E10D2" w:rsidRPr="002E10D2" w:rsidRDefault="002E10D2" w:rsidP="002E10D2">
            <w:pPr>
              <w:widowControl w:val="0"/>
              <w:autoSpaceDE w:val="0"/>
              <w:autoSpaceDN w:val="0"/>
              <w:spacing w:after="0" w:line="240" w:lineRule="auto"/>
              <w:jc w:val="center"/>
              <w:rPr>
                <w:rFonts w:ascii="Times New Roman" w:eastAsia="Times New Roman" w:hAnsi="Times New Roman" w:cs="Times New Roman"/>
                <w:sz w:val="24"/>
                <w:szCs w:val="24"/>
              </w:rPr>
            </w:pPr>
            <w:r w:rsidRPr="002E10D2">
              <w:rPr>
                <w:rFonts w:ascii="Times New Roman" w:eastAsia="Times New Roman" w:hAnsi="Times New Roman" w:cs="Times New Roman"/>
                <w:sz w:val="24"/>
                <w:szCs w:val="24"/>
              </w:rPr>
              <w:t>Срок выполнения административных действий</w:t>
            </w:r>
          </w:p>
        </w:tc>
        <w:tc>
          <w:tcPr>
            <w:tcW w:w="2711" w:type="dxa"/>
          </w:tcPr>
          <w:p w14:paraId="417F9A21" w14:textId="77777777" w:rsidR="002E10D2" w:rsidRPr="002E10D2" w:rsidRDefault="002E10D2" w:rsidP="002E10D2">
            <w:pPr>
              <w:widowControl w:val="0"/>
              <w:autoSpaceDE w:val="0"/>
              <w:autoSpaceDN w:val="0"/>
              <w:spacing w:after="0" w:line="240" w:lineRule="auto"/>
              <w:jc w:val="center"/>
              <w:rPr>
                <w:rFonts w:ascii="Times New Roman" w:eastAsia="Times New Roman" w:hAnsi="Times New Roman" w:cs="Times New Roman"/>
                <w:sz w:val="24"/>
                <w:szCs w:val="24"/>
              </w:rPr>
            </w:pPr>
            <w:r w:rsidRPr="002E10D2">
              <w:rPr>
                <w:rFonts w:ascii="Times New Roman" w:eastAsia="Times New Roman" w:hAnsi="Times New Roman" w:cs="Times New Roman"/>
                <w:sz w:val="24"/>
                <w:szCs w:val="24"/>
              </w:rPr>
              <w:t>Должностное лицо, ответственное за выполнение административного действия</w:t>
            </w:r>
          </w:p>
        </w:tc>
        <w:tc>
          <w:tcPr>
            <w:tcW w:w="2108" w:type="dxa"/>
          </w:tcPr>
          <w:p w14:paraId="5748C94A" w14:textId="77777777" w:rsidR="002E10D2" w:rsidRPr="002E10D2" w:rsidRDefault="002E10D2" w:rsidP="002E10D2">
            <w:pPr>
              <w:widowControl w:val="0"/>
              <w:autoSpaceDE w:val="0"/>
              <w:autoSpaceDN w:val="0"/>
              <w:spacing w:after="0" w:line="240" w:lineRule="auto"/>
              <w:jc w:val="center"/>
              <w:rPr>
                <w:rFonts w:ascii="Times New Roman" w:eastAsia="Times New Roman" w:hAnsi="Times New Roman" w:cs="Times New Roman"/>
                <w:sz w:val="24"/>
                <w:szCs w:val="24"/>
              </w:rPr>
            </w:pPr>
            <w:r w:rsidRPr="002E10D2">
              <w:rPr>
                <w:rFonts w:ascii="Times New Roman" w:eastAsia="Times New Roman" w:hAnsi="Times New Roman" w:cs="Times New Roman"/>
                <w:sz w:val="24"/>
                <w:szCs w:val="24"/>
              </w:rPr>
              <w:t>Место выполнения административного действия/</w:t>
            </w:r>
          </w:p>
          <w:p w14:paraId="1E5F0BE7" w14:textId="77777777" w:rsidR="002E10D2" w:rsidRPr="002E10D2" w:rsidRDefault="002E10D2" w:rsidP="002E10D2">
            <w:pPr>
              <w:widowControl w:val="0"/>
              <w:autoSpaceDE w:val="0"/>
              <w:autoSpaceDN w:val="0"/>
              <w:spacing w:after="0" w:line="240" w:lineRule="auto"/>
              <w:jc w:val="center"/>
              <w:rPr>
                <w:rFonts w:ascii="Times New Roman" w:eastAsia="Times New Roman" w:hAnsi="Times New Roman" w:cs="Times New Roman"/>
                <w:sz w:val="24"/>
                <w:szCs w:val="24"/>
              </w:rPr>
            </w:pPr>
            <w:r w:rsidRPr="002E10D2">
              <w:rPr>
                <w:rFonts w:ascii="Times New Roman" w:eastAsia="Times New Roman" w:hAnsi="Times New Roman" w:cs="Times New Roman"/>
                <w:sz w:val="24"/>
                <w:szCs w:val="24"/>
              </w:rPr>
              <w:t>используемая информационная система</w:t>
            </w:r>
          </w:p>
        </w:tc>
        <w:tc>
          <w:tcPr>
            <w:tcW w:w="1418" w:type="dxa"/>
          </w:tcPr>
          <w:p w14:paraId="3F586599" w14:textId="77777777" w:rsidR="002E10D2" w:rsidRPr="002E10D2" w:rsidRDefault="002E10D2" w:rsidP="002E10D2">
            <w:pPr>
              <w:widowControl w:val="0"/>
              <w:autoSpaceDE w:val="0"/>
              <w:autoSpaceDN w:val="0"/>
              <w:spacing w:after="0" w:line="240" w:lineRule="auto"/>
              <w:jc w:val="center"/>
              <w:rPr>
                <w:rFonts w:ascii="Times New Roman" w:eastAsia="Times New Roman" w:hAnsi="Times New Roman" w:cs="Times New Roman"/>
                <w:sz w:val="24"/>
                <w:szCs w:val="24"/>
              </w:rPr>
            </w:pPr>
            <w:r w:rsidRPr="002E10D2">
              <w:rPr>
                <w:rFonts w:ascii="Times New Roman" w:eastAsia="Times New Roman" w:hAnsi="Times New Roman" w:cs="Times New Roman"/>
                <w:sz w:val="24"/>
                <w:szCs w:val="24"/>
              </w:rPr>
              <w:t>Критерии принятия решения</w:t>
            </w:r>
          </w:p>
        </w:tc>
        <w:tc>
          <w:tcPr>
            <w:tcW w:w="1701" w:type="dxa"/>
          </w:tcPr>
          <w:p w14:paraId="3D3E7FC4" w14:textId="77777777" w:rsidR="002E10D2" w:rsidRPr="002E10D2" w:rsidRDefault="002E10D2" w:rsidP="002E10D2">
            <w:pPr>
              <w:widowControl w:val="0"/>
              <w:autoSpaceDE w:val="0"/>
              <w:autoSpaceDN w:val="0"/>
              <w:spacing w:after="0" w:line="240" w:lineRule="auto"/>
              <w:jc w:val="center"/>
              <w:rPr>
                <w:rFonts w:ascii="Times New Roman" w:eastAsia="Times New Roman" w:hAnsi="Times New Roman" w:cs="Times New Roman"/>
                <w:sz w:val="24"/>
                <w:szCs w:val="24"/>
              </w:rPr>
            </w:pPr>
            <w:r w:rsidRPr="002E10D2">
              <w:rPr>
                <w:rFonts w:ascii="Times New Roman" w:eastAsia="Times New Roman" w:hAnsi="Times New Roman" w:cs="Times New Roman"/>
                <w:sz w:val="24"/>
                <w:szCs w:val="24"/>
              </w:rPr>
              <w:t>Результат административного действия, способ фиксации</w:t>
            </w:r>
          </w:p>
        </w:tc>
      </w:tr>
      <w:tr w:rsidR="002E10D2" w:rsidRPr="002E10D2" w14:paraId="5F2DF1E4" w14:textId="77777777" w:rsidTr="00BB0998">
        <w:trPr>
          <w:trHeight w:val="226"/>
        </w:trPr>
        <w:tc>
          <w:tcPr>
            <w:tcW w:w="2239" w:type="dxa"/>
          </w:tcPr>
          <w:p w14:paraId="36515EF5" w14:textId="77777777" w:rsidR="002E10D2" w:rsidRPr="002E10D2" w:rsidRDefault="002E10D2" w:rsidP="002E10D2">
            <w:pPr>
              <w:widowControl w:val="0"/>
              <w:autoSpaceDE w:val="0"/>
              <w:autoSpaceDN w:val="0"/>
              <w:spacing w:after="0" w:line="240" w:lineRule="auto"/>
              <w:jc w:val="center"/>
              <w:rPr>
                <w:rFonts w:ascii="Times New Roman" w:eastAsia="Times New Roman" w:hAnsi="Times New Roman" w:cs="Times New Roman"/>
                <w:sz w:val="24"/>
                <w:szCs w:val="24"/>
              </w:rPr>
            </w:pPr>
            <w:r w:rsidRPr="002E10D2">
              <w:rPr>
                <w:rFonts w:ascii="Times New Roman" w:eastAsia="Times New Roman" w:hAnsi="Times New Roman" w:cs="Times New Roman"/>
                <w:sz w:val="24"/>
                <w:szCs w:val="24"/>
              </w:rPr>
              <w:t>1</w:t>
            </w:r>
          </w:p>
        </w:tc>
        <w:tc>
          <w:tcPr>
            <w:tcW w:w="2509" w:type="dxa"/>
          </w:tcPr>
          <w:p w14:paraId="6AB4A994" w14:textId="77777777" w:rsidR="002E10D2" w:rsidRPr="002E10D2" w:rsidRDefault="002E10D2" w:rsidP="002E10D2">
            <w:pPr>
              <w:widowControl w:val="0"/>
              <w:autoSpaceDE w:val="0"/>
              <w:autoSpaceDN w:val="0"/>
              <w:spacing w:after="0" w:line="240" w:lineRule="auto"/>
              <w:jc w:val="center"/>
              <w:rPr>
                <w:rFonts w:ascii="Times New Roman" w:eastAsia="Times New Roman" w:hAnsi="Times New Roman" w:cs="Times New Roman"/>
                <w:sz w:val="24"/>
                <w:szCs w:val="24"/>
              </w:rPr>
            </w:pPr>
            <w:r w:rsidRPr="002E10D2">
              <w:rPr>
                <w:rFonts w:ascii="Times New Roman" w:eastAsia="Times New Roman" w:hAnsi="Times New Roman" w:cs="Times New Roman"/>
                <w:sz w:val="24"/>
                <w:szCs w:val="24"/>
              </w:rPr>
              <w:t>2</w:t>
            </w:r>
          </w:p>
        </w:tc>
        <w:tc>
          <w:tcPr>
            <w:tcW w:w="1977" w:type="dxa"/>
          </w:tcPr>
          <w:p w14:paraId="2FDA8508" w14:textId="77777777" w:rsidR="002E10D2" w:rsidRPr="002E10D2" w:rsidRDefault="002E10D2" w:rsidP="002E10D2">
            <w:pPr>
              <w:widowControl w:val="0"/>
              <w:autoSpaceDE w:val="0"/>
              <w:autoSpaceDN w:val="0"/>
              <w:spacing w:after="0" w:line="240" w:lineRule="auto"/>
              <w:jc w:val="center"/>
              <w:rPr>
                <w:rFonts w:ascii="Times New Roman" w:eastAsia="Times New Roman" w:hAnsi="Times New Roman" w:cs="Times New Roman"/>
                <w:sz w:val="24"/>
                <w:szCs w:val="24"/>
              </w:rPr>
            </w:pPr>
            <w:r w:rsidRPr="002E10D2">
              <w:rPr>
                <w:rFonts w:ascii="Times New Roman" w:eastAsia="Times New Roman" w:hAnsi="Times New Roman" w:cs="Times New Roman"/>
                <w:sz w:val="24"/>
                <w:szCs w:val="24"/>
              </w:rPr>
              <w:t>3</w:t>
            </w:r>
          </w:p>
        </w:tc>
        <w:tc>
          <w:tcPr>
            <w:tcW w:w="2711" w:type="dxa"/>
          </w:tcPr>
          <w:p w14:paraId="6D2E5DD1" w14:textId="77777777" w:rsidR="002E10D2" w:rsidRPr="002E10D2" w:rsidRDefault="002E10D2" w:rsidP="002E10D2">
            <w:pPr>
              <w:widowControl w:val="0"/>
              <w:autoSpaceDE w:val="0"/>
              <w:autoSpaceDN w:val="0"/>
              <w:spacing w:after="0" w:line="240" w:lineRule="auto"/>
              <w:jc w:val="center"/>
              <w:rPr>
                <w:rFonts w:ascii="Times New Roman" w:eastAsia="Times New Roman" w:hAnsi="Times New Roman" w:cs="Times New Roman"/>
                <w:sz w:val="24"/>
                <w:szCs w:val="24"/>
              </w:rPr>
            </w:pPr>
            <w:r w:rsidRPr="002E10D2">
              <w:rPr>
                <w:rFonts w:ascii="Times New Roman" w:eastAsia="Times New Roman" w:hAnsi="Times New Roman" w:cs="Times New Roman"/>
                <w:sz w:val="24"/>
                <w:szCs w:val="24"/>
              </w:rPr>
              <w:t>4</w:t>
            </w:r>
          </w:p>
        </w:tc>
        <w:tc>
          <w:tcPr>
            <w:tcW w:w="2108" w:type="dxa"/>
          </w:tcPr>
          <w:p w14:paraId="26D219EE" w14:textId="77777777" w:rsidR="002E10D2" w:rsidRPr="002E10D2" w:rsidRDefault="002E10D2" w:rsidP="002E10D2">
            <w:pPr>
              <w:widowControl w:val="0"/>
              <w:autoSpaceDE w:val="0"/>
              <w:autoSpaceDN w:val="0"/>
              <w:spacing w:after="0" w:line="240" w:lineRule="auto"/>
              <w:jc w:val="center"/>
              <w:rPr>
                <w:rFonts w:ascii="Times New Roman" w:eastAsia="Times New Roman" w:hAnsi="Times New Roman" w:cs="Times New Roman"/>
                <w:sz w:val="24"/>
                <w:szCs w:val="24"/>
              </w:rPr>
            </w:pPr>
            <w:r w:rsidRPr="002E10D2">
              <w:rPr>
                <w:rFonts w:ascii="Times New Roman" w:eastAsia="Times New Roman" w:hAnsi="Times New Roman" w:cs="Times New Roman"/>
                <w:sz w:val="24"/>
                <w:szCs w:val="24"/>
              </w:rPr>
              <w:t>5</w:t>
            </w:r>
          </w:p>
        </w:tc>
        <w:tc>
          <w:tcPr>
            <w:tcW w:w="1418" w:type="dxa"/>
          </w:tcPr>
          <w:p w14:paraId="653994CD" w14:textId="77777777" w:rsidR="002E10D2" w:rsidRPr="002E10D2" w:rsidRDefault="002E10D2" w:rsidP="002E10D2">
            <w:pPr>
              <w:widowControl w:val="0"/>
              <w:autoSpaceDE w:val="0"/>
              <w:autoSpaceDN w:val="0"/>
              <w:spacing w:after="0" w:line="240" w:lineRule="auto"/>
              <w:jc w:val="center"/>
              <w:rPr>
                <w:rFonts w:ascii="Times New Roman" w:eastAsia="Times New Roman" w:hAnsi="Times New Roman" w:cs="Times New Roman"/>
                <w:sz w:val="24"/>
                <w:szCs w:val="24"/>
              </w:rPr>
            </w:pPr>
            <w:r w:rsidRPr="002E10D2">
              <w:rPr>
                <w:rFonts w:ascii="Times New Roman" w:eastAsia="Times New Roman" w:hAnsi="Times New Roman" w:cs="Times New Roman"/>
                <w:sz w:val="24"/>
                <w:szCs w:val="24"/>
              </w:rPr>
              <w:t>6</w:t>
            </w:r>
          </w:p>
        </w:tc>
        <w:tc>
          <w:tcPr>
            <w:tcW w:w="1701" w:type="dxa"/>
          </w:tcPr>
          <w:p w14:paraId="6D0E7867" w14:textId="77777777" w:rsidR="002E10D2" w:rsidRPr="002E10D2" w:rsidRDefault="002E10D2" w:rsidP="002E10D2">
            <w:pPr>
              <w:widowControl w:val="0"/>
              <w:autoSpaceDE w:val="0"/>
              <w:autoSpaceDN w:val="0"/>
              <w:spacing w:after="0" w:line="240" w:lineRule="auto"/>
              <w:jc w:val="center"/>
              <w:rPr>
                <w:rFonts w:ascii="Times New Roman" w:eastAsia="Times New Roman" w:hAnsi="Times New Roman" w:cs="Times New Roman"/>
                <w:sz w:val="24"/>
                <w:szCs w:val="24"/>
              </w:rPr>
            </w:pPr>
            <w:r w:rsidRPr="002E10D2">
              <w:rPr>
                <w:rFonts w:ascii="Times New Roman" w:eastAsia="Times New Roman" w:hAnsi="Times New Roman" w:cs="Times New Roman"/>
                <w:sz w:val="24"/>
                <w:szCs w:val="24"/>
              </w:rPr>
              <w:t>7</w:t>
            </w:r>
          </w:p>
        </w:tc>
      </w:tr>
      <w:tr w:rsidR="002E10D2" w:rsidRPr="002E10D2" w14:paraId="6B78D74A" w14:textId="77777777" w:rsidTr="00BB0998">
        <w:tc>
          <w:tcPr>
            <w:tcW w:w="14663" w:type="dxa"/>
            <w:gridSpan w:val="7"/>
          </w:tcPr>
          <w:p w14:paraId="00A59604" w14:textId="77777777" w:rsidR="002E10D2" w:rsidRPr="002E10D2" w:rsidRDefault="002E10D2" w:rsidP="002E10D2">
            <w:pPr>
              <w:widowControl w:val="0"/>
              <w:autoSpaceDE w:val="0"/>
              <w:autoSpaceDN w:val="0"/>
              <w:spacing w:after="0" w:line="240" w:lineRule="auto"/>
              <w:jc w:val="center"/>
              <w:outlineLvl w:val="2"/>
              <w:rPr>
                <w:rFonts w:ascii="Times New Roman" w:eastAsia="Times New Roman" w:hAnsi="Times New Roman" w:cs="Times New Roman"/>
                <w:sz w:val="24"/>
                <w:szCs w:val="24"/>
              </w:rPr>
            </w:pPr>
            <w:r w:rsidRPr="002E10D2">
              <w:rPr>
                <w:rFonts w:ascii="Times New Roman" w:eastAsia="Times New Roman" w:hAnsi="Times New Roman" w:cs="Times New Roman"/>
                <w:sz w:val="24"/>
                <w:szCs w:val="24"/>
              </w:rPr>
              <w:t>1. Проверка документов и регистрация заявления</w:t>
            </w:r>
          </w:p>
        </w:tc>
      </w:tr>
      <w:tr w:rsidR="002E10D2" w:rsidRPr="002E10D2" w14:paraId="0869A8B1" w14:textId="77777777" w:rsidTr="00BB0998">
        <w:tc>
          <w:tcPr>
            <w:tcW w:w="2239" w:type="dxa"/>
          </w:tcPr>
          <w:p w14:paraId="15E828CC" w14:textId="77777777" w:rsidR="002E10D2" w:rsidRPr="002E10D2" w:rsidRDefault="002E10D2" w:rsidP="002E10D2">
            <w:pPr>
              <w:widowControl w:val="0"/>
              <w:autoSpaceDE w:val="0"/>
              <w:autoSpaceDN w:val="0"/>
              <w:spacing w:after="0" w:line="240" w:lineRule="auto"/>
              <w:rPr>
                <w:rFonts w:ascii="Times New Roman" w:eastAsia="Times New Roman" w:hAnsi="Times New Roman" w:cs="Times New Roman"/>
                <w:sz w:val="24"/>
                <w:szCs w:val="24"/>
              </w:rPr>
            </w:pPr>
            <w:r w:rsidRPr="002E10D2">
              <w:rPr>
                <w:rFonts w:ascii="Times New Roman" w:eastAsia="Times New Roman" w:hAnsi="Times New Roman" w:cs="Times New Roman"/>
                <w:sz w:val="24"/>
                <w:szCs w:val="24"/>
              </w:rPr>
              <w:t>Поступление уведомления и документов для предоставления муниципальной услуги в Уполномоченный орган</w:t>
            </w:r>
          </w:p>
        </w:tc>
        <w:tc>
          <w:tcPr>
            <w:tcW w:w="2509" w:type="dxa"/>
          </w:tcPr>
          <w:p w14:paraId="0671E351" w14:textId="77777777" w:rsidR="002E10D2" w:rsidRPr="002E10D2" w:rsidRDefault="002E10D2" w:rsidP="002E10D2">
            <w:pPr>
              <w:widowControl w:val="0"/>
              <w:autoSpaceDE w:val="0"/>
              <w:autoSpaceDN w:val="0"/>
              <w:spacing w:after="0" w:line="240" w:lineRule="auto"/>
              <w:rPr>
                <w:rFonts w:ascii="Times New Roman" w:eastAsia="Times New Roman" w:hAnsi="Times New Roman" w:cs="Times New Roman"/>
                <w:sz w:val="24"/>
                <w:szCs w:val="24"/>
              </w:rPr>
            </w:pPr>
            <w:r w:rsidRPr="002E10D2">
              <w:rPr>
                <w:rFonts w:ascii="Times New Roman" w:eastAsia="Times New Roman" w:hAnsi="Times New Roman" w:cs="Times New Roman"/>
                <w:sz w:val="24"/>
                <w:szCs w:val="24"/>
              </w:rPr>
              <w:t xml:space="preserve">Прием и проверка комплектности документов на наличие/отсутствие оснований для отказа в приеме документов, предусмотренных </w:t>
            </w:r>
            <w:hyperlink w:anchor="P127" w:history="1">
              <w:proofErr w:type="spellStart"/>
              <w:r w:rsidRPr="002E10D2">
                <w:rPr>
                  <w:rFonts w:ascii="Times New Roman" w:eastAsia="Times New Roman" w:hAnsi="Times New Roman" w:cs="Times New Roman"/>
                  <w:sz w:val="24"/>
                  <w:szCs w:val="24"/>
                </w:rPr>
                <w:t>п.п</w:t>
              </w:r>
              <w:proofErr w:type="spellEnd"/>
              <w:r w:rsidRPr="002E10D2">
                <w:rPr>
                  <w:rFonts w:ascii="Times New Roman" w:eastAsia="Times New Roman" w:hAnsi="Times New Roman" w:cs="Times New Roman"/>
                  <w:sz w:val="24"/>
                  <w:szCs w:val="24"/>
                </w:rPr>
                <w:t>. 2.8</w:t>
              </w:r>
            </w:hyperlink>
            <w:r w:rsidRPr="002E10D2">
              <w:rPr>
                <w:rFonts w:ascii="Times New Roman" w:eastAsia="Times New Roman" w:hAnsi="Times New Roman" w:cs="Times New Roman"/>
                <w:sz w:val="24"/>
                <w:szCs w:val="24"/>
              </w:rPr>
              <w:t xml:space="preserve">, </w:t>
            </w:r>
            <w:hyperlink w:anchor="P136" w:history="1">
              <w:r w:rsidRPr="002E10D2">
                <w:rPr>
                  <w:rFonts w:ascii="Times New Roman" w:eastAsia="Times New Roman" w:hAnsi="Times New Roman" w:cs="Times New Roman"/>
                  <w:sz w:val="24"/>
                  <w:szCs w:val="24"/>
                </w:rPr>
                <w:t>2.9</w:t>
              </w:r>
            </w:hyperlink>
            <w:r w:rsidRPr="002E10D2">
              <w:rPr>
                <w:rFonts w:ascii="Times New Roman" w:eastAsia="Times New Roman" w:hAnsi="Times New Roman" w:cs="Times New Roman"/>
                <w:sz w:val="24"/>
                <w:szCs w:val="24"/>
              </w:rPr>
              <w:t xml:space="preserve"> Административного регламента</w:t>
            </w:r>
          </w:p>
        </w:tc>
        <w:tc>
          <w:tcPr>
            <w:tcW w:w="1977" w:type="dxa"/>
          </w:tcPr>
          <w:p w14:paraId="5A2A5FA9" w14:textId="77777777" w:rsidR="002E10D2" w:rsidRPr="002E10D2" w:rsidRDefault="002E10D2" w:rsidP="002E10D2">
            <w:pPr>
              <w:widowControl w:val="0"/>
              <w:autoSpaceDE w:val="0"/>
              <w:autoSpaceDN w:val="0"/>
              <w:spacing w:after="0" w:line="240" w:lineRule="auto"/>
              <w:rPr>
                <w:rFonts w:ascii="Times New Roman" w:eastAsia="Times New Roman" w:hAnsi="Times New Roman" w:cs="Times New Roman"/>
                <w:sz w:val="24"/>
                <w:szCs w:val="24"/>
              </w:rPr>
            </w:pPr>
            <w:r w:rsidRPr="002E10D2">
              <w:rPr>
                <w:rFonts w:ascii="Times New Roman" w:eastAsia="Times New Roman" w:hAnsi="Times New Roman" w:cs="Times New Roman"/>
                <w:sz w:val="24"/>
                <w:szCs w:val="24"/>
              </w:rPr>
              <w:t>1 рабочий день</w:t>
            </w:r>
          </w:p>
        </w:tc>
        <w:tc>
          <w:tcPr>
            <w:tcW w:w="2711" w:type="dxa"/>
          </w:tcPr>
          <w:p w14:paraId="26A4A9F1" w14:textId="77777777" w:rsidR="002E10D2" w:rsidRPr="002E10D2" w:rsidRDefault="002E10D2" w:rsidP="002E10D2">
            <w:pPr>
              <w:widowControl w:val="0"/>
              <w:autoSpaceDE w:val="0"/>
              <w:autoSpaceDN w:val="0"/>
              <w:spacing w:after="0" w:line="240" w:lineRule="auto"/>
              <w:rPr>
                <w:rFonts w:ascii="Times New Roman" w:eastAsia="Times New Roman" w:hAnsi="Times New Roman" w:cs="Times New Roman"/>
                <w:sz w:val="24"/>
                <w:szCs w:val="24"/>
              </w:rPr>
            </w:pPr>
            <w:r w:rsidRPr="002E10D2">
              <w:rPr>
                <w:rFonts w:ascii="Times New Roman" w:eastAsia="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2108" w:type="dxa"/>
          </w:tcPr>
          <w:p w14:paraId="16184A56" w14:textId="77777777" w:rsidR="002E10D2" w:rsidRPr="002E10D2" w:rsidRDefault="002E10D2" w:rsidP="002E10D2">
            <w:pPr>
              <w:widowControl w:val="0"/>
              <w:autoSpaceDE w:val="0"/>
              <w:autoSpaceDN w:val="0"/>
              <w:spacing w:after="0" w:line="240" w:lineRule="auto"/>
              <w:rPr>
                <w:rFonts w:ascii="Times New Roman" w:eastAsia="Times New Roman" w:hAnsi="Times New Roman" w:cs="Times New Roman"/>
                <w:sz w:val="24"/>
                <w:szCs w:val="24"/>
              </w:rPr>
            </w:pPr>
            <w:r w:rsidRPr="002E10D2">
              <w:rPr>
                <w:rFonts w:ascii="Times New Roman" w:eastAsia="Times New Roman" w:hAnsi="Times New Roman" w:cs="Times New Roman"/>
                <w:sz w:val="24"/>
                <w:szCs w:val="24"/>
              </w:rPr>
              <w:t>Уполномоченный орган/ГИС/ПГС</w:t>
            </w:r>
          </w:p>
        </w:tc>
        <w:tc>
          <w:tcPr>
            <w:tcW w:w="1418" w:type="dxa"/>
          </w:tcPr>
          <w:p w14:paraId="3CE8792B" w14:textId="77777777" w:rsidR="002E10D2" w:rsidRPr="002E10D2" w:rsidRDefault="002E10D2" w:rsidP="002E10D2">
            <w:pPr>
              <w:widowControl w:val="0"/>
              <w:autoSpaceDE w:val="0"/>
              <w:autoSpaceDN w:val="0"/>
              <w:spacing w:after="0" w:line="240" w:lineRule="auto"/>
              <w:jc w:val="center"/>
              <w:rPr>
                <w:rFonts w:ascii="Times New Roman" w:eastAsia="Times New Roman" w:hAnsi="Times New Roman" w:cs="Times New Roman"/>
                <w:sz w:val="24"/>
                <w:szCs w:val="24"/>
              </w:rPr>
            </w:pPr>
            <w:r w:rsidRPr="002E10D2">
              <w:rPr>
                <w:rFonts w:ascii="Times New Roman" w:eastAsia="Times New Roman" w:hAnsi="Times New Roman" w:cs="Times New Roman"/>
                <w:sz w:val="24"/>
                <w:szCs w:val="24"/>
              </w:rPr>
              <w:t>-</w:t>
            </w:r>
          </w:p>
        </w:tc>
        <w:tc>
          <w:tcPr>
            <w:tcW w:w="1701" w:type="dxa"/>
          </w:tcPr>
          <w:p w14:paraId="3D7D3BBD" w14:textId="77777777" w:rsidR="002E10D2" w:rsidRPr="002E10D2" w:rsidRDefault="002E10D2" w:rsidP="002E10D2">
            <w:pPr>
              <w:widowControl w:val="0"/>
              <w:autoSpaceDE w:val="0"/>
              <w:autoSpaceDN w:val="0"/>
              <w:spacing w:after="0" w:line="240" w:lineRule="auto"/>
              <w:rPr>
                <w:rFonts w:ascii="Times New Roman" w:eastAsia="Times New Roman" w:hAnsi="Times New Roman" w:cs="Times New Roman"/>
                <w:spacing w:val="-6"/>
                <w:sz w:val="24"/>
                <w:szCs w:val="24"/>
              </w:rPr>
            </w:pPr>
            <w:r w:rsidRPr="002E10D2">
              <w:rPr>
                <w:rFonts w:ascii="Times New Roman" w:eastAsia="Times New Roman" w:hAnsi="Times New Roman" w:cs="Times New Roman"/>
                <w:spacing w:val="-6"/>
                <w:sz w:val="24"/>
                <w:szCs w:val="24"/>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2E10D2" w:rsidRPr="002E10D2" w14:paraId="2653DC8C" w14:textId="77777777" w:rsidTr="00BB0998">
        <w:tc>
          <w:tcPr>
            <w:tcW w:w="2239" w:type="dxa"/>
          </w:tcPr>
          <w:p w14:paraId="58793869" w14:textId="77777777" w:rsidR="002E10D2" w:rsidRPr="002E10D2" w:rsidRDefault="002E10D2" w:rsidP="002E10D2">
            <w:pPr>
              <w:widowControl w:val="0"/>
              <w:autoSpaceDE w:val="0"/>
              <w:autoSpaceDN w:val="0"/>
              <w:spacing w:after="0" w:line="240" w:lineRule="auto"/>
              <w:rPr>
                <w:rFonts w:ascii="Times New Roman" w:eastAsia="Times New Roman" w:hAnsi="Times New Roman" w:cs="Times New Roman"/>
                <w:sz w:val="24"/>
                <w:szCs w:val="24"/>
              </w:rPr>
            </w:pPr>
            <w:r w:rsidRPr="002E10D2">
              <w:rPr>
                <w:rFonts w:ascii="Times New Roman" w:eastAsia="Times New Roman" w:hAnsi="Times New Roman" w:cs="Times New Roman"/>
                <w:sz w:val="24"/>
                <w:szCs w:val="24"/>
              </w:rPr>
              <w:lastRenderedPageBreak/>
              <w:t>Регистрация заявления, в случае отсутствия оснований для отказа в приеме документов</w:t>
            </w:r>
          </w:p>
        </w:tc>
        <w:tc>
          <w:tcPr>
            <w:tcW w:w="2509" w:type="dxa"/>
          </w:tcPr>
          <w:p w14:paraId="3D75F122" w14:textId="77777777" w:rsidR="002E10D2" w:rsidRPr="002E10D2" w:rsidRDefault="002E10D2" w:rsidP="002E10D2">
            <w:pPr>
              <w:widowControl w:val="0"/>
              <w:autoSpaceDE w:val="0"/>
              <w:autoSpaceDN w:val="0"/>
              <w:spacing w:after="0" w:line="240" w:lineRule="auto"/>
              <w:rPr>
                <w:rFonts w:ascii="Times New Roman" w:eastAsia="Times New Roman" w:hAnsi="Times New Roman" w:cs="Times New Roman"/>
                <w:sz w:val="24"/>
                <w:szCs w:val="24"/>
              </w:rPr>
            </w:pPr>
          </w:p>
        </w:tc>
        <w:tc>
          <w:tcPr>
            <w:tcW w:w="1977" w:type="dxa"/>
          </w:tcPr>
          <w:p w14:paraId="70B068C9" w14:textId="77777777" w:rsidR="002E10D2" w:rsidRPr="002E10D2" w:rsidRDefault="002E10D2" w:rsidP="002E10D2">
            <w:pPr>
              <w:widowControl w:val="0"/>
              <w:autoSpaceDE w:val="0"/>
              <w:autoSpaceDN w:val="0"/>
              <w:spacing w:after="0" w:line="240" w:lineRule="auto"/>
              <w:rPr>
                <w:rFonts w:ascii="Times New Roman" w:eastAsia="Times New Roman" w:hAnsi="Times New Roman" w:cs="Times New Roman"/>
                <w:sz w:val="24"/>
                <w:szCs w:val="24"/>
              </w:rPr>
            </w:pPr>
          </w:p>
        </w:tc>
        <w:tc>
          <w:tcPr>
            <w:tcW w:w="2711" w:type="dxa"/>
          </w:tcPr>
          <w:p w14:paraId="3AB0D324" w14:textId="77777777" w:rsidR="002E10D2" w:rsidRPr="002E10D2" w:rsidRDefault="002E10D2" w:rsidP="002E10D2">
            <w:pPr>
              <w:widowControl w:val="0"/>
              <w:autoSpaceDE w:val="0"/>
              <w:autoSpaceDN w:val="0"/>
              <w:spacing w:after="0" w:line="240" w:lineRule="auto"/>
              <w:rPr>
                <w:rFonts w:ascii="Times New Roman" w:eastAsia="Times New Roman" w:hAnsi="Times New Roman" w:cs="Times New Roman"/>
                <w:sz w:val="24"/>
                <w:szCs w:val="24"/>
              </w:rPr>
            </w:pPr>
            <w:r w:rsidRPr="002E10D2">
              <w:rPr>
                <w:rFonts w:ascii="Times New Roman" w:eastAsia="Times New Roman" w:hAnsi="Times New Roman" w:cs="Times New Roman"/>
                <w:sz w:val="24"/>
                <w:szCs w:val="24"/>
              </w:rPr>
              <w:t>должностное лицо Уполномоченного органа, ответственное за регистрацию корреспонденции</w:t>
            </w:r>
          </w:p>
        </w:tc>
        <w:tc>
          <w:tcPr>
            <w:tcW w:w="2108" w:type="dxa"/>
          </w:tcPr>
          <w:p w14:paraId="2CA0EA1D" w14:textId="77777777" w:rsidR="002E10D2" w:rsidRPr="002E10D2" w:rsidRDefault="002E10D2" w:rsidP="002E10D2">
            <w:pPr>
              <w:widowControl w:val="0"/>
              <w:autoSpaceDE w:val="0"/>
              <w:autoSpaceDN w:val="0"/>
              <w:spacing w:after="0" w:line="240" w:lineRule="auto"/>
              <w:rPr>
                <w:rFonts w:ascii="Times New Roman" w:eastAsia="Times New Roman" w:hAnsi="Times New Roman" w:cs="Times New Roman"/>
                <w:sz w:val="24"/>
                <w:szCs w:val="24"/>
              </w:rPr>
            </w:pPr>
            <w:r w:rsidRPr="002E10D2">
              <w:rPr>
                <w:rFonts w:ascii="Times New Roman" w:eastAsia="Times New Roman" w:hAnsi="Times New Roman" w:cs="Times New Roman"/>
                <w:sz w:val="24"/>
                <w:szCs w:val="24"/>
              </w:rPr>
              <w:t>Уполномоченный орган/ГИС</w:t>
            </w:r>
          </w:p>
        </w:tc>
        <w:tc>
          <w:tcPr>
            <w:tcW w:w="1418" w:type="dxa"/>
          </w:tcPr>
          <w:p w14:paraId="344232CD" w14:textId="77777777" w:rsidR="002E10D2" w:rsidRPr="002E10D2" w:rsidRDefault="002E10D2" w:rsidP="002E10D2">
            <w:pPr>
              <w:widowControl w:val="0"/>
              <w:autoSpaceDE w:val="0"/>
              <w:autoSpaceDN w:val="0"/>
              <w:spacing w:after="0" w:line="240" w:lineRule="auto"/>
              <w:rPr>
                <w:rFonts w:ascii="Times New Roman" w:eastAsia="Times New Roman" w:hAnsi="Times New Roman" w:cs="Times New Roman"/>
                <w:sz w:val="24"/>
                <w:szCs w:val="24"/>
              </w:rPr>
            </w:pPr>
          </w:p>
        </w:tc>
        <w:tc>
          <w:tcPr>
            <w:tcW w:w="1701" w:type="dxa"/>
          </w:tcPr>
          <w:p w14:paraId="6AA3BB43" w14:textId="77777777" w:rsidR="002E10D2" w:rsidRPr="002E10D2" w:rsidRDefault="002E10D2" w:rsidP="002E10D2">
            <w:pPr>
              <w:widowControl w:val="0"/>
              <w:autoSpaceDE w:val="0"/>
              <w:autoSpaceDN w:val="0"/>
              <w:spacing w:after="0" w:line="240" w:lineRule="auto"/>
              <w:rPr>
                <w:rFonts w:ascii="Times New Roman" w:eastAsia="Times New Roman" w:hAnsi="Times New Roman" w:cs="Times New Roman"/>
                <w:sz w:val="24"/>
                <w:szCs w:val="24"/>
              </w:rPr>
            </w:pPr>
          </w:p>
        </w:tc>
      </w:tr>
      <w:tr w:rsidR="002E10D2" w:rsidRPr="002E10D2" w14:paraId="1E420654" w14:textId="77777777" w:rsidTr="00BB0998">
        <w:tc>
          <w:tcPr>
            <w:tcW w:w="14663" w:type="dxa"/>
            <w:gridSpan w:val="7"/>
          </w:tcPr>
          <w:p w14:paraId="7A40AD37" w14:textId="77777777" w:rsidR="002E10D2" w:rsidRPr="002E10D2" w:rsidRDefault="002E10D2" w:rsidP="002E10D2">
            <w:pPr>
              <w:widowControl w:val="0"/>
              <w:autoSpaceDE w:val="0"/>
              <w:autoSpaceDN w:val="0"/>
              <w:spacing w:after="0" w:line="240" w:lineRule="auto"/>
              <w:jc w:val="center"/>
              <w:outlineLvl w:val="2"/>
              <w:rPr>
                <w:rFonts w:ascii="Times New Roman" w:eastAsia="Times New Roman" w:hAnsi="Times New Roman" w:cs="Times New Roman"/>
                <w:sz w:val="24"/>
                <w:szCs w:val="24"/>
              </w:rPr>
            </w:pPr>
            <w:r w:rsidRPr="002E10D2">
              <w:rPr>
                <w:rFonts w:ascii="Times New Roman" w:eastAsia="Times New Roman" w:hAnsi="Times New Roman" w:cs="Times New Roman"/>
                <w:sz w:val="24"/>
                <w:szCs w:val="24"/>
              </w:rPr>
              <w:t>2. Получение сведений посредством СМЭВ</w:t>
            </w:r>
          </w:p>
        </w:tc>
      </w:tr>
      <w:tr w:rsidR="002E10D2" w:rsidRPr="002E10D2" w14:paraId="25FB6252" w14:textId="77777777" w:rsidTr="00BB0998">
        <w:tc>
          <w:tcPr>
            <w:tcW w:w="2239" w:type="dxa"/>
          </w:tcPr>
          <w:p w14:paraId="65F974FE" w14:textId="77777777" w:rsidR="002E10D2" w:rsidRPr="002E10D2" w:rsidRDefault="002E10D2" w:rsidP="002E10D2">
            <w:pPr>
              <w:widowControl w:val="0"/>
              <w:autoSpaceDE w:val="0"/>
              <w:autoSpaceDN w:val="0"/>
              <w:spacing w:after="0" w:line="240" w:lineRule="auto"/>
              <w:rPr>
                <w:rFonts w:ascii="Times New Roman" w:eastAsia="Times New Roman" w:hAnsi="Times New Roman" w:cs="Times New Roman"/>
                <w:sz w:val="24"/>
                <w:szCs w:val="24"/>
              </w:rPr>
            </w:pPr>
            <w:r w:rsidRPr="002E10D2">
              <w:rPr>
                <w:rFonts w:ascii="Times New Roman" w:eastAsia="Times New Roman" w:hAnsi="Times New Roman" w:cs="Times New Roman"/>
                <w:sz w:val="24"/>
                <w:szCs w:val="24"/>
              </w:rPr>
              <w:t>пакет зарегистрированных документов, поступивших должностному лицу, ответственному за предоставление муниципальной услуги</w:t>
            </w:r>
          </w:p>
        </w:tc>
        <w:tc>
          <w:tcPr>
            <w:tcW w:w="2509" w:type="dxa"/>
          </w:tcPr>
          <w:p w14:paraId="2E0A221F" w14:textId="77777777" w:rsidR="002E10D2" w:rsidRPr="002E10D2" w:rsidRDefault="002E10D2" w:rsidP="002E10D2">
            <w:pPr>
              <w:widowControl w:val="0"/>
              <w:autoSpaceDE w:val="0"/>
              <w:autoSpaceDN w:val="0"/>
              <w:spacing w:after="0" w:line="240" w:lineRule="auto"/>
              <w:rPr>
                <w:rFonts w:ascii="Times New Roman" w:eastAsia="Times New Roman" w:hAnsi="Times New Roman" w:cs="Times New Roman"/>
                <w:sz w:val="24"/>
                <w:szCs w:val="24"/>
              </w:rPr>
            </w:pPr>
            <w:r w:rsidRPr="002E10D2">
              <w:rPr>
                <w:rFonts w:ascii="Times New Roman" w:eastAsia="Times New Roman" w:hAnsi="Times New Roman" w:cs="Times New Roman"/>
                <w:sz w:val="24"/>
                <w:szCs w:val="24"/>
              </w:rPr>
              <w:t>направление межведомственных запросов в органы и организации</w:t>
            </w:r>
          </w:p>
        </w:tc>
        <w:tc>
          <w:tcPr>
            <w:tcW w:w="1977" w:type="dxa"/>
          </w:tcPr>
          <w:p w14:paraId="55CBBDAD" w14:textId="77777777" w:rsidR="002E10D2" w:rsidRPr="002E10D2" w:rsidRDefault="002E10D2" w:rsidP="002E10D2">
            <w:pPr>
              <w:widowControl w:val="0"/>
              <w:autoSpaceDE w:val="0"/>
              <w:autoSpaceDN w:val="0"/>
              <w:spacing w:after="0" w:line="240" w:lineRule="auto"/>
              <w:rPr>
                <w:rFonts w:ascii="Times New Roman" w:eastAsia="Times New Roman" w:hAnsi="Times New Roman" w:cs="Times New Roman"/>
                <w:sz w:val="24"/>
                <w:szCs w:val="24"/>
              </w:rPr>
            </w:pPr>
            <w:r w:rsidRPr="002E10D2">
              <w:rPr>
                <w:rFonts w:ascii="Times New Roman" w:eastAsia="Times New Roman" w:hAnsi="Times New Roman" w:cs="Times New Roman"/>
                <w:sz w:val="24"/>
                <w:szCs w:val="24"/>
              </w:rPr>
              <w:t>в день регистрации заявления и документов</w:t>
            </w:r>
          </w:p>
        </w:tc>
        <w:tc>
          <w:tcPr>
            <w:tcW w:w="2711" w:type="dxa"/>
          </w:tcPr>
          <w:p w14:paraId="04387B74" w14:textId="77777777" w:rsidR="002E10D2" w:rsidRPr="002E10D2" w:rsidRDefault="002E10D2" w:rsidP="002E10D2">
            <w:pPr>
              <w:widowControl w:val="0"/>
              <w:autoSpaceDE w:val="0"/>
              <w:autoSpaceDN w:val="0"/>
              <w:spacing w:after="0" w:line="240" w:lineRule="auto"/>
              <w:rPr>
                <w:rFonts w:ascii="Times New Roman" w:eastAsia="Times New Roman" w:hAnsi="Times New Roman" w:cs="Times New Roman"/>
                <w:sz w:val="24"/>
                <w:szCs w:val="24"/>
              </w:rPr>
            </w:pPr>
            <w:r w:rsidRPr="002E10D2">
              <w:rPr>
                <w:rFonts w:ascii="Times New Roman" w:eastAsia="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2108" w:type="dxa"/>
          </w:tcPr>
          <w:p w14:paraId="05E4D04F" w14:textId="77777777" w:rsidR="002E10D2" w:rsidRPr="002E10D2" w:rsidRDefault="002E10D2" w:rsidP="002E10D2">
            <w:pPr>
              <w:widowControl w:val="0"/>
              <w:autoSpaceDE w:val="0"/>
              <w:autoSpaceDN w:val="0"/>
              <w:spacing w:after="0" w:line="240" w:lineRule="auto"/>
              <w:rPr>
                <w:rFonts w:ascii="Times New Roman" w:eastAsia="Times New Roman" w:hAnsi="Times New Roman" w:cs="Times New Roman"/>
                <w:sz w:val="24"/>
                <w:szCs w:val="24"/>
              </w:rPr>
            </w:pPr>
            <w:r w:rsidRPr="002E10D2">
              <w:rPr>
                <w:rFonts w:ascii="Times New Roman" w:eastAsia="Times New Roman" w:hAnsi="Times New Roman" w:cs="Times New Roman"/>
                <w:sz w:val="24"/>
                <w:szCs w:val="24"/>
              </w:rPr>
              <w:t>Уполномоченный орган/ГИС/ПГС/СМЭВ</w:t>
            </w:r>
          </w:p>
        </w:tc>
        <w:tc>
          <w:tcPr>
            <w:tcW w:w="1418" w:type="dxa"/>
          </w:tcPr>
          <w:p w14:paraId="36181EE5" w14:textId="77777777" w:rsidR="002E10D2" w:rsidRPr="002E10D2" w:rsidRDefault="002E10D2" w:rsidP="002E10D2">
            <w:pPr>
              <w:widowControl w:val="0"/>
              <w:autoSpaceDE w:val="0"/>
              <w:autoSpaceDN w:val="0"/>
              <w:spacing w:after="0" w:line="240" w:lineRule="auto"/>
              <w:rPr>
                <w:rFonts w:ascii="Times New Roman" w:eastAsia="Times New Roman" w:hAnsi="Times New Roman" w:cs="Times New Roman"/>
                <w:spacing w:val="-6"/>
                <w:sz w:val="24"/>
                <w:szCs w:val="24"/>
              </w:rPr>
            </w:pPr>
            <w:r w:rsidRPr="002E10D2">
              <w:rPr>
                <w:rFonts w:ascii="Times New Roman" w:eastAsia="Times New Roman" w:hAnsi="Times New Roman" w:cs="Times New Roman"/>
                <w:spacing w:val="-6"/>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701" w:type="dxa"/>
          </w:tcPr>
          <w:p w14:paraId="566619DF" w14:textId="77777777" w:rsidR="002E10D2" w:rsidRPr="002E10D2" w:rsidRDefault="002E10D2" w:rsidP="002E10D2">
            <w:pPr>
              <w:widowControl w:val="0"/>
              <w:autoSpaceDE w:val="0"/>
              <w:autoSpaceDN w:val="0"/>
              <w:spacing w:after="0" w:line="240" w:lineRule="auto"/>
              <w:rPr>
                <w:rFonts w:ascii="Times New Roman" w:eastAsia="Times New Roman" w:hAnsi="Times New Roman" w:cs="Times New Roman"/>
                <w:spacing w:val="-4"/>
                <w:sz w:val="24"/>
                <w:szCs w:val="24"/>
              </w:rPr>
            </w:pPr>
            <w:r w:rsidRPr="002E10D2">
              <w:rPr>
                <w:rFonts w:ascii="Times New Roman" w:eastAsia="Times New Roman" w:hAnsi="Times New Roman" w:cs="Times New Roman"/>
                <w:spacing w:val="-4"/>
                <w:sz w:val="24"/>
                <w:szCs w:val="24"/>
              </w:rPr>
              <w:t xml:space="preserve">направление межведомственного запроса в органы (организации), предоставляющие документы (сведения), предусмотренные </w:t>
            </w:r>
            <w:hyperlink w:anchor="P136" w:history="1">
              <w:r w:rsidRPr="002E10D2">
                <w:rPr>
                  <w:rFonts w:ascii="Times New Roman" w:eastAsia="Times New Roman" w:hAnsi="Times New Roman" w:cs="Times New Roman"/>
                  <w:spacing w:val="-4"/>
                  <w:sz w:val="24"/>
                  <w:szCs w:val="24"/>
                </w:rPr>
                <w:t>пунктом 2.9</w:t>
              </w:r>
            </w:hyperlink>
            <w:r w:rsidRPr="002E10D2">
              <w:rPr>
                <w:rFonts w:ascii="Times New Roman" w:eastAsia="Times New Roman" w:hAnsi="Times New Roman" w:cs="Times New Roman"/>
                <w:spacing w:val="-4"/>
                <w:sz w:val="24"/>
                <w:szCs w:val="24"/>
              </w:rPr>
              <w:t xml:space="preserve"> Административного регламента, в том числе с использованием СМЭВ</w:t>
            </w:r>
          </w:p>
        </w:tc>
      </w:tr>
      <w:tr w:rsidR="002E10D2" w:rsidRPr="002E10D2" w14:paraId="48BF656C" w14:textId="77777777" w:rsidTr="00BB0998">
        <w:tc>
          <w:tcPr>
            <w:tcW w:w="2239" w:type="dxa"/>
          </w:tcPr>
          <w:p w14:paraId="37F7A341" w14:textId="77777777" w:rsidR="002E10D2" w:rsidRPr="002E10D2" w:rsidRDefault="002E10D2" w:rsidP="002E10D2">
            <w:pPr>
              <w:widowControl w:val="0"/>
              <w:autoSpaceDE w:val="0"/>
              <w:autoSpaceDN w:val="0"/>
              <w:spacing w:after="0" w:line="240" w:lineRule="auto"/>
              <w:rPr>
                <w:rFonts w:ascii="Times New Roman" w:eastAsia="Times New Roman" w:hAnsi="Times New Roman" w:cs="Times New Roman"/>
                <w:sz w:val="24"/>
                <w:szCs w:val="24"/>
              </w:rPr>
            </w:pPr>
          </w:p>
        </w:tc>
        <w:tc>
          <w:tcPr>
            <w:tcW w:w="2509" w:type="dxa"/>
          </w:tcPr>
          <w:p w14:paraId="323EC8AF" w14:textId="77777777" w:rsidR="002E10D2" w:rsidRPr="002E10D2" w:rsidRDefault="002E10D2" w:rsidP="002E10D2">
            <w:pPr>
              <w:widowControl w:val="0"/>
              <w:autoSpaceDE w:val="0"/>
              <w:autoSpaceDN w:val="0"/>
              <w:spacing w:after="0" w:line="240" w:lineRule="auto"/>
              <w:rPr>
                <w:rFonts w:ascii="Times New Roman" w:eastAsia="Times New Roman" w:hAnsi="Times New Roman" w:cs="Times New Roman"/>
                <w:sz w:val="24"/>
                <w:szCs w:val="24"/>
              </w:rPr>
            </w:pPr>
            <w:r w:rsidRPr="002E10D2">
              <w:rPr>
                <w:rFonts w:ascii="Times New Roman" w:eastAsia="Times New Roman" w:hAnsi="Times New Roman" w:cs="Times New Roman"/>
                <w:sz w:val="24"/>
                <w:szCs w:val="24"/>
              </w:rPr>
              <w:t>получение ответов на межведомственные запросы, формирование полного комплекта документов</w:t>
            </w:r>
          </w:p>
        </w:tc>
        <w:tc>
          <w:tcPr>
            <w:tcW w:w="1977" w:type="dxa"/>
          </w:tcPr>
          <w:p w14:paraId="2DA5B3C6" w14:textId="77777777" w:rsidR="002E10D2" w:rsidRPr="002E10D2" w:rsidRDefault="002E10D2" w:rsidP="002E10D2">
            <w:pPr>
              <w:widowControl w:val="0"/>
              <w:autoSpaceDE w:val="0"/>
              <w:autoSpaceDN w:val="0"/>
              <w:spacing w:after="0" w:line="240" w:lineRule="auto"/>
              <w:rPr>
                <w:rFonts w:ascii="Times New Roman" w:eastAsia="Times New Roman" w:hAnsi="Times New Roman" w:cs="Times New Roman"/>
                <w:spacing w:val="-6"/>
                <w:sz w:val="24"/>
                <w:szCs w:val="24"/>
              </w:rPr>
            </w:pPr>
            <w:r w:rsidRPr="002E10D2">
              <w:rPr>
                <w:rFonts w:ascii="Times New Roman" w:eastAsia="Times New Roman" w:hAnsi="Times New Roman" w:cs="Times New Roman"/>
                <w:spacing w:val="-6"/>
                <w:sz w:val="24"/>
                <w:szCs w:val="24"/>
              </w:rPr>
              <w:t xml:space="preserve">3 рабочих дня со дня направления межведомственного запроса в орган или организацию, предоставляющие документ и информацию, если </w:t>
            </w:r>
            <w:r w:rsidRPr="002E10D2">
              <w:rPr>
                <w:rFonts w:ascii="Times New Roman" w:eastAsia="Times New Roman" w:hAnsi="Times New Roman" w:cs="Times New Roman"/>
                <w:spacing w:val="-6"/>
                <w:sz w:val="24"/>
                <w:szCs w:val="24"/>
              </w:rPr>
              <w:lastRenderedPageBreak/>
              <w:t>иные сроки не предусмотрены законодательством РФ и субъекта РФ</w:t>
            </w:r>
          </w:p>
        </w:tc>
        <w:tc>
          <w:tcPr>
            <w:tcW w:w="2711" w:type="dxa"/>
          </w:tcPr>
          <w:p w14:paraId="48EE705F" w14:textId="77777777" w:rsidR="002E10D2" w:rsidRPr="002E10D2" w:rsidRDefault="002E10D2" w:rsidP="002E10D2">
            <w:pPr>
              <w:widowControl w:val="0"/>
              <w:autoSpaceDE w:val="0"/>
              <w:autoSpaceDN w:val="0"/>
              <w:spacing w:after="0" w:line="240" w:lineRule="auto"/>
              <w:rPr>
                <w:rFonts w:ascii="Times New Roman" w:eastAsia="Times New Roman" w:hAnsi="Times New Roman" w:cs="Times New Roman"/>
                <w:sz w:val="24"/>
                <w:szCs w:val="24"/>
              </w:rPr>
            </w:pPr>
            <w:r w:rsidRPr="002E10D2">
              <w:rPr>
                <w:rFonts w:ascii="Times New Roman" w:eastAsia="Times New Roman" w:hAnsi="Times New Roman" w:cs="Times New Roman"/>
                <w:sz w:val="24"/>
                <w:szCs w:val="24"/>
              </w:rPr>
              <w:lastRenderedPageBreak/>
              <w:t>должностное лицо Уполномоченного органа, ответственное за предоставление муниципальной услуги</w:t>
            </w:r>
          </w:p>
        </w:tc>
        <w:tc>
          <w:tcPr>
            <w:tcW w:w="2108" w:type="dxa"/>
          </w:tcPr>
          <w:p w14:paraId="7E59C440" w14:textId="77777777" w:rsidR="002E10D2" w:rsidRPr="002E10D2" w:rsidRDefault="002E10D2" w:rsidP="002E10D2">
            <w:pPr>
              <w:widowControl w:val="0"/>
              <w:autoSpaceDE w:val="0"/>
              <w:autoSpaceDN w:val="0"/>
              <w:spacing w:after="0" w:line="240" w:lineRule="auto"/>
              <w:rPr>
                <w:rFonts w:ascii="Times New Roman" w:eastAsia="Times New Roman" w:hAnsi="Times New Roman" w:cs="Times New Roman"/>
                <w:sz w:val="24"/>
                <w:szCs w:val="24"/>
              </w:rPr>
            </w:pPr>
            <w:r w:rsidRPr="002E10D2">
              <w:rPr>
                <w:rFonts w:ascii="Times New Roman" w:eastAsia="Times New Roman" w:hAnsi="Times New Roman" w:cs="Times New Roman"/>
                <w:sz w:val="24"/>
                <w:szCs w:val="24"/>
              </w:rPr>
              <w:t>Уполномоченный орган/ГИС/ПГС/СМЭВ</w:t>
            </w:r>
          </w:p>
        </w:tc>
        <w:tc>
          <w:tcPr>
            <w:tcW w:w="1418" w:type="dxa"/>
          </w:tcPr>
          <w:p w14:paraId="54CABFFD" w14:textId="77777777" w:rsidR="002E10D2" w:rsidRPr="002E10D2" w:rsidRDefault="002E10D2" w:rsidP="002E10D2">
            <w:pPr>
              <w:widowControl w:val="0"/>
              <w:autoSpaceDE w:val="0"/>
              <w:autoSpaceDN w:val="0"/>
              <w:spacing w:after="0" w:line="240" w:lineRule="auto"/>
              <w:jc w:val="center"/>
              <w:rPr>
                <w:rFonts w:ascii="Times New Roman" w:eastAsia="Times New Roman" w:hAnsi="Times New Roman" w:cs="Times New Roman"/>
                <w:sz w:val="24"/>
                <w:szCs w:val="24"/>
              </w:rPr>
            </w:pPr>
            <w:r w:rsidRPr="002E10D2">
              <w:rPr>
                <w:rFonts w:ascii="Times New Roman" w:eastAsia="Times New Roman" w:hAnsi="Times New Roman" w:cs="Times New Roman"/>
                <w:sz w:val="24"/>
                <w:szCs w:val="24"/>
              </w:rPr>
              <w:t>-</w:t>
            </w:r>
          </w:p>
        </w:tc>
        <w:tc>
          <w:tcPr>
            <w:tcW w:w="1701" w:type="dxa"/>
          </w:tcPr>
          <w:p w14:paraId="013426C1" w14:textId="77777777" w:rsidR="002E10D2" w:rsidRPr="002E10D2" w:rsidRDefault="002E10D2" w:rsidP="002E10D2">
            <w:pPr>
              <w:widowControl w:val="0"/>
              <w:autoSpaceDE w:val="0"/>
              <w:autoSpaceDN w:val="0"/>
              <w:spacing w:after="0" w:line="240" w:lineRule="auto"/>
              <w:rPr>
                <w:rFonts w:ascii="Times New Roman" w:eastAsia="Times New Roman" w:hAnsi="Times New Roman" w:cs="Times New Roman"/>
                <w:spacing w:val="-6"/>
                <w:sz w:val="24"/>
                <w:szCs w:val="24"/>
              </w:rPr>
            </w:pPr>
            <w:r w:rsidRPr="002E10D2">
              <w:rPr>
                <w:rFonts w:ascii="Times New Roman" w:eastAsia="Times New Roman" w:hAnsi="Times New Roman" w:cs="Times New Roman"/>
                <w:spacing w:val="-6"/>
                <w:sz w:val="24"/>
                <w:szCs w:val="24"/>
              </w:rPr>
              <w:t>Получение документов (сведений), необходимых для предоставления муниципальной услуги</w:t>
            </w:r>
          </w:p>
        </w:tc>
      </w:tr>
      <w:tr w:rsidR="002E10D2" w:rsidRPr="002E10D2" w14:paraId="0AB808D1" w14:textId="77777777" w:rsidTr="00BB0998">
        <w:tc>
          <w:tcPr>
            <w:tcW w:w="14663" w:type="dxa"/>
            <w:gridSpan w:val="7"/>
          </w:tcPr>
          <w:p w14:paraId="71A2B99F" w14:textId="77777777" w:rsidR="002E10D2" w:rsidRPr="002E10D2" w:rsidRDefault="002E10D2" w:rsidP="002E10D2">
            <w:pPr>
              <w:widowControl w:val="0"/>
              <w:autoSpaceDE w:val="0"/>
              <w:autoSpaceDN w:val="0"/>
              <w:spacing w:after="0" w:line="240" w:lineRule="auto"/>
              <w:jc w:val="center"/>
              <w:outlineLvl w:val="2"/>
              <w:rPr>
                <w:rFonts w:ascii="Times New Roman" w:eastAsia="Times New Roman" w:hAnsi="Times New Roman" w:cs="Times New Roman"/>
                <w:sz w:val="24"/>
                <w:szCs w:val="24"/>
              </w:rPr>
            </w:pPr>
            <w:r w:rsidRPr="002E10D2">
              <w:rPr>
                <w:rFonts w:ascii="Times New Roman" w:eastAsia="Times New Roman" w:hAnsi="Times New Roman" w:cs="Times New Roman"/>
                <w:sz w:val="24"/>
                <w:szCs w:val="24"/>
              </w:rPr>
              <w:t>3. Рассмотрение документов и сведений</w:t>
            </w:r>
          </w:p>
        </w:tc>
      </w:tr>
      <w:tr w:rsidR="002E10D2" w:rsidRPr="002E10D2" w14:paraId="148DB118" w14:textId="77777777" w:rsidTr="00BB0998">
        <w:tc>
          <w:tcPr>
            <w:tcW w:w="2239" w:type="dxa"/>
          </w:tcPr>
          <w:p w14:paraId="5136FDBC" w14:textId="77777777" w:rsidR="002E10D2" w:rsidRPr="002E10D2" w:rsidRDefault="002E10D2" w:rsidP="002E10D2">
            <w:pPr>
              <w:widowControl w:val="0"/>
              <w:autoSpaceDE w:val="0"/>
              <w:autoSpaceDN w:val="0"/>
              <w:spacing w:after="0" w:line="240" w:lineRule="auto"/>
              <w:rPr>
                <w:rFonts w:ascii="Times New Roman" w:eastAsia="Times New Roman" w:hAnsi="Times New Roman" w:cs="Times New Roman"/>
                <w:sz w:val="24"/>
                <w:szCs w:val="24"/>
              </w:rPr>
            </w:pPr>
            <w:r w:rsidRPr="002E10D2">
              <w:rPr>
                <w:rFonts w:ascii="Times New Roman" w:eastAsia="Times New Roman" w:hAnsi="Times New Roman" w:cs="Times New Roman"/>
                <w:sz w:val="24"/>
                <w:szCs w:val="24"/>
              </w:rPr>
              <w:t>Пакет зарегистрированных документов, поступивших должностному лицу, ответственному за предоставление муниципальной услуги</w:t>
            </w:r>
          </w:p>
        </w:tc>
        <w:tc>
          <w:tcPr>
            <w:tcW w:w="2509" w:type="dxa"/>
          </w:tcPr>
          <w:p w14:paraId="45B0FDE6" w14:textId="77777777" w:rsidR="002E10D2" w:rsidRPr="002E10D2" w:rsidRDefault="002E10D2" w:rsidP="002E10D2">
            <w:pPr>
              <w:widowControl w:val="0"/>
              <w:autoSpaceDE w:val="0"/>
              <w:autoSpaceDN w:val="0"/>
              <w:spacing w:after="0" w:line="240" w:lineRule="auto"/>
              <w:rPr>
                <w:rFonts w:ascii="Times New Roman" w:eastAsia="Times New Roman" w:hAnsi="Times New Roman" w:cs="Times New Roman"/>
                <w:sz w:val="24"/>
                <w:szCs w:val="24"/>
              </w:rPr>
            </w:pPr>
            <w:r w:rsidRPr="002E10D2">
              <w:rPr>
                <w:rFonts w:ascii="Times New Roman" w:eastAsia="Times New Roman" w:hAnsi="Times New Roman" w:cs="Times New Roman"/>
                <w:sz w:val="24"/>
                <w:szCs w:val="24"/>
              </w:rPr>
              <w:t>Проверка соответствия документов и сведений требованиям нормативных правовых актов предоставления муниципальной услуги</w:t>
            </w:r>
          </w:p>
        </w:tc>
        <w:tc>
          <w:tcPr>
            <w:tcW w:w="1977" w:type="dxa"/>
          </w:tcPr>
          <w:p w14:paraId="320929E9" w14:textId="77777777" w:rsidR="002E10D2" w:rsidRPr="002E10D2" w:rsidRDefault="002E10D2" w:rsidP="002E10D2">
            <w:pPr>
              <w:widowControl w:val="0"/>
              <w:autoSpaceDE w:val="0"/>
              <w:autoSpaceDN w:val="0"/>
              <w:spacing w:after="0" w:line="240" w:lineRule="auto"/>
              <w:rPr>
                <w:rFonts w:ascii="Times New Roman" w:eastAsia="Times New Roman" w:hAnsi="Times New Roman" w:cs="Times New Roman"/>
                <w:sz w:val="24"/>
                <w:szCs w:val="24"/>
              </w:rPr>
            </w:pPr>
            <w:r w:rsidRPr="002E10D2">
              <w:rPr>
                <w:rFonts w:ascii="Times New Roman" w:eastAsia="Times New Roman" w:hAnsi="Times New Roman" w:cs="Times New Roman"/>
                <w:sz w:val="24"/>
                <w:szCs w:val="24"/>
              </w:rPr>
              <w:t>До 2 рабочих дней</w:t>
            </w:r>
          </w:p>
        </w:tc>
        <w:tc>
          <w:tcPr>
            <w:tcW w:w="2711" w:type="dxa"/>
          </w:tcPr>
          <w:p w14:paraId="2499A2D1" w14:textId="77777777" w:rsidR="002E10D2" w:rsidRPr="002E10D2" w:rsidRDefault="002E10D2" w:rsidP="002E10D2">
            <w:pPr>
              <w:widowControl w:val="0"/>
              <w:autoSpaceDE w:val="0"/>
              <w:autoSpaceDN w:val="0"/>
              <w:spacing w:after="0" w:line="240" w:lineRule="auto"/>
              <w:rPr>
                <w:rFonts w:ascii="Times New Roman" w:eastAsia="Times New Roman" w:hAnsi="Times New Roman" w:cs="Times New Roman"/>
                <w:sz w:val="24"/>
                <w:szCs w:val="24"/>
              </w:rPr>
            </w:pPr>
            <w:r w:rsidRPr="002E10D2">
              <w:rPr>
                <w:rFonts w:ascii="Times New Roman" w:eastAsia="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2108" w:type="dxa"/>
          </w:tcPr>
          <w:p w14:paraId="3507F73B" w14:textId="77777777" w:rsidR="002E10D2" w:rsidRPr="002E10D2" w:rsidRDefault="002E10D2" w:rsidP="002E10D2">
            <w:pPr>
              <w:widowControl w:val="0"/>
              <w:autoSpaceDE w:val="0"/>
              <w:autoSpaceDN w:val="0"/>
              <w:spacing w:after="0" w:line="240" w:lineRule="auto"/>
              <w:rPr>
                <w:rFonts w:ascii="Times New Roman" w:eastAsia="Times New Roman" w:hAnsi="Times New Roman" w:cs="Times New Roman"/>
                <w:sz w:val="24"/>
                <w:szCs w:val="24"/>
              </w:rPr>
            </w:pPr>
            <w:r w:rsidRPr="002E10D2">
              <w:rPr>
                <w:rFonts w:ascii="Times New Roman" w:eastAsia="Times New Roman" w:hAnsi="Times New Roman" w:cs="Times New Roman"/>
                <w:sz w:val="24"/>
                <w:szCs w:val="24"/>
              </w:rPr>
              <w:t>Уполномоченный орган/ГИС/ПГС</w:t>
            </w:r>
          </w:p>
        </w:tc>
        <w:tc>
          <w:tcPr>
            <w:tcW w:w="1418" w:type="dxa"/>
          </w:tcPr>
          <w:p w14:paraId="0DA45AF8" w14:textId="77777777" w:rsidR="002E10D2" w:rsidRPr="002E10D2" w:rsidRDefault="002E10D2" w:rsidP="002E10D2">
            <w:pPr>
              <w:widowControl w:val="0"/>
              <w:autoSpaceDE w:val="0"/>
              <w:autoSpaceDN w:val="0"/>
              <w:spacing w:after="0" w:line="240" w:lineRule="auto"/>
              <w:rPr>
                <w:rFonts w:ascii="Times New Roman" w:eastAsia="Times New Roman" w:hAnsi="Times New Roman" w:cs="Times New Roman"/>
                <w:sz w:val="24"/>
                <w:szCs w:val="24"/>
              </w:rPr>
            </w:pPr>
            <w:r w:rsidRPr="002E10D2">
              <w:rPr>
                <w:rFonts w:ascii="Times New Roman" w:eastAsia="Times New Roman" w:hAnsi="Times New Roman" w:cs="Times New Roman"/>
                <w:sz w:val="24"/>
                <w:szCs w:val="24"/>
              </w:rPr>
              <w:t xml:space="preserve">Основания отказа в предоставлении муниципальной услуги, предусмотренные </w:t>
            </w:r>
            <w:hyperlink w:anchor="P144" w:history="1">
              <w:r w:rsidRPr="002E10D2">
                <w:rPr>
                  <w:rFonts w:ascii="Times New Roman" w:eastAsia="Times New Roman" w:hAnsi="Times New Roman" w:cs="Times New Roman"/>
                  <w:sz w:val="24"/>
                  <w:szCs w:val="24"/>
                </w:rPr>
                <w:t>пунктом 2.12</w:t>
              </w:r>
            </w:hyperlink>
            <w:r w:rsidRPr="002E10D2">
              <w:rPr>
                <w:rFonts w:ascii="Times New Roman" w:eastAsia="Times New Roman" w:hAnsi="Times New Roman" w:cs="Times New Roman"/>
                <w:sz w:val="24"/>
                <w:szCs w:val="24"/>
              </w:rPr>
              <w:t xml:space="preserve">, </w:t>
            </w:r>
            <w:hyperlink w:anchor="P153" w:history="1">
              <w:r w:rsidRPr="002E10D2">
                <w:rPr>
                  <w:rFonts w:ascii="Times New Roman" w:eastAsia="Times New Roman" w:hAnsi="Times New Roman" w:cs="Times New Roman"/>
                  <w:sz w:val="24"/>
                  <w:szCs w:val="24"/>
                </w:rPr>
                <w:t>2.13</w:t>
              </w:r>
            </w:hyperlink>
            <w:r w:rsidRPr="002E10D2">
              <w:rPr>
                <w:rFonts w:ascii="Times New Roman" w:eastAsia="Times New Roman" w:hAnsi="Times New Roman" w:cs="Times New Roman"/>
                <w:sz w:val="24"/>
                <w:szCs w:val="24"/>
              </w:rPr>
              <w:t xml:space="preserve"> Административного регламента</w:t>
            </w:r>
          </w:p>
        </w:tc>
        <w:tc>
          <w:tcPr>
            <w:tcW w:w="1701" w:type="dxa"/>
          </w:tcPr>
          <w:p w14:paraId="754288F9" w14:textId="77777777" w:rsidR="002E10D2" w:rsidRPr="002E10D2" w:rsidRDefault="002E10D2" w:rsidP="002E10D2">
            <w:pPr>
              <w:widowControl w:val="0"/>
              <w:autoSpaceDE w:val="0"/>
              <w:autoSpaceDN w:val="0"/>
              <w:spacing w:after="0" w:line="240" w:lineRule="auto"/>
              <w:rPr>
                <w:rFonts w:ascii="Times New Roman" w:eastAsia="Times New Roman" w:hAnsi="Times New Roman" w:cs="Times New Roman"/>
                <w:spacing w:val="-6"/>
                <w:sz w:val="24"/>
                <w:szCs w:val="24"/>
              </w:rPr>
            </w:pPr>
            <w:r w:rsidRPr="002E10D2">
              <w:rPr>
                <w:rFonts w:ascii="Times New Roman" w:eastAsia="Times New Roman" w:hAnsi="Times New Roman" w:cs="Times New Roman"/>
                <w:spacing w:val="-6"/>
                <w:sz w:val="24"/>
                <w:szCs w:val="24"/>
              </w:rPr>
              <w:t>Проект результата предоставления муниципальной услуги</w:t>
            </w:r>
          </w:p>
        </w:tc>
      </w:tr>
      <w:tr w:rsidR="002E10D2" w:rsidRPr="002E10D2" w14:paraId="2BC4475A" w14:textId="77777777" w:rsidTr="00BB0998">
        <w:tc>
          <w:tcPr>
            <w:tcW w:w="14663" w:type="dxa"/>
            <w:gridSpan w:val="7"/>
          </w:tcPr>
          <w:p w14:paraId="1ACFAA48" w14:textId="77777777" w:rsidR="002E10D2" w:rsidRPr="002E10D2" w:rsidRDefault="002E10D2" w:rsidP="002E10D2">
            <w:pPr>
              <w:widowControl w:val="0"/>
              <w:autoSpaceDE w:val="0"/>
              <w:autoSpaceDN w:val="0"/>
              <w:spacing w:after="0" w:line="240" w:lineRule="auto"/>
              <w:jc w:val="center"/>
              <w:outlineLvl w:val="2"/>
              <w:rPr>
                <w:rFonts w:ascii="Times New Roman" w:eastAsia="Times New Roman" w:hAnsi="Times New Roman" w:cs="Times New Roman"/>
                <w:sz w:val="24"/>
                <w:szCs w:val="24"/>
              </w:rPr>
            </w:pPr>
            <w:r w:rsidRPr="002E10D2">
              <w:rPr>
                <w:rFonts w:ascii="Times New Roman" w:eastAsia="Times New Roman" w:hAnsi="Times New Roman" w:cs="Times New Roman"/>
                <w:sz w:val="24"/>
                <w:szCs w:val="24"/>
              </w:rPr>
              <w:t>4. Принятие решения</w:t>
            </w:r>
          </w:p>
        </w:tc>
      </w:tr>
      <w:tr w:rsidR="002E10D2" w:rsidRPr="002E10D2" w14:paraId="03205861" w14:textId="77777777" w:rsidTr="00BB0998">
        <w:tc>
          <w:tcPr>
            <w:tcW w:w="2239" w:type="dxa"/>
            <w:vMerge w:val="restart"/>
          </w:tcPr>
          <w:p w14:paraId="23F20E34" w14:textId="77777777" w:rsidR="002E10D2" w:rsidRPr="002E10D2" w:rsidRDefault="002E10D2" w:rsidP="002E10D2">
            <w:pPr>
              <w:widowControl w:val="0"/>
              <w:autoSpaceDE w:val="0"/>
              <w:autoSpaceDN w:val="0"/>
              <w:spacing w:after="0" w:line="240" w:lineRule="auto"/>
              <w:rPr>
                <w:rFonts w:ascii="Times New Roman" w:eastAsia="Times New Roman" w:hAnsi="Times New Roman" w:cs="Times New Roman"/>
                <w:sz w:val="24"/>
                <w:szCs w:val="24"/>
              </w:rPr>
            </w:pPr>
            <w:r w:rsidRPr="002E10D2">
              <w:rPr>
                <w:rFonts w:ascii="Times New Roman" w:eastAsia="Times New Roman" w:hAnsi="Times New Roman" w:cs="Times New Roman"/>
                <w:sz w:val="24"/>
                <w:szCs w:val="24"/>
              </w:rPr>
              <w:t>Проект результата предоставления муниципальной услуги</w:t>
            </w:r>
          </w:p>
        </w:tc>
        <w:tc>
          <w:tcPr>
            <w:tcW w:w="2509" w:type="dxa"/>
          </w:tcPr>
          <w:p w14:paraId="1817B7CF" w14:textId="77777777" w:rsidR="002E10D2" w:rsidRPr="002E10D2" w:rsidRDefault="002E10D2" w:rsidP="002E10D2">
            <w:pPr>
              <w:widowControl w:val="0"/>
              <w:autoSpaceDE w:val="0"/>
              <w:autoSpaceDN w:val="0"/>
              <w:spacing w:after="0" w:line="240" w:lineRule="auto"/>
              <w:rPr>
                <w:rFonts w:ascii="Times New Roman" w:eastAsia="Times New Roman" w:hAnsi="Times New Roman" w:cs="Times New Roman"/>
                <w:sz w:val="24"/>
                <w:szCs w:val="24"/>
              </w:rPr>
            </w:pPr>
            <w:r w:rsidRPr="002E10D2">
              <w:rPr>
                <w:rFonts w:ascii="Times New Roman" w:eastAsia="Times New Roman" w:hAnsi="Times New Roman" w:cs="Times New Roman"/>
                <w:sz w:val="24"/>
                <w:szCs w:val="24"/>
              </w:rPr>
              <w:t xml:space="preserve">Принятие решения о предоставлении муниципальной услуги и направлении уведомлений о планируемом сносе (завершении сноса) объектов для размещения в интегрированной автоматизированной информационной </w:t>
            </w:r>
            <w:r w:rsidRPr="002E10D2">
              <w:rPr>
                <w:rFonts w:ascii="Times New Roman" w:eastAsia="Times New Roman" w:hAnsi="Times New Roman" w:cs="Times New Roman"/>
                <w:sz w:val="24"/>
                <w:szCs w:val="24"/>
              </w:rPr>
              <w:lastRenderedPageBreak/>
              <w:t>системе обеспечения градостроительной деятельности</w:t>
            </w:r>
          </w:p>
        </w:tc>
        <w:tc>
          <w:tcPr>
            <w:tcW w:w="1977" w:type="dxa"/>
            <w:vMerge w:val="restart"/>
          </w:tcPr>
          <w:p w14:paraId="60F34EA6" w14:textId="77777777" w:rsidR="002E10D2" w:rsidRPr="002E10D2" w:rsidRDefault="002E10D2" w:rsidP="002E10D2">
            <w:pPr>
              <w:widowControl w:val="0"/>
              <w:autoSpaceDE w:val="0"/>
              <w:autoSpaceDN w:val="0"/>
              <w:spacing w:after="0" w:line="240" w:lineRule="auto"/>
              <w:rPr>
                <w:rFonts w:ascii="Times New Roman" w:eastAsia="Times New Roman" w:hAnsi="Times New Roman" w:cs="Times New Roman"/>
                <w:sz w:val="24"/>
                <w:szCs w:val="24"/>
              </w:rPr>
            </w:pPr>
            <w:r w:rsidRPr="002E10D2">
              <w:rPr>
                <w:rFonts w:ascii="Times New Roman" w:eastAsia="Times New Roman" w:hAnsi="Times New Roman" w:cs="Times New Roman"/>
                <w:sz w:val="24"/>
                <w:szCs w:val="24"/>
              </w:rPr>
              <w:lastRenderedPageBreak/>
              <w:t>1 рабочий день</w:t>
            </w:r>
          </w:p>
        </w:tc>
        <w:tc>
          <w:tcPr>
            <w:tcW w:w="2711" w:type="dxa"/>
            <w:vMerge w:val="restart"/>
          </w:tcPr>
          <w:p w14:paraId="711D16F6" w14:textId="77777777" w:rsidR="002E10D2" w:rsidRPr="002E10D2" w:rsidRDefault="002E10D2" w:rsidP="002E10D2">
            <w:pPr>
              <w:widowControl w:val="0"/>
              <w:autoSpaceDE w:val="0"/>
              <w:autoSpaceDN w:val="0"/>
              <w:spacing w:after="0" w:line="240" w:lineRule="auto"/>
              <w:rPr>
                <w:rFonts w:ascii="Times New Roman" w:eastAsia="Times New Roman" w:hAnsi="Times New Roman" w:cs="Times New Roman"/>
                <w:sz w:val="24"/>
                <w:szCs w:val="24"/>
              </w:rPr>
            </w:pPr>
            <w:r w:rsidRPr="002E10D2">
              <w:rPr>
                <w:rFonts w:ascii="Times New Roman" w:eastAsia="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2108" w:type="dxa"/>
            <w:vMerge w:val="restart"/>
          </w:tcPr>
          <w:p w14:paraId="0406C159" w14:textId="77777777" w:rsidR="002E10D2" w:rsidRPr="002E10D2" w:rsidRDefault="002E10D2" w:rsidP="002E10D2">
            <w:pPr>
              <w:widowControl w:val="0"/>
              <w:autoSpaceDE w:val="0"/>
              <w:autoSpaceDN w:val="0"/>
              <w:spacing w:after="0" w:line="240" w:lineRule="auto"/>
              <w:rPr>
                <w:rFonts w:ascii="Times New Roman" w:eastAsia="Times New Roman" w:hAnsi="Times New Roman" w:cs="Times New Roman"/>
                <w:sz w:val="24"/>
                <w:szCs w:val="24"/>
              </w:rPr>
            </w:pPr>
            <w:r w:rsidRPr="002E10D2">
              <w:rPr>
                <w:rFonts w:ascii="Times New Roman" w:eastAsia="Times New Roman" w:hAnsi="Times New Roman" w:cs="Times New Roman"/>
                <w:sz w:val="24"/>
                <w:szCs w:val="24"/>
              </w:rPr>
              <w:t>Уполномоченный орган/ГИС/ПГС</w:t>
            </w:r>
          </w:p>
        </w:tc>
        <w:tc>
          <w:tcPr>
            <w:tcW w:w="1418" w:type="dxa"/>
          </w:tcPr>
          <w:p w14:paraId="12342F0E" w14:textId="77777777" w:rsidR="002E10D2" w:rsidRPr="002E10D2" w:rsidRDefault="002E10D2" w:rsidP="002E10D2">
            <w:pPr>
              <w:widowControl w:val="0"/>
              <w:autoSpaceDE w:val="0"/>
              <w:autoSpaceDN w:val="0"/>
              <w:spacing w:after="0" w:line="240" w:lineRule="auto"/>
              <w:rPr>
                <w:rFonts w:ascii="Times New Roman" w:eastAsia="Times New Roman" w:hAnsi="Times New Roman" w:cs="Times New Roman"/>
                <w:sz w:val="24"/>
                <w:szCs w:val="24"/>
              </w:rPr>
            </w:pPr>
            <w:r w:rsidRPr="002E10D2">
              <w:rPr>
                <w:rFonts w:ascii="Times New Roman" w:eastAsia="Times New Roman" w:hAnsi="Times New Roman" w:cs="Times New Roman"/>
                <w:sz w:val="24"/>
                <w:szCs w:val="24"/>
              </w:rPr>
              <w:t>Отсутствие оснований для отказа в предоставлении муниципальной услуги</w:t>
            </w:r>
          </w:p>
        </w:tc>
        <w:tc>
          <w:tcPr>
            <w:tcW w:w="1701" w:type="dxa"/>
            <w:vMerge w:val="restart"/>
          </w:tcPr>
          <w:p w14:paraId="76FDD6A4" w14:textId="77777777" w:rsidR="002E10D2" w:rsidRPr="002E10D2" w:rsidRDefault="002E10D2" w:rsidP="002E10D2">
            <w:pPr>
              <w:widowControl w:val="0"/>
              <w:autoSpaceDE w:val="0"/>
              <w:autoSpaceDN w:val="0"/>
              <w:spacing w:after="0" w:line="240" w:lineRule="auto"/>
              <w:rPr>
                <w:rFonts w:ascii="Times New Roman" w:eastAsia="Times New Roman" w:hAnsi="Times New Roman" w:cs="Times New Roman"/>
                <w:spacing w:val="-6"/>
                <w:sz w:val="24"/>
                <w:szCs w:val="24"/>
              </w:rPr>
            </w:pPr>
            <w:r w:rsidRPr="002E10D2">
              <w:rPr>
                <w:rFonts w:ascii="Times New Roman" w:eastAsia="Times New Roman" w:hAnsi="Times New Roman" w:cs="Times New Roman"/>
                <w:spacing w:val="-6"/>
                <w:sz w:val="24"/>
                <w:szCs w:val="24"/>
              </w:rPr>
              <w:t>Результат предоставления муниципальной услуги, подписанный усиленной квалифицированной подписью Главы Богучанского района или уполномоченно</w:t>
            </w:r>
            <w:r w:rsidRPr="002E10D2">
              <w:rPr>
                <w:rFonts w:ascii="Times New Roman" w:eastAsia="Times New Roman" w:hAnsi="Times New Roman" w:cs="Times New Roman"/>
                <w:spacing w:val="-6"/>
                <w:sz w:val="24"/>
                <w:szCs w:val="24"/>
              </w:rPr>
              <w:lastRenderedPageBreak/>
              <w:t>го им лица</w:t>
            </w:r>
          </w:p>
        </w:tc>
      </w:tr>
      <w:tr w:rsidR="002E10D2" w:rsidRPr="002E10D2" w14:paraId="138CC06F" w14:textId="77777777" w:rsidTr="00BB0998">
        <w:tc>
          <w:tcPr>
            <w:tcW w:w="2239" w:type="dxa"/>
            <w:vMerge/>
          </w:tcPr>
          <w:p w14:paraId="0AEB2C07" w14:textId="77777777" w:rsidR="002E10D2" w:rsidRPr="002E10D2" w:rsidRDefault="002E10D2" w:rsidP="002E10D2">
            <w:pPr>
              <w:spacing w:after="1" w:line="0" w:lineRule="atLeast"/>
              <w:rPr>
                <w:rFonts w:ascii="Times New Roman" w:eastAsiaTheme="minorHAnsi" w:hAnsi="Times New Roman" w:cs="Times New Roman"/>
                <w:sz w:val="24"/>
                <w:szCs w:val="24"/>
                <w:lang w:eastAsia="en-US"/>
              </w:rPr>
            </w:pPr>
          </w:p>
        </w:tc>
        <w:tc>
          <w:tcPr>
            <w:tcW w:w="2509" w:type="dxa"/>
          </w:tcPr>
          <w:p w14:paraId="7B04B127" w14:textId="77777777" w:rsidR="002E10D2" w:rsidRPr="002E10D2" w:rsidRDefault="002E10D2" w:rsidP="002E10D2">
            <w:pPr>
              <w:widowControl w:val="0"/>
              <w:autoSpaceDE w:val="0"/>
              <w:autoSpaceDN w:val="0"/>
              <w:spacing w:after="0" w:line="240" w:lineRule="auto"/>
              <w:rPr>
                <w:rFonts w:ascii="Times New Roman" w:eastAsia="Times New Roman" w:hAnsi="Times New Roman" w:cs="Times New Roman"/>
                <w:sz w:val="24"/>
                <w:szCs w:val="24"/>
              </w:rPr>
            </w:pPr>
            <w:r w:rsidRPr="002E10D2">
              <w:rPr>
                <w:rFonts w:ascii="Times New Roman" w:eastAsia="Times New Roman" w:hAnsi="Times New Roman" w:cs="Times New Roman"/>
                <w:sz w:val="24"/>
                <w:szCs w:val="24"/>
              </w:rPr>
              <w:t>Принятие решения об отказе в предоставлении услуги</w:t>
            </w:r>
          </w:p>
        </w:tc>
        <w:tc>
          <w:tcPr>
            <w:tcW w:w="1977" w:type="dxa"/>
            <w:vMerge/>
          </w:tcPr>
          <w:p w14:paraId="7E0D273B" w14:textId="77777777" w:rsidR="002E10D2" w:rsidRPr="002E10D2" w:rsidRDefault="002E10D2" w:rsidP="002E10D2">
            <w:pPr>
              <w:spacing w:after="1" w:line="0" w:lineRule="atLeast"/>
              <w:rPr>
                <w:rFonts w:ascii="Times New Roman" w:eastAsiaTheme="minorHAnsi" w:hAnsi="Times New Roman" w:cs="Times New Roman"/>
                <w:sz w:val="24"/>
                <w:szCs w:val="24"/>
                <w:lang w:eastAsia="en-US"/>
              </w:rPr>
            </w:pPr>
          </w:p>
        </w:tc>
        <w:tc>
          <w:tcPr>
            <w:tcW w:w="2711" w:type="dxa"/>
            <w:vMerge/>
          </w:tcPr>
          <w:p w14:paraId="59A70016" w14:textId="77777777" w:rsidR="002E10D2" w:rsidRPr="002E10D2" w:rsidRDefault="002E10D2" w:rsidP="002E10D2">
            <w:pPr>
              <w:spacing w:after="1" w:line="0" w:lineRule="atLeast"/>
              <w:rPr>
                <w:rFonts w:ascii="Times New Roman" w:eastAsiaTheme="minorHAnsi" w:hAnsi="Times New Roman" w:cs="Times New Roman"/>
                <w:sz w:val="24"/>
                <w:szCs w:val="24"/>
                <w:lang w:eastAsia="en-US"/>
              </w:rPr>
            </w:pPr>
          </w:p>
        </w:tc>
        <w:tc>
          <w:tcPr>
            <w:tcW w:w="2108" w:type="dxa"/>
            <w:vMerge/>
          </w:tcPr>
          <w:p w14:paraId="76BB3D5B" w14:textId="77777777" w:rsidR="002E10D2" w:rsidRPr="002E10D2" w:rsidRDefault="002E10D2" w:rsidP="002E10D2">
            <w:pPr>
              <w:spacing w:after="1" w:line="0" w:lineRule="atLeast"/>
              <w:rPr>
                <w:rFonts w:ascii="Times New Roman" w:eastAsiaTheme="minorHAnsi" w:hAnsi="Times New Roman" w:cs="Times New Roman"/>
                <w:sz w:val="24"/>
                <w:szCs w:val="24"/>
                <w:lang w:eastAsia="en-US"/>
              </w:rPr>
            </w:pPr>
          </w:p>
        </w:tc>
        <w:tc>
          <w:tcPr>
            <w:tcW w:w="1418" w:type="dxa"/>
          </w:tcPr>
          <w:p w14:paraId="082DC572" w14:textId="77777777" w:rsidR="002E10D2" w:rsidRPr="002E10D2" w:rsidRDefault="002E10D2" w:rsidP="002E10D2">
            <w:pPr>
              <w:widowControl w:val="0"/>
              <w:autoSpaceDE w:val="0"/>
              <w:autoSpaceDN w:val="0"/>
              <w:spacing w:after="0" w:line="240" w:lineRule="auto"/>
              <w:rPr>
                <w:rFonts w:ascii="Times New Roman" w:eastAsia="Times New Roman" w:hAnsi="Times New Roman" w:cs="Times New Roman"/>
                <w:sz w:val="24"/>
                <w:szCs w:val="24"/>
              </w:rPr>
            </w:pPr>
            <w:r w:rsidRPr="002E10D2">
              <w:rPr>
                <w:rFonts w:ascii="Times New Roman" w:eastAsia="Times New Roman" w:hAnsi="Times New Roman" w:cs="Times New Roman"/>
                <w:sz w:val="24"/>
                <w:szCs w:val="24"/>
              </w:rPr>
              <w:t>Наличие оснований для отказа в предоставлении муниципальной услуги</w:t>
            </w:r>
          </w:p>
        </w:tc>
        <w:tc>
          <w:tcPr>
            <w:tcW w:w="1701" w:type="dxa"/>
            <w:vMerge/>
          </w:tcPr>
          <w:p w14:paraId="5EFC63C7" w14:textId="77777777" w:rsidR="002E10D2" w:rsidRPr="002E10D2" w:rsidRDefault="002E10D2" w:rsidP="002E10D2">
            <w:pPr>
              <w:spacing w:after="1" w:line="0" w:lineRule="atLeast"/>
              <w:rPr>
                <w:rFonts w:ascii="Times New Roman" w:eastAsiaTheme="minorHAnsi" w:hAnsi="Times New Roman" w:cs="Times New Roman"/>
                <w:sz w:val="24"/>
                <w:szCs w:val="24"/>
                <w:lang w:eastAsia="en-US"/>
              </w:rPr>
            </w:pPr>
          </w:p>
        </w:tc>
      </w:tr>
      <w:tr w:rsidR="002E10D2" w:rsidRPr="002E10D2" w14:paraId="519A77D1" w14:textId="77777777" w:rsidTr="00BB0998">
        <w:tc>
          <w:tcPr>
            <w:tcW w:w="14663" w:type="dxa"/>
            <w:gridSpan w:val="7"/>
          </w:tcPr>
          <w:p w14:paraId="19BF0E76" w14:textId="77777777" w:rsidR="002E10D2" w:rsidRPr="002E10D2" w:rsidRDefault="002E10D2" w:rsidP="002E10D2">
            <w:pPr>
              <w:widowControl w:val="0"/>
              <w:autoSpaceDE w:val="0"/>
              <w:autoSpaceDN w:val="0"/>
              <w:spacing w:after="0" w:line="240" w:lineRule="auto"/>
              <w:jc w:val="center"/>
              <w:outlineLvl w:val="2"/>
              <w:rPr>
                <w:rFonts w:ascii="Times New Roman" w:eastAsia="Times New Roman" w:hAnsi="Times New Roman" w:cs="Times New Roman"/>
                <w:sz w:val="24"/>
                <w:szCs w:val="24"/>
              </w:rPr>
            </w:pPr>
            <w:r w:rsidRPr="002E10D2">
              <w:rPr>
                <w:rFonts w:ascii="Times New Roman" w:eastAsia="Times New Roman" w:hAnsi="Times New Roman" w:cs="Times New Roman"/>
                <w:sz w:val="24"/>
                <w:szCs w:val="24"/>
              </w:rPr>
              <w:t>5. Выдача результата</w:t>
            </w:r>
          </w:p>
        </w:tc>
      </w:tr>
      <w:tr w:rsidR="002E10D2" w:rsidRPr="002E10D2" w14:paraId="7069598D" w14:textId="77777777" w:rsidTr="00BB0998">
        <w:tc>
          <w:tcPr>
            <w:tcW w:w="2239" w:type="dxa"/>
          </w:tcPr>
          <w:p w14:paraId="2DF37A8C" w14:textId="77777777" w:rsidR="002E10D2" w:rsidRPr="002E10D2" w:rsidRDefault="002E10D2" w:rsidP="002E10D2">
            <w:pPr>
              <w:widowControl w:val="0"/>
              <w:autoSpaceDE w:val="0"/>
              <w:autoSpaceDN w:val="0"/>
              <w:spacing w:after="0" w:line="240" w:lineRule="auto"/>
              <w:rPr>
                <w:rFonts w:ascii="Times New Roman" w:eastAsia="Times New Roman" w:hAnsi="Times New Roman" w:cs="Times New Roman"/>
                <w:sz w:val="24"/>
                <w:szCs w:val="24"/>
              </w:rPr>
            </w:pPr>
            <w:r w:rsidRPr="002E10D2">
              <w:rPr>
                <w:rFonts w:ascii="Times New Roman" w:eastAsia="Times New Roman" w:hAnsi="Times New Roman" w:cs="Times New Roman"/>
                <w:sz w:val="24"/>
                <w:szCs w:val="24"/>
              </w:rPr>
              <w:t xml:space="preserve">Формирование и регистрация результата муниципальной услуги, указанного в </w:t>
            </w:r>
            <w:hyperlink w:anchor="P174" w:history="1">
              <w:r w:rsidRPr="002E10D2">
                <w:rPr>
                  <w:rFonts w:ascii="Times New Roman" w:eastAsia="Times New Roman" w:hAnsi="Times New Roman" w:cs="Times New Roman"/>
                  <w:sz w:val="24"/>
                  <w:szCs w:val="24"/>
                </w:rPr>
                <w:t>пункте 2.19</w:t>
              </w:r>
            </w:hyperlink>
            <w:r w:rsidRPr="002E10D2">
              <w:rPr>
                <w:rFonts w:ascii="Times New Roman" w:eastAsia="Times New Roman" w:hAnsi="Times New Roman" w:cs="Times New Roman"/>
                <w:sz w:val="24"/>
                <w:szCs w:val="24"/>
              </w:rPr>
              <w:t xml:space="preserve"> Административного регламента, в форме электронного документа в ГИС</w:t>
            </w:r>
          </w:p>
        </w:tc>
        <w:tc>
          <w:tcPr>
            <w:tcW w:w="2509" w:type="dxa"/>
          </w:tcPr>
          <w:p w14:paraId="70B11CBB" w14:textId="77777777" w:rsidR="002E10D2" w:rsidRPr="002E10D2" w:rsidRDefault="002E10D2" w:rsidP="002E10D2">
            <w:pPr>
              <w:widowControl w:val="0"/>
              <w:autoSpaceDE w:val="0"/>
              <w:autoSpaceDN w:val="0"/>
              <w:spacing w:after="0" w:line="240" w:lineRule="auto"/>
              <w:rPr>
                <w:rFonts w:ascii="Times New Roman" w:eastAsia="Times New Roman" w:hAnsi="Times New Roman" w:cs="Times New Roman"/>
                <w:sz w:val="24"/>
                <w:szCs w:val="24"/>
              </w:rPr>
            </w:pPr>
            <w:r w:rsidRPr="002E10D2">
              <w:rPr>
                <w:rFonts w:ascii="Times New Roman" w:eastAsia="Times New Roman" w:hAnsi="Times New Roman" w:cs="Times New Roman"/>
                <w:sz w:val="24"/>
                <w:szCs w:val="24"/>
              </w:rPr>
              <w:t>Регистрация результата предоставления муниципальной услуги</w:t>
            </w:r>
          </w:p>
        </w:tc>
        <w:tc>
          <w:tcPr>
            <w:tcW w:w="1977" w:type="dxa"/>
          </w:tcPr>
          <w:p w14:paraId="55A823E6" w14:textId="77777777" w:rsidR="002E10D2" w:rsidRPr="002E10D2" w:rsidRDefault="002E10D2" w:rsidP="002E10D2">
            <w:pPr>
              <w:widowControl w:val="0"/>
              <w:autoSpaceDE w:val="0"/>
              <w:autoSpaceDN w:val="0"/>
              <w:spacing w:after="0" w:line="240" w:lineRule="auto"/>
              <w:rPr>
                <w:rFonts w:ascii="Times New Roman" w:eastAsia="Times New Roman" w:hAnsi="Times New Roman" w:cs="Times New Roman"/>
                <w:sz w:val="24"/>
                <w:szCs w:val="24"/>
              </w:rPr>
            </w:pPr>
            <w:r w:rsidRPr="002E10D2">
              <w:rPr>
                <w:rFonts w:ascii="Times New Roman" w:eastAsia="Times New Roman" w:hAnsi="Times New Roman" w:cs="Times New Roman"/>
                <w:sz w:val="24"/>
                <w:szCs w:val="24"/>
              </w:rPr>
              <w:t>После окончания процедуры принятия решения (в общий срок предоставления муниципальной услуги не включается)</w:t>
            </w:r>
          </w:p>
        </w:tc>
        <w:tc>
          <w:tcPr>
            <w:tcW w:w="2711" w:type="dxa"/>
          </w:tcPr>
          <w:p w14:paraId="2E761309" w14:textId="77777777" w:rsidR="002E10D2" w:rsidRPr="002E10D2" w:rsidRDefault="002E10D2" w:rsidP="002E10D2">
            <w:pPr>
              <w:widowControl w:val="0"/>
              <w:autoSpaceDE w:val="0"/>
              <w:autoSpaceDN w:val="0"/>
              <w:spacing w:after="0" w:line="240" w:lineRule="auto"/>
              <w:rPr>
                <w:rFonts w:ascii="Times New Roman" w:eastAsia="Times New Roman" w:hAnsi="Times New Roman" w:cs="Times New Roman"/>
                <w:sz w:val="24"/>
                <w:szCs w:val="24"/>
              </w:rPr>
            </w:pPr>
            <w:r w:rsidRPr="002E10D2">
              <w:rPr>
                <w:rFonts w:ascii="Times New Roman" w:eastAsia="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2108" w:type="dxa"/>
          </w:tcPr>
          <w:p w14:paraId="02C50A01" w14:textId="77777777" w:rsidR="002E10D2" w:rsidRPr="002E10D2" w:rsidRDefault="002E10D2" w:rsidP="002E10D2">
            <w:pPr>
              <w:widowControl w:val="0"/>
              <w:autoSpaceDE w:val="0"/>
              <w:autoSpaceDN w:val="0"/>
              <w:spacing w:after="0" w:line="240" w:lineRule="auto"/>
              <w:rPr>
                <w:rFonts w:ascii="Times New Roman" w:eastAsia="Times New Roman" w:hAnsi="Times New Roman" w:cs="Times New Roman"/>
                <w:sz w:val="24"/>
                <w:szCs w:val="24"/>
              </w:rPr>
            </w:pPr>
            <w:r w:rsidRPr="002E10D2">
              <w:rPr>
                <w:rFonts w:ascii="Times New Roman" w:eastAsia="Times New Roman" w:hAnsi="Times New Roman" w:cs="Times New Roman"/>
                <w:sz w:val="24"/>
                <w:szCs w:val="24"/>
              </w:rPr>
              <w:t>Уполномоченный орган)/ГИС</w:t>
            </w:r>
          </w:p>
        </w:tc>
        <w:tc>
          <w:tcPr>
            <w:tcW w:w="1418" w:type="dxa"/>
          </w:tcPr>
          <w:p w14:paraId="5C1D71A6" w14:textId="77777777" w:rsidR="002E10D2" w:rsidRPr="002E10D2" w:rsidRDefault="002E10D2" w:rsidP="002E10D2">
            <w:pPr>
              <w:widowControl w:val="0"/>
              <w:autoSpaceDE w:val="0"/>
              <w:autoSpaceDN w:val="0"/>
              <w:spacing w:after="0" w:line="240" w:lineRule="auto"/>
              <w:rPr>
                <w:rFonts w:ascii="Times New Roman" w:eastAsia="Times New Roman" w:hAnsi="Times New Roman" w:cs="Times New Roman"/>
                <w:sz w:val="24"/>
                <w:szCs w:val="24"/>
              </w:rPr>
            </w:pPr>
          </w:p>
        </w:tc>
        <w:tc>
          <w:tcPr>
            <w:tcW w:w="1701" w:type="dxa"/>
          </w:tcPr>
          <w:p w14:paraId="709DCA5E" w14:textId="77777777" w:rsidR="002E10D2" w:rsidRPr="002E10D2" w:rsidRDefault="002E10D2" w:rsidP="002E10D2">
            <w:pPr>
              <w:widowControl w:val="0"/>
              <w:autoSpaceDE w:val="0"/>
              <w:autoSpaceDN w:val="0"/>
              <w:spacing w:after="0" w:line="240" w:lineRule="auto"/>
              <w:rPr>
                <w:rFonts w:ascii="Times New Roman" w:eastAsia="Times New Roman" w:hAnsi="Times New Roman" w:cs="Times New Roman"/>
                <w:sz w:val="24"/>
                <w:szCs w:val="24"/>
              </w:rPr>
            </w:pPr>
            <w:r w:rsidRPr="002E10D2">
              <w:rPr>
                <w:rFonts w:ascii="Times New Roman" w:eastAsia="Times New Roman" w:hAnsi="Times New Roman" w:cs="Times New Roman"/>
                <w:sz w:val="24"/>
                <w:szCs w:val="24"/>
              </w:rPr>
              <w:t>Внесение сведений о конечном результате предоставления муниципальной услуги</w:t>
            </w:r>
          </w:p>
        </w:tc>
      </w:tr>
      <w:tr w:rsidR="002E10D2" w:rsidRPr="002E10D2" w14:paraId="4666E503" w14:textId="77777777" w:rsidTr="00BB0998">
        <w:tc>
          <w:tcPr>
            <w:tcW w:w="2239" w:type="dxa"/>
          </w:tcPr>
          <w:p w14:paraId="149D7B86" w14:textId="77777777" w:rsidR="002E10D2" w:rsidRPr="002E10D2" w:rsidRDefault="002E10D2" w:rsidP="002E10D2">
            <w:pPr>
              <w:widowControl w:val="0"/>
              <w:autoSpaceDE w:val="0"/>
              <w:autoSpaceDN w:val="0"/>
              <w:spacing w:after="0" w:line="240" w:lineRule="auto"/>
              <w:rPr>
                <w:rFonts w:ascii="Times New Roman" w:eastAsia="Times New Roman" w:hAnsi="Times New Roman" w:cs="Times New Roman"/>
                <w:sz w:val="24"/>
                <w:szCs w:val="24"/>
              </w:rPr>
            </w:pPr>
          </w:p>
        </w:tc>
        <w:tc>
          <w:tcPr>
            <w:tcW w:w="2509" w:type="dxa"/>
          </w:tcPr>
          <w:p w14:paraId="78987C8C" w14:textId="77777777" w:rsidR="002E10D2" w:rsidRPr="002E10D2" w:rsidRDefault="002E10D2" w:rsidP="002E10D2">
            <w:pPr>
              <w:widowControl w:val="0"/>
              <w:autoSpaceDE w:val="0"/>
              <w:autoSpaceDN w:val="0"/>
              <w:spacing w:after="0" w:line="240" w:lineRule="auto"/>
              <w:rPr>
                <w:rFonts w:ascii="Times New Roman" w:eastAsia="Times New Roman" w:hAnsi="Times New Roman" w:cs="Times New Roman"/>
                <w:sz w:val="24"/>
                <w:szCs w:val="24"/>
              </w:rPr>
            </w:pPr>
            <w:r w:rsidRPr="002E10D2">
              <w:rPr>
                <w:rFonts w:ascii="Times New Roman" w:eastAsia="Times New Roman" w:hAnsi="Times New Roman" w:cs="Times New Roman"/>
                <w:sz w:val="24"/>
                <w:szCs w:val="24"/>
              </w:rPr>
              <w:t xml:space="preserve">Направление в многофункциональный центр результата государственной (муниципальной) услуги, указанного в </w:t>
            </w:r>
            <w:hyperlink w:anchor="P174" w:history="1">
              <w:r w:rsidRPr="002E10D2">
                <w:rPr>
                  <w:rFonts w:ascii="Times New Roman" w:eastAsia="Times New Roman" w:hAnsi="Times New Roman" w:cs="Times New Roman"/>
                  <w:color w:val="0000FF"/>
                  <w:sz w:val="24"/>
                  <w:szCs w:val="24"/>
                </w:rPr>
                <w:t>пункте 2.19</w:t>
              </w:r>
            </w:hyperlink>
            <w:r w:rsidRPr="002E10D2">
              <w:rPr>
                <w:rFonts w:ascii="Times New Roman" w:eastAsia="Times New Roman" w:hAnsi="Times New Roman" w:cs="Times New Roman"/>
                <w:sz w:val="24"/>
                <w:szCs w:val="24"/>
              </w:rPr>
              <w:t xml:space="preserve"> Административного регламента, в форме электронного </w:t>
            </w:r>
            <w:r w:rsidRPr="002E10D2">
              <w:rPr>
                <w:rFonts w:ascii="Times New Roman" w:eastAsia="Times New Roman" w:hAnsi="Times New Roman" w:cs="Times New Roman"/>
                <w:sz w:val="24"/>
                <w:szCs w:val="24"/>
              </w:rPr>
              <w:lastRenderedPageBreak/>
              <w:t>документа, подписанного усиленной квалифицированной электронной подписью уполномоченного должностного лица Уполномоченного органа</w:t>
            </w:r>
          </w:p>
        </w:tc>
        <w:tc>
          <w:tcPr>
            <w:tcW w:w="1977" w:type="dxa"/>
          </w:tcPr>
          <w:p w14:paraId="0CEF01E5" w14:textId="77777777" w:rsidR="002E10D2" w:rsidRPr="002E10D2" w:rsidRDefault="002E10D2" w:rsidP="002E10D2">
            <w:pPr>
              <w:widowControl w:val="0"/>
              <w:autoSpaceDE w:val="0"/>
              <w:autoSpaceDN w:val="0"/>
              <w:spacing w:after="0" w:line="240" w:lineRule="auto"/>
              <w:rPr>
                <w:rFonts w:ascii="Times New Roman" w:eastAsia="Times New Roman" w:hAnsi="Times New Roman" w:cs="Times New Roman"/>
                <w:sz w:val="24"/>
                <w:szCs w:val="24"/>
              </w:rPr>
            </w:pPr>
            <w:r w:rsidRPr="002E10D2">
              <w:rPr>
                <w:rFonts w:ascii="Times New Roman" w:eastAsia="Times New Roman" w:hAnsi="Times New Roman" w:cs="Times New Roman"/>
                <w:sz w:val="24"/>
                <w:szCs w:val="24"/>
              </w:rPr>
              <w:lastRenderedPageBreak/>
              <w:t>в сроки, установленные соглашением о взаимодействии между Уполномоченным органом и многофункциональным центром</w:t>
            </w:r>
          </w:p>
        </w:tc>
        <w:tc>
          <w:tcPr>
            <w:tcW w:w="2711" w:type="dxa"/>
            <w:vMerge w:val="restart"/>
          </w:tcPr>
          <w:p w14:paraId="48286B8F" w14:textId="77777777" w:rsidR="002E10D2" w:rsidRPr="002E10D2" w:rsidRDefault="002E10D2" w:rsidP="002E10D2">
            <w:pPr>
              <w:widowControl w:val="0"/>
              <w:autoSpaceDE w:val="0"/>
              <w:autoSpaceDN w:val="0"/>
              <w:spacing w:after="0" w:line="240" w:lineRule="auto"/>
              <w:rPr>
                <w:rFonts w:ascii="Times New Roman" w:eastAsia="Times New Roman" w:hAnsi="Times New Roman" w:cs="Times New Roman"/>
                <w:sz w:val="24"/>
                <w:szCs w:val="24"/>
              </w:rPr>
            </w:pPr>
            <w:r w:rsidRPr="002E10D2">
              <w:rPr>
                <w:rFonts w:ascii="Times New Roman" w:eastAsia="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2108" w:type="dxa"/>
          </w:tcPr>
          <w:p w14:paraId="51B31DB9" w14:textId="77777777" w:rsidR="002E10D2" w:rsidRPr="002E10D2" w:rsidRDefault="002E10D2" w:rsidP="002E10D2">
            <w:pPr>
              <w:widowControl w:val="0"/>
              <w:autoSpaceDE w:val="0"/>
              <w:autoSpaceDN w:val="0"/>
              <w:spacing w:after="0" w:line="240" w:lineRule="auto"/>
              <w:rPr>
                <w:rFonts w:ascii="Times New Roman" w:eastAsia="Times New Roman" w:hAnsi="Times New Roman" w:cs="Times New Roman"/>
                <w:sz w:val="24"/>
                <w:szCs w:val="24"/>
              </w:rPr>
            </w:pPr>
            <w:r w:rsidRPr="002E10D2">
              <w:rPr>
                <w:rFonts w:ascii="Times New Roman" w:eastAsia="Times New Roman" w:hAnsi="Times New Roman" w:cs="Times New Roman"/>
                <w:sz w:val="24"/>
                <w:szCs w:val="24"/>
              </w:rPr>
              <w:t>Уполномоченный орган)/АИС МФЦ</w:t>
            </w:r>
          </w:p>
        </w:tc>
        <w:tc>
          <w:tcPr>
            <w:tcW w:w="1418" w:type="dxa"/>
            <w:vMerge w:val="restart"/>
          </w:tcPr>
          <w:p w14:paraId="5F8814B4" w14:textId="77777777" w:rsidR="002E10D2" w:rsidRPr="002E10D2" w:rsidRDefault="002E10D2" w:rsidP="002E10D2">
            <w:pPr>
              <w:widowControl w:val="0"/>
              <w:autoSpaceDE w:val="0"/>
              <w:autoSpaceDN w:val="0"/>
              <w:spacing w:after="0" w:line="240" w:lineRule="auto"/>
              <w:rPr>
                <w:rFonts w:ascii="Times New Roman" w:eastAsia="Times New Roman" w:hAnsi="Times New Roman" w:cs="Times New Roman"/>
                <w:sz w:val="24"/>
                <w:szCs w:val="24"/>
              </w:rPr>
            </w:pPr>
            <w:r w:rsidRPr="002E10D2">
              <w:rPr>
                <w:rFonts w:ascii="Times New Roman" w:eastAsia="Times New Roman" w:hAnsi="Times New Roman" w:cs="Times New Roman"/>
                <w:sz w:val="24"/>
                <w:szCs w:val="24"/>
              </w:rPr>
              <w:t xml:space="preserve">Указание заявителем в уведомлении способа выдачи результата муниципальной услуги в </w:t>
            </w:r>
            <w:r w:rsidRPr="002E10D2">
              <w:rPr>
                <w:rFonts w:ascii="Times New Roman" w:eastAsia="Times New Roman" w:hAnsi="Times New Roman" w:cs="Times New Roman"/>
                <w:sz w:val="24"/>
                <w:szCs w:val="24"/>
              </w:rPr>
              <w:lastRenderedPageBreak/>
              <w:t>многофункциональном центре, а также подача уведомления через многофункциональный центр</w:t>
            </w:r>
          </w:p>
        </w:tc>
        <w:tc>
          <w:tcPr>
            <w:tcW w:w="1701" w:type="dxa"/>
          </w:tcPr>
          <w:p w14:paraId="028F16B6" w14:textId="77777777" w:rsidR="002E10D2" w:rsidRPr="002E10D2" w:rsidRDefault="002E10D2" w:rsidP="002E10D2">
            <w:pPr>
              <w:widowControl w:val="0"/>
              <w:autoSpaceDE w:val="0"/>
              <w:autoSpaceDN w:val="0"/>
              <w:spacing w:after="0" w:line="240" w:lineRule="auto"/>
              <w:rPr>
                <w:rFonts w:ascii="Times New Roman" w:eastAsia="Times New Roman" w:hAnsi="Times New Roman" w:cs="Times New Roman"/>
                <w:sz w:val="24"/>
                <w:szCs w:val="24"/>
              </w:rPr>
            </w:pPr>
            <w:r w:rsidRPr="002E10D2">
              <w:rPr>
                <w:rFonts w:ascii="Times New Roman" w:eastAsia="Times New Roman" w:hAnsi="Times New Roman" w:cs="Times New Roman"/>
                <w:sz w:val="24"/>
                <w:szCs w:val="24"/>
              </w:rPr>
              <w:lastRenderedPageBreak/>
              <w:t xml:space="preserve">Выдача результата муниципальной услуги заявителю в форме бумажного документа, подтверждающего </w:t>
            </w:r>
            <w:r w:rsidRPr="002E10D2">
              <w:rPr>
                <w:rFonts w:ascii="Times New Roman" w:eastAsia="Times New Roman" w:hAnsi="Times New Roman" w:cs="Times New Roman"/>
                <w:sz w:val="24"/>
                <w:szCs w:val="24"/>
              </w:rPr>
              <w:lastRenderedPageBreak/>
              <w:t>содержание электронного документа, заверенного печатью многофункционального центра</w:t>
            </w:r>
          </w:p>
        </w:tc>
      </w:tr>
      <w:tr w:rsidR="002E10D2" w:rsidRPr="002E10D2" w14:paraId="181163F2" w14:textId="77777777" w:rsidTr="00BB0998">
        <w:tc>
          <w:tcPr>
            <w:tcW w:w="2239" w:type="dxa"/>
          </w:tcPr>
          <w:p w14:paraId="746C73F6" w14:textId="77777777" w:rsidR="002E10D2" w:rsidRPr="002E10D2" w:rsidRDefault="002E10D2" w:rsidP="002E10D2">
            <w:pPr>
              <w:widowControl w:val="0"/>
              <w:autoSpaceDE w:val="0"/>
              <w:autoSpaceDN w:val="0"/>
              <w:spacing w:after="0" w:line="240" w:lineRule="auto"/>
              <w:rPr>
                <w:rFonts w:ascii="Times New Roman" w:eastAsia="Times New Roman" w:hAnsi="Times New Roman" w:cs="Times New Roman"/>
                <w:sz w:val="24"/>
                <w:szCs w:val="24"/>
              </w:rPr>
            </w:pPr>
          </w:p>
        </w:tc>
        <w:tc>
          <w:tcPr>
            <w:tcW w:w="2509" w:type="dxa"/>
          </w:tcPr>
          <w:p w14:paraId="7FA9AD55" w14:textId="77777777" w:rsidR="002E10D2" w:rsidRPr="002E10D2" w:rsidRDefault="002E10D2" w:rsidP="002E10D2">
            <w:pPr>
              <w:widowControl w:val="0"/>
              <w:autoSpaceDE w:val="0"/>
              <w:autoSpaceDN w:val="0"/>
              <w:spacing w:after="0" w:line="240" w:lineRule="auto"/>
              <w:rPr>
                <w:rFonts w:ascii="Times New Roman" w:eastAsia="Times New Roman" w:hAnsi="Times New Roman" w:cs="Times New Roman"/>
                <w:sz w:val="24"/>
                <w:szCs w:val="24"/>
              </w:rPr>
            </w:pPr>
            <w:r w:rsidRPr="002E10D2">
              <w:rPr>
                <w:rFonts w:ascii="Times New Roman" w:eastAsia="Times New Roman" w:hAnsi="Times New Roman" w:cs="Times New Roman"/>
                <w:sz w:val="24"/>
                <w:szCs w:val="24"/>
              </w:rPr>
              <w:t>Направление заявителю результата предоставления государственной (муниципальной) услуги в личный кабинет на Едином портале</w:t>
            </w:r>
          </w:p>
        </w:tc>
        <w:tc>
          <w:tcPr>
            <w:tcW w:w="1977" w:type="dxa"/>
          </w:tcPr>
          <w:p w14:paraId="2B6B9795" w14:textId="77777777" w:rsidR="002E10D2" w:rsidRPr="002E10D2" w:rsidRDefault="002E10D2" w:rsidP="002E10D2">
            <w:pPr>
              <w:widowControl w:val="0"/>
              <w:autoSpaceDE w:val="0"/>
              <w:autoSpaceDN w:val="0"/>
              <w:spacing w:after="0" w:line="240" w:lineRule="auto"/>
              <w:rPr>
                <w:rFonts w:ascii="Times New Roman" w:eastAsia="Times New Roman" w:hAnsi="Times New Roman" w:cs="Times New Roman"/>
                <w:sz w:val="24"/>
                <w:szCs w:val="24"/>
              </w:rPr>
            </w:pPr>
            <w:r w:rsidRPr="002E10D2">
              <w:rPr>
                <w:rFonts w:ascii="Times New Roman" w:eastAsia="Times New Roman" w:hAnsi="Times New Roman" w:cs="Times New Roman"/>
                <w:sz w:val="24"/>
                <w:szCs w:val="24"/>
              </w:rPr>
              <w:t>В день регистрации результата предоставления муниципальной услуги</w:t>
            </w:r>
          </w:p>
        </w:tc>
        <w:tc>
          <w:tcPr>
            <w:tcW w:w="2711" w:type="dxa"/>
            <w:vMerge/>
          </w:tcPr>
          <w:p w14:paraId="59A2F2CA" w14:textId="77777777" w:rsidR="002E10D2" w:rsidRPr="002E10D2" w:rsidRDefault="002E10D2" w:rsidP="002E10D2">
            <w:pPr>
              <w:spacing w:after="1" w:line="0" w:lineRule="atLeast"/>
              <w:rPr>
                <w:rFonts w:ascii="Times New Roman" w:eastAsiaTheme="minorHAnsi" w:hAnsi="Times New Roman" w:cs="Times New Roman"/>
                <w:sz w:val="24"/>
                <w:szCs w:val="24"/>
                <w:lang w:eastAsia="en-US"/>
              </w:rPr>
            </w:pPr>
          </w:p>
        </w:tc>
        <w:tc>
          <w:tcPr>
            <w:tcW w:w="2108" w:type="dxa"/>
          </w:tcPr>
          <w:p w14:paraId="5B490A0B" w14:textId="77777777" w:rsidR="002E10D2" w:rsidRPr="002E10D2" w:rsidRDefault="002E10D2" w:rsidP="002E10D2">
            <w:pPr>
              <w:widowControl w:val="0"/>
              <w:autoSpaceDE w:val="0"/>
              <w:autoSpaceDN w:val="0"/>
              <w:spacing w:after="0" w:line="240" w:lineRule="auto"/>
              <w:rPr>
                <w:rFonts w:ascii="Times New Roman" w:eastAsia="Times New Roman" w:hAnsi="Times New Roman" w:cs="Times New Roman"/>
                <w:sz w:val="24"/>
                <w:szCs w:val="24"/>
              </w:rPr>
            </w:pPr>
            <w:r w:rsidRPr="002E10D2">
              <w:rPr>
                <w:rFonts w:ascii="Times New Roman" w:eastAsia="Times New Roman" w:hAnsi="Times New Roman" w:cs="Times New Roman"/>
                <w:sz w:val="24"/>
                <w:szCs w:val="24"/>
              </w:rPr>
              <w:t>Уполномоченный орган)/АИС</w:t>
            </w:r>
          </w:p>
        </w:tc>
        <w:tc>
          <w:tcPr>
            <w:tcW w:w="1418" w:type="dxa"/>
            <w:vMerge/>
          </w:tcPr>
          <w:p w14:paraId="1C133FF5" w14:textId="77777777" w:rsidR="002E10D2" w:rsidRPr="002E10D2" w:rsidRDefault="002E10D2" w:rsidP="002E10D2">
            <w:pPr>
              <w:spacing w:after="1" w:line="0" w:lineRule="atLeast"/>
              <w:rPr>
                <w:rFonts w:ascii="Times New Roman" w:eastAsiaTheme="minorHAnsi" w:hAnsi="Times New Roman" w:cs="Times New Roman"/>
                <w:sz w:val="24"/>
                <w:szCs w:val="24"/>
                <w:lang w:eastAsia="en-US"/>
              </w:rPr>
            </w:pPr>
          </w:p>
        </w:tc>
        <w:tc>
          <w:tcPr>
            <w:tcW w:w="1701" w:type="dxa"/>
          </w:tcPr>
          <w:p w14:paraId="29896C6D" w14:textId="77777777" w:rsidR="002E10D2" w:rsidRPr="002E10D2" w:rsidRDefault="002E10D2" w:rsidP="002E10D2">
            <w:pPr>
              <w:widowControl w:val="0"/>
              <w:autoSpaceDE w:val="0"/>
              <w:autoSpaceDN w:val="0"/>
              <w:spacing w:after="0" w:line="240" w:lineRule="auto"/>
              <w:rPr>
                <w:rFonts w:ascii="Times New Roman" w:eastAsia="Times New Roman" w:hAnsi="Times New Roman" w:cs="Times New Roman"/>
                <w:sz w:val="24"/>
                <w:szCs w:val="24"/>
              </w:rPr>
            </w:pPr>
            <w:r w:rsidRPr="002E10D2">
              <w:rPr>
                <w:rFonts w:ascii="Times New Roman" w:eastAsia="Times New Roman" w:hAnsi="Times New Roman" w:cs="Times New Roman"/>
                <w:sz w:val="24"/>
                <w:szCs w:val="24"/>
              </w:rPr>
              <w:t>Кабинет на Едином портале</w:t>
            </w:r>
          </w:p>
        </w:tc>
      </w:tr>
      <w:tr w:rsidR="002E10D2" w:rsidRPr="002E10D2" w14:paraId="5CE23ABE" w14:textId="77777777" w:rsidTr="00BB0998">
        <w:tc>
          <w:tcPr>
            <w:tcW w:w="14663" w:type="dxa"/>
            <w:gridSpan w:val="7"/>
          </w:tcPr>
          <w:p w14:paraId="6E34064A" w14:textId="77777777" w:rsidR="002E10D2" w:rsidRPr="002E10D2" w:rsidRDefault="002E10D2" w:rsidP="002E10D2">
            <w:pPr>
              <w:widowControl w:val="0"/>
              <w:autoSpaceDE w:val="0"/>
              <w:autoSpaceDN w:val="0"/>
              <w:spacing w:after="0" w:line="240" w:lineRule="auto"/>
              <w:jc w:val="center"/>
              <w:outlineLvl w:val="2"/>
              <w:rPr>
                <w:rFonts w:ascii="Times New Roman" w:eastAsia="Times New Roman" w:hAnsi="Times New Roman" w:cs="Times New Roman"/>
                <w:sz w:val="24"/>
                <w:szCs w:val="24"/>
              </w:rPr>
            </w:pPr>
            <w:r w:rsidRPr="002E10D2">
              <w:rPr>
                <w:rFonts w:ascii="Times New Roman" w:eastAsia="Times New Roman" w:hAnsi="Times New Roman" w:cs="Times New Roman"/>
                <w:sz w:val="24"/>
                <w:szCs w:val="24"/>
              </w:rPr>
              <w:t>6. Внесение результата муниципальной услуги в реестр юридически значимых записей</w:t>
            </w:r>
          </w:p>
        </w:tc>
      </w:tr>
      <w:tr w:rsidR="002E10D2" w:rsidRPr="002E10D2" w14:paraId="1A449429" w14:textId="77777777" w:rsidTr="00BB0998">
        <w:tc>
          <w:tcPr>
            <w:tcW w:w="2239" w:type="dxa"/>
          </w:tcPr>
          <w:p w14:paraId="6DF48095" w14:textId="77777777" w:rsidR="002E10D2" w:rsidRPr="002E10D2" w:rsidRDefault="002E10D2" w:rsidP="002E10D2">
            <w:pPr>
              <w:widowControl w:val="0"/>
              <w:autoSpaceDE w:val="0"/>
              <w:autoSpaceDN w:val="0"/>
              <w:spacing w:after="0" w:line="240" w:lineRule="auto"/>
              <w:rPr>
                <w:rFonts w:ascii="Times New Roman" w:eastAsia="Times New Roman" w:hAnsi="Times New Roman" w:cs="Times New Roman"/>
                <w:sz w:val="24"/>
                <w:szCs w:val="24"/>
              </w:rPr>
            </w:pPr>
            <w:r w:rsidRPr="002E10D2">
              <w:rPr>
                <w:rFonts w:ascii="Times New Roman" w:eastAsia="Times New Roman" w:hAnsi="Times New Roman" w:cs="Times New Roman"/>
                <w:sz w:val="24"/>
                <w:szCs w:val="24"/>
              </w:rPr>
              <w:t>Готовый результат муниципальной услуги</w:t>
            </w:r>
          </w:p>
        </w:tc>
        <w:tc>
          <w:tcPr>
            <w:tcW w:w="2509" w:type="dxa"/>
          </w:tcPr>
          <w:p w14:paraId="57F5D41B" w14:textId="77777777" w:rsidR="002E10D2" w:rsidRPr="002E10D2" w:rsidRDefault="002E10D2" w:rsidP="002E10D2">
            <w:pPr>
              <w:widowControl w:val="0"/>
              <w:autoSpaceDE w:val="0"/>
              <w:autoSpaceDN w:val="0"/>
              <w:spacing w:after="0" w:line="240" w:lineRule="auto"/>
              <w:rPr>
                <w:rFonts w:ascii="Times New Roman" w:eastAsia="Times New Roman" w:hAnsi="Times New Roman" w:cs="Times New Roman"/>
                <w:sz w:val="24"/>
                <w:szCs w:val="24"/>
              </w:rPr>
            </w:pPr>
            <w:r w:rsidRPr="002E10D2">
              <w:rPr>
                <w:rFonts w:ascii="Times New Roman" w:eastAsia="Times New Roman" w:hAnsi="Times New Roman" w:cs="Times New Roman"/>
                <w:sz w:val="24"/>
                <w:szCs w:val="24"/>
              </w:rPr>
              <w:t>внесение сведений в ГИС о выдаче результата муниципальной услуги</w:t>
            </w:r>
          </w:p>
        </w:tc>
        <w:tc>
          <w:tcPr>
            <w:tcW w:w="1977" w:type="dxa"/>
          </w:tcPr>
          <w:p w14:paraId="0CD6F2F1" w14:textId="77777777" w:rsidR="002E10D2" w:rsidRPr="002E10D2" w:rsidRDefault="002E10D2" w:rsidP="002E10D2">
            <w:pPr>
              <w:widowControl w:val="0"/>
              <w:autoSpaceDE w:val="0"/>
              <w:autoSpaceDN w:val="0"/>
              <w:spacing w:after="0" w:line="240" w:lineRule="auto"/>
              <w:rPr>
                <w:rFonts w:ascii="Times New Roman" w:eastAsia="Times New Roman" w:hAnsi="Times New Roman" w:cs="Times New Roman"/>
                <w:sz w:val="24"/>
                <w:szCs w:val="24"/>
              </w:rPr>
            </w:pPr>
            <w:r w:rsidRPr="002E10D2">
              <w:rPr>
                <w:rFonts w:ascii="Times New Roman" w:eastAsia="Times New Roman" w:hAnsi="Times New Roman" w:cs="Times New Roman"/>
                <w:sz w:val="24"/>
                <w:szCs w:val="24"/>
              </w:rPr>
              <w:t>В день регистрации результата предоставления муниципальной услуги</w:t>
            </w:r>
          </w:p>
        </w:tc>
        <w:tc>
          <w:tcPr>
            <w:tcW w:w="2711" w:type="dxa"/>
          </w:tcPr>
          <w:p w14:paraId="2D32C6F1" w14:textId="77777777" w:rsidR="002E10D2" w:rsidRPr="002E10D2" w:rsidRDefault="002E10D2" w:rsidP="002E10D2">
            <w:pPr>
              <w:widowControl w:val="0"/>
              <w:autoSpaceDE w:val="0"/>
              <w:autoSpaceDN w:val="0"/>
              <w:spacing w:after="0" w:line="240" w:lineRule="auto"/>
              <w:rPr>
                <w:rFonts w:ascii="Times New Roman" w:eastAsia="Times New Roman" w:hAnsi="Times New Roman" w:cs="Times New Roman"/>
                <w:sz w:val="24"/>
                <w:szCs w:val="24"/>
              </w:rPr>
            </w:pPr>
            <w:r w:rsidRPr="002E10D2">
              <w:rPr>
                <w:rFonts w:ascii="Times New Roman" w:eastAsia="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2108" w:type="dxa"/>
          </w:tcPr>
          <w:p w14:paraId="1006D8A8" w14:textId="77777777" w:rsidR="002E10D2" w:rsidRPr="002E10D2" w:rsidRDefault="002E10D2" w:rsidP="002E10D2">
            <w:pPr>
              <w:widowControl w:val="0"/>
              <w:autoSpaceDE w:val="0"/>
              <w:autoSpaceDN w:val="0"/>
              <w:spacing w:after="0" w:line="240" w:lineRule="auto"/>
              <w:rPr>
                <w:rFonts w:ascii="Times New Roman" w:eastAsia="Times New Roman" w:hAnsi="Times New Roman" w:cs="Times New Roman"/>
                <w:sz w:val="24"/>
                <w:szCs w:val="24"/>
              </w:rPr>
            </w:pPr>
            <w:r w:rsidRPr="002E10D2">
              <w:rPr>
                <w:rFonts w:ascii="Times New Roman" w:eastAsia="Times New Roman" w:hAnsi="Times New Roman" w:cs="Times New Roman"/>
                <w:sz w:val="24"/>
                <w:szCs w:val="24"/>
              </w:rPr>
              <w:t>Уполномоченный орган)/АИС</w:t>
            </w:r>
          </w:p>
        </w:tc>
        <w:tc>
          <w:tcPr>
            <w:tcW w:w="1418" w:type="dxa"/>
          </w:tcPr>
          <w:p w14:paraId="71B254FC" w14:textId="77777777" w:rsidR="002E10D2" w:rsidRPr="002E10D2" w:rsidRDefault="002E10D2" w:rsidP="002E10D2">
            <w:pPr>
              <w:widowControl w:val="0"/>
              <w:autoSpaceDE w:val="0"/>
              <w:autoSpaceDN w:val="0"/>
              <w:spacing w:after="0" w:line="240" w:lineRule="auto"/>
              <w:rPr>
                <w:rFonts w:ascii="Times New Roman" w:eastAsia="Times New Roman" w:hAnsi="Times New Roman" w:cs="Times New Roman"/>
                <w:sz w:val="24"/>
                <w:szCs w:val="24"/>
              </w:rPr>
            </w:pPr>
            <w:r w:rsidRPr="002E10D2">
              <w:rPr>
                <w:rFonts w:ascii="Times New Roman" w:eastAsia="Times New Roman" w:hAnsi="Times New Roman" w:cs="Times New Roman"/>
                <w:sz w:val="24"/>
                <w:szCs w:val="24"/>
              </w:rPr>
              <w:t>Готовый результат муниципальной услуги</w:t>
            </w:r>
          </w:p>
        </w:tc>
        <w:tc>
          <w:tcPr>
            <w:tcW w:w="1701" w:type="dxa"/>
          </w:tcPr>
          <w:p w14:paraId="61732AFA" w14:textId="77777777" w:rsidR="002E10D2" w:rsidRPr="002E10D2" w:rsidRDefault="002E10D2" w:rsidP="002E10D2">
            <w:pPr>
              <w:widowControl w:val="0"/>
              <w:autoSpaceDE w:val="0"/>
              <w:autoSpaceDN w:val="0"/>
              <w:spacing w:after="0" w:line="240" w:lineRule="auto"/>
              <w:rPr>
                <w:rFonts w:ascii="Times New Roman" w:eastAsia="Times New Roman" w:hAnsi="Times New Roman" w:cs="Times New Roman"/>
                <w:sz w:val="24"/>
                <w:szCs w:val="24"/>
              </w:rPr>
            </w:pPr>
            <w:r w:rsidRPr="002E10D2">
              <w:rPr>
                <w:rFonts w:ascii="Times New Roman" w:eastAsia="Times New Roman" w:hAnsi="Times New Roman" w:cs="Times New Roman"/>
                <w:sz w:val="24"/>
                <w:szCs w:val="24"/>
              </w:rPr>
              <w:t>размещение сведений в ГИС о выдаче результата муниципальной услуги</w:t>
            </w:r>
          </w:p>
        </w:tc>
      </w:tr>
    </w:tbl>
    <w:p w14:paraId="53F4AC7B" w14:textId="77777777" w:rsidR="002E10D2" w:rsidRPr="002E10D2" w:rsidRDefault="002E10D2" w:rsidP="002E10D2">
      <w:pPr>
        <w:widowControl w:val="0"/>
        <w:autoSpaceDE w:val="0"/>
        <w:autoSpaceDN w:val="0"/>
        <w:spacing w:after="0" w:line="240" w:lineRule="auto"/>
        <w:jc w:val="both"/>
        <w:rPr>
          <w:rFonts w:ascii="Times New Roman" w:eastAsia="Times New Roman" w:hAnsi="Times New Roman" w:cs="Times New Roman"/>
          <w:sz w:val="24"/>
          <w:szCs w:val="24"/>
        </w:rPr>
      </w:pPr>
    </w:p>
    <w:p w14:paraId="6C89BE60" w14:textId="77777777" w:rsidR="002E10D2" w:rsidRPr="002E10D2" w:rsidRDefault="002E10D2" w:rsidP="002E10D2">
      <w:pPr>
        <w:spacing w:after="160" w:line="259" w:lineRule="auto"/>
        <w:rPr>
          <w:rFonts w:eastAsiaTheme="minorHAnsi"/>
          <w:lang w:eastAsia="en-US"/>
        </w:rPr>
      </w:pPr>
    </w:p>
    <w:p w14:paraId="4610DC6C" w14:textId="77777777" w:rsidR="005D263F" w:rsidRPr="00D756AF" w:rsidRDefault="005D263F" w:rsidP="002E10D2">
      <w:pPr>
        <w:tabs>
          <w:tab w:val="left" w:pos="0"/>
        </w:tabs>
        <w:spacing w:after="0" w:line="240" w:lineRule="auto"/>
        <w:jc w:val="both"/>
        <w:rPr>
          <w:rFonts w:ascii="Times New Roman" w:hAnsi="Times New Roman" w:cs="Times New Roman"/>
          <w:sz w:val="20"/>
          <w:szCs w:val="20"/>
        </w:rPr>
      </w:pPr>
    </w:p>
    <w:sectPr w:rsidR="005D263F" w:rsidRPr="00D756AF" w:rsidSect="00E93A58">
      <w:pgSz w:w="16838" w:h="11906" w:orient="landscape"/>
      <w:pgMar w:top="1701"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542DF" w14:textId="77777777" w:rsidR="00806400" w:rsidRDefault="00806400" w:rsidP="005B40D0">
      <w:pPr>
        <w:spacing w:after="0" w:line="240" w:lineRule="auto"/>
      </w:pPr>
      <w:r>
        <w:separator/>
      </w:r>
    </w:p>
  </w:endnote>
  <w:endnote w:type="continuationSeparator" w:id="0">
    <w:p w14:paraId="6209179D" w14:textId="77777777" w:rsidR="00806400" w:rsidRDefault="00806400" w:rsidP="005B40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E6B8E" w14:textId="77777777" w:rsidR="00806400" w:rsidRDefault="00806400" w:rsidP="005B40D0">
      <w:pPr>
        <w:spacing w:after="0" w:line="240" w:lineRule="auto"/>
      </w:pPr>
      <w:r>
        <w:separator/>
      </w:r>
    </w:p>
  </w:footnote>
  <w:footnote w:type="continuationSeparator" w:id="0">
    <w:p w14:paraId="65EED34B" w14:textId="77777777" w:rsidR="00806400" w:rsidRDefault="00806400" w:rsidP="005B40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954552"/>
    </w:sdtPr>
    <w:sdtEndPr/>
    <w:sdtContent>
      <w:p w14:paraId="150C06A9" w14:textId="77777777" w:rsidR="005D263F" w:rsidRDefault="00806400">
        <w:pPr>
          <w:pStyle w:val="ac"/>
          <w:jc w:val="center"/>
        </w:pPr>
        <w:r>
          <w:fldChar w:fldCharType="begin"/>
        </w:r>
        <w:r>
          <w:instrText xml:space="preserve"> PAGE   \* MERGEFORMAT </w:instrText>
        </w:r>
        <w:r>
          <w:fldChar w:fldCharType="separate"/>
        </w:r>
        <w:r w:rsidR="001061E7">
          <w:rPr>
            <w:noProof/>
          </w:rPr>
          <w:t>9</w:t>
        </w:r>
        <w:r>
          <w:rPr>
            <w:noProof/>
          </w:rPr>
          <w:fldChar w:fldCharType="end"/>
        </w:r>
      </w:p>
    </w:sdtContent>
  </w:sdt>
  <w:p w14:paraId="09683D31" w14:textId="77777777" w:rsidR="005D263F" w:rsidRDefault="005D263F">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C7991"/>
    <w:multiLevelType w:val="multilevel"/>
    <w:tmpl w:val="75969CD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1"/>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6EE4C6B"/>
    <w:multiLevelType w:val="multilevel"/>
    <w:tmpl w:val="174C43A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1"/>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9E04BF5"/>
    <w:multiLevelType w:val="multilevel"/>
    <w:tmpl w:val="8904E14E"/>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1"/>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FBB712E"/>
    <w:multiLevelType w:val="multilevel"/>
    <w:tmpl w:val="7C7877AC"/>
    <w:lvl w:ilvl="0">
      <w:start w:val="23"/>
      <w:numFmt w:val="decimal"/>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1"/>
        <w:w w:val="100"/>
        <w:position w:val="0"/>
        <w:sz w:val="28"/>
        <w:szCs w:val="28"/>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15:restartNumberingAfterBreak="0">
    <w:nsid w:val="24F2147C"/>
    <w:multiLevelType w:val="multilevel"/>
    <w:tmpl w:val="C8DA0F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8"/>
        <w:szCs w:val="28"/>
        <w:u w:val="none"/>
        <w:lang w:val="ru-RU"/>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8"/>
        <w:szCs w:val="28"/>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B8540C6"/>
    <w:multiLevelType w:val="multilevel"/>
    <w:tmpl w:val="A72CD22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1"/>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DFC6803"/>
    <w:multiLevelType w:val="multilevel"/>
    <w:tmpl w:val="9C46AD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9872FF9"/>
    <w:multiLevelType w:val="multilevel"/>
    <w:tmpl w:val="3F028CA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6585F1E"/>
    <w:multiLevelType w:val="multilevel"/>
    <w:tmpl w:val="77BE2A8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7A423FC"/>
    <w:multiLevelType w:val="multilevel"/>
    <w:tmpl w:val="A684BC94"/>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1"/>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A3757EE"/>
    <w:multiLevelType w:val="multilevel"/>
    <w:tmpl w:val="AE50B61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1"/>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B65028E"/>
    <w:multiLevelType w:val="multilevel"/>
    <w:tmpl w:val="075CBA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3754422"/>
    <w:multiLevelType w:val="multilevel"/>
    <w:tmpl w:val="13DE96B0"/>
    <w:lvl w:ilvl="0">
      <w:start w:val="2"/>
      <w:numFmt w:val="upperRoman"/>
      <w:lvlText w:val="%1."/>
      <w:lvlJc w:val="left"/>
      <w:rPr>
        <w:rFonts w:ascii="Times New Roman" w:eastAsia="Times New Roman" w:hAnsi="Times New Roman" w:cs="Times New Roman"/>
        <w:b/>
        <w:bCs/>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A5A3FBD"/>
    <w:multiLevelType w:val="multilevel"/>
    <w:tmpl w:val="B1EADB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5B03428"/>
    <w:multiLevelType w:val="multilevel"/>
    <w:tmpl w:val="34DC35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6834B2E"/>
    <w:multiLevelType w:val="multilevel"/>
    <w:tmpl w:val="75969CD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1"/>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76D572B"/>
    <w:multiLevelType w:val="multilevel"/>
    <w:tmpl w:val="AE72E0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8"/>
        <w:szCs w:val="28"/>
        <w:u w:val="none"/>
        <w:lang w:val="ru-RU"/>
      </w:rPr>
    </w:lvl>
    <w:lvl w:ilvl="1">
      <w:start w:val="19"/>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8"/>
        <w:szCs w:val="28"/>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96E37A2"/>
    <w:multiLevelType w:val="multilevel"/>
    <w:tmpl w:val="BF90AA26"/>
    <w:lvl w:ilvl="0">
      <w:start w:val="21"/>
      <w:numFmt w:val="decimal"/>
      <w:lvlText w:val="2.%1."/>
      <w:lvlJc w:val="left"/>
      <w:rPr>
        <w:rFonts w:ascii="Times New Roman" w:eastAsia="Times New Roman" w:hAnsi="Times New Roman" w:cs="Times New Roman"/>
        <w:b w:val="0"/>
        <w:bCs w:val="0"/>
        <w:i w:val="0"/>
        <w:iCs w:val="0"/>
        <w:smallCaps w:val="0"/>
        <w:strike w:val="0"/>
        <w:color w:val="000000"/>
        <w:spacing w:val="1"/>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AD45E17"/>
    <w:multiLevelType w:val="multilevel"/>
    <w:tmpl w:val="522007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4"/>
  </w:num>
  <w:num w:numId="3">
    <w:abstractNumId w:val="6"/>
  </w:num>
  <w:num w:numId="4">
    <w:abstractNumId w:val="12"/>
  </w:num>
  <w:num w:numId="5">
    <w:abstractNumId w:val="5"/>
  </w:num>
  <w:num w:numId="6">
    <w:abstractNumId w:val="8"/>
  </w:num>
  <w:num w:numId="7">
    <w:abstractNumId w:val="13"/>
  </w:num>
  <w:num w:numId="8">
    <w:abstractNumId w:val="4"/>
  </w:num>
  <w:num w:numId="9">
    <w:abstractNumId w:val="18"/>
  </w:num>
  <w:num w:numId="10">
    <w:abstractNumId w:val="16"/>
  </w:num>
  <w:num w:numId="11">
    <w:abstractNumId w:val="17"/>
  </w:num>
  <w:num w:numId="12">
    <w:abstractNumId w:val="3"/>
  </w:num>
  <w:num w:numId="13">
    <w:abstractNumId w:val="15"/>
  </w:num>
  <w:num w:numId="14">
    <w:abstractNumId w:val="11"/>
  </w:num>
  <w:num w:numId="15">
    <w:abstractNumId w:val="0"/>
  </w:num>
  <w:num w:numId="16">
    <w:abstractNumId w:val="7"/>
  </w:num>
  <w:num w:numId="17">
    <w:abstractNumId w:val="9"/>
  </w:num>
  <w:num w:numId="18">
    <w:abstractNumId w:val="1"/>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20B28"/>
    <w:rsid w:val="00056759"/>
    <w:rsid w:val="000926F9"/>
    <w:rsid w:val="000975F3"/>
    <w:rsid w:val="000A3FF8"/>
    <w:rsid w:val="000B7273"/>
    <w:rsid w:val="000E344F"/>
    <w:rsid w:val="00103658"/>
    <w:rsid w:val="001061E7"/>
    <w:rsid w:val="00174E0C"/>
    <w:rsid w:val="001949CA"/>
    <w:rsid w:val="001E22D6"/>
    <w:rsid w:val="00230C4C"/>
    <w:rsid w:val="002E10D2"/>
    <w:rsid w:val="003227BF"/>
    <w:rsid w:val="003D082C"/>
    <w:rsid w:val="0047416A"/>
    <w:rsid w:val="004F38C1"/>
    <w:rsid w:val="00537559"/>
    <w:rsid w:val="00554288"/>
    <w:rsid w:val="005B40D0"/>
    <w:rsid w:val="005C3C48"/>
    <w:rsid w:val="005D263F"/>
    <w:rsid w:val="00675F69"/>
    <w:rsid w:val="006A4BC2"/>
    <w:rsid w:val="007411D5"/>
    <w:rsid w:val="007B4AAC"/>
    <w:rsid w:val="00800ED8"/>
    <w:rsid w:val="008014C7"/>
    <w:rsid w:val="00806400"/>
    <w:rsid w:val="00832773"/>
    <w:rsid w:val="008474A2"/>
    <w:rsid w:val="008656C6"/>
    <w:rsid w:val="008B36A0"/>
    <w:rsid w:val="008F54BC"/>
    <w:rsid w:val="00962D96"/>
    <w:rsid w:val="00A43EC3"/>
    <w:rsid w:val="00A80811"/>
    <w:rsid w:val="00AF0693"/>
    <w:rsid w:val="00B13C92"/>
    <w:rsid w:val="00B30DBD"/>
    <w:rsid w:val="00B31ED7"/>
    <w:rsid w:val="00B778AC"/>
    <w:rsid w:val="00B850A1"/>
    <w:rsid w:val="00C20B28"/>
    <w:rsid w:val="00C44001"/>
    <w:rsid w:val="00C77B61"/>
    <w:rsid w:val="00D756AF"/>
    <w:rsid w:val="00DA1E84"/>
    <w:rsid w:val="00E4144D"/>
    <w:rsid w:val="00EB4B60"/>
    <w:rsid w:val="00F136B9"/>
    <w:rsid w:val="00F414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A93B8"/>
  <w15:docId w15:val="{846D694A-3D43-4BF0-850D-A3C3FC9BF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0B28"/>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20B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сновной текст_"/>
    <w:basedOn w:val="a0"/>
    <w:link w:val="2"/>
    <w:rsid w:val="00C20B28"/>
    <w:rPr>
      <w:rFonts w:ascii="Sylfaen" w:eastAsia="Sylfaen" w:hAnsi="Sylfaen" w:cs="Sylfaen"/>
      <w:spacing w:val="5"/>
      <w:sz w:val="70"/>
      <w:szCs w:val="70"/>
      <w:shd w:val="clear" w:color="auto" w:fill="FFFFFF"/>
    </w:rPr>
  </w:style>
  <w:style w:type="paragraph" w:customStyle="1" w:styleId="2">
    <w:name w:val="Основной текст2"/>
    <w:basedOn w:val="a"/>
    <w:link w:val="a4"/>
    <w:rsid w:val="00C20B28"/>
    <w:pPr>
      <w:widowControl w:val="0"/>
      <w:shd w:val="clear" w:color="auto" w:fill="FFFFFF"/>
      <w:spacing w:before="3720" w:after="0" w:line="650" w:lineRule="exact"/>
    </w:pPr>
    <w:rPr>
      <w:rFonts w:ascii="Sylfaen" w:eastAsia="Sylfaen" w:hAnsi="Sylfaen" w:cs="Sylfaen"/>
      <w:spacing w:val="5"/>
      <w:sz w:val="70"/>
      <w:szCs w:val="70"/>
      <w:lang w:eastAsia="en-US"/>
    </w:rPr>
  </w:style>
  <w:style w:type="character" w:customStyle="1" w:styleId="a5">
    <w:name w:val="Основной текст Знак"/>
    <w:link w:val="a6"/>
    <w:locked/>
    <w:rsid w:val="00C20B28"/>
    <w:rPr>
      <w:sz w:val="28"/>
      <w:szCs w:val="28"/>
    </w:rPr>
  </w:style>
  <w:style w:type="paragraph" w:styleId="a6">
    <w:name w:val="Body Text"/>
    <w:basedOn w:val="a"/>
    <w:link w:val="a5"/>
    <w:rsid w:val="00C20B28"/>
    <w:pPr>
      <w:widowControl w:val="0"/>
      <w:snapToGrid w:val="0"/>
      <w:spacing w:after="0" w:line="240" w:lineRule="auto"/>
      <w:jc w:val="both"/>
    </w:pPr>
    <w:rPr>
      <w:rFonts w:eastAsiaTheme="minorHAnsi"/>
      <w:sz w:val="28"/>
      <w:szCs w:val="28"/>
      <w:lang w:eastAsia="en-US"/>
    </w:rPr>
  </w:style>
  <w:style w:type="character" w:customStyle="1" w:styleId="1">
    <w:name w:val="Основной текст Знак1"/>
    <w:basedOn w:val="a0"/>
    <w:uiPriority w:val="99"/>
    <w:semiHidden/>
    <w:rsid w:val="00C20B28"/>
    <w:rPr>
      <w:rFonts w:eastAsiaTheme="minorEastAsia"/>
      <w:lang w:eastAsia="ru-RU"/>
    </w:rPr>
  </w:style>
  <w:style w:type="character" w:customStyle="1" w:styleId="10">
    <w:name w:val="Заголовок №1_"/>
    <w:basedOn w:val="a0"/>
    <w:link w:val="11"/>
    <w:rsid w:val="00C20B28"/>
    <w:rPr>
      <w:rFonts w:ascii="Sylfaen" w:eastAsia="Sylfaen" w:hAnsi="Sylfaen" w:cs="Sylfaen"/>
      <w:b/>
      <w:bCs/>
      <w:spacing w:val="15"/>
      <w:sz w:val="72"/>
      <w:szCs w:val="72"/>
      <w:shd w:val="clear" w:color="auto" w:fill="FFFFFF"/>
    </w:rPr>
  </w:style>
  <w:style w:type="paragraph" w:customStyle="1" w:styleId="11">
    <w:name w:val="Заголовок №1"/>
    <w:basedOn w:val="a"/>
    <w:link w:val="10"/>
    <w:rsid w:val="00C20B28"/>
    <w:pPr>
      <w:widowControl w:val="0"/>
      <w:shd w:val="clear" w:color="auto" w:fill="FFFFFF"/>
      <w:spacing w:before="840" w:after="0" w:line="880" w:lineRule="exact"/>
      <w:jc w:val="center"/>
      <w:outlineLvl w:val="0"/>
    </w:pPr>
    <w:rPr>
      <w:rFonts w:ascii="Sylfaen" w:eastAsia="Sylfaen" w:hAnsi="Sylfaen" w:cs="Sylfaen"/>
      <w:b/>
      <w:bCs/>
      <w:spacing w:val="15"/>
      <w:sz w:val="72"/>
      <w:szCs w:val="72"/>
      <w:lang w:eastAsia="en-US"/>
    </w:rPr>
  </w:style>
  <w:style w:type="paragraph" w:styleId="a7">
    <w:name w:val="Balloon Text"/>
    <w:basedOn w:val="a"/>
    <w:link w:val="a8"/>
    <w:uiPriority w:val="99"/>
    <w:semiHidden/>
    <w:unhideWhenUsed/>
    <w:rsid w:val="00C20B2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20B28"/>
    <w:rPr>
      <w:rFonts w:ascii="Tahoma" w:eastAsiaTheme="minorEastAsia" w:hAnsi="Tahoma" w:cs="Tahoma"/>
      <w:sz w:val="16"/>
      <w:szCs w:val="16"/>
      <w:lang w:eastAsia="ru-RU"/>
    </w:rPr>
  </w:style>
  <w:style w:type="character" w:styleId="a9">
    <w:name w:val="Hyperlink"/>
    <w:basedOn w:val="a0"/>
    <w:rsid w:val="00230C4C"/>
    <w:rPr>
      <w:color w:val="000080"/>
      <w:u w:val="single"/>
    </w:rPr>
  </w:style>
  <w:style w:type="character" w:customStyle="1" w:styleId="0pt">
    <w:name w:val="Основной текст + Курсив;Интервал 0 pt"/>
    <w:basedOn w:val="a4"/>
    <w:rsid w:val="00230C4C"/>
    <w:rPr>
      <w:rFonts w:ascii="Times New Roman" w:eastAsia="Times New Roman" w:hAnsi="Times New Roman" w:cs="Times New Roman"/>
      <w:b w:val="0"/>
      <w:bCs w:val="0"/>
      <w:i/>
      <w:iCs/>
      <w:smallCaps w:val="0"/>
      <w:strike w:val="0"/>
      <w:color w:val="000000"/>
      <w:spacing w:val="2"/>
      <w:w w:val="100"/>
      <w:position w:val="0"/>
      <w:sz w:val="25"/>
      <w:szCs w:val="25"/>
      <w:u w:val="none"/>
      <w:shd w:val="clear" w:color="auto" w:fill="FFFFFF"/>
      <w:lang w:val="ru-RU"/>
    </w:rPr>
  </w:style>
  <w:style w:type="character" w:customStyle="1" w:styleId="4">
    <w:name w:val="Основной текст (4)_"/>
    <w:basedOn w:val="a0"/>
    <w:link w:val="40"/>
    <w:rsid w:val="00230C4C"/>
    <w:rPr>
      <w:rFonts w:ascii="Times New Roman" w:eastAsia="Times New Roman" w:hAnsi="Times New Roman" w:cs="Times New Roman"/>
      <w:i/>
      <w:iCs/>
      <w:spacing w:val="2"/>
      <w:sz w:val="25"/>
      <w:szCs w:val="25"/>
      <w:shd w:val="clear" w:color="auto" w:fill="FFFFFF"/>
    </w:rPr>
  </w:style>
  <w:style w:type="character" w:customStyle="1" w:styleId="40pt">
    <w:name w:val="Основной текст (4) + Не курсив;Интервал 0 pt"/>
    <w:basedOn w:val="4"/>
    <w:rsid w:val="00230C4C"/>
    <w:rPr>
      <w:rFonts w:ascii="Times New Roman" w:eastAsia="Times New Roman" w:hAnsi="Times New Roman" w:cs="Times New Roman"/>
      <w:i/>
      <w:iCs/>
      <w:color w:val="000000"/>
      <w:spacing w:val="1"/>
      <w:w w:val="100"/>
      <w:position w:val="0"/>
      <w:sz w:val="25"/>
      <w:szCs w:val="25"/>
      <w:shd w:val="clear" w:color="auto" w:fill="FFFFFF"/>
      <w:lang w:val="ru-RU"/>
    </w:rPr>
  </w:style>
  <w:style w:type="character" w:customStyle="1" w:styleId="12">
    <w:name w:val="Основной текст1"/>
    <w:basedOn w:val="a4"/>
    <w:rsid w:val="00230C4C"/>
    <w:rPr>
      <w:rFonts w:ascii="Times New Roman" w:eastAsia="Times New Roman" w:hAnsi="Times New Roman" w:cs="Times New Roman"/>
      <w:b w:val="0"/>
      <w:bCs w:val="0"/>
      <w:i w:val="0"/>
      <w:iCs w:val="0"/>
      <w:smallCaps w:val="0"/>
      <w:strike w:val="0"/>
      <w:color w:val="000000"/>
      <w:spacing w:val="1"/>
      <w:w w:val="100"/>
      <w:position w:val="0"/>
      <w:sz w:val="25"/>
      <w:szCs w:val="25"/>
      <w:u w:val="single"/>
      <w:shd w:val="clear" w:color="auto" w:fill="FFFFFF"/>
      <w:lang w:val="ru-RU"/>
    </w:rPr>
  </w:style>
  <w:style w:type="paragraph" w:customStyle="1" w:styleId="40">
    <w:name w:val="Основной текст (4)"/>
    <w:basedOn w:val="a"/>
    <w:link w:val="4"/>
    <w:rsid w:val="00230C4C"/>
    <w:pPr>
      <w:widowControl w:val="0"/>
      <w:shd w:val="clear" w:color="auto" w:fill="FFFFFF"/>
      <w:spacing w:after="0" w:line="322" w:lineRule="exact"/>
      <w:ind w:firstLine="720"/>
      <w:jc w:val="both"/>
    </w:pPr>
    <w:rPr>
      <w:rFonts w:ascii="Times New Roman" w:eastAsia="Times New Roman" w:hAnsi="Times New Roman" w:cs="Times New Roman"/>
      <w:i/>
      <w:iCs/>
      <w:spacing w:val="2"/>
      <w:sz w:val="25"/>
      <w:szCs w:val="25"/>
      <w:lang w:eastAsia="en-US"/>
    </w:rPr>
  </w:style>
  <w:style w:type="character" w:customStyle="1" w:styleId="20">
    <w:name w:val="Основной текст (2)_"/>
    <w:basedOn w:val="a0"/>
    <w:link w:val="21"/>
    <w:rsid w:val="00537559"/>
    <w:rPr>
      <w:rFonts w:ascii="Times New Roman" w:eastAsia="Times New Roman" w:hAnsi="Times New Roman" w:cs="Times New Roman"/>
      <w:b/>
      <w:bCs/>
      <w:spacing w:val="-1"/>
      <w:sz w:val="26"/>
      <w:szCs w:val="26"/>
      <w:shd w:val="clear" w:color="auto" w:fill="FFFFFF"/>
    </w:rPr>
  </w:style>
  <w:style w:type="paragraph" w:customStyle="1" w:styleId="21">
    <w:name w:val="Основной текст (2)"/>
    <w:basedOn w:val="a"/>
    <w:link w:val="20"/>
    <w:rsid w:val="00537559"/>
    <w:pPr>
      <w:widowControl w:val="0"/>
      <w:shd w:val="clear" w:color="auto" w:fill="FFFFFF"/>
      <w:spacing w:before="420" w:after="0" w:line="322" w:lineRule="exact"/>
      <w:jc w:val="center"/>
    </w:pPr>
    <w:rPr>
      <w:rFonts w:ascii="Times New Roman" w:eastAsia="Times New Roman" w:hAnsi="Times New Roman" w:cs="Times New Roman"/>
      <w:b/>
      <w:bCs/>
      <w:spacing w:val="-1"/>
      <w:sz w:val="26"/>
      <w:szCs w:val="26"/>
      <w:lang w:eastAsia="en-US"/>
    </w:rPr>
  </w:style>
  <w:style w:type="paragraph" w:customStyle="1" w:styleId="ConsPlusNonformat">
    <w:name w:val="ConsPlusNonformat"/>
    <w:rsid w:val="000B727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a">
    <w:name w:val="Table Grid"/>
    <w:basedOn w:val="a1"/>
    <w:uiPriority w:val="39"/>
    <w:rsid w:val="001949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5pt0pt">
    <w:name w:val="Основной текст + 10;5 pt;Интервал 0 pt"/>
    <w:basedOn w:val="a4"/>
    <w:rsid w:val="001949CA"/>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rPr>
  </w:style>
  <w:style w:type="character" w:customStyle="1" w:styleId="105pt0pt0">
    <w:name w:val="Основной текст + 10;5 pt;Курсив;Интервал 0 pt"/>
    <w:basedOn w:val="a4"/>
    <w:rsid w:val="001949CA"/>
    <w:rPr>
      <w:rFonts w:ascii="Times New Roman" w:eastAsia="Times New Roman" w:hAnsi="Times New Roman" w:cs="Times New Roman"/>
      <w:b w:val="0"/>
      <w:bCs w:val="0"/>
      <w:i/>
      <w:iCs/>
      <w:smallCaps w:val="0"/>
      <w:strike w:val="0"/>
      <w:color w:val="000000"/>
      <w:spacing w:val="-1"/>
      <w:w w:val="100"/>
      <w:position w:val="0"/>
      <w:sz w:val="21"/>
      <w:szCs w:val="21"/>
      <w:u w:val="none"/>
      <w:shd w:val="clear" w:color="auto" w:fill="FFFFFF"/>
      <w:lang w:val="ru-RU"/>
    </w:rPr>
  </w:style>
  <w:style w:type="paragraph" w:styleId="ab">
    <w:name w:val="List Paragraph"/>
    <w:basedOn w:val="a"/>
    <w:uiPriority w:val="34"/>
    <w:qFormat/>
    <w:rsid w:val="000E344F"/>
    <w:pPr>
      <w:ind w:left="720"/>
      <w:contextualSpacing/>
    </w:pPr>
  </w:style>
  <w:style w:type="paragraph" w:styleId="ac">
    <w:name w:val="header"/>
    <w:basedOn w:val="a"/>
    <w:link w:val="ad"/>
    <w:uiPriority w:val="99"/>
    <w:unhideWhenUsed/>
    <w:rsid w:val="005B40D0"/>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5B40D0"/>
    <w:rPr>
      <w:rFonts w:eastAsiaTheme="minorEastAsia"/>
      <w:lang w:eastAsia="ru-RU"/>
    </w:rPr>
  </w:style>
  <w:style w:type="paragraph" w:styleId="ae">
    <w:name w:val="footer"/>
    <w:basedOn w:val="a"/>
    <w:link w:val="af"/>
    <w:uiPriority w:val="99"/>
    <w:semiHidden/>
    <w:unhideWhenUsed/>
    <w:rsid w:val="005B40D0"/>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5B40D0"/>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B75C873E1466EC5EAA08C2C3AF5131DDC45DDF520BECA10234C003D43AE2D7844B107CD202C7CBAEEE2818DB8C8A2501D52C823X1z8J" TargetMode="External"/><Relationship Id="rId5" Type="http://schemas.openxmlformats.org/officeDocument/2006/relationships/webSettings" Target="webSettings.xml"/><Relationship Id="rId10" Type="http://schemas.openxmlformats.org/officeDocument/2006/relationships/hyperlink" Target="consultantplus://offline/ref=FB75C873E1466EC5EAA08C2C3AF5131DDC45DDF520BECA10234C003D43AE2D7844B107C8232728EAAABCD8DCFB83AF57044EC826047494F3XCz0J" TargetMode="External"/><Relationship Id="rId4" Type="http://schemas.openxmlformats.org/officeDocument/2006/relationships/settings" Target="settings.xml"/><Relationship Id="rId9" Type="http://schemas.openxmlformats.org/officeDocument/2006/relationships/hyperlink" Target="https://boguchansky-raion.ru/administratsiya-boguchanskogo-rajon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DA336A-6D21-458B-B926-D53F726C2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33</Pages>
  <Words>11197</Words>
  <Characters>63826</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cp:lastPrinted>2022-07-08T06:02:00Z</cp:lastPrinted>
  <dcterms:created xsi:type="dcterms:W3CDTF">2022-07-07T03:38:00Z</dcterms:created>
  <dcterms:modified xsi:type="dcterms:W3CDTF">2023-04-24T04:28:00Z</dcterms:modified>
</cp:coreProperties>
</file>