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4F" w:rsidRDefault="00EC674F">
      <w:pPr>
        <w:pStyle w:val="ConsPlusTitle"/>
        <w:jc w:val="center"/>
        <w:rPr>
          <w:rFonts w:ascii="Times New Roman" w:hAnsi="Times New Roman" w:cs="Times New Roman"/>
          <w:szCs w:val="22"/>
          <w:lang w:val="en-US"/>
        </w:rPr>
      </w:pPr>
    </w:p>
    <w:p w:rsidR="00EC674F" w:rsidRDefault="00EC674F">
      <w:pPr>
        <w:pStyle w:val="ConsPlusTitle"/>
        <w:jc w:val="center"/>
        <w:rPr>
          <w:rFonts w:ascii="Times New Roman" w:hAnsi="Times New Roman" w:cs="Times New Roman"/>
          <w:szCs w:val="22"/>
          <w:lang w:val="en-US"/>
        </w:rPr>
      </w:pP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ПРАВИТЕЛЬСТВО КРАСНОЯРСКОГО КРАЯ</w:t>
      </w:r>
    </w:p>
    <w:p w:rsidR="00051F42" w:rsidRPr="00A76FB6" w:rsidRDefault="00051F42">
      <w:pPr>
        <w:pStyle w:val="ConsPlusTitle"/>
        <w:jc w:val="center"/>
        <w:rPr>
          <w:rFonts w:ascii="Times New Roman" w:hAnsi="Times New Roman" w:cs="Times New Roman"/>
          <w:szCs w:val="22"/>
        </w:rPr>
      </w:pPr>
    </w:p>
    <w:p w:rsidR="00EC674F" w:rsidRDefault="00EC674F">
      <w:pPr>
        <w:pStyle w:val="ConsPlusTitle"/>
        <w:jc w:val="center"/>
        <w:rPr>
          <w:rFonts w:ascii="Times New Roman" w:hAnsi="Times New Roman" w:cs="Times New Roman"/>
          <w:szCs w:val="22"/>
          <w:lang w:val="en-US"/>
        </w:rPr>
      </w:pPr>
    </w:p>
    <w:p w:rsidR="00EC674F" w:rsidRDefault="00EC674F">
      <w:pPr>
        <w:pStyle w:val="ConsPlusTitle"/>
        <w:jc w:val="center"/>
        <w:rPr>
          <w:rFonts w:ascii="Times New Roman" w:hAnsi="Times New Roman" w:cs="Times New Roman"/>
          <w:szCs w:val="22"/>
          <w:lang w:val="en-US"/>
        </w:rPr>
      </w:pP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ПОСТАНОВЛЕНИЕ</w:t>
      </w: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от 27 декабря 2013 г. N 709-п</w:t>
      </w:r>
    </w:p>
    <w:p w:rsidR="00051F42" w:rsidRPr="00A76FB6" w:rsidRDefault="00051F42">
      <w:pPr>
        <w:pStyle w:val="ConsPlusTitle"/>
        <w:jc w:val="center"/>
        <w:rPr>
          <w:rFonts w:ascii="Times New Roman" w:hAnsi="Times New Roman" w:cs="Times New Roman"/>
          <w:szCs w:val="22"/>
        </w:rPr>
      </w:pP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ОБ УТВЕРЖДЕНИИ РЕГИОНАЛЬНОЙ ПРОГРАММЫ КАПИТАЛЬНОГО РЕМОНТА</w:t>
      </w: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ОБЩЕГО ИМУЩЕСТВА В МНОГОКВАРТИРНЫХ ДОМАХ, РАСПОЛОЖЕННЫХ</w:t>
      </w: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НА ТЕРРИТОРИИ КРАСНОЯРСКОГО КРАЯ</w:t>
      </w:r>
    </w:p>
    <w:p w:rsidR="00FE3E59" w:rsidRDefault="00FE3E59">
      <w:pPr>
        <w:pStyle w:val="ConsPlusNormal"/>
        <w:jc w:val="center"/>
        <w:rPr>
          <w:rFonts w:ascii="Times New Roman" w:hAnsi="Times New Roman" w:cs="Times New Roman"/>
          <w:szCs w:val="22"/>
          <w:lang w:val="en-US"/>
        </w:rPr>
      </w:pPr>
    </w:p>
    <w:p w:rsidR="00051F42" w:rsidRPr="00FE3E59" w:rsidRDefault="00051F42">
      <w:pPr>
        <w:pStyle w:val="ConsPlusNormal"/>
        <w:jc w:val="center"/>
        <w:rPr>
          <w:rFonts w:ascii="Times New Roman" w:hAnsi="Times New Roman" w:cs="Times New Roman"/>
          <w:sz w:val="20"/>
        </w:rPr>
      </w:pPr>
      <w:r w:rsidRPr="00FE3E59">
        <w:rPr>
          <w:rFonts w:ascii="Times New Roman" w:hAnsi="Times New Roman" w:cs="Times New Roman"/>
          <w:sz w:val="20"/>
        </w:rPr>
        <w:t>Список изменяющих документов</w:t>
      </w:r>
    </w:p>
    <w:p w:rsidR="00051F42" w:rsidRPr="00FE3E59" w:rsidRDefault="00051F42">
      <w:pPr>
        <w:pStyle w:val="ConsPlusNormal"/>
        <w:jc w:val="center"/>
        <w:rPr>
          <w:rFonts w:ascii="Times New Roman" w:hAnsi="Times New Roman" w:cs="Times New Roman"/>
          <w:sz w:val="20"/>
        </w:rPr>
      </w:pPr>
      <w:r w:rsidRPr="00FE3E59">
        <w:rPr>
          <w:rFonts w:ascii="Times New Roman" w:hAnsi="Times New Roman" w:cs="Times New Roman"/>
          <w:sz w:val="20"/>
        </w:rPr>
        <w:t>(в ред. Постановлений Правительства Красноярского края</w:t>
      </w:r>
    </w:p>
    <w:p w:rsidR="00051F42" w:rsidRPr="00FE3E59" w:rsidRDefault="00051F42">
      <w:pPr>
        <w:pStyle w:val="ConsPlusNormal"/>
        <w:jc w:val="center"/>
        <w:rPr>
          <w:rFonts w:ascii="Times New Roman" w:hAnsi="Times New Roman" w:cs="Times New Roman"/>
          <w:sz w:val="20"/>
        </w:rPr>
      </w:pPr>
      <w:r w:rsidRPr="00FE3E59">
        <w:rPr>
          <w:rFonts w:ascii="Times New Roman" w:hAnsi="Times New Roman" w:cs="Times New Roman"/>
          <w:sz w:val="20"/>
        </w:rPr>
        <w:t xml:space="preserve">от 12.11.2014 </w:t>
      </w:r>
      <w:hyperlink r:id="rId4" w:history="1">
        <w:r w:rsidRPr="00FE3E59">
          <w:rPr>
            <w:rFonts w:ascii="Times New Roman" w:hAnsi="Times New Roman" w:cs="Times New Roman"/>
            <w:color w:val="0000FF"/>
            <w:sz w:val="20"/>
          </w:rPr>
          <w:t>N 536-п</w:t>
        </w:r>
      </w:hyperlink>
      <w:r w:rsidRPr="00FE3E59">
        <w:rPr>
          <w:rFonts w:ascii="Times New Roman" w:hAnsi="Times New Roman" w:cs="Times New Roman"/>
          <w:sz w:val="20"/>
        </w:rPr>
        <w:t xml:space="preserve">, от 19.01.2016 </w:t>
      </w:r>
      <w:hyperlink r:id="rId5" w:history="1">
        <w:r w:rsidRPr="00FE3E59">
          <w:rPr>
            <w:rFonts w:ascii="Times New Roman" w:hAnsi="Times New Roman" w:cs="Times New Roman"/>
            <w:color w:val="0000FF"/>
            <w:sz w:val="20"/>
          </w:rPr>
          <w:t>N 14-п</w:t>
        </w:r>
      </w:hyperlink>
      <w:r w:rsidRPr="00FE3E59">
        <w:rPr>
          <w:rFonts w:ascii="Times New Roman" w:hAnsi="Times New Roman" w:cs="Times New Roman"/>
          <w:sz w:val="20"/>
        </w:rPr>
        <w:t xml:space="preserve">, от 05.07.2016 </w:t>
      </w:r>
      <w:hyperlink r:id="rId6" w:history="1">
        <w:r w:rsidRPr="00FE3E59">
          <w:rPr>
            <w:rFonts w:ascii="Times New Roman" w:hAnsi="Times New Roman" w:cs="Times New Roman"/>
            <w:color w:val="0000FF"/>
            <w:sz w:val="20"/>
          </w:rPr>
          <w:t>N 335-п</w:t>
        </w:r>
      </w:hyperlink>
      <w:r w:rsidRPr="00FE3E59">
        <w:rPr>
          <w:rFonts w:ascii="Times New Roman" w:hAnsi="Times New Roman" w:cs="Times New Roman"/>
          <w:sz w:val="20"/>
        </w:rPr>
        <w:t>)</w:t>
      </w:r>
    </w:p>
    <w:p w:rsidR="00051F42" w:rsidRPr="00A76FB6" w:rsidRDefault="00051F42">
      <w:pPr>
        <w:pStyle w:val="ConsPlusNormal"/>
        <w:jc w:val="center"/>
        <w:rPr>
          <w:rFonts w:ascii="Times New Roman" w:hAnsi="Times New Roman" w:cs="Times New Roman"/>
          <w:szCs w:val="22"/>
        </w:rPr>
      </w:pPr>
    </w:p>
    <w:p w:rsidR="00EC674F" w:rsidRDefault="00EC674F">
      <w:pPr>
        <w:pStyle w:val="ConsPlusNormal"/>
        <w:ind w:firstLine="540"/>
        <w:jc w:val="both"/>
        <w:rPr>
          <w:rFonts w:ascii="Times New Roman" w:hAnsi="Times New Roman" w:cs="Times New Roman"/>
          <w:sz w:val="24"/>
          <w:szCs w:val="24"/>
          <w:lang w:val="en-US"/>
        </w:rPr>
      </w:pPr>
    </w:p>
    <w:p w:rsidR="00EC674F" w:rsidRDefault="00EC674F">
      <w:pPr>
        <w:pStyle w:val="ConsPlusNormal"/>
        <w:ind w:firstLine="540"/>
        <w:jc w:val="both"/>
        <w:rPr>
          <w:rFonts w:ascii="Times New Roman" w:hAnsi="Times New Roman" w:cs="Times New Roman"/>
          <w:sz w:val="24"/>
          <w:szCs w:val="24"/>
          <w:lang w:val="en-US"/>
        </w:rPr>
      </w:pPr>
    </w:p>
    <w:p w:rsidR="00051F42" w:rsidRPr="00EC674F" w:rsidRDefault="00051F42">
      <w:pPr>
        <w:pStyle w:val="ConsPlusNormal"/>
        <w:ind w:firstLine="540"/>
        <w:jc w:val="both"/>
        <w:rPr>
          <w:rFonts w:ascii="Times New Roman" w:hAnsi="Times New Roman" w:cs="Times New Roman"/>
          <w:sz w:val="24"/>
          <w:szCs w:val="24"/>
        </w:rPr>
      </w:pPr>
      <w:r w:rsidRPr="00EC674F">
        <w:rPr>
          <w:rFonts w:ascii="Times New Roman" w:hAnsi="Times New Roman" w:cs="Times New Roman"/>
          <w:sz w:val="24"/>
          <w:szCs w:val="24"/>
        </w:rPr>
        <w:t xml:space="preserve">В соответствии со </w:t>
      </w:r>
      <w:hyperlink r:id="rId7" w:history="1">
        <w:r w:rsidRPr="00EC674F">
          <w:rPr>
            <w:rFonts w:ascii="Times New Roman" w:hAnsi="Times New Roman" w:cs="Times New Roman"/>
            <w:color w:val="0000FF"/>
            <w:sz w:val="24"/>
            <w:szCs w:val="24"/>
          </w:rPr>
          <w:t>статьей 179</w:t>
        </w:r>
      </w:hyperlink>
      <w:r w:rsidRPr="00EC674F">
        <w:rPr>
          <w:rFonts w:ascii="Times New Roman" w:hAnsi="Times New Roman" w:cs="Times New Roman"/>
          <w:sz w:val="24"/>
          <w:szCs w:val="24"/>
        </w:rPr>
        <w:t xml:space="preserve"> Бюджетного кодекса Российской Федерации, Жилищным </w:t>
      </w:r>
      <w:hyperlink r:id="rId8" w:history="1">
        <w:r w:rsidRPr="00EC674F">
          <w:rPr>
            <w:rFonts w:ascii="Times New Roman" w:hAnsi="Times New Roman" w:cs="Times New Roman"/>
            <w:color w:val="0000FF"/>
            <w:sz w:val="24"/>
            <w:szCs w:val="24"/>
          </w:rPr>
          <w:t>кодексом</w:t>
        </w:r>
      </w:hyperlink>
      <w:r w:rsidRPr="00EC674F">
        <w:rPr>
          <w:rFonts w:ascii="Times New Roman" w:hAnsi="Times New Roman" w:cs="Times New Roman"/>
          <w:sz w:val="24"/>
          <w:szCs w:val="24"/>
        </w:rPr>
        <w:t xml:space="preserve"> Российской Федерации, </w:t>
      </w:r>
      <w:hyperlink r:id="rId9" w:history="1">
        <w:r w:rsidRPr="00EC674F">
          <w:rPr>
            <w:rFonts w:ascii="Times New Roman" w:hAnsi="Times New Roman" w:cs="Times New Roman"/>
            <w:color w:val="0000FF"/>
            <w:sz w:val="24"/>
            <w:szCs w:val="24"/>
          </w:rPr>
          <w:t>статьей 103</w:t>
        </w:r>
      </w:hyperlink>
      <w:r w:rsidRPr="00EC674F">
        <w:rPr>
          <w:rFonts w:ascii="Times New Roman" w:hAnsi="Times New Roman" w:cs="Times New Roman"/>
          <w:sz w:val="24"/>
          <w:szCs w:val="24"/>
        </w:rPr>
        <w:t xml:space="preserve"> Устава Красноярского края, </w:t>
      </w:r>
      <w:hyperlink r:id="rId10" w:history="1">
        <w:r w:rsidRPr="00EC674F">
          <w:rPr>
            <w:rFonts w:ascii="Times New Roman" w:hAnsi="Times New Roman" w:cs="Times New Roman"/>
            <w:color w:val="0000FF"/>
            <w:sz w:val="24"/>
            <w:szCs w:val="24"/>
          </w:rPr>
          <w:t>статьей 11</w:t>
        </w:r>
      </w:hyperlink>
      <w:r w:rsidRPr="00EC674F">
        <w:rPr>
          <w:rFonts w:ascii="Times New Roman" w:hAnsi="Times New Roman" w:cs="Times New Roman"/>
          <w:sz w:val="24"/>
          <w:szCs w:val="24"/>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051F42" w:rsidRPr="00EC674F" w:rsidRDefault="00051F42">
      <w:pPr>
        <w:pStyle w:val="ConsPlusNormal"/>
        <w:ind w:firstLine="540"/>
        <w:jc w:val="both"/>
        <w:rPr>
          <w:rFonts w:ascii="Times New Roman" w:hAnsi="Times New Roman" w:cs="Times New Roman"/>
          <w:sz w:val="24"/>
          <w:szCs w:val="24"/>
        </w:rPr>
      </w:pPr>
      <w:r w:rsidRPr="00EC674F">
        <w:rPr>
          <w:rFonts w:ascii="Times New Roman" w:hAnsi="Times New Roman" w:cs="Times New Roman"/>
          <w:sz w:val="24"/>
          <w:szCs w:val="24"/>
        </w:rPr>
        <w:t xml:space="preserve">1. Утвердить региональную </w:t>
      </w:r>
      <w:hyperlink w:anchor="P34" w:history="1">
        <w:r w:rsidRPr="00EC674F">
          <w:rPr>
            <w:rFonts w:ascii="Times New Roman" w:hAnsi="Times New Roman" w:cs="Times New Roman"/>
            <w:color w:val="0000FF"/>
            <w:sz w:val="24"/>
            <w:szCs w:val="24"/>
          </w:rPr>
          <w:t>программу</w:t>
        </w:r>
      </w:hyperlink>
      <w:r w:rsidRPr="00EC674F">
        <w:rPr>
          <w:rFonts w:ascii="Times New Roman" w:hAnsi="Times New Roman" w:cs="Times New Roman"/>
          <w:sz w:val="24"/>
          <w:szCs w:val="24"/>
        </w:rPr>
        <w:t xml:space="preserve"> капитального ремонта общего имущества в многоквартирных домах, расположенных на территории Красноярского края согласно приложению.</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11"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p w:rsidR="00051F42" w:rsidRPr="00EC674F" w:rsidRDefault="00051F42">
      <w:pPr>
        <w:pStyle w:val="ConsPlusNormal"/>
        <w:ind w:firstLine="540"/>
        <w:jc w:val="both"/>
        <w:rPr>
          <w:rFonts w:ascii="Times New Roman" w:hAnsi="Times New Roman" w:cs="Times New Roman"/>
          <w:sz w:val="24"/>
          <w:szCs w:val="24"/>
        </w:rPr>
      </w:pPr>
      <w:r w:rsidRPr="00EC674F">
        <w:rPr>
          <w:rFonts w:ascii="Times New Roman" w:hAnsi="Times New Roman" w:cs="Times New Roman"/>
          <w:sz w:val="24"/>
          <w:szCs w:val="24"/>
        </w:rPr>
        <w:t xml:space="preserve">2. Опубликовать Постановление в газете "Наш Красноярский край" и на "Официальном </w:t>
      </w:r>
      <w:proofErr w:type="spellStart"/>
      <w:r w:rsidRPr="00EC674F">
        <w:rPr>
          <w:rFonts w:ascii="Times New Roman" w:hAnsi="Times New Roman" w:cs="Times New Roman"/>
          <w:sz w:val="24"/>
          <w:szCs w:val="24"/>
        </w:rPr>
        <w:t>интернет-портале</w:t>
      </w:r>
      <w:proofErr w:type="spellEnd"/>
      <w:r w:rsidRPr="00EC674F">
        <w:rPr>
          <w:rFonts w:ascii="Times New Roman" w:hAnsi="Times New Roman" w:cs="Times New Roman"/>
          <w:sz w:val="24"/>
          <w:szCs w:val="24"/>
        </w:rPr>
        <w:t xml:space="preserve"> правовой информации Красноярского края" (</w:t>
      </w:r>
      <w:proofErr w:type="spellStart"/>
      <w:r w:rsidRPr="00EC674F">
        <w:rPr>
          <w:rFonts w:ascii="Times New Roman" w:hAnsi="Times New Roman" w:cs="Times New Roman"/>
          <w:sz w:val="24"/>
          <w:szCs w:val="24"/>
        </w:rPr>
        <w:t>www.zakon.krskstate.ru</w:t>
      </w:r>
      <w:proofErr w:type="spellEnd"/>
      <w:r w:rsidRPr="00EC674F">
        <w:rPr>
          <w:rFonts w:ascii="Times New Roman" w:hAnsi="Times New Roman" w:cs="Times New Roman"/>
          <w:sz w:val="24"/>
          <w:szCs w:val="24"/>
        </w:rPr>
        <w:t>).</w:t>
      </w:r>
    </w:p>
    <w:p w:rsidR="00051F42" w:rsidRPr="00EC674F" w:rsidRDefault="00051F42">
      <w:pPr>
        <w:pStyle w:val="ConsPlusNormal"/>
        <w:ind w:firstLine="540"/>
        <w:jc w:val="both"/>
        <w:rPr>
          <w:rFonts w:ascii="Times New Roman" w:hAnsi="Times New Roman" w:cs="Times New Roman"/>
          <w:sz w:val="24"/>
          <w:szCs w:val="24"/>
        </w:rPr>
      </w:pPr>
      <w:r w:rsidRPr="00EC674F">
        <w:rPr>
          <w:rFonts w:ascii="Times New Roman" w:hAnsi="Times New Roman" w:cs="Times New Roman"/>
          <w:sz w:val="24"/>
          <w:szCs w:val="24"/>
        </w:rPr>
        <w:t>3. Постановление вступает в силу с 1 января 2014 года, но не ранее чем через 10 дней после его официального опубликования.</w:t>
      </w:r>
    </w:p>
    <w:p w:rsidR="00051F42" w:rsidRPr="00A76FB6" w:rsidRDefault="00051F42">
      <w:pPr>
        <w:pStyle w:val="ConsPlusNormal"/>
        <w:ind w:firstLine="540"/>
        <w:jc w:val="both"/>
        <w:rPr>
          <w:rFonts w:ascii="Times New Roman" w:hAnsi="Times New Roman" w:cs="Times New Roman"/>
          <w:szCs w:val="22"/>
        </w:rPr>
      </w:pPr>
    </w:p>
    <w:p w:rsidR="00EC674F" w:rsidRDefault="00EC674F">
      <w:pPr>
        <w:pStyle w:val="ConsPlusNormal"/>
        <w:jc w:val="right"/>
        <w:rPr>
          <w:rFonts w:ascii="Times New Roman" w:hAnsi="Times New Roman" w:cs="Times New Roman"/>
          <w:szCs w:val="22"/>
          <w:lang w:val="en-US"/>
        </w:rPr>
      </w:pPr>
    </w:p>
    <w:p w:rsidR="00EC674F" w:rsidRDefault="00EC674F">
      <w:pPr>
        <w:pStyle w:val="ConsPlusNormal"/>
        <w:jc w:val="right"/>
        <w:rPr>
          <w:rFonts w:ascii="Times New Roman" w:hAnsi="Times New Roman" w:cs="Times New Roman"/>
          <w:szCs w:val="22"/>
          <w:lang w:val="en-US"/>
        </w:rPr>
      </w:pPr>
    </w:p>
    <w:p w:rsidR="00051F42" w:rsidRPr="00A76FB6" w:rsidRDefault="00051F42">
      <w:pPr>
        <w:pStyle w:val="ConsPlusNormal"/>
        <w:jc w:val="right"/>
        <w:rPr>
          <w:rFonts w:ascii="Times New Roman" w:hAnsi="Times New Roman" w:cs="Times New Roman"/>
          <w:szCs w:val="22"/>
        </w:rPr>
      </w:pPr>
      <w:r w:rsidRPr="00A76FB6">
        <w:rPr>
          <w:rFonts w:ascii="Times New Roman" w:hAnsi="Times New Roman" w:cs="Times New Roman"/>
          <w:szCs w:val="22"/>
        </w:rPr>
        <w:t>Первый заместитель</w:t>
      </w:r>
    </w:p>
    <w:p w:rsidR="00051F42" w:rsidRPr="00A76FB6" w:rsidRDefault="00051F42">
      <w:pPr>
        <w:pStyle w:val="ConsPlusNormal"/>
        <w:jc w:val="right"/>
        <w:rPr>
          <w:rFonts w:ascii="Times New Roman" w:hAnsi="Times New Roman" w:cs="Times New Roman"/>
          <w:szCs w:val="22"/>
        </w:rPr>
      </w:pPr>
      <w:r w:rsidRPr="00A76FB6">
        <w:rPr>
          <w:rFonts w:ascii="Times New Roman" w:hAnsi="Times New Roman" w:cs="Times New Roman"/>
          <w:szCs w:val="22"/>
        </w:rPr>
        <w:t>Губернатора края -</w:t>
      </w:r>
    </w:p>
    <w:p w:rsidR="00051F42" w:rsidRPr="00A76FB6" w:rsidRDefault="00051F42">
      <w:pPr>
        <w:pStyle w:val="ConsPlusNormal"/>
        <w:jc w:val="right"/>
        <w:rPr>
          <w:rFonts w:ascii="Times New Roman" w:hAnsi="Times New Roman" w:cs="Times New Roman"/>
          <w:szCs w:val="22"/>
        </w:rPr>
      </w:pPr>
      <w:r w:rsidRPr="00A76FB6">
        <w:rPr>
          <w:rFonts w:ascii="Times New Roman" w:hAnsi="Times New Roman" w:cs="Times New Roman"/>
          <w:szCs w:val="22"/>
        </w:rPr>
        <w:t>председатель</w:t>
      </w:r>
    </w:p>
    <w:p w:rsidR="00051F42" w:rsidRPr="00A76FB6" w:rsidRDefault="00051F42">
      <w:pPr>
        <w:pStyle w:val="ConsPlusNormal"/>
        <w:jc w:val="right"/>
        <w:rPr>
          <w:rFonts w:ascii="Times New Roman" w:hAnsi="Times New Roman" w:cs="Times New Roman"/>
          <w:szCs w:val="22"/>
        </w:rPr>
      </w:pPr>
      <w:r w:rsidRPr="00A76FB6">
        <w:rPr>
          <w:rFonts w:ascii="Times New Roman" w:hAnsi="Times New Roman" w:cs="Times New Roman"/>
          <w:szCs w:val="22"/>
        </w:rPr>
        <w:t>Правительства края</w:t>
      </w:r>
    </w:p>
    <w:p w:rsidR="00051F42" w:rsidRPr="00A76FB6" w:rsidRDefault="00051F42">
      <w:pPr>
        <w:pStyle w:val="ConsPlusNormal"/>
        <w:jc w:val="right"/>
        <w:rPr>
          <w:rFonts w:ascii="Times New Roman" w:hAnsi="Times New Roman" w:cs="Times New Roman"/>
          <w:szCs w:val="22"/>
        </w:rPr>
      </w:pPr>
      <w:r w:rsidRPr="00A76FB6">
        <w:rPr>
          <w:rFonts w:ascii="Times New Roman" w:hAnsi="Times New Roman" w:cs="Times New Roman"/>
          <w:szCs w:val="22"/>
        </w:rPr>
        <w:t>В.П.ТОМЕНКО</w:t>
      </w:r>
    </w:p>
    <w:p w:rsidR="00051F42" w:rsidRPr="00A76FB6" w:rsidRDefault="00051F42">
      <w:pPr>
        <w:rPr>
          <w:rFonts w:ascii="Times New Roman" w:hAnsi="Times New Roman" w:cs="Times New Roman"/>
        </w:rPr>
        <w:sectPr w:rsidR="00051F42" w:rsidRPr="00A76FB6" w:rsidSect="00FE3E59">
          <w:pgSz w:w="11906" w:h="16838"/>
          <w:pgMar w:top="1134" w:right="566" w:bottom="1134" w:left="1134" w:header="708" w:footer="708" w:gutter="0"/>
          <w:cols w:space="708"/>
          <w:docGrid w:linePitch="360"/>
        </w:sectPr>
      </w:pPr>
    </w:p>
    <w:p w:rsidR="00051F42" w:rsidRPr="00FE3E59" w:rsidRDefault="00051F42">
      <w:pPr>
        <w:pStyle w:val="ConsPlusNormal"/>
        <w:jc w:val="right"/>
        <w:rPr>
          <w:rFonts w:ascii="Times New Roman" w:hAnsi="Times New Roman" w:cs="Times New Roman"/>
          <w:sz w:val="20"/>
        </w:rPr>
      </w:pPr>
      <w:r w:rsidRPr="00FE3E59">
        <w:rPr>
          <w:rFonts w:ascii="Times New Roman" w:hAnsi="Times New Roman" w:cs="Times New Roman"/>
          <w:sz w:val="20"/>
        </w:rPr>
        <w:lastRenderedPageBreak/>
        <w:t>Приложение</w:t>
      </w:r>
    </w:p>
    <w:p w:rsidR="00051F42" w:rsidRPr="00FE3E59" w:rsidRDefault="00051F42">
      <w:pPr>
        <w:pStyle w:val="ConsPlusNormal"/>
        <w:jc w:val="right"/>
        <w:rPr>
          <w:rFonts w:ascii="Times New Roman" w:hAnsi="Times New Roman" w:cs="Times New Roman"/>
          <w:sz w:val="20"/>
        </w:rPr>
      </w:pPr>
      <w:r w:rsidRPr="00FE3E59">
        <w:rPr>
          <w:rFonts w:ascii="Times New Roman" w:hAnsi="Times New Roman" w:cs="Times New Roman"/>
          <w:sz w:val="20"/>
        </w:rPr>
        <w:t>к Постановлению</w:t>
      </w:r>
    </w:p>
    <w:p w:rsidR="00051F42" w:rsidRPr="00FE3E59" w:rsidRDefault="00051F42">
      <w:pPr>
        <w:pStyle w:val="ConsPlusNormal"/>
        <w:jc w:val="right"/>
        <w:rPr>
          <w:rFonts w:ascii="Times New Roman" w:hAnsi="Times New Roman" w:cs="Times New Roman"/>
          <w:sz w:val="20"/>
        </w:rPr>
      </w:pPr>
      <w:r w:rsidRPr="00FE3E59">
        <w:rPr>
          <w:rFonts w:ascii="Times New Roman" w:hAnsi="Times New Roman" w:cs="Times New Roman"/>
          <w:sz w:val="20"/>
        </w:rPr>
        <w:t>Правительства Красноярского края</w:t>
      </w:r>
    </w:p>
    <w:p w:rsidR="00051F42" w:rsidRPr="00FE3E59" w:rsidRDefault="00051F42">
      <w:pPr>
        <w:pStyle w:val="ConsPlusNormal"/>
        <w:jc w:val="right"/>
        <w:rPr>
          <w:rFonts w:ascii="Times New Roman" w:hAnsi="Times New Roman" w:cs="Times New Roman"/>
          <w:sz w:val="20"/>
        </w:rPr>
      </w:pPr>
      <w:r w:rsidRPr="00FE3E59">
        <w:rPr>
          <w:rFonts w:ascii="Times New Roman" w:hAnsi="Times New Roman" w:cs="Times New Roman"/>
          <w:sz w:val="20"/>
        </w:rPr>
        <w:t>от 27 декабря 2013 г. N 709-п</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Title"/>
        <w:jc w:val="center"/>
        <w:rPr>
          <w:rFonts w:ascii="Times New Roman" w:hAnsi="Times New Roman" w:cs="Times New Roman"/>
          <w:szCs w:val="22"/>
        </w:rPr>
      </w:pPr>
      <w:bookmarkStart w:id="0" w:name="P34"/>
      <w:bookmarkEnd w:id="0"/>
      <w:r w:rsidRPr="00A76FB6">
        <w:rPr>
          <w:rFonts w:ascii="Times New Roman" w:hAnsi="Times New Roman" w:cs="Times New Roman"/>
          <w:szCs w:val="22"/>
        </w:rPr>
        <w:t>РЕГИОНАЛЬНАЯ ПРОГРАММА</w:t>
      </w: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КАПИТАЛЬНОГО РЕМОНТА ОБЩЕГО ИМУЩЕСТВА В МНОГОКВАРТИРНЫХ</w:t>
      </w:r>
    </w:p>
    <w:p w:rsidR="00051F42" w:rsidRPr="00A76FB6" w:rsidRDefault="00051F42">
      <w:pPr>
        <w:pStyle w:val="ConsPlusTitle"/>
        <w:jc w:val="center"/>
        <w:rPr>
          <w:rFonts w:ascii="Times New Roman" w:hAnsi="Times New Roman" w:cs="Times New Roman"/>
          <w:szCs w:val="22"/>
        </w:rPr>
      </w:pPr>
      <w:r w:rsidRPr="00A76FB6">
        <w:rPr>
          <w:rFonts w:ascii="Times New Roman" w:hAnsi="Times New Roman" w:cs="Times New Roman"/>
          <w:szCs w:val="22"/>
        </w:rPr>
        <w:t>ДОМАХ, РАСПОЛОЖЕННЫХ НА ТЕРРИТОРИИ КРАСНОЯРСКОГО КРАЯ</w:t>
      </w:r>
    </w:p>
    <w:p w:rsidR="00EC674F" w:rsidRDefault="00EC674F">
      <w:pPr>
        <w:pStyle w:val="ConsPlusNormal"/>
        <w:jc w:val="center"/>
        <w:rPr>
          <w:rFonts w:ascii="Times New Roman" w:hAnsi="Times New Roman" w:cs="Times New Roman"/>
          <w:szCs w:val="22"/>
          <w:lang w:val="en-US"/>
        </w:rPr>
      </w:pPr>
    </w:p>
    <w:p w:rsidR="00051F42" w:rsidRPr="00EC674F" w:rsidRDefault="00051F42">
      <w:pPr>
        <w:pStyle w:val="ConsPlusNormal"/>
        <w:jc w:val="center"/>
        <w:rPr>
          <w:rFonts w:ascii="Times New Roman" w:hAnsi="Times New Roman" w:cs="Times New Roman"/>
          <w:sz w:val="20"/>
        </w:rPr>
      </w:pPr>
      <w:r w:rsidRPr="00EC674F">
        <w:rPr>
          <w:rFonts w:ascii="Times New Roman" w:hAnsi="Times New Roman" w:cs="Times New Roman"/>
          <w:sz w:val="20"/>
        </w:rPr>
        <w:t>Список изменяющих документов</w:t>
      </w:r>
    </w:p>
    <w:p w:rsidR="00051F42" w:rsidRPr="00EC674F" w:rsidRDefault="00051F42">
      <w:pPr>
        <w:pStyle w:val="ConsPlusNormal"/>
        <w:jc w:val="center"/>
        <w:rPr>
          <w:rFonts w:ascii="Times New Roman" w:hAnsi="Times New Roman" w:cs="Times New Roman"/>
          <w:sz w:val="20"/>
        </w:rPr>
      </w:pPr>
      <w:r w:rsidRPr="00EC674F">
        <w:rPr>
          <w:rFonts w:ascii="Times New Roman" w:hAnsi="Times New Roman" w:cs="Times New Roman"/>
          <w:sz w:val="20"/>
        </w:rPr>
        <w:t>(в ред. Постановлений Правительства Красноярского края</w:t>
      </w:r>
    </w:p>
    <w:p w:rsidR="00051F42" w:rsidRPr="00EC674F" w:rsidRDefault="00051F42">
      <w:pPr>
        <w:pStyle w:val="ConsPlusNormal"/>
        <w:jc w:val="center"/>
        <w:rPr>
          <w:rFonts w:ascii="Times New Roman" w:hAnsi="Times New Roman" w:cs="Times New Roman"/>
          <w:sz w:val="20"/>
        </w:rPr>
      </w:pPr>
      <w:r w:rsidRPr="00EC674F">
        <w:rPr>
          <w:rFonts w:ascii="Times New Roman" w:hAnsi="Times New Roman" w:cs="Times New Roman"/>
          <w:sz w:val="20"/>
        </w:rPr>
        <w:t xml:space="preserve">от 12.11.2014 </w:t>
      </w:r>
      <w:hyperlink r:id="rId12" w:history="1">
        <w:r w:rsidRPr="00EC674F">
          <w:rPr>
            <w:rFonts w:ascii="Times New Roman" w:hAnsi="Times New Roman" w:cs="Times New Roman"/>
            <w:color w:val="0000FF"/>
            <w:sz w:val="20"/>
          </w:rPr>
          <w:t>N 536-п</w:t>
        </w:r>
      </w:hyperlink>
      <w:r w:rsidRPr="00EC674F">
        <w:rPr>
          <w:rFonts w:ascii="Times New Roman" w:hAnsi="Times New Roman" w:cs="Times New Roman"/>
          <w:sz w:val="20"/>
        </w:rPr>
        <w:t xml:space="preserve">, от 19.01.2016 </w:t>
      </w:r>
      <w:hyperlink r:id="rId13" w:history="1">
        <w:r w:rsidRPr="00EC674F">
          <w:rPr>
            <w:rFonts w:ascii="Times New Roman" w:hAnsi="Times New Roman" w:cs="Times New Roman"/>
            <w:color w:val="0000FF"/>
            <w:sz w:val="20"/>
          </w:rPr>
          <w:t>N 14-п</w:t>
        </w:r>
      </w:hyperlink>
      <w:r w:rsidRPr="00EC674F">
        <w:rPr>
          <w:rFonts w:ascii="Times New Roman" w:hAnsi="Times New Roman" w:cs="Times New Roman"/>
          <w:sz w:val="20"/>
        </w:rPr>
        <w:t xml:space="preserve">, от 05.07.2016 </w:t>
      </w:r>
      <w:hyperlink r:id="rId14" w:history="1">
        <w:r w:rsidRPr="00EC674F">
          <w:rPr>
            <w:rFonts w:ascii="Times New Roman" w:hAnsi="Times New Roman" w:cs="Times New Roman"/>
            <w:color w:val="0000FF"/>
            <w:sz w:val="20"/>
          </w:rPr>
          <w:t>N 335-п</w:t>
        </w:r>
      </w:hyperlink>
      <w:r w:rsidRPr="00EC674F">
        <w:rPr>
          <w:rFonts w:ascii="Times New Roman" w:hAnsi="Times New Roman" w:cs="Times New Roman"/>
          <w:sz w:val="20"/>
        </w:rPr>
        <w:t>)</w:t>
      </w:r>
    </w:p>
    <w:p w:rsidR="00051F42" w:rsidRPr="00A76FB6" w:rsidRDefault="00051F42">
      <w:pPr>
        <w:pStyle w:val="ConsPlusNormal"/>
        <w:jc w:val="center"/>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1. ПАСПОРТ ПРОГРАММЫ</w:t>
      </w:r>
    </w:p>
    <w:p w:rsidR="00051F42" w:rsidRPr="00A76FB6" w:rsidRDefault="00051F42">
      <w:pPr>
        <w:pStyle w:val="ConsPlusNormal"/>
        <w:ind w:firstLine="540"/>
        <w:jc w:val="both"/>
        <w:rPr>
          <w:rFonts w:ascii="Times New Roman" w:hAnsi="Times New Roman" w:cs="Times New Roman"/>
          <w:szCs w:val="22"/>
        </w:rPr>
      </w:pPr>
    </w:p>
    <w:tbl>
      <w:tblPr>
        <w:tblW w:w="9781" w:type="dxa"/>
        <w:tblInd w:w="34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085"/>
        <w:gridCol w:w="6696"/>
      </w:tblGrid>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Наименование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региональная программа капитального ремонта общего имущества в многоквартирных домах, расположенных на территории Красноярского края (далее - программа)</w:t>
            </w:r>
          </w:p>
        </w:tc>
      </w:tr>
      <w:tr w:rsidR="00051F42" w:rsidRPr="00A76FB6" w:rsidTr="00EC674F">
        <w:tc>
          <w:tcPr>
            <w:tcW w:w="9781" w:type="dxa"/>
            <w:gridSpan w:val="2"/>
            <w:tcBorders>
              <w:top w:val="nil"/>
            </w:tcBorders>
          </w:tcPr>
          <w:p w:rsidR="00051F42" w:rsidRPr="00FE3E59" w:rsidRDefault="00051F42">
            <w:pPr>
              <w:pStyle w:val="ConsPlusNormal"/>
              <w:jc w:val="both"/>
              <w:rPr>
                <w:rFonts w:ascii="Times New Roman" w:hAnsi="Times New Roman" w:cs="Times New Roman"/>
                <w:i/>
                <w:sz w:val="20"/>
              </w:rPr>
            </w:pPr>
            <w:r w:rsidRPr="00FE3E59">
              <w:rPr>
                <w:rFonts w:ascii="Times New Roman" w:hAnsi="Times New Roman" w:cs="Times New Roman"/>
                <w:i/>
                <w:sz w:val="20"/>
              </w:rPr>
              <w:t xml:space="preserve">(в ред. </w:t>
            </w:r>
            <w:hyperlink r:id="rId15" w:history="1">
              <w:r w:rsidRPr="00FE3E59">
                <w:rPr>
                  <w:rFonts w:ascii="Times New Roman" w:hAnsi="Times New Roman" w:cs="Times New Roman"/>
                  <w:i/>
                  <w:color w:val="0000FF"/>
                  <w:sz w:val="20"/>
                </w:rPr>
                <w:t>Постановления</w:t>
              </w:r>
            </w:hyperlink>
            <w:r w:rsidRPr="00FE3E59">
              <w:rPr>
                <w:rFonts w:ascii="Times New Roman" w:hAnsi="Times New Roman" w:cs="Times New Roman"/>
                <w:i/>
                <w:sz w:val="20"/>
              </w:rPr>
              <w:t xml:space="preserve"> Правительства Красноярского края от 12.11.2014 N 536-п)</w:t>
            </w:r>
          </w:p>
        </w:tc>
      </w:tr>
      <w:tr w:rsidR="00051F42" w:rsidRPr="00A76FB6" w:rsidTr="00EC674F">
        <w:tblPrEx>
          <w:tblBorders>
            <w:insideH w:val="single" w:sz="4" w:space="0" w:color="auto"/>
          </w:tblBorders>
        </w:tblPrEx>
        <w:tc>
          <w:tcPr>
            <w:tcW w:w="3085"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Основания для разработки программы</w:t>
            </w:r>
          </w:p>
        </w:tc>
        <w:tc>
          <w:tcPr>
            <w:tcW w:w="6696"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 xml:space="preserve">Жилищный </w:t>
            </w:r>
            <w:hyperlink r:id="rId16" w:history="1">
              <w:r w:rsidRPr="00A76FB6">
                <w:rPr>
                  <w:rFonts w:ascii="Times New Roman" w:hAnsi="Times New Roman" w:cs="Times New Roman"/>
                  <w:color w:val="0000FF"/>
                  <w:szCs w:val="22"/>
                </w:rPr>
                <w:t>кодекс</w:t>
              </w:r>
            </w:hyperlink>
            <w:r w:rsidRPr="00A76FB6">
              <w:rPr>
                <w:rFonts w:ascii="Times New Roman" w:hAnsi="Times New Roman" w:cs="Times New Roman"/>
                <w:szCs w:val="22"/>
              </w:rPr>
              <w:t xml:space="preserve"> Российской Федерации,</w:t>
            </w:r>
          </w:p>
          <w:p w:rsidR="00051F42" w:rsidRPr="00A76FB6" w:rsidRDefault="00051F42">
            <w:pPr>
              <w:pStyle w:val="ConsPlusNormal"/>
              <w:rPr>
                <w:rFonts w:ascii="Times New Roman" w:hAnsi="Times New Roman" w:cs="Times New Roman"/>
                <w:szCs w:val="22"/>
              </w:rPr>
            </w:pPr>
            <w:hyperlink r:id="rId17" w:history="1">
              <w:r w:rsidRPr="00A76FB6">
                <w:rPr>
                  <w:rFonts w:ascii="Times New Roman" w:hAnsi="Times New Roman" w:cs="Times New Roman"/>
                  <w:color w:val="0000FF"/>
                  <w:szCs w:val="22"/>
                </w:rPr>
                <w:t>Закон</w:t>
              </w:r>
            </w:hyperlink>
            <w:r w:rsidRPr="00A76FB6">
              <w:rPr>
                <w:rFonts w:ascii="Times New Roman" w:hAnsi="Times New Roman" w:cs="Times New Roman"/>
                <w:szCs w:val="22"/>
              </w:rP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w:t>
            </w:r>
          </w:p>
        </w:tc>
      </w:tr>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Ответственный исполнитель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министерство строительства и жилищно-коммунального хозяйства Красноярского края (далее - министерство)</w:t>
            </w:r>
          </w:p>
        </w:tc>
      </w:tr>
      <w:tr w:rsidR="00051F42" w:rsidRPr="00A76FB6" w:rsidTr="00EC674F">
        <w:tc>
          <w:tcPr>
            <w:tcW w:w="9781" w:type="dxa"/>
            <w:gridSpan w:val="2"/>
            <w:tcBorders>
              <w:top w:val="nil"/>
            </w:tcBorders>
          </w:tcPr>
          <w:p w:rsidR="00051F42" w:rsidRPr="00FE3E59" w:rsidRDefault="00051F42">
            <w:pPr>
              <w:pStyle w:val="ConsPlusNormal"/>
              <w:jc w:val="both"/>
              <w:rPr>
                <w:rFonts w:ascii="Times New Roman" w:hAnsi="Times New Roman" w:cs="Times New Roman"/>
                <w:i/>
                <w:sz w:val="20"/>
              </w:rPr>
            </w:pPr>
            <w:r w:rsidRPr="00FE3E59">
              <w:rPr>
                <w:rFonts w:ascii="Times New Roman" w:hAnsi="Times New Roman" w:cs="Times New Roman"/>
                <w:i/>
                <w:sz w:val="20"/>
              </w:rPr>
              <w:t xml:space="preserve">(в ред. </w:t>
            </w:r>
            <w:hyperlink r:id="rId18" w:history="1">
              <w:r w:rsidRPr="00FE3E59">
                <w:rPr>
                  <w:rFonts w:ascii="Times New Roman" w:hAnsi="Times New Roman" w:cs="Times New Roman"/>
                  <w:i/>
                  <w:color w:val="0000FF"/>
                  <w:sz w:val="20"/>
                </w:rPr>
                <w:t>Постановления</w:t>
              </w:r>
            </w:hyperlink>
            <w:r w:rsidRPr="00FE3E59">
              <w:rPr>
                <w:rFonts w:ascii="Times New Roman" w:hAnsi="Times New Roman" w:cs="Times New Roman"/>
                <w:i/>
                <w:sz w:val="20"/>
              </w:rPr>
              <w:t xml:space="preserve"> Правительства Красноярского края от 12.11.2014 N 536-п)</w:t>
            </w:r>
          </w:p>
        </w:tc>
      </w:tr>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Соисполнители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Региональный фонд капитального ремонта многоквартирных домов на территории Красноярского края (далее - региональный оператор);</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муниципальные образования Красноярского края; организации, осуществляющие управление многоквартирными домами, товарищества собственников жилья, жилищно-строительные кооперативы, жилищные кооперативы, другие специализированные потребительские кооперативы (далее - лица, осуществляющие управление многоквартирными домами)</w:t>
            </w:r>
          </w:p>
        </w:tc>
      </w:tr>
      <w:tr w:rsidR="00051F42" w:rsidRPr="00A76FB6" w:rsidTr="00EC674F">
        <w:tc>
          <w:tcPr>
            <w:tcW w:w="9781" w:type="dxa"/>
            <w:gridSpan w:val="2"/>
            <w:tcBorders>
              <w:top w:val="nil"/>
            </w:tcBorders>
          </w:tcPr>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19"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tc>
      </w:tr>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Цели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создание безопасных и благоприятных условий проживания граждан;</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улучшение эксплуатационных характеристик общего имущества в многоквартирных домах, расположенных на территории Красноярского края;</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обеспечение сохранности многоквартирных домов и улучшение комфортности проживания в них граждан</w:t>
            </w:r>
          </w:p>
        </w:tc>
      </w:tr>
      <w:tr w:rsidR="00051F42" w:rsidRPr="00A76FB6" w:rsidTr="00EC674F">
        <w:tc>
          <w:tcPr>
            <w:tcW w:w="9781" w:type="dxa"/>
            <w:gridSpan w:val="2"/>
            <w:tcBorders>
              <w:top w:val="nil"/>
            </w:tcBorders>
          </w:tcPr>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20"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tc>
      </w:tr>
      <w:tr w:rsidR="00051F42" w:rsidRPr="00A76FB6" w:rsidTr="00EC674F">
        <w:tblPrEx>
          <w:tblBorders>
            <w:insideH w:val="single" w:sz="4" w:space="0" w:color="auto"/>
          </w:tblBorders>
        </w:tblPrEx>
        <w:tc>
          <w:tcPr>
            <w:tcW w:w="3085"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Задачи программы</w:t>
            </w:r>
          </w:p>
        </w:tc>
        <w:tc>
          <w:tcPr>
            <w:tcW w:w="6696"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определение очередности выполнения работ по капитальному ремонту общего имущества в многоквартирных домах Красноярского края;</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 xml:space="preserve">обеспечение проведения капитального ремонта общего имущества </w:t>
            </w:r>
            <w:r w:rsidRPr="00A76FB6">
              <w:rPr>
                <w:rFonts w:ascii="Times New Roman" w:hAnsi="Times New Roman" w:cs="Times New Roman"/>
                <w:szCs w:val="22"/>
              </w:rPr>
              <w:lastRenderedPageBreak/>
              <w:t>многоквартирных домов, расположенных на территории Красноярского края</w:t>
            </w:r>
          </w:p>
        </w:tc>
      </w:tr>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lastRenderedPageBreak/>
              <w:t>Этапы и сроки реализации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1-й этап - 2014 - 2023 годы;</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2-й этап - 2024 - 2028 годы;</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3-й этап - 2029 - 2033 годы;</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4-й этап - 2034 - 2038 годы;</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5-й этап - 2039 - 2043 годы;</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общий срок реализации программы: 2014 - 2043 годы</w:t>
            </w:r>
          </w:p>
        </w:tc>
      </w:tr>
      <w:tr w:rsidR="00051F42" w:rsidRPr="00A76FB6" w:rsidTr="00EC674F">
        <w:tc>
          <w:tcPr>
            <w:tcW w:w="9781" w:type="dxa"/>
            <w:gridSpan w:val="2"/>
            <w:tcBorders>
              <w:top w:val="nil"/>
            </w:tcBorders>
          </w:tcPr>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21"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tc>
      </w:tr>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Целевые индикаторы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количество многоквартирных домов, расположенных на территории Красноярского края, в которых проведен капитальный ремонт общего имущества, - не менее 14597 ед.;</w:t>
            </w:r>
          </w:p>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44572,3 тыс. кв. м</w:t>
            </w:r>
          </w:p>
        </w:tc>
      </w:tr>
      <w:tr w:rsidR="00051F42" w:rsidRPr="00A76FB6" w:rsidTr="00EC674F">
        <w:tc>
          <w:tcPr>
            <w:tcW w:w="9781" w:type="dxa"/>
            <w:gridSpan w:val="2"/>
            <w:tcBorders>
              <w:top w:val="nil"/>
            </w:tcBorders>
          </w:tcPr>
          <w:p w:rsidR="00051F42" w:rsidRPr="00A76FB6" w:rsidRDefault="00051F42">
            <w:pPr>
              <w:pStyle w:val="ConsPlusNormal"/>
              <w:jc w:val="both"/>
              <w:rPr>
                <w:rFonts w:ascii="Times New Roman" w:hAnsi="Times New Roman" w:cs="Times New Roman"/>
                <w:szCs w:val="22"/>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22"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23"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24" w:history="1">
              <w:r w:rsidRPr="00EC674F">
                <w:rPr>
                  <w:rFonts w:ascii="Times New Roman" w:hAnsi="Times New Roman" w:cs="Times New Roman"/>
                  <w:color w:val="0000FF"/>
                  <w:sz w:val="20"/>
                </w:rPr>
                <w:t>N 335-п</w:t>
              </w:r>
            </w:hyperlink>
            <w:r w:rsidRPr="00EC674F">
              <w:rPr>
                <w:rFonts w:ascii="Times New Roman" w:hAnsi="Times New Roman" w:cs="Times New Roman"/>
                <w:sz w:val="20"/>
              </w:rPr>
              <w:t>)</w:t>
            </w:r>
          </w:p>
        </w:tc>
      </w:tr>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Источники финансирования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 xml:space="preserve">источниками финансирования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5" w:history="1">
              <w:r w:rsidRPr="00A76FB6">
                <w:rPr>
                  <w:rFonts w:ascii="Times New Roman" w:hAnsi="Times New Roman" w:cs="Times New Roman"/>
                  <w:color w:val="0000FF"/>
                  <w:szCs w:val="22"/>
                </w:rPr>
                <w:t>кодексом</w:t>
              </w:r>
            </w:hyperlink>
            <w:r w:rsidRPr="00A76FB6">
              <w:rPr>
                <w:rFonts w:ascii="Times New Roman" w:hAnsi="Times New Roman" w:cs="Times New Roman"/>
                <w:szCs w:val="22"/>
              </w:rPr>
              <w:t xml:space="preserve"> Российской Федерации, управляющим организациям, региональному оператору за счет средств федерального бюджета, средств краевого бюджета, местного бюджета</w:t>
            </w:r>
          </w:p>
        </w:tc>
      </w:tr>
      <w:tr w:rsidR="00051F42" w:rsidRPr="00A76FB6" w:rsidTr="00EC674F">
        <w:tc>
          <w:tcPr>
            <w:tcW w:w="9781" w:type="dxa"/>
            <w:gridSpan w:val="2"/>
            <w:tcBorders>
              <w:top w:val="nil"/>
            </w:tcBorders>
          </w:tcPr>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26"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tc>
      </w:tr>
      <w:tr w:rsidR="00051F42" w:rsidRPr="00A76FB6" w:rsidTr="00EC674F">
        <w:tc>
          <w:tcPr>
            <w:tcW w:w="3085"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Система организации контроля за исполнением программы</w:t>
            </w:r>
          </w:p>
        </w:tc>
        <w:tc>
          <w:tcPr>
            <w:tcW w:w="6696" w:type="dxa"/>
            <w:tcBorders>
              <w:bottom w:val="nil"/>
            </w:tcBorders>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контроль за исполнением программы осуществляет в установленном порядке министерство строительства и жилищно-коммунального хозяйства Красноярского края, Счетная палата Красноярского края, служба финансово-экономического контроля и контроля в сфере закупок Красноярского края</w:t>
            </w:r>
          </w:p>
        </w:tc>
      </w:tr>
      <w:tr w:rsidR="00051F42" w:rsidRPr="00A76FB6" w:rsidTr="00EC674F">
        <w:tc>
          <w:tcPr>
            <w:tcW w:w="9781" w:type="dxa"/>
            <w:gridSpan w:val="2"/>
            <w:tcBorders>
              <w:top w:val="nil"/>
            </w:tcBorders>
          </w:tcPr>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27"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tc>
      </w:tr>
    </w:tbl>
    <w:p w:rsidR="00051F42" w:rsidRPr="00A76FB6" w:rsidRDefault="00051F42">
      <w:pPr>
        <w:pStyle w:val="ConsPlusNormal"/>
        <w:jc w:val="center"/>
        <w:rPr>
          <w:rFonts w:ascii="Times New Roman" w:hAnsi="Times New Roman" w:cs="Times New Roman"/>
          <w:szCs w:val="22"/>
        </w:rPr>
      </w:pPr>
    </w:p>
    <w:p w:rsidR="00EC674F" w:rsidRDefault="00EC674F">
      <w:pPr>
        <w:pStyle w:val="ConsPlusNormal"/>
        <w:jc w:val="center"/>
        <w:rPr>
          <w:rFonts w:ascii="Times New Roman" w:hAnsi="Times New Roman" w:cs="Times New Roman"/>
          <w:szCs w:val="22"/>
          <w:lang w:val="en-US"/>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2. ПОСТАНОВКА ПРОБЛЕМЫ И ОБОСНОВАНИЕ НЕОБХОДИМОСТИ</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ПРИНЯТИЯ ПРОГРАММЫ</w:t>
      </w:r>
    </w:p>
    <w:p w:rsidR="00051F42" w:rsidRPr="00A76FB6" w:rsidRDefault="00051F42">
      <w:pPr>
        <w:pStyle w:val="ConsPlusNormal"/>
        <w:jc w:val="center"/>
        <w:rPr>
          <w:rFonts w:ascii="Times New Roman" w:hAnsi="Times New Roman" w:cs="Times New Roman"/>
          <w:szCs w:val="22"/>
        </w:rPr>
      </w:pPr>
    </w:p>
    <w:p w:rsidR="00EC674F" w:rsidRDefault="00EC674F">
      <w:pPr>
        <w:pStyle w:val="ConsPlusNormal"/>
        <w:jc w:val="center"/>
        <w:rPr>
          <w:rFonts w:ascii="Times New Roman" w:hAnsi="Times New Roman" w:cs="Times New Roman"/>
          <w:szCs w:val="22"/>
          <w:lang w:val="en-US"/>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2.1. Объективные показатели, характеризующие положение дел</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Основная доля жилищного фонда, расположенного на территории Красноярского края, была введена в эксплуатацию в 50 - 90-е годы, и соответственно в отношении большей части жилищного фонда истекли или подходят нормативные сроки проведения капитального ремонта:</w:t>
      </w:r>
    </w:p>
    <w:p w:rsidR="00EC674F" w:rsidRDefault="00EC674F">
      <w:pPr>
        <w:rPr>
          <w:rFonts w:ascii="Times New Roman" w:eastAsia="Times New Roman" w:hAnsi="Times New Roman" w:cs="Times New Roman"/>
          <w:lang w:eastAsia="ru-RU"/>
        </w:rPr>
      </w:pPr>
      <w:r>
        <w:rPr>
          <w:rFonts w:ascii="Times New Roman" w:hAnsi="Times New Roman" w:cs="Times New Roman"/>
        </w:rPr>
        <w:br w:type="page"/>
      </w:r>
    </w:p>
    <w:p w:rsidR="00051F42" w:rsidRPr="00A76FB6" w:rsidRDefault="00051F42">
      <w:pPr>
        <w:pStyle w:val="ConsPlusNormal"/>
        <w:ind w:firstLine="540"/>
        <w:jc w:val="both"/>
        <w:rPr>
          <w:rFonts w:ascii="Times New Roman" w:hAnsi="Times New Roman" w:cs="Times New Roman"/>
          <w:szCs w:val="22"/>
        </w:rPr>
      </w:pPr>
    </w:p>
    <w:tbl>
      <w:tblPr>
        <w:tblW w:w="9599"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0"/>
        <w:gridCol w:w="2800"/>
        <w:gridCol w:w="4139"/>
      </w:tblGrid>
      <w:tr w:rsidR="00051F42" w:rsidRPr="00A76FB6" w:rsidTr="00EC674F">
        <w:tc>
          <w:tcPr>
            <w:tcW w:w="2660"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Годы возведения многоквартирных домов</w:t>
            </w:r>
          </w:p>
        </w:tc>
        <w:tc>
          <w:tcPr>
            <w:tcW w:w="2800"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Доля многоквартирных домов, %</w:t>
            </w:r>
          </w:p>
        </w:tc>
        <w:tc>
          <w:tcPr>
            <w:tcW w:w="4139"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Срок эксплуатации многоквартирных домов по состоянию на 2014 год (не менее... лет)</w:t>
            </w:r>
          </w:p>
        </w:tc>
      </w:tr>
      <w:tr w:rsidR="00051F42" w:rsidRPr="00A76FB6" w:rsidTr="00EC674F">
        <w:tc>
          <w:tcPr>
            <w:tcW w:w="266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до 1920 г.</w:t>
            </w:r>
          </w:p>
        </w:tc>
        <w:tc>
          <w:tcPr>
            <w:tcW w:w="280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1,7%</w:t>
            </w:r>
          </w:p>
        </w:tc>
        <w:tc>
          <w:tcPr>
            <w:tcW w:w="4139"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94</w:t>
            </w:r>
          </w:p>
        </w:tc>
      </w:tr>
      <w:tr w:rsidR="00051F42" w:rsidRPr="00A76FB6" w:rsidTr="00EC674F">
        <w:tc>
          <w:tcPr>
            <w:tcW w:w="266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с 1921 г. по 1945 г.</w:t>
            </w:r>
          </w:p>
        </w:tc>
        <w:tc>
          <w:tcPr>
            <w:tcW w:w="280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4,3%</w:t>
            </w:r>
          </w:p>
        </w:tc>
        <w:tc>
          <w:tcPr>
            <w:tcW w:w="4139"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69</w:t>
            </w:r>
          </w:p>
        </w:tc>
      </w:tr>
      <w:tr w:rsidR="00051F42" w:rsidRPr="00A76FB6" w:rsidTr="00EC674F">
        <w:tc>
          <w:tcPr>
            <w:tcW w:w="266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с 1946 г. по 1970 г.</w:t>
            </w:r>
          </w:p>
        </w:tc>
        <w:tc>
          <w:tcPr>
            <w:tcW w:w="280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30,6%</w:t>
            </w:r>
          </w:p>
        </w:tc>
        <w:tc>
          <w:tcPr>
            <w:tcW w:w="4139"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44</w:t>
            </w:r>
          </w:p>
        </w:tc>
      </w:tr>
      <w:tr w:rsidR="00051F42" w:rsidRPr="00A76FB6" w:rsidTr="00EC674F">
        <w:tc>
          <w:tcPr>
            <w:tcW w:w="266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с 1971 г. по 1995 г.</w:t>
            </w:r>
          </w:p>
        </w:tc>
        <w:tc>
          <w:tcPr>
            <w:tcW w:w="280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44,1%</w:t>
            </w:r>
          </w:p>
        </w:tc>
        <w:tc>
          <w:tcPr>
            <w:tcW w:w="4139"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19</w:t>
            </w:r>
          </w:p>
        </w:tc>
      </w:tr>
      <w:tr w:rsidR="00051F42" w:rsidRPr="00A76FB6" w:rsidTr="00EC674F">
        <w:tc>
          <w:tcPr>
            <w:tcW w:w="266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после 1995 г.</w:t>
            </w:r>
          </w:p>
        </w:tc>
        <w:tc>
          <w:tcPr>
            <w:tcW w:w="280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19,2%</w:t>
            </w:r>
          </w:p>
        </w:tc>
        <w:tc>
          <w:tcPr>
            <w:tcW w:w="4139" w:type="dxa"/>
          </w:tcPr>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18</w:t>
            </w:r>
          </w:p>
        </w:tc>
      </w:tr>
      <w:tr w:rsidR="00051F42" w:rsidRPr="00A76FB6" w:rsidTr="00EC674F">
        <w:tc>
          <w:tcPr>
            <w:tcW w:w="2660" w:type="dxa"/>
          </w:tcPr>
          <w:p w:rsidR="00051F42" w:rsidRPr="00A76FB6" w:rsidRDefault="00051F42">
            <w:pPr>
              <w:pStyle w:val="ConsPlusNormal"/>
              <w:rPr>
                <w:rFonts w:ascii="Times New Roman" w:hAnsi="Times New Roman" w:cs="Times New Roman"/>
                <w:szCs w:val="22"/>
              </w:rPr>
            </w:pPr>
            <w:r w:rsidRPr="00A76FB6">
              <w:rPr>
                <w:rFonts w:ascii="Times New Roman" w:hAnsi="Times New Roman" w:cs="Times New Roman"/>
                <w:szCs w:val="22"/>
              </w:rPr>
              <w:t>Итого</w:t>
            </w:r>
          </w:p>
        </w:tc>
        <w:tc>
          <w:tcPr>
            <w:tcW w:w="2800" w:type="dxa"/>
          </w:tcPr>
          <w:p w:rsidR="00051F42" w:rsidRPr="00A76FB6" w:rsidRDefault="00051F42">
            <w:pPr>
              <w:pStyle w:val="ConsPlusNormal"/>
              <w:rPr>
                <w:rFonts w:ascii="Times New Roman" w:hAnsi="Times New Roman" w:cs="Times New Roman"/>
                <w:szCs w:val="22"/>
              </w:rPr>
            </w:pPr>
          </w:p>
        </w:tc>
        <w:tc>
          <w:tcPr>
            <w:tcW w:w="4139" w:type="dxa"/>
          </w:tcPr>
          <w:p w:rsidR="00051F42" w:rsidRPr="00A76FB6" w:rsidRDefault="00051F42">
            <w:pPr>
              <w:pStyle w:val="ConsPlusNormal"/>
              <w:jc w:val="center"/>
              <w:rPr>
                <w:rFonts w:ascii="Times New Roman" w:hAnsi="Times New Roman" w:cs="Times New Roman"/>
                <w:szCs w:val="22"/>
              </w:rPr>
            </w:pPr>
          </w:p>
        </w:tc>
      </w:tr>
    </w:tbl>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Площадь многоквартирного жилищного фонда в Красноярском крае составляет 44572,3 тыс. кв. м, или 14597 многоквартирных дома, в том числе многоквартирные дома:</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28"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29"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30"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этажностью до 2 этажей - 3217,0 тыс. кв. м;</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31"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32"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33"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этажностью 3 и более этажа без лифта - 20516,8 тыс. кв. м, в том числе 3273,2 тыс. кв. м на территории Крайнего Севера и приравненных к ней территориях;</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34"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35"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36"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этажностью 5 и выше с лифтами - 20838,5 тыс. кв. м, в том числе в районах Крайнего Севера и приравненных к ним местностях, - 3648,6 тыс. кв. м.</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37"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38"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39"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2.2. Тенденции развития ситуации и возможные последствия</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На сегодняшний день из 15 тысяч многоквартирных домов в более чем 13 тысячах (29,4 </w:t>
      </w:r>
      <w:proofErr w:type="spellStart"/>
      <w:r w:rsidRPr="00A76FB6">
        <w:rPr>
          <w:rFonts w:ascii="Times New Roman" w:hAnsi="Times New Roman" w:cs="Times New Roman"/>
          <w:szCs w:val="22"/>
        </w:rPr>
        <w:t>млн</w:t>
      </w:r>
      <w:proofErr w:type="spellEnd"/>
      <w:r w:rsidRPr="00A76FB6">
        <w:rPr>
          <w:rFonts w:ascii="Times New Roman" w:hAnsi="Times New Roman" w:cs="Times New Roman"/>
          <w:szCs w:val="22"/>
        </w:rPr>
        <w:t xml:space="preserve"> кв. м), что составляет свыше 60% от всего краевого жилищного фонда, истек нормативный срок эксплуатации и требуется проведение капитального ремонта.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Отсутствие или несвоевременное проведение капитального ремонта приводит к сокращению срока эксплуатации многоквартирного дома и необходимости его последующего сноса и переселения граждан. При этом объем средств, необходимый для переселения граждан из аварийного жилищного фонда с учетом строительства нового жилья, в 2 раза дороже относительно затрат на нормативное эксплуатирование здания с его последующим сносом и переселением жителей.</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С момента вступления в силу Жилищного </w:t>
      </w:r>
      <w:hyperlink r:id="rId40" w:history="1">
        <w:r w:rsidRPr="00A76FB6">
          <w:rPr>
            <w:rFonts w:ascii="Times New Roman" w:hAnsi="Times New Roman" w:cs="Times New Roman"/>
            <w:color w:val="0000FF"/>
            <w:szCs w:val="22"/>
          </w:rPr>
          <w:t>кодекса</w:t>
        </w:r>
      </w:hyperlink>
      <w:r w:rsidRPr="00A76FB6">
        <w:rPr>
          <w:rFonts w:ascii="Times New Roman" w:hAnsi="Times New Roman" w:cs="Times New Roman"/>
          <w:szCs w:val="22"/>
        </w:rPr>
        <w:t xml:space="preserve">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Для решения существующих проблем был разработан Федеральный </w:t>
      </w:r>
      <w:hyperlink r:id="rId41" w:history="1">
        <w:r w:rsidRPr="00A76FB6">
          <w:rPr>
            <w:rFonts w:ascii="Times New Roman" w:hAnsi="Times New Roman" w:cs="Times New Roman"/>
            <w:color w:val="0000FF"/>
            <w:szCs w:val="22"/>
          </w:rPr>
          <w:t>закон</w:t>
        </w:r>
      </w:hyperlink>
      <w:r w:rsidRPr="00A76FB6">
        <w:rPr>
          <w:rFonts w:ascii="Times New Roman" w:hAnsi="Times New Roman" w:cs="Times New Roman"/>
          <w:szCs w:val="22"/>
        </w:rPr>
        <w:t xml:space="preserve"> от 21.07.2007 N 185-ФЗ "О Фонде содействия реформированию жилищно-коммунального хозяйства",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 Фонд содействия реформированию ЖКХ (далее - Фонд). В период работы Фонда на проведение капитального ремонта многоквартирных домов Красноярского края было направлено 4,5 </w:t>
      </w:r>
      <w:proofErr w:type="spellStart"/>
      <w:r w:rsidRPr="00A76FB6">
        <w:rPr>
          <w:rFonts w:ascii="Times New Roman" w:hAnsi="Times New Roman" w:cs="Times New Roman"/>
          <w:szCs w:val="22"/>
        </w:rPr>
        <w:t>млрд</w:t>
      </w:r>
      <w:proofErr w:type="spellEnd"/>
      <w:r w:rsidRPr="00A76FB6">
        <w:rPr>
          <w:rFonts w:ascii="Times New Roman" w:hAnsi="Times New Roman" w:cs="Times New Roman"/>
          <w:szCs w:val="22"/>
        </w:rPr>
        <w:t xml:space="preserve"> рублей, что позволило не допустить существенный прирост жилья с износом от 31 до 60% и провести выборочный капитальный ремонт лишь на 21% многоквартирных домов.</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Реализация Федерального </w:t>
      </w:r>
      <w:hyperlink r:id="rId42" w:history="1">
        <w:r w:rsidRPr="00A76FB6">
          <w:rPr>
            <w:rFonts w:ascii="Times New Roman" w:hAnsi="Times New Roman" w:cs="Times New Roman"/>
            <w:color w:val="0000FF"/>
            <w:szCs w:val="22"/>
          </w:rPr>
          <w:t>закона</w:t>
        </w:r>
      </w:hyperlink>
      <w:r w:rsidRPr="00A76FB6">
        <w:rPr>
          <w:rFonts w:ascii="Times New Roman" w:hAnsi="Times New Roman" w:cs="Times New Roman"/>
          <w:szCs w:val="22"/>
        </w:rPr>
        <w:t xml:space="preserve"> от 21.07.2007 N 185-ФЗ "О Фонде содействия реформированию жилищно-коммунального хозяйства"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w:t>
      </w:r>
      <w:r w:rsidRPr="00A76FB6">
        <w:rPr>
          <w:rFonts w:ascii="Times New Roman" w:hAnsi="Times New Roman" w:cs="Times New Roman"/>
          <w:szCs w:val="22"/>
        </w:rPr>
        <w:lastRenderedPageBreak/>
        <w:t>государства.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В соответствии с изменениями, внесенными в Жилищный </w:t>
      </w:r>
      <w:hyperlink r:id="rId43" w:history="1">
        <w:r w:rsidRPr="00A76FB6">
          <w:rPr>
            <w:rFonts w:ascii="Times New Roman" w:hAnsi="Times New Roman" w:cs="Times New Roman"/>
            <w:color w:val="0000FF"/>
            <w:szCs w:val="22"/>
          </w:rPr>
          <w:t>кодекс</w:t>
        </w:r>
      </w:hyperlink>
      <w:r w:rsidRPr="00A76FB6">
        <w:rPr>
          <w:rFonts w:ascii="Times New Roman" w:hAnsi="Times New Roman" w:cs="Times New Roman"/>
          <w:szCs w:val="22"/>
        </w:rPr>
        <w:t xml:space="preserve"> Российской Федерации Федеральным </w:t>
      </w:r>
      <w:hyperlink r:id="rId44" w:history="1">
        <w:r w:rsidRPr="00A76FB6">
          <w:rPr>
            <w:rFonts w:ascii="Times New Roman" w:hAnsi="Times New Roman" w:cs="Times New Roman"/>
            <w:color w:val="0000FF"/>
            <w:szCs w:val="22"/>
          </w:rPr>
          <w:t>законом</w:t>
        </w:r>
      </w:hyperlink>
      <w:r w:rsidRPr="00A76FB6">
        <w:rPr>
          <w:rFonts w:ascii="Times New Roman" w:hAnsi="Times New Roman" w:cs="Times New Roman"/>
          <w:szCs w:val="22"/>
        </w:rP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 высшие органы исполнительной власти субъектов Российской Федерации была возложена обязанность утвердить региональные программы капитального ремонта общего имущества в многоквартирных домах.</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2.3. Анализ ситуации в муниципальных образованиях</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Красноярского края</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Анализ программ по капитальному ремонту, реализованных в Красноярском крае в рамках Федерального </w:t>
      </w:r>
      <w:hyperlink r:id="rId45" w:history="1">
        <w:r w:rsidRPr="00A76FB6">
          <w:rPr>
            <w:rFonts w:ascii="Times New Roman" w:hAnsi="Times New Roman" w:cs="Times New Roman"/>
            <w:color w:val="0000FF"/>
            <w:szCs w:val="22"/>
          </w:rPr>
          <w:t>закона</w:t>
        </w:r>
      </w:hyperlink>
      <w:r w:rsidRPr="00A76FB6">
        <w:rPr>
          <w:rFonts w:ascii="Times New Roman" w:hAnsi="Times New Roman" w:cs="Times New Roman"/>
          <w:szCs w:val="22"/>
        </w:rPr>
        <w:t xml:space="preserve"> от 21.07.2007 N 185-ФЗ "О Фонде содействия реформированию жилищно-коммунального хозяйства", показал, что из 61 муниципального образования в программах капитального ремонта принимали участие только 40 муниципальных образований края (или 70 из 851 городского округа и сельского поселения). При этом из 15773 многоквартирных домов участие в программах капитального ремонта приняло только 3620, или 23% от общего количества многоквартирных домов. И только в 217 многоквартирных домах был проведен комплексный капитальный ремонт.</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По состоянию на 1 ноября 2013 года потребность в средствах на проведение капитального ремонта многоквартирных домов в крае составляет не менее 110339,1 </w:t>
      </w:r>
      <w:proofErr w:type="spellStart"/>
      <w:r w:rsidRPr="00A76FB6">
        <w:rPr>
          <w:rFonts w:ascii="Times New Roman" w:hAnsi="Times New Roman" w:cs="Times New Roman"/>
          <w:szCs w:val="22"/>
        </w:rPr>
        <w:t>млн</w:t>
      </w:r>
      <w:proofErr w:type="spellEnd"/>
      <w:r w:rsidRPr="00A76FB6">
        <w:rPr>
          <w:rFonts w:ascii="Times New Roman" w:hAnsi="Times New Roman" w:cs="Times New Roman"/>
          <w:szCs w:val="22"/>
        </w:rPr>
        <w:t xml:space="preserve"> рублей, в том числе 15759,6 </w:t>
      </w:r>
      <w:proofErr w:type="spellStart"/>
      <w:r w:rsidRPr="00A76FB6">
        <w:rPr>
          <w:rFonts w:ascii="Times New Roman" w:hAnsi="Times New Roman" w:cs="Times New Roman"/>
          <w:szCs w:val="22"/>
        </w:rPr>
        <w:t>млн</w:t>
      </w:r>
      <w:proofErr w:type="spellEnd"/>
      <w:r w:rsidRPr="00A76FB6">
        <w:rPr>
          <w:rFonts w:ascii="Times New Roman" w:hAnsi="Times New Roman" w:cs="Times New Roman"/>
          <w:szCs w:val="22"/>
        </w:rPr>
        <w:t xml:space="preserve"> рублей составляет потребность на ремонт малоэтажных многоквартирных домов.</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2.4. Анализ причин возникновения проблем, связанных</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с состоянием жилищного фонда, включая правовое обоснование</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Механизм управления жилищно-коммунальным хозяйством и, в том числе, жилищным фондом в истории нашей страны менялся от жестко централизованного до максимум децентрализованного.</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Управление жильем домовладельцами сменялось на коммунальные муниципальные отделы при народном комиссариате внутренних дел СССР в 20-е годы, органом управления при этом являлись отдельные коллективы жильцов - жилищно-арендные кооперативы товариществ. В этот период ввиду обесценивания рубля переставали взимать плату за жилье, что приводило к обветшанию жилищного фонда. Впоследствии плату возвращали, но делали ее практически символической, а управление жильем поднимали на уровень Народного комиссариата коммунального хозяйства РСФСР в 30 - 40-е годы, министерства коммунального хозяйства с 1946 года и министерства жилищно-коммунального хозяйства с 1971 года.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Система управления жилищным фондом, сложившаяся с 30 - 40-х годов, сохранялась до 1990-х годов. Таким образом, длительный период население не являлось владельцем своего жилья, а было лишь пользователем, платившим символическую плату за жилье. Единственным новшеством с 70-х годов было вновь разрешенное развитие кооперативного движения, ликвидированного в 30-е годы.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В этот длительный период государство обязано было выполнять капитальный ремонт жилья за счет госбюджета. Соответствующие суммы изымались из налоговых поступлений, где предусматривались отчисления величиной 2% на капитальный ремонт, которые исправно платились всеми в нашей стране до 1991 года.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Однако средств, выделяемых государством на содержание жилищного фонда в советский период, было недостаточно.</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В период 80-х - начала 90-х годов, учитывая дефицит бюджетов всех уровней, финансирование отрасли в основном проводилось по остаточному принципу. При этом к данному периоду подходил срок проведения капитального ремонта жилья, введенного в эксплуатацию до 70-х годов. В результате с середины 90-х годов объем жилищного фонда, требующего капитального ремонта, стал стабильно превышать объем проводимого капитального ремонта.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Основными причинами возникновения проблемы капитального ремонта общего имущества в многоквартирных домах, расположенных на территории Красноярского края, можно признать:</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низкие объемы капитальных ремонтов, недостаточные для покрытия износа строительных конструкций и инженерного оборудования многоквартирных домов;</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низкие темпы нового строительства многоквартирных домов в постсоветский период истории страны;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эксплуатация значительной доли объектов жилищного фонда малой этажности в суровых климатических условиях;</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lastRenderedPageBreak/>
        <w:t>наличие на территории муниципальных образований аварийного жилищного фонда и жилищного фонда, капитальный ремонт которого является нецелесообразным.</w:t>
      </w:r>
    </w:p>
    <w:p w:rsidR="00147DC1" w:rsidRDefault="00147DC1">
      <w:pPr>
        <w:pStyle w:val="ConsPlusNormal"/>
        <w:jc w:val="center"/>
        <w:rPr>
          <w:rFonts w:ascii="Times New Roman" w:hAnsi="Times New Roman" w:cs="Times New Roman"/>
          <w:szCs w:val="22"/>
          <w:lang w:val="en-US"/>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2.5. Перечень и характеристика решаемых задач</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Принятие программы обусловлено необходимостью долгосрочного планирования для создания системы капитального ремонта общего имущества в многоквартирных домах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Решение поставленной задачи соответствует установленным приоритетам социально-экономического развития края и возможно только программными плановыми методами, согласно требованиям, установленным Жилищным </w:t>
      </w:r>
      <w:hyperlink r:id="rId46" w:history="1">
        <w:r w:rsidRPr="00A76FB6">
          <w:rPr>
            <w:rFonts w:ascii="Times New Roman" w:hAnsi="Times New Roman" w:cs="Times New Roman"/>
            <w:color w:val="0000FF"/>
            <w:szCs w:val="22"/>
          </w:rPr>
          <w:t>кодексом</w:t>
        </w:r>
      </w:hyperlink>
      <w:r w:rsidRPr="00A76FB6">
        <w:rPr>
          <w:rFonts w:ascii="Times New Roman" w:hAnsi="Times New Roman" w:cs="Times New Roman"/>
          <w:szCs w:val="22"/>
        </w:rPr>
        <w:t xml:space="preserve"> Российской Федерации.</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2.6. Промежуточные и конечные социально-экономические</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результаты решения проблемы</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В рамках реализации программы ожидается достижение следующих социально-экономических результатов:</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не менее 14597 многоквартирных домов, расположенных на территории Красноярского края, в которых будет выполнен капитальный ремонт общего имущества;</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47"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48"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49"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не менее 44572,3 тыс. кв. м многоквартирных домов, расположенных на территории Красноярского края, в которых будет выполнен капитальный ремонт общего имущества.</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50"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51"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52"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3. ОСНОВНЫЕ ЦЕЛИ, ЭТАПЫ И СРОКИ ВЫПОЛНЕНИЯ ПРОГРАММЫ,</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ЦЕЛЕВЫЕ ИНДИКАТОРЫ И ПОКАЗАТЕЛИ РЕЗУЛЬТАТИВНОСТИ</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3.1. Целями программы являются: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создание безопасных и благоприятных условий проживания граждан;</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улучшение эксплуатационных характеристик общего имущества в многоквартирных домах, расположенных на территории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обеспечение сохранности многоквартирных домов и улучшение комфортности проживания в них граждан.</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(п. 3.1 в ред. </w:t>
      </w:r>
      <w:hyperlink r:id="rId53"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3.2.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3.3. Этапы реализации программы: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1-й этап - 2014 - 2023 годы;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2-й этап - 2024 - 2028 годы;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3-й этап - 2029 - 2033 годы;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4-й этап - 2034 - 2038 годы;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5-й этап - 2039 - 2043 годы;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общий срок реализации программы: 2014 - 2043 годы.</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(п. 3.3 в ред. </w:t>
      </w:r>
      <w:hyperlink r:id="rId54"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3.4. 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 многоквартирных домах.</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55"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19.01.2016 N 14-п)</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w:t>
      </w:r>
      <w:r w:rsidRPr="00A76FB6">
        <w:rPr>
          <w:rFonts w:ascii="Times New Roman" w:hAnsi="Times New Roman" w:cs="Times New Roman"/>
          <w:szCs w:val="22"/>
        </w:rPr>
        <w:lastRenderedPageBreak/>
        <w:t>поддержки, муниципальной поддержки капитального ремонта органы государственной власти Красноярского края, органы местного самоуправления утверждают краткосрочные (сроком до трех лет) планы реализации программы.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Органы местного самоуправления утверждают краткосрочные (сроком до трех лет) планы реализации программы.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3.5. Программа подлежит ежегодной актуализации. Внесение изменений в программу, предусматривающих перенос установленного срока капитального ремонта на более поздний период и сокращение перечня планируемых видов услуг и (или) работ по капитальному ремонту, не допускается, за исключением случаев принятия соответствующего решения собственниками помещений в этом многоквартирном доме.</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3.6. В результате реализации программы планируется достижение следующих целевых показателей:</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количество многоквартирных домов, расположенных на территории Красноярского края, в которых проведен капитальный ремонт общего имущества, - не менее 14597 ед.;</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56"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57"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58"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44572,3 тыс. кв. м.</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Постановлений Правительства Красноярского края от 12.11.2014 </w:t>
      </w:r>
      <w:hyperlink r:id="rId59" w:history="1">
        <w:r w:rsidRPr="00EC674F">
          <w:rPr>
            <w:rFonts w:ascii="Times New Roman" w:hAnsi="Times New Roman" w:cs="Times New Roman"/>
            <w:i/>
            <w:color w:val="0000FF"/>
            <w:sz w:val="20"/>
          </w:rPr>
          <w:t>N 536-п</w:t>
        </w:r>
      </w:hyperlink>
      <w:r w:rsidRPr="00EC674F">
        <w:rPr>
          <w:rFonts w:ascii="Times New Roman" w:hAnsi="Times New Roman" w:cs="Times New Roman"/>
          <w:i/>
          <w:sz w:val="20"/>
        </w:rPr>
        <w:t xml:space="preserve">, от 19.01.2016 </w:t>
      </w:r>
      <w:hyperlink r:id="rId60" w:history="1">
        <w:r w:rsidRPr="00EC674F">
          <w:rPr>
            <w:rFonts w:ascii="Times New Roman" w:hAnsi="Times New Roman" w:cs="Times New Roman"/>
            <w:i/>
            <w:color w:val="0000FF"/>
            <w:sz w:val="20"/>
          </w:rPr>
          <w:t>N 14-п</w:t>
        </w:r>
      </w:hyperlink>
      <w:r w:rsidRPr="00EC674F">
        <w:rPr>
          <w:rFonts w:ascii="Times New Roman" w:hAnsi="Times New Roman" w:cs="Times New Roman"/>
          <w:i/>
          <w:sz w:val="20"/>
        </w:rPr>
        <w:t xml:space="preserve">, от 05.07.2016 </w:t>
      </w:r>
      <w:hyperlink r:id="rId61" w:history="1">
        <w:r w:rsidRPr="00EC674F">
          <w:rPr>
            <w:rFonts w:ascii="Times New Roman" w:hAnsi="Times New Roman" w:cs="Times New Roman"/>
            <w:i/>
            <w:color w:val="0000FF"/>
            <w:sz w:val="20"/>
          </w:rPr>
          <w:t>N 335-п</w:t>
        </w:r>
      </w:hyperlink>
      <w:r w:rsidRPr="00EC674F">
        <w:rPr>
          <w:rFonts w:ascii="Times New Roman" w:hAnsi="Times New Roman" w:cs="Times New Roman"/>
          <w:i/>
          <w:sz w:val="20"/>
        </w:rPr>
        <w:t>)</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4. МЕХАНИЗМ РЕАЛИЗАЦИИ ПРОГРАММЫ</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В целях реализации программы планируется осуществить следующие мероприятия: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обеспечение проведения капитального ремонта общего имущества всех многоквартирных домов, расположенных на территории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Мероприятия программы направлены на обеспечение планирования и организации проведения капитального ремонта общего имущества в многоквартирных домах, расположенных на территории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Перечень услуг и (или) работ по капитальному ремонту общего имущества в многоквартирных домах, выполняемых в рамках реализации программы, установлен </w:t>
      </w:r>
      <w:hyperlink r:id="rId62" w:history="1">
        <w:r w:rsidRPr="00A76FB6">
          <w:rPr>
            <w:rFonts w:ascii="Times New Roman" w:hAnsi="Times New Roman" w:cs="Times New Roman"/>
            <w:color w:val="0000FF"/>
            <w:szCs w:val="22"/>
          </w:rPr>
          <w:t>статьей 14</w:t>
        </w:r>
      </w:hyperlink>
      <w:r w:rsidRPr="00A76FB6">
        <w:rPr>
          <w:rFonts w:ascii="Times New Roman" w:hAnsi="Times New Roman" w:cs="Times New Roman"/>
          <w:szCs w:val="22"/>
        </w:rPr>
        <w:t xml:space="preserve"> Закона края и включает в себя: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ремонт внутридомовых инженерных систем </w:t>
      </w:r>
      <w:proofErr w:type="spellStart"/>
      <w:r w:rsidRPr="00A76FB6">
        <w:rPr>
          <w:rFonts w:ascii="Times New Roman" w:hAnsi="Times New Roman" w:cs="Times New Roman"/>
          <w:szCs w:val="22"/>
        </w:rPr>
        <w:t>электро</w:t>
      </w:r>
      <w:proofErr w:type="spellEnd"/>
      <w:r w:rsidRPr="00A76FB6">
        <w:rPr>
          <w:rFonts w:ascii="Times New Roman" w:hAnsi="Times New Roman" w:cs="Times New Roman"/>
          <w:szCs w:val="22"/>
        </w:rPr>
        <w:t xml:space="preserve">-, тепло-, </w:t>
      </w:r>
      <w:proofErr w:type="spellStart"/>
      <w:r w:rsidRPr="00A76FB6">
        <w:rPr>
          <w:rFonts w:ascii="Times New Roman" w:hAnsi="Times New Roman" w:cs="Times New Roman"/>
          <w:szCs w:val="22"/>
        </w:rPr>
        <w:t>газо</w:t>
      </w:r>
      <w:proofErr w:type="spellEnd"/>
      <w:r w:rsidRPr="00A76FB6">
        <w:rPr>
          <w:rFonts w:ascii="Times New Roman" w:hAnsi="Times New Roman" w:cs="Times New Roman"/>
          <w:szCs w:val="22"/>
        </w:rPr>
        <w:t>-, водоснабжения, водоотведения;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ремонт или замену лифтового оборудования, признанного непригодным для эксплуатации, ремонт лифтовых шахт;</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ремонт крыши, в том числе переустройство невентилируемой крыши на вентилируемую крышу, устройство выходов на кровлю;</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ремонт подвальных помещений, относящихся к общему имуществу в многоквартирном доме;</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утепление и ремонт фасада;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ремонт фундамента многоквартирного дома;</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разработку сметной документации на выполнение работ по капитальному ремонту;</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разработку проектной документации для отдельных видов работ по капитальному ремонту;</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проведение проверки достоверности определения сметной стоимости работ по капитальному ремонту;</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услуги по строительному контролю в процессе осуществления капитального ремонта в соответствии с Градостроительным </w:t>
      </w:r>
      <w:hyperlink r:id="rId63" w:history="1">
        <w:r w:rsidRPr="00A76FB6">
          <w:rPr>
            <w:rFonts w:ascii="Times New Roman" w:hAnsi="Times New Roman" w:cs="Times New Roman"/>
            <w:color w:val="0000FF"/>
            <w:szCs w:val="22"/>
          </w:rPr>
          <w:t>кодексом</w:t>
        </w:r>
      </w:hyperlink>
      <w:r w:rsidRPr="00A76FB6">
        <w:rPr>
          <w:rFonts w:ascii="Times New Roman" w:hAnsi="Times New Roman" w:cs="Times New Roman"/>
          <w:szCs w:val="22"/>
        </w:rPr>
        <w:t xml:space="preserve"> Российской Федерации.</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w:t>
      </w:r>
      <w:r w:rsidRPr="00A76FB6">
        <w:rPr>
          <w:rFonts w:ascii="Times New Roman" w:hAnsi="Times New Roman" w:cs="Times New Roman"/>
          <w:szCs w:val="22"/>
        </w:rPr>
        <w:lastRenderedPageBreak/>
        <w:t xml:space="preserve">Градостроительным </w:t>
      </w:r>
      <w:hyperlink r:id="rId64" w:history="1">
        <w:r w:rsidRPr="00A76FB6">
          <w:rPr>
            <w:rFonts w:ascii="Times New Roman" w:hAnsi="Times New Roman" w:cs="Times New Roman"/>
            <w:color w:val="0000FF"/>
            <w:szCs w:val="22"/>
          </w:rPr>
          <w:t>кодексом</w:t>
        </w:r>
      </w:hyperlink>
      <w:r w:rsidRPr="00A76FB6">
        <w:rPr>
          <w:rFonts w:ascii="Times New Roman" w:hAnsi="Times New Roman" w:cs="Times New Roman"/>
          <w:szCs w:val="22"/>
        </w:rPr>
        <w:t xml:space="preserve"> Российской Федерации включаются в сметную стоимость на выполнение работ, предусмотренных </w:t>
      </w:r>
      <w:hyperlink r:id="rId65" w:history="1">
        <w:r w:rsidRPr="00A76FB6">
          <w:rPr>
            <w:rFonts w:ascii="Times New Roman" w:hAnsi="Times New Roman" w:cs="Times New Roman"/>
            <w:color w:val="0000FF"/>
            <w:szCs w:val="22"/>
          </w:rPr>
          <w:t>подпунктами "а"</w:t>
        </w:r>
      </w:hyperlink>
      <w:r w:rsidRPr="00A76FB6">
        <w:rPr>
          <w:rFonts w:ascii="Times New Roman" w:hAnsi="Times New Roman" w:cs="Times New Roman"/>
          <w:szCs w:val="22"/>
        </w:rPr>
        <w:t xml:space="preserve"> - </w:t>
      </w:r>
      <w:hyperlink r:id="rId66" w:history="1">
        <w:r w:rsidRPr="00A76FB6">
          <w:rPr>
            <w:rFonts w:ascii="Times New Roman" w:hAnsi="Times New Roman" w:cs="Times New Roman"/>
            <w:color w:val="0000FF"/>
            <w:szCs w:val="22"/>
          </w:rPr>
          <w:t>"ж" пункта 1 статьи 14</w:t>
        </w:r>
      </w:hyperlink>
      <w:r w:rsidRPr="00A76FB6">
        <w:rPr>
          <w:rFonts w:ascii="Times New Roman" w:hAnsi="Times New Roman" w:cs="Times New Roman"/>
          <w:szCs w:val="22"/>
        </w:rPr>
        <w:t xml:space="preserve"> Закона края.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осуществляется при выполнении работ по капитальному ремонту внутридомовых инженерных систем тепло-, </w:t>
      </w:r>
      <w:proofErr w:type="spellStart"/>
      <w:r w:rsidRPr="00A76FB6">
        <w:rPr>
          <w:rFonts w:ascii="Times New Roman" w:hAnsi="Times New Roman" w:cs="Times New Roman"/>
          <w:szCs w:val="22"/>
        </w:rPr>
        <w:t>водо</w:t>
      </w:r>
      <w:proofErr w:type="spellEnd"/>
      <w:r w:rsidRPr="00A76FB6">
        <w:rPr>
          <w:rFonts w:ascii="Times New Roman" w:hAnsi="Times New Roman" w:cs="Times New Roman"/>
          <w:szCs w:val="22"/>
        </w:rPr>
        <w:t xml:space="preserve">-, </w:t>
      </w:r>
      <w:proofErr w:type="spellStart"/>
      <w:r w:rsidRPr="00A76FB6">
        <w:rPr>
          <w:rFonts w:ascii="Times New Roman" w:hAnsi="Times New Roman" w:cs="Times New Roman"/>
          <w:szCs w:val="22"/>
        </w:rPr>
        <w:t>электро</w:t>
      </w:r>
      <w:proofErr w:type="spellEnd"/>
      <w:r w:rsidRPr="00A76FB6">
        <w:rPr>
          <w:rFonts w:ascii="Times New Roman" w:hAnsi="Times New Roman" w:cs="Times New Roman"/>
          <w:szCs w:val="22"/>
        </w:rPr>
        <w:t>-, газоснабжения соответственно.</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67"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19.01.2016 N 14-п)</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Проведение капитального ремонта общего имущества предусматривается в отношении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в соответствии с адресным перечнем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в соответствии с перечнем услуг и (или)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 установленного приложением к программе.</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68"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19.01.2016 N 14-п)</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Абзац исключен. - </w:t>
      </w:r>
      <w:hyperlink r:id="rId69" w:history="1">
        <w:r w:rsidRPr="00A76FB6">
          <w:rPr>
            <w:rFonts w:ascii="Times New Roman" w:hAnsi="Times New Roman" w:cs="Times New Roman"/>
            <w:color w:val="0000FF"/>
            <w:szCs w:val="22"/>
          </w:rPr>
          <w:t>Постановление</w:t>
        </w:r>
      </w:hyperlink>
      <w:r w:rsidRPr="00A76FB6">
        <w:rPr>
          <w:rFonts w:ascii="Times New Roman" w:hAnsi="Times New Roman" w:cs="Times New Roman"/>
          <w:szCs w:val="22"/>
        </w:rPr>
        <w:t xml:space="preserve"> Правительства Красноярского края от 12.11.2014 N 536-п.</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Очередность осуществления капитального ремонта общего имущества в многоквартирных домах определяется на основании сведений о техническом состоянии многоквартирных домов с учетом положений Жилищного </w:t>
      </w:r>
      <w:hyperlink r:id="rId70" w:history="1">
        <w:r w:rsidRPr="00A76FB6">
          <w:rPr>
            <w:rFonts w:ascii="Times New Roman" w:hAnsi="Times New Roman" w:cs="Times New Roman"/>
            <w:color w:val="0000FF"/>
            <w:szCs w:val="22"/>
          </w:rPr>
          <w:t>кодекса</w:t>
        </w:r>
      </w:hyperlink>
      <w:r w:rsidRPr="00A76FB6">
        <w:rPr>
          <w:rFonts w:ascii="Times New Roman" w:hAnsi="Times New Roman" w:cs="Times New Roman"/>
          <w:szCs w:val="22"/>
        </w:rPr>
        <w:t xml:space="preserve"> Российской Федерации и в соответствии с критериями очередности, установленными в </w:t>
      </w:r>
      <w:hyperlink r:id="rId71" w:history="1">
        <w:r w:rsidRPr="00A76FB6">
          <w:rPr>
            <w:rFonts w:ascii="Times New Roman" w:hAnsi="Times New Roman" w:cs="Times New Roman"/>
            <w:color w:val="0000FF"/>
            <w:szCs w:val="22"/>
          </w:rPr>
          <w:t>статье 13</w:t>
        </w:r>
      </w:hyperlink>
      <w:r w:rsidRPr="00A76FB6">
        <w:rPr>
          <w:rFonts w:ascii="Times New Roman" w:hAnsi="Times New Roman" w:cs="Times New Roman"/>
          <w:szCs w:val="22"/>
        </w:rPr>
        <w:t xml:space="preserve"> Закона края.</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5. ОРГАНИЗАЦИЯ УПРАВЛЕНИЯ ПРОГРАММОЙ И КОНТРОЛЬ</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ЗА ХОДОМ ЕЕ ВЫПОЛНЕНИЯ</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5.1. Ответственным исполнителем программы является министерство. Организация управления программой осуществляется министерством.</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Соисполнителями программы являются: региональный оператор, муниципальные образования Красноярского края, лица, осуществляющие управление многоквартирными домами.</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 расположенных на территории Красноярского края, и приведению многоквартирных домов, участвующих в капитальном ремонте, в соответствие с требованиями энергоэффективности, действующими на момент выполнения капитального ремонта, формирование итогового отчета о реализации мероприятий программы.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К компетенции регионального оператора относится реализация мероприятий программы, мониторинг реализации мероприятий программы муниципальными образованиями.</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К компетенции лиц, осуществляющих управление многоквартирными домами, относится представление в органы местного самоуправления информации о многоквартирных домах, управление которыми они осуществляют, в целях формирования программы.</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К компетенции органов местного самоуправления относится предоставление информации обо всех многоквартирных домах, расположенных на территории муниципального образования, в министерство.</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5.2. Мероприятия программы направлены на капитальный ремонт общего имущества многоквартирных домов, расположенных на территории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5.3. Проведение работ по капитальному ремонту общего имущества в многоквартирных домах осуществляется в соответствии с порядком, установленным Жилищным </w:t>
      </w:r>
      <w:hyperlink r:id="rId72" w:history="1">
        <w:r w:rsidRPr="00A76FB6">
          <w:rPr>
            <w:rFonts w:ascii="Times New Roman" w:hAnsi="Times New Roman" w:cs="Times New Roman"/>
            <w:color w:val="0000FF"/>
            <w:szCs w:val="22"/>
          </w:rPr>
          <w:t>кодексом</w:t>
        </w:r>
      </w:hyperlink>
      <w:r w:rsidRPr="00A76FB6">
        <w:rPr>
          <w:rFonts w:ascii="Times New Roman" w:hAnsi="Times New Roman" w:cs="Times New Roman"/>
          <w:szCs w:val="22"/>
        </w:rPr>
        <w:t xml:space="preserve"> Российской Федерации.</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5.4. Контроль за реализацией программы осуществляют:</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министерство;</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региональный оператор.</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5.5. Контроль за использованием средств краевого бюджета осуществляет служба финансово-экономического контроля и контроля в сфере закупок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lastRenderedPageBreak/>
        <w:t xml:space="preserve">5.6. Предоставление отчетности и проведение аудита регионального оператора осуществляется в соответствии со </w:t>
      </w:r>
      <w:hyperlink r:id="rId73" w:history="1">
        <w:r w:rsidRPr="00A76FB6">
          <w:rPr>
            <w:rFonts w:ascii="Times New Roman" w:hAnsi="Times New Roman" w:cs="Times New Roman"/>
            <w:color w:val="0000FF"/>
            <w:szCs w:val="22"/>
          </w:rPr>
          <w:t>статьей 187</w:t>
        </w:r>
      </w:hyperlink>
      <w:r w:rsidRPr="00A76FB6">
        <w:rPr>
          <w:rFonts w:ascii="Times New Roman" w:hAnsi="Times New Roman" w:cs="Times New Roman"/>
          <w:szCs w:val="22"/>
        </w:rPr>
        <w:t xml:space="preserve"> Жилищного кодекса Российской Федерации.</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5.7. Программа размещается министерством в государственной информационной системе жилищно-коммунального хозяйства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(п. 5.7 введен </w:t>
      </w:r>
      <w:hyperlink r:id="rId74" w:history="1">
        <w:r w:rsidRPr="00EC674F">
          <w:rPr>
            <w:rFonts w:ascii="Times New Roman" w:hAnsi="Times New Roman" w:cs="Times New Roman"/>
            <w:i/>
            <w:color w:val="0000FF"/>
            <w:sz w:val="20"/>
          </w:rPr>
          <w:t>Постановлением</w:t>
        </w:r>
      </w:hyperlink>
      <w:r w:rsidRPr="00EC674F">
        <w:rPr>
          <w:rFonts w:ascii="Times New Roman" w:hAnsi="Times New Roman" w:cs="Times New Roman"/>
          <w:i/>
          <w:sz w:val="20"/>
        </w:rPr>
        <w:t xml:space="preserve"> Правительства Красноярского края от 12.11.2014 N 536-п)</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6. ОЦЕНКА СОЦИАЛЬНО-ЭКОНОМИЧЕСКОЙ ЭФФЕКТИВНОСТИ</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ОТ РЕАЛИЗАЦИИ ПРОГРАММЫ</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Решение проблем, обозначенных в рамках реализации программы,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Реализация программы позволит обеспечить сохранность жилищного фонда на территории муниципальных образований Красноярского края и обеспечить выполнение работ по капитальному ремонту в межремонтные сроки.</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75"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В результате реализации программы планируется обеспечить комфортные условия проживания и повысить качество предоставления населению жилищно-коммунальных услуг.</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7. РЕСУРСНОЕ ОБЕСПЕЧЕНИЕ ПРОГРАММЫ</w:t>
      </w:r>
    </w:p>
    <w:p w:rsidR="00051F42" w:rsidRPr="00A76FB6" w:rsidRDefault="00051F42">
      <w:pPr>
        <w:pStyle w:val="ConsPlusNormal"/>
        <w:ind w:firstLine="540"/>
        <w:jc w:val="both"/>
        <w:rPr>
          <w:rFonts w:ascii="Times New Roman" w:hAnsi="Times New Roman" w:cs="Times New Roman"/>
          <w:szCs w:val="22"/>
        </w:rPr>
      </w:pPr>
    </w:p>
    <w:p w:rsidR="00051F42" w:rsidRPr="00A76FB6" w:rsidRDefault="00051F42">
      <w:pPr>
        <w:pStyle w:val="ConsPlusNormal"/>
        <w:ind w:firstLine="540"/>
        <w:jc w:val="both"/>
        <w:rPr>
          <w:rFonts w:ascii="Times New Roman" w:hAnsi="Times New Roman" w:cs="Times New Roman"/>
          <w:szCs w:val="22"/>
        </w:rPr>
      </w:pPr>
      <w:r w:rsidRPr="00A76FB6">
        <w:rPr>
          <w:rFonts w:ascii="Times New Roman" w:hAnsi="Times New Roman" w:cs="Times New Roman"/>
          <w:szCs w:val="22"/>
        </w:rPr>
        <w:t xml:space="preserve">Ресурсным обеспечением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76" w:history="1">
        <w:r w:rsidRPr="00A76FB6">
          <w:rPr>
            <w:rFonts w:ascii="Times New Roman" w:hAnsi="Times New Roman" w:cs="Times New Roman"/>
            <w:color w:val="0000FF"/>
            <w:szCs w:val="22"/>
          </w:rPr>
          <w:t>кодексом</w:t>
        </w:r>
      </w:hyperlink>
      <w:r w:rsidRPr="00A76FB6">
        <w:rPr>
          <w:rFonts w:ascii="Times New Roman" w:hAnsi="Times New Roman" w:cs="Times New Roman"/>
          <w:szCs w:val="22"/>
        </w:rPr>
        <w:t xml:space="preserve"> Российской Федерации, управляющим организациям, региональному оператору за счет средств федерального бюджета, средств бюджета Красноярского края, местного бюджета.</w:t>
      </w:r>
    </w:p>
    <w:p w:rsidR="00051F42" w:rsidRPr="00EC674F" w:rsidRDefault="00051F42">
      <w:pPr>
        <w:pStyle w:val="ConsPlusNormal"/>
        <w:jc w:val="both"/>
        <w:rPr>
          <w:rFonts w:ascii="Times New Roman" w:hAnsi="Times New Roman" w:cs="Times New Roman"/>
          <w:i/>
          <w:sz w:val="20"/>
        </w:rPr>
      </w:pPr>
      <w:r w:rsidRPr="00EC674F">
        <w:rPr>
          <w:rFonts w:ascii="Times New Roman" w:hAnsi="Times New Roman" w:cs="Times New Roman"/>
          <w:i/>
          <w:sz w:val="20"/>
        </w:rPr>
        <w:t xml:space="preserve">(в ред. </w:t>
      </w:r>
      <w:hyperlink r:id="rId77" w:history="1">
        <w:r w:rsidRPr="00EC674F">
          <w:rPr>
            <w:rFonts w:ascii="Times New Roman" w:hAnsi="Times New Roman" w:cs="Times New Roman"/>
            <w:i/>
            <w:color w:val="0000FF"/>
            <w:sz w:val="20"/>
          </w:rPr>
          <w:t>Постановления</w:t>
        </w:r>
      </w:hyperlink>
      <w:r w:rsidRPr="00EC674F">
        <w:rPr>
          <w:rFonts w:ascii="Times New Roman" w:hAnsi="Times New Roman" w:cs="Times New Roman"/>
          <w:i/>
          <w:sz w:val="20"/>
        </w:rPr>
        <w:t xml:space="preserve"> Правительства Красноярского края от 12.11.2014 N 536-п)</w:t>
      </w:r>
    </w:p>
    <w:p w:rsidR="00051F42" w:rsidRPr="00EC674F" w:rsidRDefault="00051F42">
      <w:pPr>
        <w:rPr>
          <w:rFonts w:ascii="Times New Roman" w:hAnsi="Times New Roman" w:cs="Times New Roman"/>
          <w:i/>
          <w:sz w:val="20"/>
          <w:szCs w:val="20"/>
        </w:rPr>
        <w:sectPr w:rsidR="00051F42" w:rsidRPr="00EC674F" w:rsidSect="00EC674F">
          <w:pgSz w:w="11905" w:h="16838"/>
          <w:pgMar w:top="1134" w:right="565" w:bottom="1134" w:left="1134" w:header="0" w:footer="0" w:gutter="0"/>
          <w:cols w:space="720"/>
        </w:sectPr>
      </w:pPr>
    </w:p>
    <w:p w:rsidR="00051F42" w:rsidRPr="00EC674F" w:rsidRDefault="00051F42">
      <w:pPr>
        <w:pStyle w:val="ConsPlusNormal"/>
        <w:jc w:val="right"/>
        <w:rPr>
          <w:rFonts w:ascii="Times New Roman" w:hAnsi="Times New Roman" w:cs="Times New Roman"/>
          <w:sz w:val="20"/>
        </w:rPr>
      </w:pPr>
      <w:r w:rsidRPr="00EC674F">
        <w:rPr>
          <w:rFonts w:ascii="Times New Roman" w:hAnsi="Times New Roman" w:cs="Times New Roman"/>
          <w:sz w:val="20"/>
        </w:rPr>
        <w:lastRenderedPageBreak/>
        <w:t>Приложение</w:t>
      </w:r>
    </w:p>
    <w:p w:rsidR="00051F42" w:rsidRPr="00EC674F" w:rsidRDefault="00051F42">
      <w:pPr>
        <w:pStyle w:val="ConsPlusNormal"/>
        <w:jc w:val="right"/>
        <w:rPr>
          <w:rFonts w:ascii="Times New Roman" w:hAnsi="Times New Roman" w:cs="Times New Roman"/>
          <w:sz w:val="20"/>
        </w:rPr>
      </w:pPr>
      <w:r w:rsidRPr="00EC674F">
        <w:rPr>
          <w:rFonts w:ascii="Times New Roman" w:hAnsi="Times New Roman" w:cs="Times New Roman"/>
          <w:sz w:val="20"/>
        </w:rPr>
        <w:t>к Региональной программе</w:t>
      </w:r>
      <w:r w:rsidR="00EC674F" w:rsidRPr="00EC674F">
        <w:rPr>
          <w:rFonts w:ascii="Times New Roman" w:hAnsi="Times New Roman" w:cs="Times New Roman"/>
          <w:sz w:val="20"/>
        </w:rPr>
        <w:t xml:space="preserve"> </w:t>
      </w:r>
      <w:r w:rsidRPr="00EC674F">
        <w:rPr>
          <w:rFonts w:ascii="Times New Roman" w:hAnsi="Times New Roman" w:cs="Times New Roman"/>
          <w:sz w:val="20"/>
        </w:rPr>
        <w:t>капитального ремонта</w:t>
      </w:r>
    </w:p>
    <w:p w:rsidR="00051F42" w:rsidRPr="00EC674F" w:rsidRDefault="00051F42">
      <w:pPr>
        <w:pStyle w:val="ConsPlusNormal"/>
        <w:jc w:val="right"/>
        <w:rPr>
          <w:rFonts w:ascii="Times New Roman" w:hAnsi="Times New Roman" w:cs="Times New Roman"/>
          <w:sz w:val="20"/>
        </w:rPr>
      </w:pPr>
      <w:r w:rsidRPr="00EC674F">
        <w:rPr>
          <w:rFonts w:ascii="Times New Roman" w:hAnsi="Times New Roman" w:cs="Times New Roman"/>
          <w:sz w:val="20"/>
        </w:rPr>
        <w:t>общего имущества</w:t>
      </w:r>
      <w:r w:rsidR="00EC674F" w:rsidRPr="00EC674F">
        <w:rPr>
          <w:rFonts w:ascii="Times New Roman" w:hAnsi="Times New Roman" w:cs="Times New Roman"/>
          <w:sz w:val="20"/>
        </w:rPr>
        <w:t xml:space="preserve"> </w:t>
      </w:r>
      <w:r w:rsidRPr="00EC674F">
        <w:rPr>
          <w:rFonts w:ascii="Times New Roman" w:hAnsi="Times New Roman" w:cs="Times New Roman"/>
          <w:sz w:val="20"/>
        </w:rPr>
        <w:t>в многоквартирных домах,</w:t>
      </w:r>
    </w:p>
    <w:p w:rsidR="00051F42" w:rsidRPr="00147DC1" w:rsidRDefault="00051F42">
      <w:pPr>
        <w:pStyle w:val="ConsPlusNormal"/>
        <w:jc w:val="right"/>
        <w:rPr>
          <w:rFonts w:ascii="Times New Roman" w:hAnsi="Times New Roman" w:cs="Times New Roman"/>
          <w:sz w:val="20"/>
          <w:lang w:val="en-US"/>
        </w:rPr>
      </w:pPr>
      <w:r w:rsidRPr="00EC674F">
        <w:rPr>
          <w:rFonts w:ascii="Times New Roman" w:hAnsi="Times New Roman" w:cs="Times New Roman"/>
          <w:sz w:val="20"/>
        </w:rPr>
        <w:t>расположенных на территории</w:t>
      </w:r>
      <w:r w:rsidR="00EC674F" w:rsidRPr="00EC674F">
        <w:rPr>
          <w:rFonts w:ascii="Times New Roman" w:hAnsi="Times New Roman" w:cs="Times New Roman"/>
          <w:sz w:val="20"/>
        </w:rPr>
        <w:t xml:space="preserve"> </w:t>
      </w:r>
      <w:r w:rsidR="00147DC1">
        <w:rPr>
          <w:rFonts w:ascii="Times New Roman" w:hAnsi="Times New Roman" w:cs="Times New Roman"/>
          <w:sz w:val="20"/>
        </w:rPr>
        <w:t>Красноярского края</w:t>
      </w:r>
    </w:p>
    <w:p w:rsidR="00051F42" w:rsidRPr="00A76FB6" w:rsidRDefault="00051F42">
      <w:pPr>
        <w:pStyle w:val="ConsPlusNormal"/>
        <w:ind w:firstLine="540"/>
        <w:jc w:val="both"/>
        <w:rPr>
          <w:rFonts w:ascii="Times New Roman" w:hAnsi="Times New Roman" w:cs="Times New Roman"/>
          <w:szCs w:val="22"/>
        </w:rPr>
      </w:pPr>
    </w:p>
    <w:p w:rsidR="00051F42" w:rsidRPr="00EC674F" w:rsidRDefault="00051F42">
      <w:pPr>
        <w:pStyle w:val="ConsPlusNormal"/>
        <w:jc w:val="center"/>
        <w:rPr>
          <w:rFonts w:ascii="Times New Roman" w:hAnsi="Times New Roman" w:cs="Times New Roman"/>
          <w:b/>
          <w:szCs w:val="22"/>
        </w:rPr>
      </w:pPr>
      <w:r w:rsidRPr="00EC674F">
        <w:rPr>
          <w:rFonts w:ascii="Times New Roman" w:hAnsi="Times New Roman" w:cs="Times New Roman"/>
          <w:b/>
          <w:szCs w:val="22"/>
        </w:rPr>
        <w:t>АДРЕСНЫЙ ПЕРЕЧЕНЬ</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МНОГОКВАРТИРНЫХ ДОМОВ, РАСПОЛОЖЕННЫХ НА ТЕРРИТОРИИ</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КРАСНОЯРСКОГО КРАЯ (В ТОМ ЧИСЛЕ МНОГОКВАРТИРНЫХ ДОМОВ,</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ВСЕ ПОМЕЩЕНИЯ В КОТОРЫХ ПРИНАДЛЕЖАТ ОДНОМУ СОБСТВЕННИКУ),</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ЗА ИСКЛЮЧЕНИЕМ МНОГОКВАРТИРНЫХ ДОМОВ, ПРИЗНАННЫХ</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В УСТАНОВЛЕННОМ ПРАВИТЕЛЬСТВОМ РОССИЙСКОЙ ФЕДЕРАЦИИ ПОРЯДКЕ</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АВАРИЙНЫМИ И ПОДЛЕЖАЩИМИ СНОСУ ИЛИ РЕКОНСТРУКЦИИ, А ТАКЖЕ</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ДОМОВ, В КОТОРЫХ ИМЕЕТСЯ МЕНЕЕ ТРЕХ КВАРТИР, В СООТВЕТСТВИИ</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С ПЕРЕЧНЕМ УСЛУГ И (ИЛИ) РАБОТ ПО КАПИТАЛЬНОМУ РЕМОНТУ</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ОБЩЕГО ИМУЩЕСТВА В МНОГОКВАРТИРНЫХ ДОМАХ, С УЧЕТОМ ПЛАНОВОГО</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ПЕРИОДА ПРОВЕДЕНИЯ КАПИТАЛЬНОГО РЕМОНТА ОБЩЕГО ИМУЩЕСТВА</w:t>
      </w:r>
    </w:p>
    <w:p w:rsidR="00051F42" w:rsidRPr="00A76FB6" w:rsidRDefault="00051F42">
      <w:pPr>
        <w:pStyle w:val="ConsPlusNormal"/>
        <w:jc w:val="center"/>
        <w:rPr>
          <w:rFonts w:ascii="Times New Roman" w:hAnsi="Times New Roman" w:cs="Times New Roman"/>
          <w:szCs w:val="22"/>
        </w:rPr>
      </w:pPr>
      <w:r w:rsidRPr="00A76FB6">
        <w:rPr>
          <w:rFonts w:ascii="Times New Roman" w:hAnsi="Times New Roman" w:cs="Times New Roman"/>
          <w:szCs w:val="22"/>
        </w:rPr>
        <w:t>В МНОГОКВАРТИРНЫХ ДОМАХ</w:t>
      </w:r>
    </w:p>
    <w:p w:rsidR="00EC674F" w:rsidRDefault="00EC674F">
      <w:pPr>
        <w:pStyle w:val="ConsPlusNormal"/>
        <w:jc w:val="center"/>
        <w:rPr>
          <w:rFonts w:ascii="Times New Roman" w:hAnsi="Times New Roman" w:cs="Times New Roman"/>
          <w:szCs w:val="22"/>
          <w:lang w:val="en-US"/>
        </w:rPr>
      </w:pPr>
    </w:p>
    <w:p w:rsidR="00051F42" w:rsidRPr="00EC674F" w:rsidRDefault="00051F42">
      <w:pPr>
        <w:pStyle w:val="ConsPlusNormal"/>
        <w:jc w:val="center"/>
        <w:rPr>
          <w:rFonts w:ascii="Times New Roman" w:hAnsi="Times New Roman" w:cs="Times New Roman"/>
          <w:sz w:val="20"/>
        </w:rPr>
      </w:pPr>
      <w:r w:rsidRPr="00EC674F">
        <w:rPr>
          <w:rFonts w:ascii="Times New Roman" w:hAnsi="Times New Roman" w:cs="Times New Roman"/>
          <w:sz w:val="20"/>
        </w:rPr>
        <w:t>Список изменяющих документов</w:t>
      </w:r>
    </w:p>
    <w:p w:rsidR="00051F42" w:rsidRPr="00EC674F" w:rsidRDefault="00051F42">
      <w:pPr>
        <w:pStyle w:val="ConsPlusNormal"/>
        <w:jc w:val="center"/>
        <w:rPr>
          <w:rFonts w:ascii="Times New Roman" w:hAnsi="Times New Roman" w:cs="Times New Roman"/>
          <w:sz w:val="20"/>
        </w:rPr>
      </w:pPr>
      <w:r w:rsidRPr="00EC674F">
        <w:rPr>
          <w:rFonts w:ascii="Times New Roman" w:hAnsi="Times New Roman" w:cs="Times New Roman"/>
          <w:sz w:val="20"/>
        </w:rPr>
        <w:t>(в ред. Постановлений Правительства Красноярского края</w:t>
      </w:r>
    </w:p>
    <w:p w:rsidR="00051F42" w:rsidRPr="00EC674F" w:rsidRDefault="00051F42">
      <w:pPr>
        <w:pStyle w:val="ConsPlusNormal"/>
        <w:jc w:val="center"/>
        <w:rPr>
          <w:rFonts w:ascii="Times New Roman" w:hAnsi="Times New Roman" w:cs="Times New Roman"/>
          <w:sz w:val="20"/>
        </w:rPr>
      </w:pPr>
      <w:r w:rsidRPr="00EC674F">
        <w:rPr>
          <w:rFonts w:ascii="Times New Roman" w:hAnsi="Times New Roman" w:cs="Times New Roman"/>
          <w:sz w:val="20"/>
        </w:rPr>
        <w:t xml:space="preserve">от 12.11.2014 </w:t>
      </w:r>
      <w:hyperlink r:id="rId78" w:history="1">
        <w:r w:rsidRPr="00EC674F">
          <w:rPr>
            <w:rFonts w:ascii="Times New Roman" w:hAnsi="Times New Roman" w:cs="Times New Roman"/>
            <w:color w:val="0000FF"/>
            <w:sz w:val="20"/>
          </w:rPr>
          <w:t>N 536-п</w:t>
        </w:r>
      </w:hyperlink>
      <w:r w:rsidRPr="00EC674F">
        <w:rPr>
          <w:rFonts w:ascii="Times New Roman" w:hAnsi="Times New Roman" w:cs="Times New Roman"/>
          <w:sz w:val="20"/>
        </w:rPr>
        <w:t xml:space="preserve">, от 19.01.2016 </w:t>
      </w:r>
      <w:hyperlink r:id="rId79" w:history="1">
        <w:r w:rsidRPr="00EC674F">
          <w:rPr>
            <w:rFonts w:ascii="Times New Roman" w:hAnsi="Times New Roman" w:cs="Times New Roman"/>
            <w:color w:val="0000FF"/>
            <w:sz w:val="20"/>
          </w:rPr>
          <w:t>N 14-п</w:t>
        </w:r>
      </w:hyperlink>
      <w:r w:rsidRPr="00EC674F">
        <w:rPr>
          <w:rFonts w:ascii="Times New Roman" w:hAnsi="Times New Roman" w:cs="Times New Roman"/>
          <w:sz w:val="20"/>
        </w:rPr>
        <w:t xml:space="preserve">, от 05.07.2016 </w:t>
      </w:r>
      <w:hyperlink r:id="rId80" w:history="1">
        <w:r w:rsidRPr="00EC674F">
          <w:rPr>
            <w:rFonts w:ascii="Times New Roman" w:hAnsi="Times New Roman" w:cs="Times New Roman"/>
            <w:color w:val="0000FF"/>
            <w:sz w:val="20"/>
          </w:rPr>
          <w:t>N 335-п</w:t>
        </w:r>
      </w:hyperlink>
      <w:r w:rsidRPr="00EC674F">
        <w:rPr>
          <w:rFonts w:ascii="Times New Roman" w:hAnsi="Times New Roman" w:cs="Times New Roman"/>
          <w:sz w:val="20"/>
        </w:rPr>
        <w:t>)</w:t>
      </w:r>
    </w:p>
    <w:p w:rsidR="00051F42" w:rsidRPr="00A76FB6" w:rsidRDefault="00051F42">
      <w:pPr>
        <w:pStyle w:val="ConsPlusNormal"/>
        <w:rPr>
          <w:rFonts w:ascii="Times New Roman" w:hAnsi="Times New Roman" w:cs="Times New Roman"/>
          <w:szCs w:val="22"/>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402"/>
        <w:gridCol w:w="1163"/>
        <w:gridCol w:w="1276"/>
        <w:gridCol w:w="1189"/>
        <w:gridCol w:w="1389"/>
        <w:gridCol w:w="1362"/>
        <w:gridCol w:w="1417"/>
        <w:gridCol w:w="1418"/>
        <w:gridCol w:w="1276"/>
        <w:gridCol w:w="1134"/>
      </w:tblGrid>
      <w:tr w:rsidR="00051F42" w:rsidRPr="00EC674F" w:rsidTr="00EC674F">
        <w:tc>
          <w:tcPr>
            <w:tcW w:w="568" w:type="dxa"/>
            <w:vMerge w:val="restart"/>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N в МО</w:t>
            </w:r>
          </w:p>
        </w:tc>
        <w:tc>
          <w:tcPr>
            <w:tcW w:w="3402" w:type="dxa"/>
            <w:vMerge w:val="restart"/>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Адрес многоквартирного дома</w:t>
            </w:r>
          </w:p>
        </w:tc>
        <w:tc>
          <w:tcPr>
            <w:tcW w:w="11624" w:type="dxa"/>
            <w:gridSpan w:val="9"/>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Плановый период проведения капитального ремонта общего имущества в многоквартирных домах, годы</w:t>
            </w:r>
          </w:p>
        </w:tc>
      </w:tr>
      <w:tr w:rsidR="00051F42" w:rsidRPr="00EC674F" w:rsidTr="00EC674F">
        <w:tc>
          <w:tcPr>
            <w:tcW w:w="568" w:type="dxa"/>
            <w:vMerge/>
          </w:tcPr>
          <w:p w:rsidR="00051F42" w:rsidRPr="00EC674F" w:rsidRDefault="00051F42">
            <w:pPr>
              <w:rPr>
                <w:rFonts w:ascii="Times New Roman" w:hAnsi="Times New Roman" w:cs="Times New Roman"/>
                <w:sz w:val="18"/>
                <w:szCs w:val="18"/>
              </w:rPr>
            </w:pPr>
          </w:p>
        </w:tc>
        <w:tc>
          <w:tcPr>
            <w:tcW w:w="3402" w:type="dxa"/>
            <w:vMerge/>
          </w:tcPr>
          <w:p w:rsidR="00051F42" w:rsidRPr="00EC674F" w:rsidRDefault="00051F42">
            <w:pPr>
              <w:rPr>
                <w:rFonts w:ascii="Times New Roman" w:hAnsi="Times New Roman" w:cs="Times New Roman"/>
                <w:sz w:val="18"/>
                <w:szCs w:val="18"/>
              </w:rPr>
            </w:pPr>
          </w:p>
        </w:tc>
        <w:tc>
          <w:tcPr>
            <w:tcW w:w="1163"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ремонт фундамента</w:t>
            </w:r>
          </w:p>
        </w:tc>
        <w:tc>
          <w:tcPr>
            <w:tcW w:w="1276"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ремонт крыши</w:t>
            </w:r>
          </w:p>
        </w:tc>
        <w:tc>
          <w:tcPr>
            <w:tcW w:w="1189"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ремонт фасада</w:t>
            </w:r>
          </w:p>
        </w:tc>
        <w:tc>
          <w:tcPr>
            <w:tcW w:w="1389"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 xml:space="preserve">ремонт внутридомовых инженерных систем </w:t>
            </w:r>
            <w:hyperlink w:anchor="P162559" w:history="1">
              <w:r w:rsidRPr="00EC674F">
                <w:rPr>
                  <w:rFonts w:ascii="Times New Roman" w:hAnsi="Times New Roman" w:cs="Times New Roman"/>
                  <w:color w:val="0000FF"/>
                  <w:sz w:val="18"/>
                  <w:szCs w:val="18"/>
                </w:rPr>
                <w:t>&lt;*&gt;</w:t>
              </w:r>
            </w:hyperlink>
          </w:p>
        </w:tc>
        <w:tc>
          <w:tcPr>
            <w:tcW w:w="1362"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 xml:space="preserve">ремонт внутридомовых инженерных систем </w:t>
            </w:r>
            <w:hyperlink w:anchor="P162559" w:history="1">
              <w:r w:rsidRPr="00EC674F">
                <w:rPr>
                  <w:rFonts w:ascii="Times New Roman" w:hAnsi="Times New Roman" w:cs="Times New Roman"/>
                  <w:color w:val="0000FF"/>
                  <w:sz w:val="18"/>
                  <w:szCs w:val="18"/>
                </w:rPr>
                <w:t>&lt;*&gt;</w:t>
              </w:r>
            </w:hyperlink>
          </w:p>
        </w:tc>
        <w:tc>
          <w:tcPr>
            <w:tcW w:w="1417"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 xml:space="preserve">ремонт внутридомовых инженерных систем </w:t>
            </w:r>
            <w:hyperlink w:anchor="P162559" w:history="1">
              <w:r w:rsidRPr="00EC674F">
                <w:rPr>
                  <w:rFonts w:ascii="Times New Roman" w:hAnsi="Times New Roman" w:cs="Times New Roman"/>
                  <w:color w:val="0000FF"/>
                  <w:sz w:val="18"/>
                  <w:szCs w:val="18"/>
                </w:rPr>
                <w:t>&lt;*&gt;</w:t>
              </w:r>
            </w:hyperlink>
          </w:p>
        </w:tc>
        <w:tc>
          <w:tcPr>
            <w:tcW w:w="1418"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 xml:space="preserve">ремонт внутридомовых инженерных систем </w:t>
            </w:r>
            <w:hyperlink w:anchor="P162559" w:history="1">
              <w:r w:rsidRPr="00EC674F">
                <w:rPr>
                  <w:rFonts w:ascii="Times New Roman" w:hAnsi="Times New Roman" w:cs="Times New Roman"/>
                  <w:color w:val="0000FF"/>
                  <w:sz w:val="18"/>
                  <w:szCs w:val="18"/>
                </w:rPr>
                <w:t>&lt;*&gt;</w:t>
              </w:r>
            </w:hyperlink>
          </w:p>
        </w:tc>
        <w:tc>
          <w:tcPr>
            <w:tcW w:w="1276"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замена, модернизация и ремонт лифтов и лифтового оборудования</w:t>
            </w:r>
          </w:p>
        </w:tc>
        <w:tc>
          <w:tcPr>
            <w:tcW w:w="1134"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ремонт подвала</w:t>
            </w:r>
          </w:p>
        </w:tc>
      </w:tr>
      <w:tr w:rsidR="00051F42" w:rsidRPr="00EC674F" w:rsidTr="00EC674F">
        <w:tc>
          <w:tcPr>
            <w:tcW w:w="568"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1</w:t>
            </w:r>
          </w:p>
        </w:tc>
        <w:tc>
          <w:tcPr>
            <w:tcW w:w="3402"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2</w:t>
            </w:r>
          </w:p>
        </w:tc>
        <w:tc>
          <w:tcPr>
            <w:tcW w:w="1163"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3</w:t>
            </w:r>
          </w:p>
        </w:tc>
        <w:tc>
          <w:tcPr>
            <w:tcW w:w="1276"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4</w:t>
            </w:r>
          </w:p>
        </w:tc>
        <w:tc>
          <w:tcPr>
            <w:tcW w:w="1189"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5</w:t>
            </w:r>
          </w:p>
        </w:tc>
        <w:tc>
          <w:tcPr>
            <w:tcW w:w="1389"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6</w:t>
            </w:r>
          </w:p>
        </w:tc>
        <w:tc>
          <w:tcPr>
            <w:tcW w:w="1362"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7</w:t>
            </w:r>
          </w:p>
        </w:tc>
        <w:tc>
          <w:tcPr>
            <w:tcW w:w="1417"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8</w:t>
            </w:r>
          </w:p>
        </w:tc>
        <w:tc>
          <w:tcPr>
            <w:tcW w:w="1418"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9</w:t>
            </w:r>
          </w:p>
        </w:tc>
        <w:tc>
          <w:tcPr>
            <w:tcW w:w="1276"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10</w:t>
            </w:r>
          </w:p>
        </w:tc>
        <w:tc>
          <w:tcPr>
            <w:tcW w:w="1134" w:type="dxa"/>
          </w:tcPr>
          <w:p w:rsidR="00051F42" w:rsidRPr="00EC674F" w:rsidRDefault="00051F42">
            <w:pPr>
              <w:pStyle w:val="ConsPlusNormal"/>
              <w:jc w:val="center"/>
              <w:rPr>
                <w:rFonts w:ascii="Times New Roman" w:hAnsi="Times New Roman" w:cs="Times New Roman"/>
                <w:sz w:val="18"/>
                <w:szCs w:val="18"/>
              </w:rPr>
            </w:pPr>
            <w:r w:rsidRPr="00EC674F">
              <w:rPr>
                <w:rFonts w:ascii="Times New Roman" w:hAnsi="Times New Roman" w:cs="Times New Roman"/>
                <w:sz w:val="18"/>
                <w:szCs w:val="18"/>
              </w:rPr>
              <w:t>11</w:t>
            </w: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Богучанский муниципальный район</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Гремучий, ул. Московская, д. 14в</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Гремучий, ул. Московская, д. 14г</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Гремучий, ул. Московская, д. 14д</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Гремучий, ул. Московская, д. 14е</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Гремучий, ул. Студенческая, д. 2а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Гремучий, ул. Студенческая, д. 3а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2-я Пионерская, д. 10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2-я Пионерская, д. 12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2-я Пионерская,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10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11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12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1а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Вокзальная, д. 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Центральная,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Буденного, д. 14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Буденного, д. 16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Буденного, д. 18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Буденного, д. 20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Буденного, д. 22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Буденного,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29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Буденного, д. 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Вокзальная,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Гагарина,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39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Лесовозная, д. 7а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Мельничная,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Мельничная,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Новая,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Новая,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Новая,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Новая,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Новая,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Новая,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49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10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11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12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14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53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16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18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26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Строителей, д. 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59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Суворова,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Суворова,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Чапаева,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Чапаева,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Чапаева,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Чапаева,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Юбилейная, д. 17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Таежный, ул. Юбилейная, д. 18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А.Толстых, д. 4а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Ангарский, д. 14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69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Ангарский, д. 16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Белинского, д. 14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Белинского, д. 15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Белинского, д. 16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Белинского, д. 17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Белинского,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Герцена, д. 22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Герцена, д. 24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77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Кирова, д. 10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Кирова, д. 12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79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Кирова,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Лазо,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Маяковского, д. 17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Маяковского, д. 19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Маяковского, д. 21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Толстого, д. 22а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Тургенева,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пер. Тургенева, д. 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Автодорожная,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Автодорожная,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89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100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105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108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30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69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71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73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Аэровокзальная, д. 75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Береговая, д. 74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Береговая, д. 76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99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Береговая,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Гагарина,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101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Геологов,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Геологов,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Геологов,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Геологов,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Джапаридзе,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11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13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109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15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17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19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21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23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25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27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31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33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119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Киселева, д. 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17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19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125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129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25а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29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Космонавтов, д. 42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120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122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124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126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blPrEx>
          <w:tblBorders>
            <w:insideH w:val="nil"/>
          </w:tblBorders>
        </w:tblPrEx>
        <w:tc>
          <w:tcPr>
            <w:tcW w:w="568"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139</w:t>
            </w:r>
          </w:p>
        </w:tc>
        <w:tc>
          <w:tcPr>
            <w:tcW w:w="15026" w:type="dxa"/>
            <w:gridSpan w:val="10"/>
            <w:tcBorders>
              <w:bottom w:val="nil"/>
            </w:tcBorders>
          </w:tcPr>
          <w:p w:rsidR="00051F42" w:rsidRPr="00EC674F" w:rsidRDefault="00051F42">
            <w:pPr>
              <w:pStyle w:val="ConsPlusNormal"/>
              <w:jc w:val="both"/>
              <w:rPr>
                <w:rFonts w:ascii="Times New Roman" w:hAnsi="Times New Roman" w:cs="Times New Roman"/>
                <w:sz w:val="18"/>
                <w:szCs w:val="18"/>
              </w:rPr>
            </w:pPr>
            <w:r w:rsidRPr="00EC674F">
              <w:rPr>
                <w:rFonts w:ascii="Times New Roman" w:hAnsi="Times New Roman" w:cs="Times New Roman"/>
                <w:sz w:val="18"/>
                <w:szCs w:val="18"/>
              </w:rPr>
              <w:t xml:space="preserve">исключен. - </w:t>
            </w:r>
            <w:hyperlink r:id="rId81" w:history="1">
              <w:r w:rsidRPr="00EC674F">
                <w:rPr>
                  <w:rFonts w:ascii="Times New Roman" w:hAnsi="Times New Roman" w:cs="Times New Roman"/>
                  <w:color w:val="0000FF"/>
                  <w:sz w:val="18"/>
                  <w:szCs w:val="18"/>
                </w:rPr>
                <w:t>Постановление</w:t>
              </w:r>
            </w:hyperlink>
            <w:r w:rsidRPr="00EC674F">
              <w:rPr>
                <w:rFonts w:ascii="Times New Roman" w:hAnsi="Times New Roman" w:cs="Times New Roman"/>
                <w:sz w:val="18"/>
                <w:szCs w:val="18"/>
              </w:rPr>
              <w:t xml:space="preserve"> Правительства Красноярского края от 05.07.2016 N 335-п</w:t>
            </w: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136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21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92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Ленина, д. 94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Магистральная,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Набережная,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Набережная,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148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Набережная,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149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Набережная,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Набережная, д. 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Новоселов, д. 12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119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133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135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137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139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176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178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159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66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Октябрьская, д. 96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Олимпийская, д. 14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Олимпийская,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Олимпийская,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Олимпийская,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Партизанская, д. 68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Первопроходцев,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Первопроходцев, д. 13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Первопроходцев,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169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 xml:space="preserve">с. Богучаны, ул. </w:t>
            </w:r>
            <w:proofErr w:type="spellStart"/>
            <w:r w:rsidRPr="00EC674F">
              <w:rPr>
                <w:rFonts w:ascii="Times New Roman" w:hAnsi="Times New Roman" w:cs="Times New Roman"/>
                <w:sz w:val="18"/>
                <w:szCs w:val="18"/>
              </w:rPr>
              <w:t>Перенсона</w:t>
            </w:r>
            <w:proofErr w:type="spellEnd"/>
            <w:r w:rsidRPr="00EC674F">
              <w:rPr>
                <w:rFonts w:ascii="Times New Roman" w:hAnsi="Times New Roman" w:cs="Times New Roman"/>
                <w:sz w:val="18"/>
                <w:szCs w:val="18"/>
              </w:rPr>
              <w:t>,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 xml:space="preserve">с. Богучаны, ул. </w:t>
            </w:r>
            <w:proofErr w:type="spellStart"/>
            <w:r w:rsidRPr="00EC674F">
              <w:rPr>
                <w:rFonts w:ascii="Times New Roman" w:hAnsi="Times New Roman" w:cs="Times New Roman"/>
                <w:sz w:val="18"/>
                <w:szCs w:val="18"/>
              </w:rPr>
              <w:t>Перенсона</w:t>
            </w:r>
            <w:proofErr w:type="spellEnd"/>
            <w:r w:rsidRPr="00EC674F">
              <w:rPr>
                <w:rFonts w:ascii="Times New Roman" w:hAnsi="Times New Roman" w:cs="Times New Roman"/>
                <w:sz w:val="18"/>
                <w:szCs w:val="18"/>
              </w:rPr>
              <w:t>, д. 20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 xml:space="preserve">с. Богучаны, ул. </w:t>
            </w:r>
            <w:proofErr w:type="spellStart"/>
            <w:r w:rsidRPr="00EC674F">
              <w:rPr>
                <w:rFonts w:ascii="Times New Roman" w:hAnsi="Times New Roman" w:cs="Times New Roman"/>
                <w:sz w:val="18"/>
                <w:szCs w:val="18"/>
              </w:rPr>
              <w:t>Перенсона</w:t>
            </w:r>
            <w:proofErr w:type="spellEnd"/>
            <w:r w:rsidRPr="00EC674F">
              <w:rPr>
                <w:rFonts w:ascii="Times New Roman" w:hAnsi="Times New Roman" w:cs="Times New Roman"/>
                <w:sz w:val="18"/>
                <w:szCs w:val="18"/>
              </w:rPr>
              <w:t>, д. 22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 xml:space="preserve">с. Богучаны, ул. </w:t>
            </w:r>
            <w:proofErr w:type="spellStart"/>
            <w:r w:rsidRPr="00EC674F">
              <w:rPr>
                <w:rFonts w:ascii="Times New Roman" w:hAnsi="Times New Roman" w:cs="Times New Roman"/>
                <w:sz w:val="18"/>
                <w:szCs w:val="18"/>
              </w:rPr>
              <w:t>Перенсона</w:t>
            </w:r>
            <w:proofErr w:type="spellEnd"/>
            <w:r w:rsidRPr="00EC674F">
              <w:rPr>
                <w:rFonts w:ascii="Times New Roman" w:hAnsi="Times New Roman" w:cs="Times New Roman"/>
                <w:sz w:val="18"/>
                <w:szCs w:val="18"/>
              </w:rPr>
              <w:t>, д. 24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173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 xml:space="preserve">с. Богучаны, ул. </w:t>
            </w:r>
            <w:proofErr w:type="spellStart"/>
            <w:r w:rsidRPr="00EC674F">
              <w:rPr>
                <w:rFonts w:ascii="Times New Roman" w:hAnsi="Times New Roman" w:cs="Times New Roman"/>
                <w:sz w:val="18"/>
                <w:szCs w:val="18"/>
              </w:rPr>
              <w:t>Перенсона</w:t>
            </w:r>
            <w:proofErr w:type="spellEnd"/>
            <w:r w:rsidRPr="00EC674F">
              <w:rPr>
                <w:rFonts w:ascii="Times New Roman" w:hAnsi="Times New Roman" w:cs="Times New Roman"/>
                <w:sz w:val="18"/>
                <w:szCs w:val="18"/>
              </w:rPr>
              <w:t>,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 xml:space="preserve">с. Богучаны, ул. </w:t>
            </w:r>
            <w:proofErr w:type="spellStart"/>
            <w:r w:rsidRPr="00EC674F">
              <w:rPr>
                <w:rFonts w:ascii="Times New Roman" w:hAnsi="Times New Roman" w:cs="Times New Roman"/>
                <w:sz w:val="18"/>
                <w:szCs w:val="18"/>
              </w:rPr>
              <w:t>Перенсона</w:t>
            </w:r>
            <w:proofErr w:type="spellEnd"/>
            <w:r w:rsidRPr="00EC674F">
              <w:rPr>
                <w:rFonts w:ascii="Times New Roman" w:hAnsi="Times New Roman" w:cs="Times New Roman"/>
                <w:sz w:val="18"/>
                <w:szCs w:val="18"/>
              </w:rPr>
              <w:t>, д. 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10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179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Подгорная,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Ручейная, д. 1а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Советская, д. 13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Советская, д. 15</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Советская, д. 16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Советская, д. 17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Советская, д. 18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189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Советская, д. 19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Советская, д. 20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p>
        </w:tc>
        <w:tc>
          <w:tcPr>
            <w:tcW w:w="1417" w:type="dxa"/>
          </w:tcPr>
          <w:p w:rsidR="00051F42" w:rsidRPr="00EC674F" w:rsidRDefault="00051F42">
            <w:pPr>
              <w:pStyle w:val="ConsPlusNormal"/>
              <w:rPr>
                <w:rFonts w:ascii="Times New Roman" w:hAnsi="Times New Roman" w:cs="Times New Roman"/>
                <w:sz w:val="18"/>
                <w:szCs w:val="18"/>
              </w:rPr>
            </w:pP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Терешковой, д. 16а</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Терешковой, д. 32</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Терешковой, д. 34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10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blPrEx>
          <w:tblBorders>
            <w:insideH w:val="nil"/>
          </w:tblBorders>
        </w:tblPrEx>
        <w:tc>
          <w:tcPr>
            <w:tcW w:w="568"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195</w:t>
            </w:r>
          </w:p>
        </w:tc>
        <w:tc>
          <w:tcPr>
            <w:tcW w:w="15026" w:type="dxa"/>
            <w:gridSpan w:val="10"/>
            <w:tcBorders>
              <w:bottom w:val="nil"/>
            </w:tcBorders>
          </w:tcPr>
          <w:p w:rsidR="00051F42" w:rsidRPr="00EC674F" w:rsidRDefault="00051F42">
            <w:pPr>
              <w:pStyle w:val="ConsPlusNormal"/>
              <w:jc w:val="both"/>
              <w:rPr>
                <w:rFonts w:ascii="Times New Roman" w:hAnsi="Times New Roman" w:cs="Times New Roman"/>
                <w:sz w:val="18"/>
                <w:szCs w:val="18"/>
              </w:rPr>
            </w:pPr>
            <w:r w:rsidRPr="00EC674F">
              <w:rPr>
                <w:rFonts w:ascii="Times New Roman" w:hAnsi="Times New Roman" w:cs="Times New Roman"/>
                <w:sz w:val="18"/>
                <w:szCs w:val="18"/>
              </w:rPr>
              <w:t xml:space="preserve">исключен. - </w:t>
            </w:r>
            <w:hyperlink r:id="rId82" w:history="1">
              <w:r w:rsidRPr="00EC674F">
                <w:rPr>
                  <w:rFonts w:ascii="Times New Roman" w:hAnsi="Times New Roman" w:cs="Times New Roman"/>
                  <w:color w:val="0000FF"/>
                  <w:sz w:val="18"/>
                  <w:szCs w:val="18"/>
                </w:rPr>
                <w:t>Постановление</w:t>
              </w:r>
            </w:hyperlink>
            <w:r w:rsidRPr="00EC674F">
              <w:rPr>
                <w:rFonts w:ascii="Times New Roman" w:hAnsi="Times New Roman" w:cs="Times New Roman"/>
                <w:sz w:val="18"/>
                <w:szCs w:val="18"/>
              </w:rPr>
              <w:t xml:space="preserve"> Правительства Красноярского края от 19.01.2016 N 14-п</w:t>
            </w: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14</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lastRenderedPageBreak/>
              <w:t>197</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16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198</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19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199</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23</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200</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27</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30</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39</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41</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204</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205</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Центральная, д. 8</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c>
          <w:tcPr>
            <w:tcW w:w="568"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206</w:t>
            </w:r>
          </w:p>
        </w:tc>
        <w:tc>
          <w:tcPr>
            <w:tcW w:w="340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Юности, д. 6</w:t>
            </w:r>
          </w:p>
        </w:tc>
        <w:tc>
          <w:tcPr>
            <w:tcW w:w="1163"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2014 - 2023</w:t>
            </w:r>
          </w:p>
        </w:tc>
        <w:tc>
          <w:tcPr>
            <w:tcW w:w="1189" w:type="dxa"/>
          </w:tcPr>
          <w:p w:rsidR="00051F42" w:rsidRPr="00EC674F" w:rsidRDefault="00051F42">
            <w:pPr>
              <w:pStyle w:val="ConsPlusNormal"/>
              <w:rPr>
                <w:rFonts w:ascii="Times New Roman" w:hAnsi="Times New Roman" w:cs="Times New Roman"/>
                <w:sz w:val="18"/>
                <w:szCs w:val="18"/>
              </w:rPr>
            </w:pPr>
          </w:p>
        </w:tc>
        <w:tc>
          <w:tcPr>
            <w:tcW w:w="1389"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2024 - 2028</w:t>
            </w:r>
          </w:p>
        </w:tc>
        <w:tc>
          <w:tcPr>
            <w:tcW w:w="1362"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7" w:type="dxa"/>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418" w:type="dxa"/>
          </w:tcPr>
          <w:p w:rsidR="00051F42" w:rsidRPr="00EC674F" w:rsidRDefault="00051F42">
            <w:pPr>
              <w:pStyle w:val="ConsPlusNormal"/>
              <w:rPr>
                <w:rFonts w:ascii="Times New Roman" w:hAnsi="Times New Roman" w:cs="Times New Roman"/>
                <w:sz w:val="18"/>
                <w:szCs w:val="18"/>
              </w:rPr>
            </w:pPr>
          </w:p>
        </w:tc>
        <w:tc>
          <w:tcPr>
            <w:tcW w:w="1276" w:type="dxa"/>
          </w:tcPr>
          <w:p w:rsidR="00051F42" w:rsidRPr="00EC674F" w:rsidRDefault="00051F42">
            <w:pPr>
              <w:pStyle w:val="ConsPlusNormal"/>
              <w:rPr>
                <w:rFonts w:ascii="Times New Roman" w:hAnsi="Times New Roman" w:cs="Times New Roman"/>
                <w:sz w:val="18"/>
                <w:szCs w:val="18"/>
              </w:rPr>
            </w:pPr>
          </w:p>
        </w:tc>
        <w:tc>
          <w:tcPr>
            <w:tcW w:w="1134" w:type="dxa"/>
          </w:tcPr>
          <w:p w:rsidR="00051F42" w:rsidRPr="00EC674F" w:rsidRDefault="00051F42">
            <w:pPr>
              <w:pStyle w:val="ConsPlusNormal"/>
              <w:rPr>
                <w:rFonts w:ascii="Times New Roman" w:hAnsi="Times New Roman" w:cs="Times New Roman"/>
                <w:sz w:val="18"/>
                <w:szCs w:val="18"/>
              </w:rPr>
            </w:pPr>
          </w:p>
        </w:tc>
      </w:tr>
      <w:tr w:rsidR="00051F42" w:rsidRPr="00EC674F" w:rsidTr="00EC674F">
        <w:tblPrEx>
          <w:tblBorders>
            <w:insideH w:val="nil"/>
          </w:tblBorders>
        </w:tblPrEx>
        <w:tc>
          <w:tcPr>
            <w:tcW w:w="568"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207</w:t>
            </w:r>
          </w:p>
        </w:tc>
        <w:tc>
          <w:tcPr>
            <w:tcW w:w="3402"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с. Богучаны, ул. Геологов, д. 2</w:t>
            </w:r>
          </w:p>
        </w:tc>
        <w:tc>
          <w:tcPr>
            <w:tcW w:w="1163" w:type="dxa"/>
            <w:tcBorders>
              <w:bottom w:val="nil"/>
            </w:tcBorders>
          </w:tcPr>
          <w:p w:rsidR="00051F42" w:rsidRPr="00EC674F" w:rsidRDefault="00051F42">
            <w:pPr>
              <w:pStyle w:val="ConsPlusNormal"/>
              <w:rPr>
                <w:rFonts w:ascii="Times New Roman" w:hAnsi="Times New Roman" w:cs="Times New Roman"/>
                <w:sz w:val="18"/>
                <w:szCs w:val="18"/>
              </w:rPr>
            </w:pPr>
          </w:p>
        </w:tc>
        <w:tc>
          <w:tcPr>
            <w:tcW w:w="1276" w:type="dxa"/>
            <w:tcBorders>
              <w:bottom w:val="nil"/>
            </w:tcBorders>
          </w:tcPr>
          <w:p w:rsidR="00051F42" w:rsidRPr="00EC674F" w:rsidRDefault="00051F42">
            <w:pPr>
              <w:pStyle w:val="ConsPlusNormal"/>
              <w:rPr>
                <w:rFonts w:ascii="Times New Roman" w:hAnsi="Times New Roman" w:cs="Times New Roman"/>
                <w:sz w:val="18"/>
                <w:szCs w:val="18"/>
              </w:rPr>
            </w:pPr>
          </w:p>
        </w:tc>
        <w:tc>
          <w:tcPr>
            <w:tcW w:w="1189" w:type="dxa"/>
            <w:tcBorders>
              <w:bottom w:val="nil"/>
            </w:tcBorders>
          </w:tcPr>
          <w:p w:rsidR="00051F42" w:rsidRPr="00EC674F" w:rsidRDefault="00051F42">
            <w:pPr>
              <w:pStyle w:val="ConsPlusNormal"/>
              <w:rPr>
                <w:rFonts w:ascii="Times New Roman" w:hAnsi="Times New Roman" w:cs="Times New Roman"/>
                <w:sz w:val="18"/>
                <w:szCs w:val="18"/>
              </w:rPr>
            </w:pPr>
          </w:p>
        </w:tc>
        <w:tc>
          <w:tcPr>
            <w:tcW w:w="1389"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362"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7"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c>
          <w:tcPr>
            <w:tcW w:w="1418" w:type="dxa"/>
            <w:tcBorders>
              <w:bottom w:val="nil"/>
            </w:tcBorders>
          </w:tcPr>
          <w:p w:rsidR="00051F42" w:rsidRPr="00EC674F" w:rsidRDefault="00051F42">
            <w:pPr>
              <w:pStyle w:val="ConsPlusNormal"/>
              <w:rPr>
                <w:rFonts w:ascii="Times New Roman" w:hAnsi="Times New Roman" w:cs="Times New Roman"/>
                <w:sz w:val="18"/>
                <w:szCs w:val="18"/>
              </w:rPr>
            </w:pPr>
          </w:p>
        </w:tc>
        <w:tc>
          <w:tcPr>
            <w:tcW w:w="1276" w:type="dxa"/>
            <w:tcBorders>
              <w:bottom w:val="nil"/>
            </w:tcBorders>
          </w:tcPr>
          <w:p w:rsidR="00051F42" w:rsidRPr="00EC674F" w:rsidRDefault="00051F42">
            <w:pPr>
              <w:pStyle w:val="ConsPlusNormal"/>
              <w:rPr>
                <w:rFonts w:ascii="Times New Roman" w:hAnsi="Times New Roman" w:cs="Times New Roman"/>
                <w:sz w:val="18"/>
                <w:szCs w:val="18"/>
              </w:rPr>
            </w:pPr>
          </w:p>
        </w:tc>
        <w:tc>
          <w:tcPr>
            <w:tcW w:w="1134"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2034 - 2038</w:t>
            </w:r>
          </w:p>
        </w:tc>
      </w:tr>
      <w:tr w:rsidR="00051F42" w:rsidRPr="00EC674F" w:rsidTr="00EC674F">
        <w:tblPrEx>
          <w:tblBorders>
            <w:insideH w:val="nil"/>
          </w:tblBorders>
        </w:tblPrEx>
        <w:tc>
          <w:tcPr>
            <w:tcW w:w="15594" w:type="dxa"/>
            <w:gridSpan w:val="11"/>
            <w:tcBorders>
              <w:top w:val="nil"/>
            </w:tcBorders>
          </w:tcPr>
          <w:p w:rsidR="00051F42" w:rsidRPr="00EC674F" w:rsidRDefault="00051F42">
            <w:pPr>
              <w:pStyle w:val="ConsPlusNormal"/>
              <w:jc w:val="both"/>
              <w:rPr>
                <w:rFonts w:ascii="Times New Roman" w:hAnsi="Times New Roman" w:cs="Times New Roman"/>
                <w:sz w:val="18"/>
                <w:szCs w:val="18"/>
              </w:rPr>
            </w:pPr>
            <w:r w:rsidRPr="00EC674F">
              <w:rPr>
                <w:rFonts w:ascii="Times New Roman" w:hAnsi="Times New Roman" w:cs="Times New Roman"/>
                <w:sz w:val="18"/>
                <w:szCs w:val="18"/>
              </w:rPr>
              <w:t xml:space="preserve">(п. 207 введен </w:t>
            </w:r>
            <w:hyperlink r:id="rId83" w:history="1">
              <w:r w:rsidRPr="00EC674F">
                <w:rPr>
                  <w:rFonts w:ascii="Times New Roman" w:hAnsi="Times New Roman" w:cs="Times New Roman"/>
                  <w:color w:val="0000FF"/>
                  <w:sz w:val="18"/>
                  <w:szCs w:val="18"/>
                </w:rPr>
                <w:t>Постановлением</w:t>
              </w:r>
            </w:hyperlink>
            <w:r w:rsidRPr="00EC674F">
              <w:rPr>
                <w:rFonts w:ascii="Times New Roman" w:hAnsi="Times New Roman" w:cs="Times New Roman"/>
                <w:sz w:val="18"/>
                <w:szCs w:val="18"/>
              </w:rPr>
              <w:t xml:space="preserve"> Правительства Красноярского края от 05.07.2016 N 335-п)</w:t>
            </w:r>
          </w:p>
        </w:tc>
      </w:tr>
      <w:tr w:rsidR="00051F42" w:rsidRPr="00EC674F" w:rsidTr="00EC674F">
        <w:tblPrEx>
          <w:tblBorders>
            <w:insideH w:val="nil"/>
          </w:tblBorders>
        </w:tblPrEx>
        <w:tc>
          <w:tcPr>
            <w:tcW w:w="568"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208</w:t>
            </w:r>
          </w:p>
        </w:tc>
        <w:tc>
          <w:tcPr>
            <w:tcW w:w="3402"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п. Октябрьский, ул. Лесная, д. 11а</w:t>
            </w:r>
          </w:p>
        </w:tc>
        <w:tc>
          <w:tcPr>
            <w:tcW w:w="1163" w:type="dxa"/>
            <w:tcBorders>
              <w:bottom w:val="nil"/>
            </w:tcBorders>
          </w:tcPr>
          <w:p w:rsidR="00051F42" w:rsidRPr="00EC674F" w:rsidRDefault="00051F42">
            <w:pPr>
              <w:pStyle w:val="ConsPlusNormal"/>
              <w:rPr>
                <w:rFonts w:ascii="Times New Roman" w:hAnsi="Times New Roman" w:cs="Times New Roman"/>
                <w:sz w:val="18"/>
                <w:szCs w:val="18"/>
              </w:rPr>
            </w:pPr>
          </w:p>
        </w:tc>
        <w:tc>
          <w:tcPr>
            <w:tcW w:w="1276"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2039 - 2043</w:t>
            </w:r>
          </w:p>
        </w:tc>
        <w:tc>
          <w:tcPr>
            <w:tcW w:w="1189" w:type="dxa"/>
            <w:tcBorders>
              <w:bottom w:val="nil"/>
            </w:tcBorders>
          </w:tcPr>
          <w:p w:rsidR="00051F42" w:rsidRPr="00EC674F" w:rsidRDefault="00051F42">
            <w:pPr>
              <w:pStyle w:val="ConsPlusNormal"/>
              <w:rPr>
                <w:rFonts w:ascii="Times New Roman" w:hAnsi="Times New Roman" w:cs="Times New Roman"/>
                <w:sz w:val="18"/>
                <w:szCs w:val="18"/>
              </w:rPr>
            </w:pPr>
          </w:p>
        </w:tc>
        <w:tc>
          <w:tcPr>
            <w:tcW w:w="1389"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362"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7"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c>
          <w:tcPr>
            <w:tcW w:w="1418" w:type="dxa"/>
            <w:tcBorders>
              <w:bottom w:val="nil"/>
            </w:tcBorders>
          </w:tcPr>
          <w:p w:rsidR="00051F42" w:rsidRPr="00EC674F" w:rsidRDefault="00051F42">
            <w:pPr>
              <w:pStyle w:val="ConsPlusNormal"/>
              <w:rPr>
                <w:rFonts w:ascii="Times New Roman" w:hAnsi="Times New Roman" w:cs="Times New Roman"/>
                <w:sz w:val="18"/>
                <w:szCs w:val="18"/>
              </w:rPr>
            </w:pPr>
          </w:p>
        </w:tc>
        <w:tc>
          <w:tcPr>
            <w:tcW w:w="1276" w:type="dxa"/>
            <w:tcBorders>
              <w:bottom w:val="nil"/>
            </w:tcBorders>
          </w:tcPr>
          <w:p w:rsidR="00051F42" w:rsidRPr="00EC674F" w:rsidRDefault="00051F42">
            <w:pPr>
              <w:pStyle w:val="ConsPlusNormal"/>
              <w:rPr>
                <w:rFonts w:ascii="Times New Roman" w:hAnsi="Times New Roman" w:cs="Times New Roman"/>
                <w:sz w:val="18"/>
                <w:szCs w:val="18"/>
              </w:rPr>
            </w:pPr>
          </w:p>
        </w:tc>
        <w:tc>
          <w:tcPr>
            <w:tcW w:w="1134" w:type="dxa"/>
            <w:tcBorders>
              <w:bottom w:val="nil"/>
            </w:tcBorders>
          </w:tcPr>
          <w:p w:rsidR="00051F42" w:rsidRPr="00EC674F" w:rsidRDefault="00051F42">
            <w:pPr>
              <w:pStyle w:val="ConsPlusNormal"/>
              <w:rPr>
                <w:rFonts w:ascii="Times New Roman" w:hAnsi="Times New Roman" w:cs="Times New Roman"/>
                <w:sz w:val="18"/>
                <w:szCs w:val="18"/>
              </w:rPr>
            </w:pPr>
            <w:r w:rsidRPr="00EC674F">
              <w:rPr>
                <w:rFonts w:ascii="Times New Roman" w:hAnsi="Times New Roman" w:cs="Times New Roman"/>
                <w:sz w:val="18"/>
                <w:szCs w:val="18"/>
              </w:rPr>
              <w:t>2029 - 2033</w:t>
            </w:r>
          </w:p>
        </w:tc>
      </w:tr>
      <w:tr w:rsidR="00051F42" w:rsidRPr="00EC674F" w:rsidTr="00EC674F">
        <w:tblPrEx>
          <w:tblBorders>
            <w:insideH w:val="nil"/>
          </w:tblBorders>
        </w:tblPrEx>
        <w:tc>
          <w:tcPr>
            <w:tcW w:w="15594" w:type="dxa"/>
            <w:gridSpan w:val="11"/>
            <w:tcBorders>
              <w:top w:val="nil"/>
            </w:tcBorders>
          </w:tcPr>
          <w:p w:rsidR="00051F42" w:rsidRPr="00EC674F" w:rsidRDefault="00051F42">
            <w:pPr>
              <w:pStyle w:val="ConsPlusNormal"/>
              <w:jc w:val="both"/>
              <w:rPr>
                <w:rFonts w:ascii="Times New Roman" w:hAnsi="Times New Roman" w:cs="Times New Roman"/>
                <w:sz w:val="18"/>
                <w:szCs w:val="18"/>
              </w:rPr>
            </w:pPr>
            <w:r w:rsidRPr="00EC674F">
              <w:rPr>
                <w:rFonts w:ascii="Times New Roman" w:hAnsi="Times New Roman" w:cs="Times New Roman"/>
                <w:sz w:val="18"/>
                <w:szCs w:val="18"/>
              </w:rPr>
              <w:t xml:space="preserve">(п. 208 введен </w:t>
            </w:r>
            <w:hyperlink r:id="rId84" w:history="1">
              <w:r w:rsidRPr="00EC674F">
                <w:rPr>
                  <w:rFonts w:ascii="Times New Roman" w:hAnsi="Times New Roman" w:cs="Times New Roman"/>
                  <w:color w:val="0000FF"/>
                  <w:sz w:val="18"/>
                  <w:szCs w:val="18"/>
                </w:rPr>
                <w:t>Постановлением</w:t>
              </w:r>
            </w:hyperlink>
            <w:r w:rsidRPr="00EC674F">
              <w:rPr>
                <w:rFonts w:ascii="Times New Roman" w:hAnsi="Times New Roman" w:cs="Times New Roman"/>
                <w:sz w:val="18"/>
                <w:szCs w:val="18"/>
              </w:rPr>
              <w:t xml:space="preserve"> Правительства Красноярского края от 05.07.2016 N 335-п)</w:t>
            </w:r>
          </w:p>
        </w:tc>
      </w:tr>
    </w:tbl>
    <w:p w:rsidR="00051F42" w:rsidRPr="00A76FB6" w:rsidRDefault="00051F42">
      <w:pPr>
        <w:pStyle w:val="ConsPlusNormal"/>
        <w:rPr>
          <w:rFonts w:ascii="Times New Roman" w:hAnsi="Times New Roman" w:cs="Times New Roman"/>
          <w:szCs w:val="22"/>
        </w:rPr>
      </w:pPr>
    </w:p>
    <w:p w:rsidR="00051F42" w:rsidRPr="00EC674F" w:rsidRDefault="00051F42">
      <w:pPr>
        <w:pStyle w:val="ConsPlusNormal"/>
        <w:ind w:firstLine="540"/>
        <w:jc w:val="both"/>
        <w:rPr>
          <w:rFonts w:ascii="Times New Roman" w:hAnsi="Times New Roman" w:cs="Times New Roman"/>
          <w:sz w:val="16"/>
          <w:szCs w:val="16"/>
        </w:rPr>
      </w:pPr>
      <w:r w:rsidRPr="00EC674F">
        <w:rPr>
          <w:rFonts w:ascii="Times New Roman" w:hAnsi="Times New Roman" w:cs="Times New Roman"/>
          <w:sz w:val="16"/>
          <w:szCs w:val="16"/>
        </w:rPr>
        <w:t>--------------------------------</w:t>
      </w:r>
    </w:p>
    <w:p w:rsidR="00051F42" w:rsidRPr="00EC674F" w:rsidRDefault="00051F42">
      <w:pPr>
        <w:pStyle w:val="ConsPlusNormal"/>
        <w:ind w:firstLine="540"/>
        <w:jc w:val="both"/>
        <w:rPr>
          <w:rFonts w:ascii="Times New Roman" w:hAnsi="Times New Roman" w:cs="Times New Roman"/>
          <w:sz w:val="16"/>
          <w:szCs w:val="16"/>
        </w:rPr>
      </w:pPr>
      <w:bookmarkStart w:id="1" w:name="P162559"/>
      <w:bookmarkEnd w:id="1"/>
      <w:r w:rsidRPr="00EC674F">
        <w:rPr>
          <w:rFonts w:ascii="Times New Roman" w:hAnsi="Times New Roman" w:cs="Times New Roman"/>
          <w:sz w:val="16"/>
          <w:szCs w:val="16"/>
        </w:rPr>
        <w:t xml:space="preserve">&lt;*&gt; В графах 6 - 9 включены работы по ремонту внутридомовых инженерных систем </w:t>
      </w:r>
      <w:proofErr w:type="spellStart"/>
      <w:r w:rsidRPr="00EC674F">
        <w:rPr>
          <w:rFonts w:ascii="Times New Roman" w:hAnsi="Times New Roman" w:cs="Times New Roman"/>
          <w:sz w:val="16"/>
          <w:szCs w:val="16"/>
        </w:rPr>
        <w:t>электро</w:t>
      </w:r>
      <w:proofErr w:type="spellEnd"/>
      <w:r w:rsidRPr="00EC674F">
        <w:rPr>
          <w:rFonts w:ascii="Times New Roman" w:hAnsi="Times New Roman" w:cs="Times New Roman"/>
          <w:sz w:val="16"/>
          <w:szCs w:val="16"/>
        </w:rPr>
        <w:t xml:space="preserve">-, тепло-, </w:t>
      </w:r>
      <w:proofErr w:type="spellStart"/>
      <w:r w:rsidRPr="00EC674F">
        <w:rPr>
          <w:rFonts w:ascii="Times New Roman" w:hAnsi="Times New Roman" w:cs="Times New Roman"/>
          <w:sz w:val="16"/>
          <w:szCs w:val="16"/>
        </w:rPr>
        <w:t>газо</w:t>
      </w:r>
      <w:proofErr w:type="spellEnd"/>
      <w:r w:rsidRPr="00EC674F">
        <w:rPr>
          <w:rFonts w:ascii="Times New Roman" w:hAnsi="Times New Roman" w:cs="Times New Roman"/>
          <w:sz w:val="16"/>
          <w:szCs w:val="16"/>
        </w:rPr>
        <w:t>- и водоснабжения, водоотведения.</w:t>
      </w:r>
    </w:p>
    <w:p w:rsidR="00051F42" w:rsidRPr="00EC674F" w:rsidRDefault="00051F42">
      <w:pPr>
        <w:pStyle w:val="ConsPlusNormal"/>
        <w:ind w:firstLine="540"/>
        <w:jc w:val="both"/>
        <w:rPr>
          <w:rFonts w:ascii="Times New Roman" w:hAnsi="Times New Roman" w:cs="Times New Roman"/>
          <w:sz w:val="16"/>
          <w:szCs w:val="16"/>
        </w:rPr>
      </w:pPr>
    </w:p>
    <w:p w:rsidR="00051F42" w:rsidRPr="00A76FB6" w:rsidRDefault="00051F42">
      <w:pPr>
        <w:pStyle w:val="ConsPlusNormal"/>
        <w:ind w:firstLine="540"/>
        <w:jc w:val="both"/>
        <w:rPr>
          <w:rFonts w:ascii="Times New Roman" w:hAnsi="Times New Roman" w:cs="Times New Roman"/>
          <w:szCs w:val="22"/>
        </w:rPr>
      </w:pPr>
    </w:p>
    <w:p w:rsidR="00836DC7" w:rsidRDefault="00836DC7"/>
    <w:sectPr w:rsidR="00836DC7" w:rsidSect="00EC674F">
      <w:pgSz w:w="16838" w:h="11905"/>
      <w:pgMar w:top="85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51F42"/>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42"/>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47DC1"/>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2976"/>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56258"/>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6FB6"/>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74F"/>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3E59"/>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1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51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F4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BC7A589B7FA07984B55150B6A3A460B7AD7678A20F001683213205D8C263A0E3D627DDEE7B14C20FA4C157uD61H" TargetMode="External"/><Relationship Id="rId18" Type="http://schemas.openxmlformats.org/officeDocument/2006/relationships/hyperlink" Target="consultantplus://offline/ref=34BC7A589B7FA07984B55150B6A3A460B7AD7678A20F0F1E81293205D8C263A0E3D627DDEE7B14C20FA4C156uD64H" TargetMode="External"/><Relationship Id="rId26" Type="http://schemas.openxmlformats.org/officeDocument/2006/relationships/hyperlink" Target="consultantplus://offline/ref=34BC7A589B7FA07984B55150B6A3A460B7AD7678A20F0F1E81293205D8C263A0E3D627DDEE7B14C20FA4C155uD60H" TargetMode="External"/><Relationship Id="rId39" Type="http://schemas.openxmlformats.org/officeDocument/2006/relationships/hyperlink" Target="consultantplus://offline/ref=34BC7A589B7FA07984B55150B6A3A460B7AD7678A20E0217822D3205D8C263A0E3D627DDEE7B14C20FA4C155uD66H" TargetMode="External"/><Relationship Id="rId21" Type="http://schemas.openxmlformats.org/officeDocument/2006/relationships/hyperlink" Target="consultantplus://offline/ref=34BC7A589B7FA07984B55150B6A3A460B7AD7678A20F0F1E81293205D8C263A0E3D627DDEE7B14C20FA4C156uD6FH" TargetMode="External"/><Relationship Id="rId34" Type="http://schemas.openxmlformats.org/officeDocument/2006/relationships/hyperlink" Target="consultantplus://offline/ref=34BC7A589B7FA07984B55150B6A3A460B7AD7678A20F0F1E81293205D8C263A0E3D627DDEE7B14C20FA4C154uD60H" TargetMode="External"/><Relationship Id="rId42" Type="http://schemas.openxmlformats.org/officeDocument/2006/relationships/hyperlink" Target="consultantplus://offline/ref=34BC7A589B7FA07984B54F5DA0CFFB6FB5AF207CA6010C49D87D345287u962H" TargetMode="External"/><Relationship Id="rId47" Type="http://schemas.openxmlformats.org/officeDocument/2006/relationships/hyperlink" Target="consultantplus://offline/ref=34BC7A589B7FA07984B55150B6A3A460B7AD7678A20F0F1E81293205D8C263A0E3D627DDEE7B14C20FA4C153uD63H" TargetMode="External"/><Relationship Id="rId50" Type="http://schemas.openxmlformats.org/officeDocument/2006/relationships/hyperlink" Target="consultantplus://offline/ref=34BC7A589B7FA07984B55150B6A3A460B7AD7678A20F0F1E81293205D8C263A0E3D627DDEE7B14C20FA4C153uD61H" TargetMode="External"/><Relationship Id="rId55" Type="http://schemas.openxmlformats.org/officeDocument/2006/relationships/hyperlink" Target="consultantplus://offline/ref=34BC7A589B7FA07984B55150B6A3A460B7AD7678A20F001683213205D8C263A0E3D627DDEE7B14C20FA4C154uD66H" TargetMode="External"/><Relationship Id="rId63" Type="http://schemas.openxmlformats.org/officeDocument/2006/relationships/hyperlink" Target="consultantplus://offline/ref=34BC7A589B7FA07984B54F5DA0CFFB6FB6A6287DA40B0C49D87D345287u962H" TargetMode="External"/><Relationship Id="rId68" Type="http://schemas.openxmlformats.org/officeDocument/2006/relationships/hyperlink" Target="consultantplus://offline/ref=34BC7A589B7FA07984B55150B6A3A460B7AD7678A20F001683213205D8C263A0E3D627DDEE7B14C20FA4C154uD6EH" TargetMode="External"/><Relationship Id="rId76" Type="http://schemas.openxmlformats.org/officeDocument/2006/relationships/hyperlink" Target="consultantplus://offline/ref=34BC7A589B7FA07984B54F5DA0CFFB6FB6A62974A50D0C49D87D345287u962H" TargetMode="External"/><Relationship Id="rId84" Type="http://schemas.openxmlformats.org/officeDocument/2006/relationships/hyperlink" Target="consultantplus://offline/ref=34BC7A589B7FA07984B55150B6A3A460B7AD7678A20E0217822D3205D8C263A0E3D627DDEE7B14C20FA4C151uD61H" TargetMode="External"/><Relationship Id="rId7" Type="http://schemas.openxmlformats.org/officeDocument/2006/relationships/hyperlink" Target="consultantplus://offline/ref=34BC7A589B7FA07984B54F5DA0CFFB6FB6A6287DA70F0C49D87D3452879265F5A3962188AD3C1BCBu06EH" TargetMode="External"/><Relationship Id="rId71" Type="http://schemas.openxmlformats.org/officeDocument/2006/relationships/hyperlink" Target="consultantplus://offline/ref=34BC7A589B7FA07984B55150B6A3A460B7AD7678A20E03188C293205D8C263A0E3D627DDEE7B14C20FA4C15FuD66H" TargetMode="External"/><Relationship Id="rId2" Type="http://schemas.openxmlformats.org/officeDocument/2006/relationships/settings" Target="settings.xml"/><Relationship Id="rId16" Type="http://schemas.openxmlformats.org/officeDocument/2006/relationships/hyperlink" Target="consultantplus://offline/ref=34BC7A589B7FA07984B54F5DA0CFFB6FB6A62974A50D0C49D87D345287u962H" TargetMode="External"/><Relationship Id="rId29" Type="http://schemas.openxmlformats.org/officeDocument/2006/relationships/hyperlink" Target="consultantplus://offline/ref=34BC7A589B7FA07984B55150B6A3A460B7AD7678A20F001683213205D8C263A0E3D627DDEE7B14C20FA4C156uD64H" TargetMode="External"/><Relationship Id="rId11" Type="http://schemas.openxmlformats.org/officeDocument/2006/relationships/hyperlink" Target="consultantplus://offline/ref=34BC7A589B7FA07984B55150B6A3A460B7AD7678A20F0F1E81293205D8C263A0E3D627DDEE7B14C20FA4C157uD60H" TargetMode="External"/><Relationship Id="rId24" Type="http://schemas.openxmlformats.org/officeDocument/2006/relationships/hyperlink" Target="consultantplus://offline/ref=34BC7A589B7FA07984B55150B6A3A460B7AD7678A20E0217822D3205D8C263A0E3D627DDEE7B14C20FA4C157uD6FH" TargetMode="External"/><Relationship Id="rId32" Type="http://schemas.openxmlformats.org/officeDocument/2006/relationships/hyperlink" Target="consultantplus://offline/ref=34BC7A589B7FA07984B55150B6A3A460B7AD7678A20F001683213205D8C263A0E3D627DDEE7B14C20FA4C156uD61H" TargetMode="External"/><Relationship Id="rId37" Type="http://schemas.openxmlformats.org/officeDocument/2006/relationships/hyperlink" Target="consultantplus://offline/ref=34BC7A589B7FA07984B55150B6A3A460B7AD7678A20F0F1E81293205D8C263A0E3D627DDEE7B14C20FA4C153uD67H" TargetMode="External"/><Relationship Id="rId40" Type="http://schemas.openxmlformats.org/officeDocument/2006/relationships/hyperlink" Target="consultantplus://offline/ref=34BC7A589B7FA07984B54F5DA0CFFB6FB6A62974A50D0C49D87D345287u962H" TargetMode="External"/><Relationship Id="rId45" Type="http://schemas.openxmlformats.org/officeDocument/2006/relationships/hyperlink" Target="consultantplus://offline/ref=34BC7A589B7FA07984B54F5DA0CFFB6FB5AF207CA6010C49D87D345287u962H" TargetMode="External"/><Relationship Id="rId53" Type="http://schemas.openxmlformats.org/officeDocument/2006/relationships/hyperlink" Target="consultantplus://offline/ref=34BC7A589B7FA07984B55150B6A3A460B7AD7678A20F0F1E81293205D8C263A0E3D627DDEE7B14C20FA4C153uD6EH" TargetMode="External"/><Relationship Id="rId58" Type="http://schemas.openxmlformats.org/officeDocument/2006/relationships/hyperlink" Target="consultantplus://offline/ref=34BC7A589B7FA07984B55150B6A3A460B7AD7678A20E0217822D3205D8C263A0E3D627DDEE7B14C20FA4C154uD67H" TargetMode="External"/><Relationship Id="rId66" Type="http://schemas.openxmlformats.org/officeDocument/2006/relationships/hyperlink" Target="consultantplus://offline/ref=34BC7A589B7FA07984B55150B6A3A460B7AD7678A20E03188C293205D8C263A0E3D627DDEE7B14C20FA4C057uD67H" TargetMode="External"/><Relationship Id="rId74" Type="http://schemas.openxmlformats.org/officeDocument/2006/relationships/hyperlink" Target="consultantplus://offline/ref=34BC7A589B7FA07984B55150B6A3A460B7AD7678A20F0F1E81293205D8C263A0E3D627DDEE7B14C20FA4C150uD64H" TargetMode="External"/><Relationship Id="rId79" Type="http://schemas.openxmlformats.org/officeDocument/2006/relationships/hyperlink" Target="consultantplus://offline/ref=34BC7A589B7FA07984B55150B6A3A460B7AD7678A20F001683213205D8C263A0E3D627DDEE7B14C20FA4C153uD66H" TargetMode="External"/><Relationship Id="rId5" Type="http://schemas.openxmlformats.org/officeDocument/2006/relationships/hyperlink" Target="consultantplus://offline/ref=34BC7A589B7FA07984B55150B6A3A460B7AD7678A20F001683213205D8C263A0E3D627DDEE7B14C20FA4C157uD62H" TargetMode="External"/><Relationship Id="rId61" Type="http://schemas.openxmlformats.org/officeDocument/2006/relationships/hyperlink" Target="consultantplus://offline/ref=34BC7A589B7FA07984B55150B6A3A460B7AD7678A20E0217822D3205D8C263A0E3D627DDEE7B14C20FA4C154uD65H" TargetMode="External"/><Relationship Id="rId82" Type="http://schemas.openxmlformats.org/officeDocument/2006/relationships/hyperlink" Target="consultantplus://offline/ref=34BC7A589B7FA07984B55150B6A3A460B7AD7678A20F001683213205D8C263A0E3D627DDEE7B14C20FA4C35FuD65H" TargetMode="External"/><Relationship Id="rId19" Type="http://schemas.openxmlformats.org/officeDocument/2006/relationships/hyperlink" Target="consultantplus://offline/ref=34BC7A589B7FA07984B55150B6A3A460B7AD7678A20F0F1E81293205D8C263A0E3D627DDEE7B14C20FA4C156uD62H" TargetMode="External"/><Relationship Id="rId4" Type="http://schemas.openxmlformats.org/officeDocument/2006/relationships/hyperlink" Target="consultantplus://offline/ref=34BC7A589B7FA07984B55150B6A3A460B7AD7678A20F0F1E81293205D8C263A0E3D627DDEE7B14C20FA4C157uD62H" TargetMode="External"/><Relationship Id="rId9" Type="http://schemas.openxmlformats.org/officeDocument/2006/relationships/hyperlink" Target="consultantplus://offline/ref=34BC7A589B7FA07984B55150B6A3A460B7AD7678A20E02178D2C3205D8C263A0E3D627DDEE7B14C20FA4C452uD64H" TargetMode="External"/><Relationship Id="rId14" Type="http://schemas.openxmlformats.org/officeDocument/2006/relationships/hyperlink" Target="consultantplus://offline/ref=34BC7A589B7FA07984B55150B6A3A460B7AD7678A20E0217822D3205D8C263A0E3D627DDEE7B14C20FA4C157uD61H" TargetMode="External"/><Relationship Id="rId22" Type="http://schemas.openxmlformats.org/officeDocument/2006/relationships/hyperlink" Target="consultantplus://offline/ref=34BC7A589B7FA07984B55150B6A3A460B7AD7678A20F0F1E81293205D8C263A0E3D627DDEE7B14C20FA4C155uD63H" TargetMode="External"/><Relationship Id="rId27" Type="http://schemas.openxmlformats.org/officeDocument/2006/relationships/hyperlink" Target="consultantplus://offline/ref=34BC7A589B7FA07984B55150B6A3A460B7AD7678A20F0F1E81293205D8C263A0E3D627DDEE7B14C20FA4C155uD6EH" TargetMode="External"/><Relationship Id="rId30" Type="http://schemas.openxmlformats.org/officeDocument/2006/relationships/hyperlink" Target="consultantplus://offline/ref=34BC7A589B7FA07984B55150B6A3A460B7AD7678A20E0217822D3205D8C263A0E3D627DDEE7B14C20FA4C156uD64H" TargetMode="External"/><Relationship Id="rId35" Type="http://schemas.openxmlformats.org/officeDocument/2006/relationships/hyperlink" Target="consultantplus://offline/ref=34BC7A589B7FA07984B55150B6A3A460B7AD7678A20F001683213205D8C263A0E3D627DDEE7B14C20FA4C156uD6FH" TargetMode="External"/><Relationship Id="rId43" Type="http://schemas.openxmlformats.org/officeDocument/2006/relationships/hyperlink" Target="consultantplus://offline/ref=34BC7A589B7FA07984B54F5DA0CFFB6FB6A62974A50D0C49D87D345287u962H" TargetMode="External"/><Relationship Id="rId48" Type="http://schemas.openxmlformats.org/officeDocument/2006/relationships/hyperlink" Target="consultantplus://offline/ref=34BC7A589B7FA07984B55150B6A3A460B7AD7678A20F001683213205D8C263A0E3D627DDEE7B14C20FA4C155uD62H" TargetMode="External"/><Relationship Id="rId56" Type="http://schemas.openxmlformats.org/officeDocument/2006/relationships/hyperlink" Target="consultantplus://offline/ref=34BC7A589B7FA07984B55150B6A3A460B7AD7678A20F0F1E81293205D8C263A0E3D627DDEE7B14C20FA4C151uD60H" TargetMode="External"/><Relationship Id="rId64" Type="http://schemas.openxmlformats.org/officeDocument/2006/relationships/hyperlink" Target="consultantplus://offline/ref=34BC7A589B7FA07984B54F5DA0CFFB6FB6A6287DA40B0C49D87D345287u962H" TargetMode="External"/><Relationship Id="rId69" Type="http://schemas.openxmlformats.org/officeDocument/2006/relationships/hyperlink" Target="consultantplus://offline/ref=34BC7A589B7FA07984B55150B6A3A460B7AD7678A20F0F1E81293205D8C263A0E3D627DDEE7B14C20FA4C150uD65H" TargetMode="External"/><Relationship Id="rId77" Type="http://schemas.openxmlformats.org/officeDocument/2006/relationships/hyperlink" Target="consultantplus://offline/ref=34BC7A589B7FA07984B55150B6A3A460B7AD7678A20F0F1E81293205D8C263A0E3D627DDEE7B14C20FA4C150uD6EH" TargetMode="External"/><Relationship Id="rId8" Type="http://schemas.openxmlformats.org/officeDocument/2006/relationships/hyperlink" Target="consultantplus://offline/ref=34BC7A589B7FA07984B54F5DA0CFFB6FB6A62974A50D0C49D87D345287u962H" TargetMode="External"/><Relationship Id="rId51" Type="http://schemas.openxmlformats.org/officeDocument/2006/relationships/hyperlink" Target="consultantplus://offline/ref=34BC7A589B7FA07984B55150B6A3A460B7AD7678A20F001683213205D8C263A0E3D627DDEE7B14C20FA4C155uD60H" TargetMode="External"/><Relationship Id="rId72" Type="http://schemas.openxmlformats.org/officeDocument/2006/relationships/hyperlink" Target="consultantplus://offline/ref=34BC7A589B7FA07984B54F5DA0CFFB6FB6A62974A50D0C49D87D345287u962H" TargetMode="External"/><Relationship Id="rId80" Type="http://schemas.openxmlformats.org/officeDocument/2006/relationships/hyperlink" Target="consultantplus://offline/ref=34BC7A589B7FA07984B55150B6A3A460B7AD7678A20E0217822D3205D8C263A0E3D627DDEE7B14C20FA4C154uD64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4BC7A589B7FA07984B55150B6A3A460B7AD7678A20F0F1E81293205D8C263A0E3D627DDEE7B14C20FA4C157uD60H" TargetMode="External"/><Relationship Id="rId17" Type="http://schemas.openxmlformats.org/officeDocument/2006/relationships/hyperlink" Target="consultantplus://offline/ref=34BC7A589B7FA07984B55150B6A3A460B7AD7678A20E03188C293205D8C263A0E3D627DDEE7B14C20FA4C150uD65H" TargetMode="External"/><Relationship Id="rId25" Type="http://schemas.openxmlformats.org/officeDocument/2006/relationships/hyperlink" Target="consultantplus://offline/ref=34BC7A589B7FA07984B54F5DA0CFFB6FB6A62974A50D0C49D87D345287u962H" TargetMode="External"/><Relationship Id="rId33" Type="http://schemas.openxmlformats.org/officeDocument/2006/relationships/hyperlink" Target="consultantplus://offline/ref=34BC7A589B7FA07984B55150B6A3A460B7AD7678A20E0217822D3205D8C263A0E3D627DDEE7B14C20FA4C156uD61H" TargetMode="External"/><Relationship Id="rId38" Type="http://schemas.openxmlformats.org/officeDocument/2006/relationships/hyperlink" Target="consultantplus://offline/ref=34BC7A589B7FA07984B55150B6A3A460B7AD7678A20F001683213205D8C263A0E3D627DDEE7B14C20FA4C155uD66H" TargetMode="External"/><Relationship Id="rId46" Type="http://schemas.openxmlformats.org/officeDocument/2006/relationships/hyperlink" Target="consultantplus://offline/ref=34BC7A589B7FA07984B54F5DA0CFFB6FB6A62974A50D0C49D87D345287u962H" TargetMode="External"/><Relationship Id="rId59" Type="http://schemas.openxmlformats.org/officeDocument/2006/relationships/hyperlink" Target="consultantplus://offline/ref=34BC7A589B7FA07984B55150B6A3A460B7AD7678A20F0F1E81293205D8C263A0E3D627DDEE7B14C20FA4C151uD6FH" TargetMode="External"/><Relationship Id="rId67" Type="http://schemas.openxmlformats.org/officeDocument/2006/relationships/hyperlink" Target="consultantplus://offline/ref=34BC7A589B7FA07984B55150B6A3A460B7AD7678A20F001683213205D8C263A0E3D627DDEE7B14C20FA4C154uD60H" TargetMode="External"/><Relationship Id="rId20" Type="http://schemas.openxmlformats.org/officeDocument/2006/relationships/hyperlink" Target="consultantplus://offline/ref=34BC7A589B7FA07984B55150B6A3A460B7AD7678A20F0F1E81293205D8C263A0E3D627DDEE7B14C20FA4C156uD60H" TargetMode="External"/><Relationship Id="rId41" Type="http://schemas.openxmlformats.org/officeDocument/2006/relationships/hyperlink" Target="consultantplus://offline/ref=34BC7A589B7FA07984B54F5DA0CFFB6FB5AF207CA6010C49D87D345287u962H" TargetMode="External"/><Relationship Id="rId54" Type="http://schemas.openxmlformats.org/officeDocument/2006/relationships/hyperlink" Target="consultantplus://offline/ref=34BC7A589B7FA07984B55150B6A3A460B7AD7678A20F0F1E81293205D8C263A0E3D627DDEE7B14C20FA4C152uD62H" TargetMode="External"/><Relationship Id="rId62" Type="http://schemas.openxmlformats.org/officeDocument/2006/relationships/hyperlink" Target="consultantplus://offline/ref=34BC7A589B7FA07984B55150B6A3A460B7AD7678A20E03188C293205D8C263A0E3D627DDEE7B14C20FA4C15EuD65H" TargetMode="External"/><Relationship Id="rId70" Type="http://schemas.openxmlformats.org/officeDocument/2006/relationships/hyperlink" Target="consultantplus://offline/ref=34BC7A589B7FA07984B54F5DA0CFFB6FB6A62974A50D0C49D87D345287u962H" TargetMode="External"/><Relationship Id="rId75" Type="http://schemas.openxmlformats.org/officeDocument/2006/relationships/hyperlink" Target="consultantplus://offline/ref=34BC7A589B7FA07984B55150B6A3A460B7AD7678A20F0F1E81293205D8C263A0E3D627DDEE7B14C20FA4C150uD61H" TargetMode="External"/><Relationship Id="rId83" Type="http://schemas.openxmlformats.org/officeDocument/2006/relationships/hyperlink" Target="consultantplus://offline/ref=34BC7A589B7FA07984B55150B6A3A460B7AD7678A20E0217822D3205D8C263A0E3D627DDEE7B14C20FA4C152uD6FH" TargetMode="External"/><Relationship Id="rId1" Type="http://schemas.openxmlformats.org/officeDocument/2006/relationships/styles" Target="styles.xml"/><Relationship Id="rId6" Type="http://schemas.openxmlformats.org/officeDocument/2006/relationships/hyperlink" Target="consultantplus://offline/ref=34BC7A589B7FA07984B55150B6A3A460B7AD7678A20E0217822D3205D8C263A0E3D627DDEE7B14C20FA4C157uD62H" TargetMode="External"/><Relationship Id="rId15" Type="http://schemas.openxmlformats.org/officeDocument/2006/relationships/hyperlink" Target="consultantplus://offline/ref=34BC7A589B7FA07984B55150B6A3A460B7AD7678A20F0F1E81293205D8C263A0E3D627DDEE7B14C20FA4C156uD66H" TargetMode="External"/><Relationship Id="rId23" Type="http://schemas.openxmlformats.org/officeDocument/2006/relationships/hyperlink" Target="consultantplus://offline/ref=34BC7A589B7FA07984B55150B6A3A460B7AD7678A20F001683213205D8C263A0E3D627DDEE7B14C20FA4C157uD6FH" TargetMode="External"/><Relationship Id="rId28" Type="http://schemas.openxmlformats.org/officeDocument/2006/relationships/hyperlink" Target="consultantplus://offline/ref=34BC7A589B7FA07984B55150B6A3A460B7AD7678A20F0F1E81293205D8C263A0E3D627DDEE7B14C20FA4C154uD65H" TargetMode="External"/><Relationship Id="rId36" Type="http://schemas.openxmlformats.org/officeDocument/2006/relationships/hyperlink" Target="consultantplus://offline/ref=34BC7A589B7FA07984B55150B6A3A460B7AD7678A20E0217822D3205D8C263A0E3D627DDEE7B14C20FA4C156uD6FH" TargetMode="External"/><Relationship Id="rId49" Type="http://schemas.openxmlformats.org/officeDocument/2006/relationships/hyperlink" Target="consultantplus://offline/ref=34BC7A589B7FA07984B55150B6A3A460B7AD7678A20E0217822D3205D8C263A0E3D627DDEE7B14C20FA4C155uD62H" TargetMode="External"/><Relationship Id="rId57" Type="http://schemas.openxmlformats.org/officeDocument/2006/relationships/hyperlink" Target="consultantplus://offline/ref=34BC7A589B7FA07984B55150B6A3A460B7AD7678A20F001683213205D8C263A0E3D627DDEE7B14C20FA4C154uD64H" TargetMode="External"/><Relationship Id="rId10" Type="http://schemas.openxmlformats.org/officeDocument/2006/relationships/hyperlink" Target="consultantplus://offline/ref=34BC7A589B7FA07984B55150B6A3A460B7AD7678A20E03188C293205D8C263A0E3D627DDEE7B14C20FA4C150uD65H" TargetMode="External"/><Relationship Id="rId31" Type="http://schemas.openxmlformats.org/officeDocument/2006/relationships/hyperlink" Target="consultantplus://offline/ref=34BC7A589B7FA07984B55150B6A3A460B7AD7678A20F0F1E81293205D8C263A0E3D627DDEE7B14C20FA4C154uD62H" TargetMode="External"/><Relationship Id="rId44" Type="http://schemas.openxmlformats.org/officeDocument/2006/relationships/hyperlink" Target="consultantplus://offline/ref=34BC7A589B7FA07984B54F5DA0CFFB6FB5AE2A7CA10A0C49D87D345287u962H" TargetMode="External"/><Relationship Id="rId52" Type="http://schemas.openxmlformats.org/officeDocument/2006/relationships/hyperlink" Target="consultantplus://offline/ref=34BC7A589B7FA07984B55150B6A3A460B7AD7678A20E0217822D3205D8C263A0E3D627DDEE7B14C20FA4C155uD60H" TargetMode="External"/><Relationship Id="rId60" Type="http://schemas.openxmlformats.org/officeDocument/2006/relationships/hyperlink" Target="consultantplus://offline/ref=34BC7A589B7FA07984B55150B6A3A460B7AD7678A20F001683213205D8C263A0E3D627DDEE7B14C20FA4C154uD64H" TargetMode="External"/><Relationship Id="rId65" Type="http://schemas.openxmlformats.org/officeDocument/2006/relationships/hyperlink" Target="consultantplus://offline/ref=34BC7A589B7FA07984B55150B6A3A460B7AD7678A20E03188C293205D8C263A0E3D627DDEE7B14C20FA4C15EuD63H" TargetMode="External"/><Relationship Id="rId73" Type="http://schemas.openxmlformats.org/officeDocument/2006/relationships/hyperlink" Target="consultantplus://offline/ref=34BC7A589B7FA07984B54F5DA0CFFB6FB6A62974A50D0C49D87D3452879265F5A396218AA5u36AH" TargetMode="External"/><Relationship Id="rId78" Type="http://schemas.openxmlformats.org/officeDocument/2006/relationships/hyperlink" Target="consultantplus://offline/ref=34BC7A589B7FA07984B55150B6A3A460B7AD7678A20F0F1E81293205D8C263A0E3D627DDEE7B14C20FA4C15FuD66H" TargetMode="External"/><Relationship Id="rId81" Type="http://schemas.openxmlformats.org/officeDocument/2006/relationships/hyperlink" Target="consultantplus://offline/ref=34BC7A589B7FA07984B55150B6A3A460B7AD7678A20E0217822D3205D8C263A0E3D627DDEE7B14C20FA4C152uD60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8782</Words>
  <Characters>50060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2016-08-10T07:58:00Z</dcterms:created>
  <dcterms:modified xsi:type="dcterms:W3CDTF">2016-08-10T08:49:00Z</dcterms:modified>
</cp:coreProperties>
</file>