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3544" w:rsidRDefault="00E93544" w:rsidP="00587317">
      <w:pPr>
        <w:pStyle w:val="11"/>
        <w:tabs>
          <w:tab w:val="left" w:pos="6232"/>
          <w:tab w:val="left" w:leader="underscore" w:pos="6870"/>
          <w:tab w:val="left" w:pos="7893"/>
        </w:tabs>
        <w:spacing w:after="0" w:line="270" w:lineRule="exact"/>
        <w:ind w:left="5380" w:hanging="5340"/>
        <w:jc w:val="both"/>
        <w:rPr>
          <w:sz w:val="24"/>
          <w:szCs w:val="24"/>
        </w:rPr>
      </w:pPr>
    </w:p>
    <w:p w:rsidR="00EE26EC" w:rsidRPr="004A7414" w:rsidRDefault="00EE26EC" w:rsidP="00E93544">
      <w:pPr>
        <w:pStyle w:val="11"/>
        <w:tabs>
          <w:tab w:val="left" w:pos="6232"/>
          <w:tab w:val="left" w:leader="underscore" w:pos="6870"/>
          <w:tab w:val="left" w:pos="7893"/>
        </w:tabs>
        <w:spacing w:after="0" w:line="270" w:lineRule="exact"/>
        <w:ind w:left="4536"/>
        <w:jc w:val="both"/>
        <w:rPr>
          <w:sz w:val="28"/>
          <w:szCs w:val="28"/>
        </w:rPr>
      </w:pPr>
      <w:r w:rsidRPr="002C0EBD">
        <w:rPr>
          <w:sz w:val="24"/>
          <w:szCs w:val="24"/>
        </w:rPr>
        <w:t>Приложение</w:t>
      </w:r>
      <w:r w:rsidR="00E93544">
        <w:rPr>
          <w:sz w:val="24"/>
          <w:szCs w:val="24"/>
        </w:rPr>
        <w:t xml:space="preserve"> </w:t>
      </w:r>
      <w:r w:rsidRPr="002C0EBD">
        <w:rPr>
          <w:sz w:val="24"/>
          <w:szCs w:val="24"/>
        </w:rPr>
        <w:t>к решению Богучанского районного</w:t>
      </w:r>
      <w:r w:rsidR="00E93544">
        <w:rPr>
          <w:sz w:val="24"/>
          <w:szCs w:val="24"/>
        </w:rPr>
        <w:t xml:space="preserve"> </w:t>
      </w:r>
      <w:r w:rsidRPr="002C0EBD">
        <w:rPr>
          <w:sz w:val="24"/>
          <w:szCs w:val="24"/>
        </w:rPr>
        <w:t>Совета депутатов</w:t>
      </w:r>
      <w:r w:rsidRPr="002C0EBD">
        <w:rPr>
          <w:sz w:val="24"/>
          <w:szCs w:val="24"/>
        </w:rPr>
        <w:br/>
      </w:r>
      <w:r w:rsidRPr="00E93544">
        <w:rPr>
          <w:sz w:val="24"/>
          <w:szCs w:val="24"/>
        </w:rPr>
        <w:t>от «</w:t>
      </w:r>
      <w:r w:rsidR="00DA44FF">
        <w:rPr>
          <w:sz w:val="24"/>
          <w:szCs w:val="24"/>
        </w:rPr>
        <w:t>23</w:t>
      </w:r>
      <w:r w:rsidRPr="00E93544">
        <w:rPr>
          <w:sz w:val="24"/>
          <w:szCs w:val="24"/>
        </w:rPr>
        <w:t>»</w:t>
      </w:r>
      <w:r w:rsidR="00DA44FF">
        <w:rPr>
          <w:sz w:val="24"/>
          <w:szCs w:val="24"/>
        </w:rPr>
        <w:t xml:space="preserve"> июня</w:t>
      </w:r>
      <w:r w:rsidRPr="00E93544">
        <w:rPr>
          <w:sz w:val="24"/>
          <w:szCs w:val="24"/>
        </w:rPr>
        <w:t xml:space="preserve"> 2015г. №</w:t>
      </w:r>
      <w:r w:rsidRPr="004A7414">
        <w:rPr>
          <w:sz w:val="28"/>
          <w:szCs w:val="28"/>
        </w:rPr>
        <w:t xml:space="preserve"> </w:t>
      </w:r>
      <w:r w:rsidR="00DA44FF" w:rsidRPr="00DA44FF">
        <w:rPr>
          <w:bCs/>
          <w:sz w:val="24"/>
          <w:szCs w:val="24"/>
        </w:rPr>
        <w:t>№ 48/1-396</w:t>
      </w:r>
      <w:r w:rsidR="00DA44FF">
        <w:rPr>
          <w:bCs/>
          <w:sz w:val="28"/>
        </w:rPr>
        <w:t xml:space="preserve"> </w:t>
      </w:r>
      <w:r w:rsidR="00E93544">
        <w:rPr>
          <w:sz w:val="28"/>
          <w:szCs w:val="28"/>
        </w:rPr>
        <w:t>___________</w:t>
      </w:r>
      <w:r w:rsidRPr="004A7414">
        <w:rPr>
          <w:sz w:val="28"/>
          <w:szCs w:val="28"/>
        </w:rPr>
        <w:t>_</w:t>
      </w:r>
    </w:p>
    <w:p w:rsidR="00E93544" w:rsidRDefault="00E93544" w:rsidP="004A7414">
      <w:pPr>
        <w:pStyle w:val="31"/>
        <w:spacing w:after="0" w:line="240" w:lineRule="auto"/>
        <w:ind w:right="180"/>
        <w:jc w:val="center"/>
        <w:rPr>
          <w:sz w:val="28"/>
          <w:szCs w:val="28"/>
        </w:rPr>
      </w:pPr>
    </w:p>
    <w:p w:rsidR="00EE26EC" w:rsidRPr="008E0C48" w:rsidRDefault="00EE26EC" w:rsidP="004A7414">
      <w:pPr>
        <w:pStyle w:val="31"/>
        <w:spacing w:after="0" w:line="240" w:lineRule="auto"/>
        <w:ind w:right="180"/>
        <w:jc w:val="center"/>
        <w:rPr>
          <w:b/>
          <w:sz w:val="28"/>
          <w:szCs w:val="28"/>
        </w:rPr>
      </w:pPr>
      <w:r w:rsidRPr="008E0C48">
        <w:rPr>
          <w:b/>
          <w:sz w:val="28"/>
          <w:szCs w:val="28"/>
        </w:rPr>
        <w:t xml:space="preserve">Положение о порядке проведения </w:t>
      </w:r>
      <w:r w:rsidRPr="008E0C48">
        <w:rPr>
          <w:b/>
          <w:color w:val="auto"/>
          <w:sz w:val="28"/>
          <w:szCs w:val="28"/>
        </w:rPr>
        <w:t>конкурса по отбору кандидатур на должность Главы Богучанского района</w:t>
      </w:r>
    </w:p>
    <w:p w:rsidR="00EE26EC" w:rsidRPr="008E0C48" w:rsidRDefault="00EE26EC" w:rsidP="004A7414">
      <w:pPr>
        <w:pStyle w:val="31"/>
        <w:spacing w:after="0" w:line="240" w:lineRule="auto"/>
        <w:ind w:right="180"/>
        <w:jc w:val="center"/>
        <w:rPr>
          <w:b/>
          <w:sz w:val="28"/>
          <w:szCs w:val="28"/>
        </w:rPr>
      </w:pPr>
    </w:p>
    <w:p w:rsidR="00EE26EC" w:rsidRPr="008E0C48" w:rsidRDefault="00EE26EC" w:rsidP="00E93544">
      <w:pPr>
        <w:pStyle w:val="31"/>
        <w:numPr>
          <w:ilvl w:val="0"/>
          <w:numId w:val="18"/>
        </w:numPr>
        <w:spacing w:after="0" w:line="240" w:lineRule="auto"/>
        <w:ind w:right="180"/>
        <w:jc w:val="center"/>
        <w:rPr>
          <w:b/>
          <w:sz w:val="28"/>
          <w:szCs w:val="28"/>
        </w:rPr>
      </w:pPr>
      <w:r w:rsidRPr="008E0C48">
        <w:rPr>
          <w:b/>
          <w:sz w:val="28"/>
          <w:szCs w:val="28"/>
        </w:rPr>
        <w:t>Общие положения</w:t>
      </w:r>
    </w:p>
    <w:p w:rsidR="00E93544" w:rsidRDefault="00E93544" w:rsidP="00E93544">
      <w:pPr>
        <w:pStyle w:val="31"/>
        <w:spacing w:after="0" w:line="240" w:lineRule="auto"/>
        <w:ind w:left="360" w:right="180"/>
        <w:rPr>
          <w:sz w:val="28"/>
          <w:szCs w:val="28"/>
        </w:rPr>
      </w:pPr>
    </w:p>
    <w:p w:rsidR="00CF71B5" w:rsidRPr="00E71848" w:rsidRDefault="00CF71B5" w:rsidP="00CF71B5">
      <w:pPr>
        <w:tabs>
          <w:tab w:val="num" w:pos="1440"/>
        </w:tabs>
        <w:ind w:right="-289" w:firstLine="720"/>
        <w:jc w:val="both"/>
        <w:rPr>
          <w:rFonts w:ascii="Times New Roman" w:hAnsi="Times New Roman" w:cs="Times New Roman"/>
          <w:sz w:val="28"/>
          <w:szCs w:val="28"/>
        </w:rPr>
      </w:pPr>
      <w:r w:rsidRPr="00CF71B5">
        <w:rPr>
          <w:rFonts w:ascii="Times New Roman" w:hAnsi="Times New Roman" w:cs="Times New Roman"/>
          <w:sz w:val="28"/>
          <w:szCs w:val="28"/>
        </w:rPr>
        <w:t xml:space="preserve">1.1 Настоящее Положение содержит основные правила, устанавливающие в соответствии с законодательством Российской Федерации порядок проведения конкурса по отбору кандидатов на должность </w:t>
      </w:r>
      <w:r w:rsidR="00E71848" w:rsidRPr="00E71848">
        <w:rPr>
          <w:rFonts w:ascii="Times New Roman" w:hAnsi="Times New Roman" w:cs="Times New Roman"/>
          <w:color w:val="auto"/>
          <w:sz w:val="28"/>
          <w:szCs w:val="28"/>
        </w:rPr>
        <w:t>Главы Богучанского района</w:t>
      </w:r>
      <w:r w:rsidRPr="00E71848">
        <w:rPr>
          <w:rFonts w:ascii="Times New Roman" w:hAnsi="Times New Roman" w:cs="Times New Roman"/>
          <w:sz w:val="28"/>
          <w:szCs w:val="28"/>
        </w:rPr>
        <w:t>.</w:t>
      </w:r>
    </w:p>
    <w:p w:rsidR="00CF71B5" w:rsidRPr="00CF71B5" w:rsidRDefault="00CF71B5" w:rsidP="00CF71B5">
      <w:pPr>
        <w:ind w:right="-289" w:firstLine="708"/>
        <w:jc w:val="both"/>
        <w:textAlignment w:val="baseline"/>
        <w:rPr>
          <w:rFonts w:ascii="Times New Roman" w:hAnsi="Times New Roman" w:cs="Times New Roman"/>
          <w:sz w:val="28"/>
          <w:szCs w:val="28"/>
        </w:rPr>
      </w:pPr>
      <w:r w:rsidRPr="00CF71B5">
        <w:rPr>
          <w:rFonts w:ascii="Times New Roman" w:hAnsi="Times New Roman" w:cs="Times New Roman"/>
          <w:sz w:val="28"/>
          <w:szCs w:val="28"/>
        </w:rPr>
        <w:t>1.2. Конкурс обеспечивает равные права граждан Российской Федерации, претендующих на замещение должности главы муниципального образования, и проводится с целью отбора кандидатов, наиболее подготовленных для замещения должности главы муниципального образования из числа претендентов, представивших документы для участия в конкурсе, на основании их знаний, способностей, профессиональной подготовки, стажа и опыта работы, а также иных качеств, выявленных в результате проведения конкурса. </w:t>
      </w:r>
      <w:r w:rsidRPr="00CF71B5">
        <w:rPr>
          <w:rFonts w:ascii="Times New Roman" w:hAnsi="Times New Roman" w:cs="Times New Roman"/>
          <w:b/>
          <w:bCs/>
          <w:sz w:val="28"/>
          <w:szCs w:val="28"/>
        </w:rPr>
        <w:t> </w:t>
      </w:r>
    </w:p>
    <w:p w:rsidR="00CF71B5" w:rsidRPr="00CF71B5" w:rsidRDefault="00CF71B5" w:rsidP="00CF71B5">
      <w:pPr>
        <w:ind w:right="-289" w:firstLine="720"/>
        <w:jc w:val="both"/>
        <w:rPr>
          <w:rFonts w:ascii="Times New Roman" w:hAnsi="Times New Roman" w:cs="Times New Roman"/>
          <w:i/>
          <w:sz w:val="28"/>
          <w:szCs w:val="28"/>
          <w:u w:val="single"/>
        </w:rPr>
      </w:pPr>
      <w:r w:rsidRPr="00CF71B5">
        <w:rPr>
          <w:rFonts w:ascii="Times New Roman" w:hAnsi="Times New Roman" w:cs="Times New Roman"/>
          <w:sz w:val="28"/>
          <w:szCs w:val="28"/>
        </w:rPr>
        <w:t>1.3. Конкурс назначается решением Богучанск</w:t>
      </w:r>
      <w:r>
        <w:rPr>
          <w:rFonts w:ascii="Times New Roman" w:hAnsi="Times New Roman" w:cs="Times New Roman"/>
          <w:sz w:val="28"/>
          <w:szCs w:val="28"/>
        </w:rPr>
        <w:t>ого</w:t>
      </w:r>
      <w:r w:rsidRPr="00CF71B5">
        <w:rPr>
          <w:rFonts w:ascii="Times New Roman" w:hAnsi="Times New Roman" w:cs="Times New Roman"/>
          <w:sz w:val="28"/>
          <w:szCs w:val="28"/>
        </w:rPr>
        <w:t xml:space="preserve"> районн</w:t>
      </w:r>
      <w:r>
        <w:rPr>
          <w:rFonts w:ascii="Times New Roman" w:hAnsi="Times New Roman" w:cs="Times New Roman"/>
          <w:sz w:val="28"/>
          <w:szCs w:val="28"/>
        </w:rPr>
        <w:t>ого</w:t>
      </w:r>
      <w:r w:rsidRPr="00CF71B5">
        <w:rPr>
          <w:rFonts w:ascii="Times New Roman" w:hAnsi="Times New Roman" w:cs="Times New Roman"/>
          <w:sz w:val="28"/>
          <w:szCs w:val="28"/>
        </w:rPr>
        <w:t xml:space="preserve"> Совет</w:t>
      </w:r>
      <w:r>
        <w:rPr>
          <w:rFonts w:ascii="Times New Roman" w:hAnsi="Times New Roman" w:cs="Times New Roman"/>
          <w:sz w:val="28"/>
          <w:szCs w:val="28"/>
        </w:rPr>
        <w:t>а</w:t>
      </w:r>
      <w:r w:rsidRPr="00CF71B5">
        <w:rPr>
          <w:rFonts w:ascii="Times New Roman" w:hAnsi="Times New Roman" w:cs="Times New Roman"/>
          <w:sz w:val="28"/>
          <w:szCs w:val="28"/>
        </w:rPr>
        <w:t xml:space="preserve"> депутатов</w:t>
      </w:r>
      <w:r>
        <w:rPr>
          <w:rFonts w:ascii="Times New Roman" w:hAnsi="Times New Roman" w:cs="Times New Roman"/>
          <w:sz w:val="28"/>
          <w:szCs w:val="28"/>
        </w:rPr>
        <w:t xml:space="preserve"> (далее</w:t>
      </w:r>
      <w:r w:rsidR="004B32AD">
        <w:rPr>
          <w:rFonts w:ascii="Times New Roman" w:hAnsi="Times New Roman" w:cs="Times New Roman"/>
          <w:sz w:val="28"/>
          <w:szCs w:val="28"/>
        </w:rPr>
        <w:t xml:space="preserve"> также</w:t>
      </w:r>
      <w:r>
        <w:rPr>
          <w:rFonts w:ascii="Times New Roman" w:hAnsi="Times New Roman" w:cs="Times New Roman"/>
          <w:sz w:val="28"/>
          <w:szCs w:val="28"/>
        </w:rPr>
        <w:t xml:space="preserve"> – Совет депутатов)</w:t>
      </w:r>
      <w:r w:rsidRPr="00CF71B5">
        <w:rPr>
          <w:rFonts w:ascii="Times New Roman" w:hAnsi="Times New Roman" w:cs="Times New Roman"/>
          <w:sz w:val="28"/>
          <w:szCs w:val="28"/>
        </w:rPr>
        <w:t>.</w:t>
      </w:r>
    </w:p>
    <w:p w:rsidR="00CF71B5" w:rsidRPr="00CF71B5" w:rsidRDefault="00CF71B5" w:rsidP="00CF71B5">
      <w:pPr>
        <w:ind w:right="-289" w:firstLine="720"/>
        <w:jc w:val="both"/>
        <w:rPr>
          <w:rFonts w:ascii="Times New Roman" w:hAnsi="Times New Roman" w:cs="Times New Roman"/>
          <w:sz w:val="28"/>
          <w:szCs w:val="28"/>
        </w:rPr>
      </w:pPr>
      <w:r w:rsidRPr="00CF71B5">
        <w:rPr>
          <w:rFonts w:ascii="Times New Roman" w:hAnsi="Times New Roman" w:cs="Times New Roman"/>
          <w:sz w:val="28"/>
          <w:szCs w:val="28"/>
        </w:rPr>
        <w:t>1.4. Решение о назначении конкурса должно содержать следующую информацию:</w:t>
      </w:r>
    </w:p>
    <w:p w:rsidR="00CF71B5" w:rsidRPr="00CF71B5" w:rsidRDefault="00CF71B5" w:rsidP="00CF71B5">
      <w:pPr>
        <w:widowControl/>
        <w:numPr>
          <w:ilvl w:val="0"/>
          <w:numId w:val="19"/>
        </w:numPr>
        <w:ind w:right="-289"/>
        <w:jc w:val="both"/>
        <w:rPr>
          <w:rStyle w:val="blk3"/>
          <w:rFonts w:ascii="Times New Roman" w:hAnsi="Times New Roman" w:cs="Times New Roman"/>
          <w:sz w:val="28"/>
          <w:szCs w:val="28"/>
        </w:rPr>
      </w:pPr>
      <w:r w:rsidRPr="00CF71B5">
        <w:rPr>
          <w:rFonts w:ascii="Times New Roman" w:hAnsi="Times New Roman" w:cs="Times New Roman"/>
          <w:sz w:val="28"/>
          <w:szCs w:val="28"/>
        </w:rPr>
        <w:t>сведения о дате,</w:t>
      </w:r>
      <w:r w:rsidRPr="00CF71B5">
        <w:rPr>
          <w:rStyle w:val="10"/>
          <w:sz w:val="28"/>
          <w:szCs w:val="28"/>
        </w:rPr>
        <w:t xml:space="preserve"> </w:t>
      </w:r>
      <w:r w:rsidRPr="00CF71B5">
        <w:rPr>
          <w:rStyle w:val="blk3"/>
          <w:rFonts w:ascii="Times New Roman" w:hAnsi="Times New Roman" w:cs="Times New Roman"/>
          <w:sz w:val="28"/>
          <w:szCs w:val="28"/>
        </w:rPr>
        <w:t>времени и месте  проведения конкурса;</w:t>
      </w:r>
    </w:p>
    <w:p w:rsidR="00CF71B5" w:rsidRPr="00CF71B5" w:rsidRDefault="00CF71B5" w:rsidP="00CF71B5">
      <w:pPr>
        <w:widowControl/>
        <w:numPr>
          <w:ilvl w:val="0"/>
          <w:numId w:val="19"/>
        </w:numPr>
        <w:tabs>
          <w:tab w:val="left" w:pos="1080"/>
        </w:tabs>
        <w:ind w:left="0" w:right="-289" w:firstLine="720"/>
        <w:jc w:val="both"/>
        <w:rPr>
          <w:rStyle w:val="blk3"/>
          <w:rFonts w:ascii="Times New Roman" w:hAnsi="Times New Roman" w:cs="Times New Roman"/>
          <w:sz w:val="28"/>
          <w:szCs w:val="28"/>
        </w:rPr>
      </w:pPr>
      <w:r w:rsidRPr="00CF71B5">
        <w:rPr>
          <w:rStyle w:val="blk3"/>
          <w:rFonts w:ascii="Times New Roman" w:hAnsi="Times New Roman" w:cs="Times New Roman"/>
          <w:sz w:val="28"/>
          <w:szCs w:val="28"/>
        </w:rPr>
        <w:t>текст объявления о приеме документов от кандидатов, содержащий условия конкурса;</w:t>
      </w:r>
    </w:p>
    <w:p w:rsidR="00CF71B5" w:rsidRPr="00CF71B5" w:rsidRDefault="00CF71B5" w:rsidP="00CF71B5">
      <w:pPr>
        <w:widowControl/>
        <w:numPr>
          <w:ilvl w:val="0"/>
          <w:numId w:val="19"/>
        </w:numPr>
        <w:tabs>
          <w:tab w:val="left" w:pos="1080"/>
        </w:tabs>
        <w:ind w:left="0" w:right="-289" w:firstLine="720"/>
        <w:jc w:val="both"/>
        <w:rPr>
          <w:rFonts w:ascii="Times New Roman" w:hAnsi="Times New Roman" w:cs="Times New Roman"/>
          <w:sz w:val="28"/>
          <w:szCs w:val="28"/>
        </w:rPr>
      </w:pPr>
      <w:r w:rsidRPr="00CF71B5">
        <w:rPr>
          <w:rStyle w:val="blk3"/>
          <w:rFonts w:ascii="Times New Roman" w:hAnsi="Times New Roman" w:cs="Times New Roman"/>
          <w:sz w:val="28"/>
          <w:szCs w:val="28"/>
        </w:rPr>
        <w:t xml:space="preserve">Ф.И.О., должность работника </w:t>
      </w:r>
      <w:r>
        <w:rPr>
          <w:rStyle w:val="blk3"/>
          <w:rFonts w:ascii="Times New Roman" w:hAnsi="Times New Roman" w:cs="Times New Roman"/>
          <w:sz w:val="28"/>
          <w:szCs w:val="28"/>
        </w:rPr>
        <w:t>Совета депутатов</w:t>
      </w:r>
      <w:r w:rsidRPr="00CF71B5">
        <w:rPr>
          <w:rStyle w:val="blk3"/>
          <w:rFonts w:ascii="Times New Roman" w:hAnsi="Times New Roman" w:cs="Times New Roman"/>
          <w:sz w:val="28"/>
          <w:szCs w:val="28"/>
        </w:rPr>
        <w:t xml:space="preserve">, ответственного </w:t>
      </w:r>
      <w:r w:rsidRPr="00CF71B5">
        <w:rPr>
          <w:rFonts w:ascii="Times New Roman" w:hAnsi="Times New Roman" w:cs="Times New Roman"/>
          <w:sz w:val="28"/>
          <w:szCs w:val="28"/>
        </w:rPr>
        <w:t xml:space="preserve">за прием документов от кандидатов, их регистрацию, а также организационное обеспечение работы конкурсной комиссии. </w:t>
      </w:r>
    </w:p>
    <w:p w:rsidR="00CF71B5" w:rsidRPr="00CF71B5" w:rsidRDefault="00CF71B5" w:rsidP="00CF71B5">
      <w:pPr>
        <w:ind w:right="-289" w:firstLine="708"/>
        <w:jc w:val="both"/>
        <w:rPr>
          <w:rFonts w:ascii="Times New Roman" w:hAnsi="Times New Roman" w:cs="Times New Roman"/>
          <w:sz w:val="28"/>
          <w:szCs w:val="28"/>
        </w:rPr>
      </w:pPr>
      <w:r w:rsidRPr="00CF71B5">
        <w:rPr>
          <w:rFonts w:ascii="Times New Roman" w:hAnsi="Times New Roman" w:cs="Times New Roman"/>
          <w:sz w:val="28"/>
          <w:szCs w:val="28"/>
        </w:rPr>
        <w:t xml:space="preserve">Решение о назначении конкурса публикуется в газете «Ангарская правда». </w:t>
      </w:r>
      <w:r w:rsidRPr="00CF71B5">
        <w:rPr>
          <w:rStyle w:val="blk3"/>
          <w:rFonts w:ascii="Times New Roman" w:hAnsi="Times New Roman" w:cs="Times New Roman"/>
          <w:sz w:val="28"/>
          <w:szCs w:val="28"/>
        </w:rPr>
        <w:t xml:space="preserve">Решение </w:t>
      </w:r>
      <w:r w:rsidRPr="00CF71B5">
        <w:rPr>
          <w:rFonts w:ascii="Times New Roman" w:hAnsi="Times New Roman" w:cs="Times New Roman"/>
          <w:sz w:val="28"/>
          <w:szCs w:val="28"/>
        </w:rPr>
        <w:t>публикуется не менее, чем за 20 календарных дней до дня проведения конкурса.</w:t>
      </w:r>
    </w:p>
    <w:p w:rsidR="00CF71B5" w:rsidRPr="008E0C48" w:rsidRDefault="00CF71B5" w:rsidP="00CF71B5">
      <w:pPr>
        <w:tabs>
          <w:tab w:val="num" w:pos="1440"/>
        </w:tabs>
        <w:ind w:right="-289" w:firstLine="720"/>
        <w:jc w:val="both"/>
        <w:rPr>
          <w:rFonts w:ascii="Times New Roman" w:hAnsi="Times New Roman" w:cs="Times New Roman"/>
          <w:sz w:val="28"/>
          <w:szCs w:val="28"/>
        </w:rPr>
      </w:pPr>
      <w:r w:rsidRPr="00CF71B5">
        <w:rPr>
          <w:rFonts w:ascii="Times New Roman" w:hAnsi="Times New Roman" w:cs="Times New Roman"/>
          <w:sz w:val="28"/>
          <w:szCs w:val="28"/>
        </w:rPr>
        <w:t xml:space="preserve">1.5. Не позднее дня, следующего за днем принятия решения, указанного в пункте 1.3. настоящего Положения, </w:t>
      </w:r>
      <w:r>
        <w:rPr>
          <w:rFonts w:ascii="Times New Roman" w:hAnsi="Times New Roman" w:cs="Times New Roman"/>
          <w:sz w:val="28"/>
          <w:szCs w:val="28"/>
        </w:rPr>
        <w:t>Совет депутатов</w:t>
      </w:r>
      <w:r w:rsidRPr="00CF71B5">
        <w:rPr>
          <w:rFonts w:ascii="Times New Roman" w:hAnsi="Times New Roman" w:cs="Times New Roman"/>
          <w:i/>
          <w:sz w:val="28"/>
          <w:szCs w:val="28"/>
        </w:rPr>
        <w:t xml:space="preserve"> </w:t>
      </w:r>
      <w:r w:rsidRPr="00CF71B5">
        <w:rPr>
          <w:rFonts w:ascii="Times New Roman" w:hAnsi="Times New Roman" w:cs="Times New Roman"/>
          <w:sz w:val="28"/>
          <w:szCs w:val="28"/>
        </w:rPr>
        <w:t>в письменной форме уведомляет Губернатора</w:t>
      </w:r>
      <w:r>
        <w:rPr>
          <w:rFonts w:ascii="Times New Roman" w:hAnsi="Times New Roman" w:cs="Times New Roman"/>
          <w:sz w:val="28"/>
          <w:szCs w:val="28"/>
        </w:rPr>
        <w:t xml:space="preserve"> Красноярского</w:t>
      </w:r>
      <w:r w:rsidRPr="00CF71B5">
        <w:rPr>
          <w:rFonts w:ascii="Times New Roman" w:hAnsi="Times New Roman" w:cs="Times New Roman"/>
          <w:sz w:val="28"/>
          <w:szCs w:val="28"/>
        </w:rPr>
        <w:t xml:space="preserve"> края об объявлении конкурса и начале формирования конкурсной комиссии.</w:t>
      </w:r>
    </w:p>
    <w:p w:rsidR="00CF71B5" w:rsidRPr="008E0C48" w:rsidRDefault="00CF71B5" w:rsidP="00CF71B5">
      <w:pPr>
        <w:tabs>
          <w:tab w:val="num" w:pos="1440"/>
        </w:tabs>
        <w:ind w:right="-289" w:firstLine="720"/>
        <w:jc w:val="both"/>
        <w:rPr>
          <w:rFonts w:ascii="Times New Roman" w:hAnsi="Times New Roman" w:cs="Times New Roman"/>
          <w:sz w:val="28"/>
          <w:szCs w:val="28"/>
        </w:rPr>
      </w:pPr>
      <w:r w:rsidRPr="008E0C48">
        <w:rPr>
          <w:rFonts w:ascii="Times New Roman" w:hAnsi="Times New Roman" w:cs="Times New Roman"/>
          <w:sz w:val="28"/>
          <w:szCs w:val="28"/>
        </w:rPr>
        <w:t>1.6. Расходы по участию в конкурсе (проезд к месту проведения конкурса и обратно, наем жилого помещения, проживание, пользование услугами средств связи всех видов и другие расходы) кандидаты (далее также – конкурсанты) производят за свой счет.</w:t>
      </w:r>
    </w:p>
    <w:p w:rsidR="00CF71B5" w:rsidRPr="008E0C48" w:rsidRDefault="00CF71B5" w:rsidP="00CF71B5">
      <w:pPr>
        <w:ind w:right="-289" w:firstLine="720"/>
        <w:jc w:val="both"/>
        <w:rPr>
          <w:rFonts w:ascii="Times New Roman" w:hAnsi="Times New Roman" w:cs="Times New Roman"/>
          <w:sz w:val="28"/>
          <w:szCs w:val="28"/>
        </w:rPr>
      </w:pPr>
      <w:r w:rsidRPr="008E0C48">
        <w:rPr>
          <w:rFonts w:ascii="Times New Roman" w:hAnsi="Times New Roman" w:cs="Times New Roman"/>
          <w:sz w:val="28"/>
          <w:szCs w:val="28"/>
        </w:rPr>
        <w:t>1.7. Спорные вопросы, связанные с проведением конкурса, рассматриваются в судебном порядке.</w:t>
      </w:r>
    </w:p>
    <w:p w:rsidR="00CF71B5" w:rsidRPr="008E0C48" w:rsidRDefault="00CF71B5" w:rsidP="00CF71B5">
      <w:pPr>
        <w:ind w:right="-289" w:firstLine="720"/>
        <w:jc w:val="both"/>
        <w:rPr>
          <w:rFonts w:ascii="Times New Roman" w:hAnsi="Times New Roman" w:cs="Times New Roman"/>
          <w:sz w:val="28"/>
          <w:szCs w:val="28"/>
        </w:rPr>
      </w:pPr>
    </w:p>
    <w:p w:rsidR="002472DB" w:rsidRPr="008E0C48" w:rsidRDefault="002472DB" w:rsidP="002472DB">
      <w:pPr>
        <w:tabs>
          <w:tab w:val="left" w:pos="1260"/>
          <w:tab w:val="num" w:pos="1440"/>
        </w:tabs>
        <w:ind w:right="-289"/>
        <w:jc w:val="center"/>
        <w:rPr>
          <w:rFonts w:ascii="Times New Roman" w:hAnsi="Times New Roman" w:cs="Times New Roman"/>
          <w:b/>
          <w:sz w:val="28"/>
          <w:szCs w:val="28"/>
        </w:rPr>
      </w:pPr>
      <w:r w:rsidRPr="008E0C48">
        <w:rPr>
          <w:rFonts w:ascii="Times New Roman" w:hAnsi="Times New Roman" w:cs="Times New Roman"/>
          <w:b/>
          <w:sz w:val="28"/>
          <w:szCs w:val="28"/>
        </w:rPr>
        <w:t>2.  Конкурсная комиссия</w:t>
      </w:r>
    </w:p>
    <w:p w:rsidR="002472DB" w:rsidRPr="008E0C48" w:rsidRDefault="002472DB" w:rsidP="002472DB">
      <w:pPr>
        <w:tabs>
          <w:tab w:val="left" w:pos="1260"/>
          <w:tab w:val="num" w:pos="1440"/>
        </w:tabs>
        <w:ind w:right="-289"/>
        <w:jc w:val="center"/>
        <w:rPr>
          <w:rFonts w:ascii="Times New Roman" w:hAnsi="Times New Roman" w:cs="Times New Roman"/>
          <w:b/>
          <w:sz w:val="28"/>
          <w:szCs w:val="28"/>
        </w:rPr>
      </w:pPr>
    </w:p>
    <w:p w:rsidR="002472DB" w:rsidRPr="008E0C48" w:rsidRDefault="002472DB" w:rsidP="002472DB">
      <w:pPr>
        <w:tabs>
          <w:tab w:val="num" w:pos="1440"/>
        </w:tabs>
        <w:ind w:right="-289" w:firstLine="720"/>
        <w:jc w:val="both"/>
        <w:rPr>
          <w:rFonts w:ascii="Times New Roman" w:hAnsi="Times New Roman" w:cs="Times New Roman"/>
          <w:sz w:val="28"/>
          <w:szCs w:val="28"/>
        </w:rPr>
      </w:pPr>
      <w:r w:rsidRPr="008E0C48">
        <w:rPr>
          <w:rFonts w:ascii="Times New Roman" w:hAnsi="Times New Roman" w:cs="Times New Roman"/>
          <w:sz w:val="28"/>
          <w:szCs w:val="28"/>
        </w:rPr>
        <w:t>2.1. Для проведения конкурса по отбору кандидатов на должность</w:t>
      </w:r>
      <w:r w:rsidR="002F471B">
        <w:rPr>
          <w:rFonts w:ascii="Times New Roman" w:hAnsi="Times New Roman" w:cs="Times New Roman"/>
          <w:sz w:val="28"/>
          <w:szCs w:val="28"/>
        </w:rPr>
        <w:t xml:space="preserve"> Г</w:t>
      </w:r>
      <w:r w:rsidRPr="008E0C48">
        <w:rPr>
          <w:rFonts w:ascii="Times New Roman" w:hAnsi="Times New Roman" w:cs="Times New Roman"/>
          <w:sz w:val="28"/>
          <w:szCs w:val="28"/>
        </w:rPr>
        <w:t xml:space="preserve">лавы Богучанского района (далее – глава района) формируется конкурсная комиссия (далее – Комиссия) в составе 6 человек. Половина состава Комиссии назначается решением Совета депутатов, а вторая половина – Губернатором Красноярского края. </w:t>
      </w:r>
    </w:p>
    <w:p w:rsidR="002472DB" w:rsidRPr="004B32AD" w:rsidRDefault="002472DB" w:rsidP="002472DB">
      <w:pPr>
        <w:tabs>
          <w:tab w:val="num" w:pos="1260"/>
        </w:tabs>
        <w:ind w:right="-289" w:firstLine="720"/>
        <w:jc w:val="both"/>
        <w:rPr>
          <w:rFonts w:ascii="Times New Roman" w:hAnsi="Times New Roman" w:cs="Times New Roman"/>
          <w:sz w:val="28"/>
          <w:szCs w:val="28"/>
        </w:rPr>
      </w:pPr>
      <w:r w:rsidRPr="008E0C48">
        <w:rPr>
          <w:rFonts w:ascii="Times New Roman" w:hAnsi="Times New Roman" w:cs="Times New Roman"/>
          <w:sz w:val="28"/>
          <w:szCs w:val="28"/>
        </w:rPr>
        <w:t xml:space="preserve">2.2. Комиссия должна быть сформирована в полном составе в течение </w:t>
      </w:r>
      <w:r w:rsidRPr="004B32AD">
        <w:rPr>
          <w:rFonts w:ascii="Times New Roman" w:hAnsi="Times New Roman" w:cs="Times New Roman"/>
          <w:sz w:val="28"/>
          <w:szCs w:val="28"/>
        </w:rPr>
        <w:t>20 календарных дней со дня</w:t>
      </w:r>
      <w:r w:rsidR="0051782F">
        <w:rPr>
          <w:rFonts w:ascii="Times New Roman" w:hAnsi="Times New Roman" w:cs="Times New Roman"/>
          <w:sz w:val="28"/>
          <w:szCs w:val="28"/>
        </w:rPr>
        <w:t xml:space="preserve"> принятия решения</w:t>
      </w:r>
      <w:r w:rsidRPr="004B32AD">
        <w:rPr>
          <w:rFonts w:ascii="Times New Roman" w:hAnsi="Times New Roman" w:cs="Times New Roman"/>
          <w:sz w:val="28"/>
          <w:szCs w:val="28"/>
        </w:rPr>
        <w:t xml:space="preserve"> Совета депутатов о проведении конкурса. </w:t>
      </w:r>
    </w:p>
    <w:p w:rsidR="00733C4F" w:rsidRPr="004B32AD" w:rsidRDefault="002472DB" w:rsidP="00733C4F">
      <w:pPr>
        <w:pStyle w:val="40"/>
        <w:tabs>
          <w:tab w:val="left" w:pos="0"/>
        </w:tabs>
        <w:spacing w:line="240" w:lineRule="auto"/>
        <w:ind w:right="20" w:firstLine="567"/>
        <w:rPr>
          <w:b w:val="0"/>
          <w:sz w:val="28"/>
          <w:szCs w:val="28"/>
        </w:rPr>
      </w:pPr>
      <w:r w:rsidRPr="004B32AD">
        <w:rPr>
          <w:b w:val="0"/>
          <w:sz w:val="28"/>
          <w:szCs w:val="28"/>
        </w:rPr>
        <w:t>2.3. Формой работы Комиссии является заседание. Заседание Комиссии считается правомочным, если на нем присутствует более двух третей ее состава. Решение Комиссии принимаются большинством от установленного числа её членов открытым голосованием.</w:t>
      </w:r>
      <w:r w:rsidR="00733C4F" w:rsidRPr="004B32AD">
        <w:rPr>
          <w:b w:val="0"/>
          <w:sz w:val="28"/>
          <w:szCs w:val="28"/>
        </w:rPr>
        <w:t xml:space="preserve"> В случае равенства голосов решающим является голос Председателя Комиссии.</w:t>
      </w:r>
    </w:p>
    <w:p w:rsidR="00FA38FA" w:rsidRPr="004B32AD" w:rsidRDefault="002472DB" w:rsidP="00FA38FA">
      <w:pPr>
        <w:pStyle w:val="a6"/>
        <w:widowControl w:val="0"/>
        <w:tabs>
          <w:tab w:val="left" w:pos="0"/>
        </w:tabs>
        <w:autoSpaceDE w:val="0"/>
        <w:autoSpaceDN w:val="0"/>
        <w:adjustRightInd w:val="0"/>
        <w:spacing w:after="0" w:line="240" w:lineRule="auto"/>
        <w:ind w:left="0" w:firstLine="567"/>
        <w:jc w:val="both"/>
        <w:rPr>
          <w:rFonts w:ascii="Times New Roman" w:hAnsi="Times New Roman"/>
          <w:sz w:val="28"/>
          <w:szCs w:val="28"/>
        </w:rPr>
      </w:pPr>
      <w:r w:rsidRPr="004B32AD">
        <w:rPr>
          <w:rFonts w:ascii="Times New Roman" w:hAnsi="Times New Roman"/>
          <w:sz w:val="28"/>
          <w:szCs w:val="28"/>
        </w:rPr>
        <w:t xml:space="preserve">2.4. </w:t>
      </w:r>
      <w:r w:rsidR="00FA38FA" w:rsidRPr="004B32AD">
        <w:rPr>
          <w:rFonts w:ascii="Times New Roman" w:hAnsi="Times New Roman"/>
          <w:sz w:val="28"/>
          <w:szCs w:val="28"/>
        </w:rPr>
        <w:t>Председатель Комиссии назначается решением Богучанского районного Совета депутатов одновременно с назначением половины членов Комиссии.</w:t>
      </w:r>
    </w:p>
    <w:p w:rsidR="002472DB" w:rsidRPr="008E0C48" w:rsidRDefault="002472DB" w:rsidP="002472DB">
      <w:pPr>
        <w:ind w:right="-289" w:firstLine="720"/>
        <w:jc w:val="both"/>
        <w:rPr>
          <w:rFonts w:ascii="Times New Roman" w:hAnsi="Times New Roman" w:cs="Times New Roman"/>
          <w:sz w:val="28"/>
          <w:szCs w:val="28"/>
        </w:rPr>
      </w:pPr>
      <w:r w:rsidRPr="004B32AD">
        <w:rPr>
          <w:rFonts w:ascii="Times New Roman" w:hAnsi="Times New Roman" w:cs="Times New Roman"/>
          <w:sz w:val="28"/>
          <w:szCs w:val="28"/>
        </w:rPr>
        <w:t>Из числа членов Комиссии избира</w:t>
      </w:r>
      <w:r w:rsidR="00FA38FA" w:rsidRPr="004B32AD">
        <w:rPr>
          <w:rFonts w:ascii="Times New Roman" w:hAnsi="Times New Roman" w:cs="Times New Roman"/>
          <w:sz w:val="28"/>
          <w:szCs w:val="28"/>
        </w:rPr>
        <w:t>е</w:t>
      </w:r>
      <w:r w:rsidRPr="004B32AD">
        <w:rPr>
          <w:rFonts w:ascii="Times New Roman" w:hAnsi="Times New Roman" w:cs="Times New Roman"/>
          <w:sz w:val="28"/>
          <w:szCs w:val="28"/>
        </w:rPr>
        <w:t>тся секретарь.</w:t>
      </w:r>
    </w:p>
    <w:p w:rsidR="002472DB" w:rsidRPr="008E0C48" w:rsidRDefault="002472DB" w:rsidP="002472DB">
      <w:pPr>
        <w:ind w:right="-289" w:firstLine="720"/>
        <w:jc w:val="both"/>
        <w:rPr>
          <w:rFonts w:ascii="Times New Roman" w:hAnsi="Times New Roman" w:cs="Times New Roman"/>
          <w:sz w:val="28"/>
          <w:szCs w:val="28"/>
        </w:rPr>
      </w:pPr>
      <w:r w:rsidRPr="008E0C48">
        <w:rPr>
          <w:rFonts w:ascii="Times New Roman" w:hAnsi="Times New Roman" w:cs="Times New Roman"/>
          <w:sz w:val="28"/>
          <w:szCs w:val="28"/>
        </w:rPr>
        <w:t>2.5. Заседание Комиссии, как правило, проводится один раз, в день проведения конкурса, за исключением случаев, установленных настоящим Положением.</w:t>
      </w:r>
    </w:p>
    <w:p w:rsidR="002472DB" w:rsidRPr="008E0C48" w:rsidRDefault="002472DB" w:rsidP="002472DB">
      <w:pPr>
        <w:tabs>
          <w:tab w:val="left" w:pos="1260"/>
        </w:tabs>
        <w:ind w:right="-289" w:firstLine="720"/>
        <w:jc w:val="both"/>
        <w:rPr>
          <w:rFonts w:ascii="Times New Roman" w:hAnsi="Times New Roman" w:cs="Times New Roman"/>
          <w:sz w:val="28"/>
          <w:szCs w:val="28"/>
        </w:rPr>
      </w:pPr>
      <w:r w:rsidRPr="008E0C48">
        <w:rPr>
          <w:rFonts w:ascii="Times New Roman" w:hAnsi="Times New Roman" w:cs="Times New Roman"/>
          <w:sz w:val="28"/>
          <w:szCs w:val="28"/>
        </w:rPr>
        <w:t xml:space="preserve">2.6. Если в день заседания Комиссии присутствует две трети или менее членов Комиссии, заседание переносится на дату и время, определяемые простым большинством присутствующих членов Комиссии. В том случае, если равное число голосов подано за два или более предложенных варианта даты и времени, принимается решение, предусматривающее ближайшие дату и время проведения заседания. При этом заседание может быть перенесено не позднее чем на 7 календарных дней со дня принятия решения о его переносе. Кандидаты должны быть проинформированы о переносе заседания. </w:t>
      </w:r>
    </w:p>
    <w:p w:rsidR="008E0C48" w:rsidRPr="008E0C48" w:rsidRDefault="008E0C48" w:rsidP="008E0C48">
      <w:pPr>
        <w:tabs>
          <w:tab w:val="left" w:pos="-2160"/>
        </w:tabs>
        <w:spacing w:before="240" w:after="120"/>
        <w:ind w:right="-289"/>
        <w:jc w:val="center"/>
        <w:rPr>
          <w:rFonts w:ascii="Times New Roman" w:hAnsi="Times New Roman" w:cs="Times New Roman"/>
          <w:b/>
          <w:sz w:val="28"/>
          <w:szCs w:val="28"/>
        </w:rPr>
      </w:pPr>
      <w:r w:rsidRPr="008E0C48">
        <w:rPr>
          <w:rFonts w:ascii="Times New Roman" w:hAnsi="Times New Roman" w:cs="Times New Roman"/>
          <w:b/>
          <w:sz w:val="28"/>
          <w:szCs w:val="28"/>
        </w:rPr>
        <w:t>3. Основания участия кандидата в конкурсе</w:t>
      </w:r>
    </w:p>
    <w:p w:rsidR="008E0C48" w:rsidRPr="008E0C48" w:rsidRDefault="008E0C48" w:rsidP="008E0C48">
      <w:pPr>
        <w:autoSpaceDE w:val="0"/>
        <w:autoSpaceDN w:val="0"/>
        <w:adjustRightInd w:val="0"/>
        <w:ind w:right="-289" w:firstLine="720"/>
        <w:jc w:val="both"/>
        <w:outlineLvl w:val="1"/>
        <w:rPr>
          <w:rFonts w:ascii="Times New Roman" w:hAnsi="Times New Roman" w:cs="Times New Roman"/>
          <w:sz w:val="28"/>
          <w:szCs w:val="28"/>
        </w:rPr>
      </w:pPr>
      <w:r w:rsidRPr="008E0C48">
        <w:rPr>
          <w:rFonts w:ascii="Times New Roman" w:hAnsi="Times New Roman" w:cs="Times New Roman"/>
          <w:sz w:val="28"/>
          <w:szCs w:val="28"/>
        </w:rPr>
        <w:t>3.1. Для участия в конкурсе кандидат представляет следующие документы:</w:t>
      </w:r>
    </w:p>
    <w:p w:rsidR="008E0C48" w:rsidRPr="008E0C48" w:rsidRDefault="008E0C48" w:rsidP="008E0C48">
      <w:pPr>
        <w:ind w:right="-289"/>
        <w:jc w:val="both"/>
        <w:textAlignment w:val="baseline"/>
        <w:rPr>
          <w:rFonts w:ascii="Times New Roman" w:hAnsi="Times New Roman" w:cs="Times New Roman"/>
          <w:sz w:val="28"/>
          <w:szCs w:val="28"/>
        </w:rPr>
      </w:pPr>
      <w:r w:rsidRPr="008E0C48">
        <w:rPr>
          <w:rFonts w:ascii="Times New Roman" w:hAnsi="Times New Roman" w:cs="Times New Roman"/>
          <w:sz w:val="28"/>
          <w:szCs w:val="28"/>
        </w:rPr>
        <w:tab/>
        <w:t>1) личное заявление на участие в конкурсе (Приложение 1);</w:t>
      </w:r>
    </w:p>
    <w:p w:rsidR="008E0C48" w:rsidRPr="008E0C48" w:rsidRDefault="008E0C48" w:rsidP="008E0C48">
      <w:pPr>
        <w:ind w:right="-289"/>
        <w:jc w:val="both"/>
        <w:textAlignment w:val="baseline"/>
        <w:rPr>
          <w:rFonts w:ascii="Times New Roman" w:hAnsi="Times New Roman" w:cs="Times New Roman"/>
          <w:sz w:val="28"/>
          <w:szCs w:val="28"/>
        </w:rPr>
      </w:pPr>
      <w:r w:rsidRPr="008E0C48">
        <w:rPr>
          <w:rFonts w:ascii="Times New Roman" w:hAnsi="Times New Roman" w:cs="Times New Roman"/>
          <w:sz w:val="28"/>
          <w:szCs w:val="28"/>
        </w:rPr>
        <w:tab/>
        <w:t xml:space="preserve">2) собственноручно заполненную и подписанную анкету  с приложением фотографий 4 х </w:t>
      </w:r>
      <w:smartTag w:uri="urn:schemas-microsoft-com:office:smarttags" w:element="metricconverter">
        <w:smartTagPr>
          <w:attr w:name="ProductID" w:val="5 см"/>
        </w:smartTagPr>
        <w:r w:rsidRPr="008E0C48">
          <w:rPr>
            <w:rFonts w:ascii="Times New Roman" w:hAnsi="Times New Roman" w:cs="Times New Roman"/>
            <w:sz w:val="28"/>
            <w:szCs w:val="28"/>
          </w:rPr>
          <w:t>5 см</w:t>
        </w:r>
      </w:smartTag>
      <w:r w:rsidRPr="008E0C48">
        <w:rPr>
          <w:rFonts w:ascii="Times New Roman" w:hAnsi="Times New Roman" w:cs="Times New Roman"/>
          <w:sz w:val="28"/>
          <w:szCs w:val="28"/>
        </w:rPr>
        <w:t>., 3 шт. (Приложение  2);</w:t>
      </w:r>
    </w:p>
    <w:p w:rsidR="008E0C48" w:rsidRPr="008E0C48" w:rsidRDefault="008E0C48" w:rsidP="008E0C48">
      <w:pPr>
        <w:ind w:right="-289"/>
        <w:jc w:val="both"/>
        <w:textAlignment w:val="baseline"/>
        <w:rPr>
          <w:rFonts w:ascii="Times New Roman" w:hAnsi="Times New Roman" w:cs="Times New Roman"/>
          <w:sz w:val="28"/>
          <w:szCs w:val="28"/>
        </w:rPr>
      </w:pPr>
      <w:r w:rsidRPr="008E0C48">
        <w:rPr>
          <w:rFonts w:ascii="Times New Roman" w:hAnsi="Times New Roman" w:cs="Times New Roman"/>
          <w:sz w:val="28"/>
          <w:szCs w:val="28"/>
        </w:rPr>
        <w:tab/>
        <w:t>3) паспорт или заменяющий его документ;</w:t>
      </w:r>
    </w:p>
    <w:p w:rsidR="008E0C48" w:rsidRPr="008E0C48" w:rsidRDefault="008E0C48" w:rsidP="008E0C48">
      <w:pPr>
        <w:ind w:right="-289"/>
        <w:jc w:val="both"/>
        <w:textAlignment w:val="baseline"/>
        <w:rPr>
          <w:rFonts w:ascii="Times New Roman" w:hAnsi="Times New Roman" w:cs="Times New Roman"/>
          <w:sz w:val="28"/>
          <w:szCs w:val="28"/>
        </w:rPr>
      </w:pPr>
      <w:r w:rsidRPr="008E0C48">
        <w:rPr>
          <w:rFonts w:ascii="Times New Roman" w:hAnsi="Times New Roman" w:cs="Times New Roman"/>
          <w:sz w:val="28"/>
          <w:szCs w:val="28"/>
        </w:rPr>
        <w:tab/>
        <w:t>4) документы, подтверждающие профессиональное образование, стаж работы и квалификацию (при наличии):</w:t>
      </w:r>
    </w:p>
    <w:p w:rsidR="008E0C48" w:rsidRPr="008E0C48" w:rsidRDefault="008E0C48" w:rsidP="008E0C48">
      <w:pPr>
        <w:ind w:right="-289"/>
        <w:jc w:val="both"/>
        <w:textAlignment w:val="baseline"/>
        <w:rPr>
          <w:rFonts w:ascii="Times New Roman" w:hAnsi="Times New Roman" w:cs="Times New Roman"/>
          <w:sz w:val="28"/>
          <w:szCs w:val="28"/>
        </w:rPr>
      </w:pPr>
      <w:r w:rsidRPr="008E0C48">
        <w:rPr>
          <w:rFonts w:ascii="Times New Roman" w:hAnsi="Times New Roman" w:cs="Times New Roman"/>
          <w:sz w:val="28"/>
          <w:szCs w:val="28"/>
        </w:rPr>
        <w:tab/>
        <w:t>- документ о профессиональном образовании;</w:t>
      </w:r>
    </w:p>
    <w:p w:rsidR="008E0C48" w:rsidRPr="008E0C48" w:rsidRDefault="008E0C48" w:rsidP="008E0C48">
      <w:pPr>
        <w:ind w:right="-289"/>
        <w:jc w:val="both"/>
        <w:textAlignment w:val="baseline"/>
        <w:rPr>
          <w:rFonts w:ascii="Times New Roman" w:hAnsi="Times New Roman" w:cs="Times New Roman"/>
          <w:sz w:val="28"/>
          <w:szCs w:val="28"/>
        </w:rPr>
      </w:pPr>
      <w:r w:rsidRPr="008E0C48">
        <w:rPr>
          <w:rFonts w:ascii="Times New Roman" w:hAnsi="Times New Roman" w:cs="Times New Roman"/>
          <w:sz w:val="28"/>
          <w:szCs w:val="28"/>
        </w:rPr>
        <w:tab/>
        <w:t>- трудовую книжку или иной документ, подтверждающий трудовую (служебную) деятельность гражданина;</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 xml:space="preserve"> 5) сведения о доходах, полученных кандидатом, его супругой </w:t>
      </w:r>
      <w:r w:rsidRPr="008E0C48">
        <w:rPr>
          <w:rFonts w:ascii="Times New Roman" w:hAnsi="Times New Roman" w:cs="Times New Roman"/>
          <w:sz w:val="28"/>
          <w:szCs w:val="28"/>
        </w:rPr>
        <w:lastRenderedPageBreak/>
        <w:t>(супругом), несовершеннолетними детьми, принадлежащем им имуществе,</w:t>
      </w:r>
      <w:r w:rsidRPr="008E0C48">
        <w:rPr>
          <w:rFonts w:ascii="Times New Roman" w:hAnsi="Times New Roman" w:cs="Times New Roman"/>
          <w:bCs/>
          <w:sz w:val="28"/>
          <w:szCs w:val="28"/>
        </w:rPr>
        <w:t xml:space="preserve"> вкладах в банках, ценных бумагах </w:t>
      </w:r>
      <w:r w:rsidRPr="008E0C48">
        <w:rPr>
          <w:rFonts w:ascii="Times New Roman" w:hAnsi="Times New Roman" w:cs="Times New Roman"/>
          <w:sz w:val="28"/>
          <w:szCs w:val="28"/>
        </w:rPr>
        <w:t>(Приложение 3).</w:t>
      </w:r>
    </w:p>
    <w:p w:rsidR="008E0C48" w:rsidRPr="008E0C48" w:rsidRDefault="008E0C48" w:rsidP="008E0C48">
      <w:pPr>
        <w:tabs>
          <w:tab w:val="num" w:pos="1080"/>
        </w:tabs>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Также подаются копии документов, указанных в подпунктах 3 и 4 настоящего пункта.</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По желанию кандидата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профессиональную подготовку.</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3.2. В качестве конкурсного задания кандидат представляет разработанную им программу действий, направленную на улучшение социально-экономической ситуации в муниципальном образовании</w:t>
      </w:r>
      <w:r w:rsidR="004B32AD">
        <w:rPr>
          <w:rFonts w:ascii="Times New Roman" w:hAnsi="Times New Roman" w:cs="Times New Roman"/>
          <w:sz w:val="28"/>
          <w:szCs w:val="28"/>
        </w:rPr>
        <w:t xml:space="preserve"> Богучанский район</w:t>
      </w:r>
      <w:r w:rsidRPr="008E0C48">
        <w:rPr>
          <w:rFonts w:ascii="Times New Roman" w:hAnsi="Times New Roman" w:cs="Times New Roman"/>
          <w:sz w:val="28"/>
          <w:szCs w:val="28"/>
        </w:rPr>
        <w:t xml:space="preserve"> (далее - Программа).</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Программа обязательно должна содержать:</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1) оценку текущего социально-экономического состояния муниципального образования</w:t>
      </w:r>
      <w:r w:rsidR="0051782F">
        <w:rPr>
          <w:rFonts w:ascii="Times New Roman" w:hAnsi="Times New Roman" w:cs="Times New Roman"/>
          <w:sz w:val="28"/>
          <w:szCs w:val="28"/>
        </w:rPr>
        <w:t xml:space="preserve"> Богучанский район</w:t>
      </w:r>
      <w:r w:rsidRPr="008E0C48">
        <w:rPr>
          <w:rFonts w:ascii="Times New Roman" w:hAnsi="Times New Roman" w:cs="Times New Roman"/>
          <w:sz w:val="28"/>
          <w:szCs w:val="28"/>
        </w:rPr>
        <w:t>;</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2) описание основных социально-экономических проблем муниципального образования</w:t>
      </w:r>
      <w:r w:rsidR="0051782F" w:rsidRPr="0051782F">
        <w:rPr>
          <w:rFonts w:ascii="Times New Roman" w:hAnsi="Times New Roman" w:cs="Times New Roman"/>
          <w:sz w:val="28"/>
          <w:szCs w:val="28"/>
        </w:rPr>
        <w:t xml:space="preserve"> </w:t>
      </w:r>
      <w:r w:rsidR="0051782F">
        <w:rPr>
          <w:rFonts w:ascii="Times New Roman" w:hAnsi="Times New Roman" w:cs="Times New Roman"/>
          <w:sz w:val="28"/>
          <w:szCs w:val="28"/>
        </w:rPr>
        <w:t>Богучанский район</w:t>
      </w:r>
      <w:r w:rsidRPr="008E0C48">
        <w:rPr>
          <w:rFonts w:ascii="Times New Roman" w:hAnsi="Times New Roman" w:cs="Times New Roman"/>
          <w:sz w:val="28"/>
          <w:szCs w:val="28"/>
        </w:rPr>
        <w:t xml:space="preserve">; </w:t>
      </w:r>
    </w:p>
    <w:p w:rsidR="008E0C48" w:rsidRPr="008E0C48" w:rsidRDefault="008E0C48" w:rsidP="008E0C48">
      <w:pPr>
        <w:ind w:right="-289" w:firstLine="708"/>
        <w:jc w:val="both"/>
        <w:rPr>
          <w:rFonts w:ascii="Times New Roman" w:hAnsi="Times New Roman" w:cs="Times New Roman"/>
          <w:i/>
          <w:sz w:val="28"/>
          <w:szCs w:val="28"/>
          <w:u w:val="single"/>
        </w:rPr>
      </w:pPr>
      <w:r w:rsidRPr="008E0C48">
        <w:rPr>
          <w:rFonts w:ascii="Times New Roman" w:hAnsi="Times New Roman" w:cs="Times New Roman"/>
          <w:sz w:val="28"/>
          <w:szCs w:val="28"/>
        </w:rPr>
        <w:t>3) комплекс предлагаемых кандидатом мер, направленных на улучшение социально-экономического положения и решение основных проблем муниципального образования</w:t>
      </w:r>
      <w:r w:rsidR="0051782F" w:rsidRPr="0051782F">
        <w:rPr>
          <w:rFonts w:ascii="Times New Roman" w:hAnsi="Times New Roman" w:cs="Times New Roman"/>
          <w:sz w:val="28"/>
          <w:szCs w:val="28"/>
        </w:rPr>
        <w:t xml:space="preserve"> </w:t>
      </w:r>
      <w:r w:rsidR="0051782F">
        <w:rPr>
          <w:rFonts w:ascii="Times New Roman" w:hAnsi="Times New Roman" w:cs="Times New Roman"/>
          <w:sz w:val="28"/>
          <w:szCs w:val="28"/>
        </w:rPr>
        <w:t>Богучанский район</w:t>
      </w:r>
      <w:r w:rsidRPr="008E0C48">
        <w:rPr>
          <w:rFonts w:ascii="Times New Roman" w:hAnsi="Times New Roman" w:cs="Times New Roman"/>
          <w:sz w:val="28"/>
          <w:szCs w:val="28"/>
        </w:rPr>
        <w:t>;</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4) предполагаемую структуру администрации</w:t>
      </w:r>
      <w:r w:rsidR="004B32AD">
        <w:rPr>
          <w:rFonts w:ascii="Times New Roman" w:hAnsi="Times New Roman" w:cs="Times New Roman"/>
          <w:sz w:val="28"/>
          <w:szCs w:val="28"/>
        </w:rPr>
        <w:t xml:space="preserve"> Богучанского района</w:t>
      </w:r>
      <w:r w:rsidRPr="008E0C48">
        <w:rPr>
          <w:rFonts w:ascii="Times New Roman" w:hAnsi="Times New Roman" w:cs="Times New Roman"/>
          <w:sz w:val="28"/>
          <w:szCs w:val="28"/>
        </w:rPr>
        <w:t>;</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5) предполагаемые сроки реализации Программы.</w:t>
      </w:r>
    </w:p>
    <w:p w:rsidR="008E0C48" w:rsidRPr="008E0C48" w:rsidRDefault="008E0C48" w:rsidP="008E0C48">
      <w:pPr>
        <w:ind w:right="-289" w:firstLine="708"/>
        <w:jc w:val="both"/>
        <w:rPr>
          <w:rFonts w:ascii="Times New Roman" w:hAnsi="Times New Roman" w:cs="Times New Roman"/>
          <w:i/>
          <w:sz w:val="28"/>
          <w:szCs w:val="28"/>
          <w:u w:val="single"/>
        </w:rPr>
      </w:pPr>
      <w:r w:rsidRPr="008E0C48">
        <w:rPr>
          <w:rFonts w:ascii="Times New Roman" w:hAnsi="Times New Roman" w:cs="Times New Roman"/>
          <w:sz w:val="28"/>
          <w:szCs w:val="28"/>
        </w:rPr>
        <w:t>Программа подписывается кандидатом и представляется Комиссии в день проведения конкурса.</w:t>
      </w:r>
    </w:p>
    <w:p w:rsid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 xml:space="preserve">3.3. Документы, указанные в пункте 3.1 настоящего Положения, кандидат представляет лично в течение </w:t>
      </w:r>
      <w:r w:rsidRPr="0077685D">
        <w:rPr>
          <w:rFonts w:ascii="Times New Roman" w:hAnsi="Times New Roman" w:cs="Times New Roman"/>
          <w:sz w:val="28"/>
          <w:szCs w:val="28"/>
        </w:rPr>
        <w:t>15 календарных</w:t>
      </w:r>
      <w:r w:rsidRPr="008E0C48">
        <w:rPr>
          <w:rFonts w:ascii="Times New Roman" w:hAnsi="Times New Roman" w:cs="Times New Roman"/>
          <w:sz w:val="28"/>
          <w:szCs w:val="28"/>
        </w:rPr>
        <w:t xml:space="preserve"> дней со дня, следующего за днем опубликования решения о назначении конкурса. </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 xml:space="preserve">Подлинники документов, если нет оснований предполагать их подложность, возвращаются гражданину в день предъявления, а их копии формируются в дело. Кандидату выдается расписка о приеме документов с указанием перечня документов и даты приема, о чем делается пометка в журнале регистрации. </w:t>
      </w:r>
    </w:p>
    <w:p w:rsidR="008E0C48" w:rsidRPr="008E0C48" w:rsidRDefault="008E0C48" w:rsidP="008E0C48">
      <w:pPr>
        <w:tabs>
          <w:tab w:val="num" w:pos="1260"/>
          <w:tab w:val="num" w:pos="1440"/>
        </w:tabs>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Представленные кандидатом сведения могут быть проверены в порядке, установленном действующим законодательством.</w:t>
      </w:r>
    </w:p>
    <w:p w:rsidR="008E0C48" w:rsidRPr="008E0C48" w:rsidRDefault="008E0C48" w:rsidP="008E0C48">
      <w:pPr>
        <w:tabs>
          <w:tab w:val="num" w:pos="1260"/>
          <w:tab w:val="num" w:pos="1440"/>
        </w:tabs>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 xml:space="preserve">3.4. По истечении срока, установленного пунктом 3.3. настоящего Положения, журнал регистрации, а также дела с копиями документов кандидатов передаются в Комиссию с указанием количества передаваемых дел. </w:t>
      </w:r>
    </w:p>
    <w:p w:rsidR="008E0C48" w:rsidRPr="008E0C48" w:rsidRDefault="008E0C48" w:rsidP="008E0C48">
      <w:pPr>
        <w:ind w:right="-289" w:firstLine="708"/>
        <w:jc w:val="both"/>
        <w:textAlignment w:val="baseline"/>
        <w:rPr>
          <w:rFonts w:ascii="Times New Roman" w:hAnsi="Times New Roman" w:cs="Times New Roman"/>
          <w:sz w:val="28"/>
          <w:szCs w:val="28"/>
        </w:rPr>
      </w:pPr>
      <w:r w:rsidRPr="008E0C48">
        <w:rPr>
          <w:rFonts w:ascii="Times New Roman" w:hAnsi="Times New Roman" w:cs="Times New Roman"/>
          <w:sz w:val="28"/>
          <w:szCs w:val="28"/>
        </w:rPr>
        <w:t>3.5. Кандидат не допускается к участию в конкурсе в случае:</w:t>
      </w:r>
    </w:p>
    <w:p w:rsidR="008E0C48" w:rsidRPr="008E0C48" w:rsidRDefault="008E0C48" w:rsidP="008E0C48">
      <w:pPr>
        <w:autoSpaceDE w:val="0"/>
        <w:autoSpaceDN w:val="0"/>
        <w:adjustRightInd w:val="0"/>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а)   недостижения 18 лет на день проведения конкурса;</w:t>
      </w:r>
    </w:p>
    <w:p w:rsidR="008E0C48" w:rsidRPr="008E0C48" w:rsidRDefault="008E0C48" w:rsidP="008E0C48">
      <w:pPr>
        <w:autoSpaceDE w:val="0"/>
        <w:autoSpaceDN w:val="0"/>
        <w:adjustRightInd w:val="0"/>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б) признания его недееспособным или ограниченно дееспособным решением суда, вступившим в законную силу;</w:t>
      </w:r>
    </w:p>
    <w:p w:rsidR="008E0C48" w:rsidRPr="008E0C48" w:rsidRDefault="008E0C48" w:rsidP="008E0C48">
      <w:pPr>
        <w:autoSpaceDE w:val="0"/>
        <w:autoSpaceDN w:val="0"/>
        <w:adjustRightInd w:val="0"/>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 xml:space="preserve">в) отсутствия гражданства Российской Федерации, отсутствия гражданства иностранного государства - участника международного </w:t>
      </w:r>
      <w:r w:rsidRPr="008E0C48">
        <w:rPr>
          <w:rFonts w:ascii="Times New Roman" w:hAnsi="Times New Roman" w:cs="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8E0C48" w:rsidRPr="008E0C48" w:rsidRDefault="008E0C48" w:rsidP="008E0C48">
      <w:pPr>
        <w:autoSpaceDE w:val="0"/>
        <w:autoSpaceDN w:val="0"/>
        <w:adjustRightInd w:val="0"/>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г) осуждения его к наказанию, исключающему возможность непосредственного исполнения полномочий главы муниципального образования, по приговору суда, вступившему в законную силу;</w:t>
      </w:r>
    </w:p>
    <w:p w:rsidR="008E0C48" w:rsidRPr="008E0C48" w:rsidRDefault="008E0C48" w:rsidP="008E0C48">
      <w:pPr>
        <w:autoSpaceDE w:val="0"/>
        <w:autoSpaceDN w:val="0"/>
        <w:adjustRightInd w:val="0"/>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д) в случае непредставления или несвоевременного представления документов для участия в конкурсе, указанных в  пункт</w:t>
      </w:r>
      <w:r w:rsidR="003A701A">
        <w:rPr>
          <w:rFonts w:ascii="Times New Roman" w:hAnsi="Times New Roman" w:cs="Times New Roman"/>
          <w:sz w:val="28"/>
          <w:szCs w:val="28"/>
        </w:rPr>
        <w:t>е</w:t>
      </w:r>
      <w:r w:rsidRPr="008E0C48">
        <w:rPr>
          <w:rFonts w:ascii="Times New Roman" w:hAnsi="Times New Roman" w:cs="Times New Roman"/>
          <w:sz w:val="28"/>
          <w:szCs w:val="28"/>
        </w:rPr>
        <w:t xml:space="preserve"> 3.1. настоящего Положения, представления их не в полном объеме или с нарушением правил оформления.</w:t>
      </w:r>
    </w:p>
    <w:p w:rsidR="008E0C48" w:rsidRPr="008E0C48" w:rsidRDefault="008E0C48" w:rsidP="008E0C48">
      <w:pPr>
        <w:autoSpaceDE w:val="0"/>
        <w:autoSpaceDN w:val="0"/>
        <w:adjustRightInd w:val="0"/>
        <w:ind w:right="-289" w:firstLine="708"/>
        <w:jc w:val="both"/>
        <w:outlineLvl w:val="1"/>
        <w:rPr>
          <w:rFonts w:ascii="Times New Roman" w:hAnsi="Times New Roman" w:cs="Times New Roman"/>
          <w:sz w:val="28"/>
          <w:szCs w:val="28"/>
        </w:rPr>
      </w:pPr>
      <w:r w:rsidRPr="008E0C48">
        <w:rPr>
          <w:rFonts w:ascii="Times New Roman" w:hAnsi="Times New Roman" w:cs="Times New Roman"/>
          <w:sz w:val="28"/>
          <w:szCs w:val="28"/>
        </w:rPr>
        <w:t>3.6. Граждане иностранных государств могут быть кандидатами в случае, если доступ граждан этих государств к замещению должности главы муниципального образования урегулирован международным договором Российской Федерации.</w:t>
      </w:r>
    </w:p>
    <w:p w:rsidR="008E0C48" w:rsidRPr="008E0C48" w:rsidRDefault="008E0C48" w:rsidP="008E0C48">
      <w:pPr>
        <w:tabs>
          <w:tab w:val="num" w:pos="-2340"/>
        </w:tabs>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 xml:space="preserve">3.7. В случае если по истечении срока, установленного пунктом 3.3. настоящего Положения, документы представили менее двух кандидатов, </w:t>
      </w:r>
      <w:r w:rsidR="0077685D">
        <w:rPr>
          <w:rFonts w:ascii="Times New Roman" w:hAnsi="Times New Roman" w:cs="Times New Roman"/>
          <w:sz w:val="28"/>
          <w:szCs w:val="28"/>
        </w:rPr>
        <w:t>Совет депутатов</w:t>
      </w:r>
      <w:r w:rsidRPr="008E0C48">
        <w:rPr>
          <w:rFonts w:ascii="Times New Roman" w:hAnsi="Times New Roman" w:cs="Times New Roman"/>
          <w:sz w:val="28"/>
          <w:szCs w:val="28"/>
        </w:rPr>
        <w:t xml:space="preserve"> принимает решение о продлении срока приема документов, но не более чем на 15 календарных дней со дня опубликования данного решения. Одновременно </w:t>
      </w:r>
      <w:r w:rsidR="0077685D">
        <w:rPr>
          <w:rFonts w:ascii="Times New Roman" w:hAnsi="Times New Roman" w:cs="Times New Roman"/>
          <w:sz w:val="28"/>
          <w:szCs w:val="28"/>
        </w:rPr>
        <w:t>Совет депутатов</w:t>
      </w:r>
      <w:r w:rsidRPr="008E0C48">
        <w:rPr>
          <w:rFonts w:ascii="Times New Roman" w:hAnsi="Times New Roman" w:cs="Times New Roman"/>
          <w:sz w:val="28"/>
          <w:szCs w:val="28"/>
        </w:rPr>
        <w:t xml:space="preserve"> в своем решении определяет новую дату проведения конкурса. </w:t>
      </w:r>
    </w:p>
    <w:p w:rsidR="008E0C48" w:rsidRPr="008E0C48" w:rsidRDefault="008E0C48" w:rsidP="008E0C48">
      <w:pPr>
        <w:tabs>
          <w:tab w:val="num" w:pos="-2340"/>
        </w:tabs>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Решение о продлении срока приема документов и переносе даты конкурса подлежит опубликованию.</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 xml:space="preserve">3.8. В случае если по окончании дополнительного срока, установленного в соответствии с пунктом 3.7. настоящего Положения, документы представили менее двух кандидатов, решением Комиссии конкурс признается несостоявшимся, о чем не позднее 2 календарных дней со дня принятия решения информируется </w:t>
      </w:r>
      <w:r w:rsidR="0077685D">
        <w:rPr>
          <w:rFonts w:ascii="Times New Roman" w:hAnsi="Times New Roman" w:cs="Times New Roman"/>
          <w:sz w:val="28"/>
          <w:szCs w:val="28"/>
        </w:rPr>
        <w:t>Совет депутатов</w:t>
      </w:r>
      <w:r w:rsidRPr="008E0C48">
        <w:rPr>
          <w:rFonts w:ascii="Times New Roman" w:hAnsi="Times New Roman" w:cs="Times New Roman"/>
          <w:sz w:val="28"/>
          <w:szCs w:val="28"/>
        </w:rPr>
        <w:t xml:space="preserve">. В этом случае </w:t>
      </w:r>
      <w:r w:rsidR="0077685D">
        <w:rPr>
          <w:rFonts w:ascii="Times New Roman" w:hAnsi="Times New Roman" w:cs="Times New Roman"/>
          <w:sz w:val="28"/>
          <w:szCs w:val="28"/>
        </w:rPr>
        <w:t>Совет депутатов</w:t>
      </w:r>
      <w:r w:rsidR="0077685D" w:rsidRPr="008E0C48">
        <w:rPr>
          <w:rFonts w:ascii="Times New Roman" w:hAnsi="Times New Roman" w:cs="Times New Roman"/>
          <w:sz w:val="28"/>
          <w:szCs w:val="28"/>
        </w:rPr>
        <w:t xml:space="preserve"> </w:t>
      </w:r>
      <w:r w:rsidRPr="008E0C48">
        <w:rPr>
          <w:rFonts w:ascii="Times New Roman" w:hAnsi="Times New Roman" w:cs="Times New Roman"/>
          <w:sz w:val="28"/>
          <w:szCs w:val="28"/>
        </w:rPr>
        <w:t xml:space="preserve">в течение 30 календарных дней должен принять решение о проведении нового конкурса. </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3.9. Кандидат вправе отказаться от участия в конкурсе и снять свою кандидатуру путем подачи письменного заявления на любом этапе конкурса, но не позднее принятия Комиссией итогового решения о результатах конкурса.</w:t>
      </w:r>
    </w:p>
    <w:p w:rsidR="008E0C48" w:rsidRPr="008E0C48" w:rsidRDefault="008E0C48" w:rsidP="008E0C48">
      <w:pPr>
        <w:tabs>
          <w:tab w:val="num" w:pos="1260"/>
        </w:tabs>
        <w:ind w:left="795" w:right="-289"/>
        <w:rPr>
          <w:rFonts w:ascii="Times New Roman" w:hAnsi="Times New Roman" w:cs="Times New Roman"/>
          <w:sz w:val="28"/>
          <w:szCs w:val="28"/>
        </w:rPr>
      </w:pPr>
    </w:p>
    <w:p w:rsidR="008E0C48" w:rsidRPr="008E0C48" w:rsidRDefault="008E0C48" w:rsidP="008E0C48">
      <w:pPr>
        <w:tabs>
          <w:tab w:val="num" w:pos="1260"/>
        </w:tabs>
        <w:ind w:right="-289"/>
        <w:jc w:val="center"/>
        <w:rPr>
          <w:rFonts w:ascii="Times New Roman" w:hAnsi="Times New Roman" w:cs="Times New Roman"/>
          <w:b/>
          <w:sz w:val="28"/>
          <w:szCs w:val="28"/>
        </w:rPr>
      </w:pPr>
      <w:r w:rsidRPr="008E0C48">
        <w:rPr>
          <w:rFonts w:ascii="Times New Roman" w:hAnsi="Times New Roman" w:cs="Times New Roman"/>
          <w:b/>
          <w:sz w:val="28"/>
          <w:szCs w:val="28"/>
        </w:rPr>
        <w:t>4. Порядок проведения конкурса</w:t>
      </w:r>
    </w:p>
    <w:p w:rsidR="008E0C48" w:rsidRPr="008E0C48" w:rsidRDefault="008E0C48" w:rsidP="008E0C48">
      <w:pPr>
        <w:tabs>
          <w:tab w:val="left" w:pos="4680"/>
        </w:tabs>
        <w:ind w:left="795" w:right="-289"/>
        <w:rPr>
          <w:rFonts w:ascii="Times New Roman" w:hAnsi="Times New Roman" w:cs="Times New Roman"/>
          <w:b/>
          <w:sz w:val="28"/>
          <w:szCs w:val="28"/>
        </w:rPr>
      </w:pPr>
      <w:r w:rsidRPr="008E0C48">
        <w:rPr>
          <w:rFonts w:ascii="Times New Roman" w:hAnsi="Times New Roman" w:cs="Times New Roman"/>
          <w:b/>
          <w:sz w:val="28"/>
          <w:szCs w:val="28"/>
        </w:rPr>
        <w:tab/>
      </w:r>
    </w:p>
    <w:p w:rsidR="008E0C48" w:rsidRPr="008E0C48" w:rsidRDefault="008E0C48" w:rsidP="008E0C48">
      <w:pPr>
        <w:ind w:right="-289" w:firstLine="708"/>
        <w:jc w:val="both"/>
        <w:rPr>
          <w:rFonts w:ascii="Times New Roman" w:hAnsi="Times New Roman" w:cs="Times New Roman"/>
          <w:sz w:val="28"/>
          <w:szCs w:val="28"/>
        </w:rPr>
      </w:pPr>
      <w:bookmarkStart w:id="0" w:name="kl_0"/>
      <w:r w:rsidRPr="008E0C48">
        <w:rPr>
          <w:rFonts w:ascii="Times New Roman" w:hAnsi="Times New Roman" w:cs="Times New Roman"/>
          <w:sz w:val="28"/>
          <w:szCs w:val="28"/>
        </w:rPr>
        <w:t xml:space="preserve">4.1.На основании представленных документов и проверки соответствия кандидатов требованиям, установленным настоящим Положением, Комиссия принимает решение о допуске кандидатов к участию в конкурсе. </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lastRenderedPageBreak/>
        <w:t xml:space="preserve">4.1.1. В случае установления обстоятельств, указанных в пункте 3.5. настоящего Положения, препятствующих кандидату участвовать в конкурсе, Комиссия выносит решение об отказе данному гражданину в участии в конкурсе с указанием причин отказа, о чем гражданин должен быть проинформирован устно в день проведения конкурса, в случае его присутствия, и письменно в течение 3-х календарных дней со дня принятия решения. </w:t>
      </w:r>
    </w:p>
    <w:p w:rsidR="008E0C48" w:rsidRPr="008E0C48" w:rsidRDefault="008E0C48" w:rsidP="008E0C48">
      <w:pPr>
        <w:tabs>
          <w:tab w:val="left" w:pos="1260"/>
        </w:tabs>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4.1.2. Если из всех кандидатов, допущенных к участию в конкурсе, на заседание Комиссии явились менее двух кандидатов, Комиссия переносит заседание на следующий день, о чем уведомляет кандидатов всеми возможными способами.</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 xml:space="preserve">Если на вновь назначенное Комиссией заседание в соответствии с первым абзацем настоящего пункта явились менее двух кандидатов, Комиссия признает конкурс несостоявшимся и письменно информирует о сложившейся ситуации </w:t>
      </w:r>
      <w:r w:rsidR="002F471B">
        <w:rPr>
          <w:rFonts w:ascii="Times New Roman" w:hAnsi="Times New Roman" w:cs="Times New Roman"/>
          <w:sz w:val="28"/>
          <w:szCs w:val="28"/>
        </w:rPr>
        <w:t>Совет депутатов</w:t>
      </w:r>
      <w:r w:rsidRPr="008E0C48">
        <w:rPr>
          <w:rFonts w:ascii="Times New Roman" w:hAnsi="Times New Roman" w:cs="Times New Roman"/>
          <w:i/>
          <w:sz w:val="28"/>
          <w:szCs w:val="28"/>
        </w:rPr>
        <w:t xml:space="preserve"> </w:t>
      </w:r>
      <w:r w:rsidRPr="008E0C48">
        <w:rPr>
          <w:rFonts w:ascii="Times New Roman" w:hAnsi="Times New Roman" w:cs="Times New Roman"/>
          <w:sz w:val="28"/>
          <w:szCs w:val="28"/>
        </w:rPr>
        <w:t xml:space="preserve">в сроки, установленные пунктом 3.8. настоящего Положения. В этом случае </w:t>
      </w:r>
      <w:r w:rsidR="002F471B">
        <w:rPr>
          <w:rFonts w:ascii="Times New Roman" w:hAnsi="Times New Roman" w:cs="Times New Roman"/>
          <w:sz w:val="28"/>
          <w:szCs w:val="28"/>
        </w:rPr>
        <w:t>Совет депутатов</w:t>
      </w:r>
      <w:r w:rsidRPr="008E0C48">
        <w:rPr>
          <w:rFonts w:ascii="Times New Roman" w:hAnsi="Times New Roman" w:cs="Times New Roman"/>
          <w:sz w:val="28"/>
          <w:szCs w:val="28"/>
        </w:rPr>
        <w:t xml:space="preserve"> в течение 30 календарных дней должен принять решение о проведении нового конкурса. </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 xml:space="preserve">4.2. Конкурс проводится в два этапа в течение конкурсного дня, если иное не установлено настоящим Положением. </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Кандидаты участвуют в конкурсе лично.</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 xml:space="preserve">4.3. </w:t>
      </w:r>
      <w:r w:rsidRPr="008E0C48">
        <w:rPr>
          <w:rFonts w:ascii="Times New Roman" w:hAnsi="Times New Roman" w:cs="Times New Roman"/>
          <w:sz w:val="28"/>
          <w:szCs w:val="28"/>
          <w:u w:val="single"/>
        </w:rPr>
        <w:t>Первый этап конкурса</w:t>
      </w:r>
      <w:r w:rsidRPr="008E0C48">
        <w:rPr>
          <w:rFonts w:ascii="Times New Roman" w:hAnsi="Times New Roman" w:cs="Times New Roman"/>
          <w:sz w:val="28"/>
          <w:szCs w:val="28"/>
        </w:rPr>
        <w:t xml:space="preserve"> проводится на основе анкетных данных и представленных документов в форме собеседования.</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4.3.1. При подведении итогов первого этапа конкурса Комиссия оценивает конкурсантов исходя из представленных ими документов.</w:t>
      </w:r>
      <w:r w:rsidRPr="008E0C48">
        <w:rPr>
          <w:rFonts w:ascii="Times New Roman" w:hAnsi="Times New Roman" w:cs="Times New Roman"/>
          <w:sz w:val="28"/>
          <w:szCs w:val="28"/>
        </w:rPr>
        <w:br/>
        <w:t>При выставлении оценок Комиссией учитываются биографические данные, уровень образования, стаж работы по специальности, жизненный опыт кандидатов, полнота и достоверность предоставленных документов, в том числе и документов, предоставление которых не носит обязательный характер, и др.</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 xml:space="preserve">4.3.2. Оценка кандидатов на первом этапе производится по пятибалльной системе. Каждый член Комиссии выставляет кандидату соответствующий балл (от 1 до 5) и заносит его в оценочный лист (Приложение 4), который удостоверяется  подписью члена Комиссии. </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 xml:space="preserve">4.4. </w:t>
      </w:r>
      <w:r w:rsidRPr="008E0C48">
        <w:rPr>
          <w:rFonts w:ascii="Times New Roman" w:hAnsi="Times New Roman" w:cs="Times New Roman"/>
          <w:sz w:val="28"/>
          <w:szCs w:val="28"/>
          <w:u w:val="single"/>
        </w:rPr>
        <w:t>На втором этапе</w:t>
      </w:r>
      <w:r w:rsidRPr="008E0C48">
        <w:rPr>
          <w:rFonts w:ascii="Times New Roman" w:hAnsi="Times New Roman" w:cs="Times New Roman"/>
          <w:sz w:val="28"/>
          <w:szCs w:val="28"/>
        </w:rPr>
        <w:t xml:space="preserve"> Комиссия рассматривает Программы, представленные кандидатами в соответствии с пунктом 3.2. настоящего Положения.</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 xml:space="preserve">4.4.1. Кандидат докладывает основные положения Программы, при этом для её презентации кандидат вправе использовать мультимедийные средства. </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 xml:space="preserve">4.4.2. Для изложения основных положений Программы кандидату отводится не более 20 минут. </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 xml:space="preserve">По завершении выступления кандидата члены Комиссии вправе задавать ему вопросы, которые могут быть направлены на проверку знаний основ государственного управления и местного самоуправления, Конституции Российской Федерации, федерального законодательства, Устава </w:t>
      </w:r>
      <w:r w:rsidRPr="008E0C48">
        <w:rPr>
          <w:rFonts w:ascii="Times New Roman" w:hAnsi="Times New Roman" w:cs="Times New Roman"/>
          <w:sz w:val="28"/>
          <w:szCs w:val="28"/>
        </w:rPr>
        <w:lastRenderedPageBreak/>
        <w:t xml:space="preserve">и законов Красноярского края, иных нормативных правовых актов в сферах конституционного, муниципального, административного, трудового и гражданского права.  </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 xml:space="preserve">4.4.3. При подведении итогов второго этапа конкурса Члены Комиссии учитывают качество представленных Программ, их целесообразность и осуществимость, полноту и содержательность ответов кандидатов, уровень их коммуникативных навыков и навыки публичного выступления.  </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4.4.4. Члены Комиссии (в отсутствие кандидата) дают оценку Программе с учетом ответов конкурсантов по десятибалльной системе.</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 xml:space="preserve">По итогам второго этапа конкурса каждый член Комиссии выставляет кандидату соответствующий балл (от 1 до 10) и заносит его в оценочный лист, который удостоверяется  подписью члена Комиссии. </w:t>
      </w:r>
    </w:p>
    <w:p w:rsidR="008E0C48" w:rsidRPr="008E0C48" w:rsidRDefault="008E0C48" w:rsidP="008E0C48">
      <w:pPr>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 xml:space="preserve">4.5. По завершении конкурсных испытаний подсчитывается общее число баллов по каждому кандидату, полученных при прохождении двух этапов конкурса, данные об этом заносятся в протокол. </w:t>
      </w:r>
    </w:p>
    <w:bookmarkEnd w:id="0"/>
    <w:p w:rsidR="008E0C48" w:rsidRDefault="008E0C48" w:rsidP="008E0C48">
      <w:pPr>
        <w:tabs>
          <w:tab w:val="left" w:pos="1260"/>
        </w:tabs>
        <w:ind w:right="-289" w:firstLine="708"/>
        <w:jc w:val="both"/>
        <w:rPr>
          <w:rFonts w:ascii="Times New Roman" w:hAnsi="Times New Roman" w:cs="Times New Roman"/>
          <w:sz w:val="28"/>
          <w:szCs w:val="28"/>
        </w:rPr>
      </w:pPr>
      <w:r w:rsidRPr="008E0C48">
        <w:rPr>
          <w:rFonts w:ascii="Times New Roman" w:hAnsi="Times New Roman" w:cs="Times New Roman"/>
          <w:sz w:val="28"/>
          <w:szCs w:val="28"/>
        </w:rPr>
        <w:t xml:space="preserve">4.6. По итогам двух этапов конкурса Комиссия принимает решение об отборе не менее двух кандидатов, набравших наибольшее число баллов. Итоговое решение заносится в протокол, который подписывается членами Комиссии. Протокол заседания Комиссии, документы отобранных кандидатов и материалы конкурсных испытаний направляются Комиссией в </w:t>
      </w:r>
      <w:r w:rsidR="004F69F1">
        <w:rPr>
          <w:rFonts w:ascii="Times New Roman" w:hAnsi="Times New Roman" w:cs="Times New Roman"/>
          <w:sz w:val="28"/>
          <w:szCs w:val="28"/>
        </w:rPr>
        <w:t>Совет депутатов</w:t>
      </w:r>
      <w:r w:rsidRPr="008E0C48">
        <w:rPr>
          <w:rFonts w:ascii="Times New Roman" w:hAnsi="Times New Roman" w:cs="Times New Roman"/>
          <w:sz w:val="28"/>
          <w:szCs w:val="28"/>
        </w:rPr>
        <w:t xml:space="preserve"> </w:t>
      </w:r>
      <w:r w:rsidR="004F69F1" w:rsidRPr="004F69F1">
        <w:rPr>
          <w:rFonts w:ascii="Times New Roman" w:hAnsi="Times New Roman" w:cs="Times New Roman"/>
          <w:sz w:val="28"/>
          <w:szCs w:val="28"/>
        </w:rPr>
        <w:t>в день принятия указанного решения</w:t>
      </w:r>
      <w:r w:rsidRPr="004F69F1">
        <w:rPr>
          <w:rFonts w:ascii="Times New Roman" w:hAnsi="Times New Roman" w:cs="Times New Roman"/>
          <w:sz w:val="28"/>
          <w:szCs w:val="28"/>
        </w:rPr>
        <w:t xml:space="preserve">. </w:t>
      </w:r>
    </w:p>
    <w:p w:rsidR="004F69F1" w:rsidRPr="004A7414" w:rsidRDefault="004F69F1" w:rsidP="004F69F1">
      <w:pPr>
        <w:pStyle w:val="31"/>
        <w:tabs>
          <w:tab w:val="left" w:pos="0"/>
        </w:tabs>
        <w:spacing w:after="0" w:line="240" w:lineRule="auto"/>
        <w:ind w:right="20" w:firstLine="567"/>
        <w:jc w:val="both"/>
        <w:rPr>
          <w:sz w:val="28"/>
          <w:szCs w:val="28"/>
        </w:rPr>
      </w:pPr>
      <w:r>
        <w:rPr>
          <w:sz w:val="28"/>
          <w:szCs w:val="28"/>
        </w:rPr>
        <w:t>В отношении остальных к</w:t>
      </w:r>
      <w:r w:rsidRPr="004A7414">
        <w:rPr>
          <w:sz w:val="28"/>
          <w:szCs w:val="28"/>
        </w:rPr>
        <w:t>андидатов принимается решение об отказе по результатам</w:t>
      </w:r>
      <w:r>
        <w:rPr>
          <w:sz w:val="28"/>
          <w:szCs w:val="28"/>
        </w:rPr>
        <w:t xml:space="preserve"> </w:t>
      </w:r>
      <w:r w:rsidRPr="004A7414">
        <w:rPr>
          <w:sz w:val="28"/>
          <w:szCs w:val="28"/>
        </w:rPr>
        <w:t xml:space="preserve">Конкурса в признании их Кандидатами на должность </w:t>
      </w:r>
      <w:r>
        <w:rPr>
          <w:sz w:val="28"/>
          <w:szCs w:val="28"/>
        </w:rPr>
        <w:t>г</w:t>
      </w:r>
      <w:r w:rsidRPr="004A7414">
        <w:rPr>
          <w:sz w:val="28"/>
          <w:szCs w:val="28"/>
        </w:rPr>
        <w:t>лавы района для представления в Совет депутатов.</w:t>
      </w:r>
    </w:p>
    <w:p w:rsidR="004F69F1" w:rsidRPr="004A7414" w:rsidRDefault="004F69F1" w:rsidP="004F69F1">
      <w:pPr>
        <w:pStyle w:val="31"/>
        <w:tabs>
          <w:tab w:val="left" w:pos="0"/>
          <w:tab w:val="left" w:pos="976"/>
        </w:tabs>
        <w:spacing w:after="0" w:line="240" w:lineRule="auto"/>
        <w:ind w:right="20" w:firstLine="567"/>
        <w:jc w:val="both"/>
        <w:rPr>
          <w:sz w:val="28"/>
          <w:szCs w:val="28"/>
        </w:rPr>
      </w:pPr>
      <w:r w:rsidRPr="004A7414">
        <w:rPr>
          <w:sz w:val="28"/>
          <w:szCs w:val="28"/>
        </w:rPr>
        <w:t xml:space="preserve"> 4.</w:t>
      </w:r>
      <w:r>
        <w:rPr>
          <w:sz w:val="28"/>
          <w:szCs w:val="28"/>
        </w:rPr>
        <w:t>6</w:t>
      </w:r>
      <w:r w:rsidRPr="004A7414">
        <w:rPr>
          <w:sz w:val="28"/>
          <w:szCs w:val="28"/>
        </w:rPr>
        <w:t xml:space="preserve">. Каждому </w:t>
      </w:r>
      <w:r>
        <w:rPr>
          <w:sz w:val="28"/>
          <w:szCs w:val="28"/>
        </w:rPr>
        <w:t>к</w:t>
      </w:r>
      <w:r w:rsidRPr="004A7414">
        <w:rPr>
          <w:sz w:val="28"/>
          <w:szCs w:val="28"/>
        </w:rPr>
        <w:t>андидату сообщаются его результаты участия в Конкурсе в письменной</w:t>
      </w:r>
      <w:r>
        <w:rPr>
          <w:sz w:val="28"/>
          <w:szCs w:val="28"/>
        </w:rPr>
        <w:t xml:space="preserve"> </w:t>
      </w:r>
      <w:r w:rsidRPr="004A7414">
        <w:rPr>
          <w:sz w:val="28"/>
          <w:szCs w:val="28"/>
        </w:rPr>
        <w:t xml:space="preserve">форме в течение </w:t>
      </w:r>
      <w:r>
        <w:rPr>
          <w:sz w:val="28"/>
          <w:szCs w:val="28"/>
        </w:rPr>
        <w:t>трех календарных</w:t>
      </w:r>
      <w:r w:rsidRPr="004A7414">
        <w:rPr>
          <w:sz w:val="28"/>
          <w:szCs w:val="28"/>
        </w:rPr>
        <w:t xml:space="preserve"> дней со дня принятия Комиссией </w:t>
      </w:r>
      <w:r>
        <w:rPr>
          <w:sz w:val="28"/>
          <w:szCs w:val="28"/>
        </w:rPr>
        <w:t xml:space="preserve">соответствующего </w:t>
      </w:r>
      <w:r w:rsidRPr="004A7414">
        <w:rPr>
          <w:sz w:val="28"/>
          <w:szCs w:val="28"/>
        </w:rPr>
        <w:t>решения.</w:t>
      </w:r>
    </w:p>
    <w:p w:rsidR="008E0C48" w:rsidRPr="008E0C48" w:rsidRDefault="004F69F1" w:rsidP="008E0C48">
      <w:pPr>
        <w:ind w:right="-289" w:firstLine="708"/>
        <w:jc w:val="both"/>
        <w:rPr>
          <w:rFonts w:ascii="Times New Roman" w:hAnsi="Times New Roman" w:cs="Times New Roman"/>
          <w:sz w:val="28"/>
          <w:szCs w:val="28"/>
        </w:rPr>
      </w:pPr>
      <w:r>
        <w:rPr>
          <w:rFonts w:ascii="Times New Roman" w:hAnsi="Times New Roman" w:cs="Times New Roman"/>
          <w:sz w:val="28"/>
          <w:szCs w:val="28"/>
        </w:rPr>
        <w:t>4.7</w:t>
      </w:r>
      <w:r w:rsidR="008E0C48" w:rsidRPr="008E0C48">
        <w:rPr>
          <w:rFonts w:ascii="Times New Roman" w:hAnsi="Times New Roman" w:cs="Times New Roman"/>
          <w:sz w:val="28"/>
          <w:szCs w:val="28"/>
        </w:rPr>
        <w:t xml:space="preserve">.  Если в результате проведения </w:t>
      </w:r>
      <w:r>
        <w:rPr>
          <w:rFonts w:ascii="Times New Roman" w:hAnsi="Times New Roman" w:cs="Times New Roman"/>
          <w:sz w:val="28"/>
          <w:szCs w:val="28"/>
        </w:rPr>
        <w:t>К</w:t>
      </w:r>
      <w:r w:rsidR="008E0C48" w:rsidRPr="008E0C48">
        <w:rPr>
          <w:rFonts w:ascii="Times New Roman" w:hAnsi="Times New Roman" w:cs="Times New Roman"/>
          <w:sz w:val="28"/>
          <w:szCs w:val="28"/>
        </w:rPr>
        <w:t>онкурса выявлено менее двух ка</w:t>
      </w:r>
      <w:r>
        <w:rPr>
          <w:rFonts w:ascii="Times New Roman" w:hAnsi="Times New Roman" w:cs="Times New Roman"/>
          <w:sz w:val="28"/>
          <w:szCs w:val="28"/>
        </w:rPr>
        <w:t>ндидатов, отвечающих требованиям</w:t>
      </w:r>
      <w:r w:rsidR="008E0C48" w:rsidRPr="008E0C48">
        <w:rPr>
          <w:rFonts w:ascii="Times New Roman" w:hAnsi="Times New Roman" w:cs="Times New Roman"/>
          <w:sz w:val="28"/>
          <w:szCs w:val="28"/>
        </w:rPr>
        <w:t xml:space="preserve">, предъявляемым к кандидатам на должность главы </w:t>
      </w:r>
      <w:r>
        <w:rPr>
          <w:rFonts w:ascii="Times New Roman" w:hAnsi="Times New Roman" w:cs="Times New Roman"/>
          <w:sz w:val="28"/>
          <w:szCs w:val="28"/>
        </w:rPr>
        <w:t>района</w:t>
      </w:r>
      <w:r w:rsidR="008E0C48" w:rsidRPr="008E0C48">
        <w:rPr>
          <w:rFonts w:ascii="Times New Roman" w:hAnsi="Times New Roman" w:cs="Times New Roman"/>
          <w:sz w:val="28"/>
          <w:szCs w:val="28"/>
        </w:rPr>
        <w:t xml:space="preserve">, и  прошедших конкурсные испытания, Комиссия признает конкурс несостоявшимся и письменно информирует об этом </w:t>
      </w:r>
      <w:r>
        <w:rPr>
          <w:rFonts w:ascii="Times New Roman" w:hAnsi="Times New Roman" w:cs="Times New Roman"/>
          <w:sz w:val="28"/>
          <w:szCs w:val="28"/>
        </w:rPr>
        <w:t>Совет депутатов</w:t>
      </w:r>
      <w:r w:rsidR="008E0C48" w:rsidRPr="008E0C48">
        <w:rPr>
          <w:rFonts w:ascii="Times New Roman" w:hAnsi="Times New Roman" w:cs="Times New Roman"/>
          <w:sz w:val="28"/>
          <w:szCs w:val="28"/>
        </w:rPr>
        <w:t xml:space="preserve">, в сроки, установленные пунктом 3.8. настоящего Положения. В этом случае </w:t>
      </w:r>
      <w:r>
        <w:rPr>
          <w:rFonts w:ascii="Times New Roman" w:hAnsi="Times New Roman" w:cs="Times New Roman"/>
          <w:sz w:val="28"/>
          <w:szCs w:val="28"/>
        </w:rPr>
        <w:t>Совет депутатов</w:t>
      </w:r>
      <w:r w:rsidR="008E0C48" w:rsidRPr="008E0C48">
        <w:rPr>
          <w:rFonts w:ascii="Times New Roman" w:hAnsi="Times New Roman" w:cs="Times New Roman"/>
          <w:sz w:val="28"/>
          <w:szCs w:val="28"/>
        </w:rPr>
        <w:t xml:space="preserve"> в течение 30 календарных дней должен принять решение о проведении нового конкурса. </w:t>
      </w:r>
    </w:p>
    <w:p w:rsidR="008E0C48" w:rsidRPr="008E0C48" w:rsidRDefault="008E0C48" w:rsidP="008E0C48">
      <w:pPr>
        <w:tabs>
          <w:tab w:val="num" w:pos="1155"/>
          <w:tab w:val="num" w:pos="1260"/>
        </w:tabs>
        <w:ind w:right="-289"/>
        <w:jc w:val="both"/>
        <w:rPr>
          <w:rFonts w:ascii="Times New Roman" w:hAnsi="Times New Roman" w:cs="Times New Roman"/>
          <w:sz w:val="28"/>
          <w:szCs w:val="28"/>
        </w:rPr>
      </w:pPr>
    </w:p>
    <w:p w:rsidR="004F69F1" w:rsidRPr="00F72408" w:rsidRDefault="004F69F1" w:rsidP="004F69F1">
      <w:pPr>
        <w:pStyle w:val="31"/>
        <w:tabs>
          <w:tab w:val="left" w:pos="0"/>
          <w:tab w:val="left" w:pos="3644"/>
        </w:tabs>
        <w:spacing w:after="0" w:line="240" w:lineRule="auto"/>
        <w:ind w:left="567" w:right="1"/>
        <w:jc w:val="center"/>
        <w:rPr>
          <w:sz w:val="28"/>
          <w:szCs w:val="28"/>
        </w:rPr>
      </w:pPr>
      <w:r>
        <w:rPr>
          <w:sz w:val="28"/>
          <w:szCs w:val="28"/>
        </w:rPr>
        <w:t>5.Избрание  на должность г</w:t>
      </w:r>
      <w:r w:rsidRPr="004A7414">
        <w:rPr>
          <w:sz w:val="28"/>
          <w:szCs w:val="28"/>
        </w:rPr>
        <w:t>лавы района</w:t>
      </w:r>
    </w:p>
    <w:p w:rsidR="004F69F1" w:rsidRDefault="004F69F1" w:rsidP="004F69F1">
      <w:pPr>
        <w:pStyle w:val="31"/>
        <w:tabs>
          <w:tab w:val="left" w:pos="0"/>
          <w:tab w:val="left" w:pos="1062"/>
        </w:tabs>
        <w:spacing w:after="0" w:line="240" w:lineRule="auto"/>
        <w:ind w:right="20" w:firstLine="567"/>
        <w:jc w:val="both"/>
        <w:rPr>
          <w:sz w:val="28"/>
          <w:szCs w:val="28"/>
        </w:rPr>
      </w:pPr>
    </w:p>
    <w:p w:rsidR="004F69F1" w:rsidRDefault="004F69F1" w:rsidP="004F69F1">
      <w:pPr>
        <w:pStyle w:val="31"/>
        <w:tabs>
          <w:tab w:val="left" w:pos="0"/>
          <w:tab w:val="left" w:pos="1062"/>
        </w:tabs>
        <w:spacing w:after="0" w:line="240" w:lineRule="auto"/>
        <w:ind w:right="20" w:firstLine="567"/>
        <w:jc w:val="both"/>
        <w:rPr>
          <w:sz w:val="28"/>
          <w:szCs w:val="28"/>
        </w:rPr>
      </w:pPr>
      <w:r>
        <w:rPr>
          <w:sz w:val="28"/>
          <w:szCs w:val="28"/>
        </w:rPr>
        <w:t>5.1. Заседание Совета депутатов, на котором должно быть принято решение об избрании главы района, назначается на день проведения Конкурса и проводится после окончания Конкурса.</w:t>
      </w:r>
    </w:p>
    <w:p w:rsidR="004F69F1" w:rsidRDefault="004F69F1" w:rsidP="004F69F1">
      <w:pPr>
        <w:pStyle w:val="31"/>
        <w:tabs>
          <w:tab w:val="left" w:pos="0"/>
          <w:tab w:val="left" w:pos="1062"/>
        </w:tabs>
        <w:spacing w:after="0" w:line="240" w:lineRule="auto"/>
        <w:ind w:right="20" w:firstLine="567"/>
        <w:jc w:val="both"/>
        <w:rPr>
          <w:sz w:val="28"/>
          <w:szCs w:val="28"/>
        </w:rPr>
      </w:pPr>
      <w:r w:rsidRPr="004A7414">
        <w:rPr>
          <w:sz w:val="28"/>
          <w:szCs w:val="28"/>
        </w:rPr>
        <w:t>5.</w:t>
      </w:r>
      <w:r>
        <w:rPr>
          <w:sz w:val="28"/>
          <w:szCs w:val="28"/>
        </w:rPr>
        <w:t>2</w:t>
      </w:r>
      <w:r w:rsidRPr="004A7414">
        <w:rPr>
          <w:sz w:val="28"/>
          <w:szCs w:val="28"/>
        </w:rPr>
        <w:t xml:space="preserve">. </w:t>
      </w:r>
      <w:r>
        <w:rPr>
          <w:sz w:val="28"/>
          <w:szCs w:val="28"/>
        </w:rPr>
        <w:t>Гражданин избирается</w:t>
      </w:r>
      <w:r w:rsidRPr="004A7414">
        <w:rPr>
          <w:sz w:val="28"/>
          <w:szCs w:val="28"/>
        </w:rPr>
        <w:t xml:space="preserve"> на должность </w:t>
      </w:r>
      <w:r>
        <w:rPr>
          <w:sz w:val="28"/>
          <w:szCs w:val="28"/>
        </w:rPr>
        <w:t>г</w:t>
      </w:r>
      <w:r w:rsidRPr="004A7414">
        <w:rPr>
          <w:sz w:val="28"/>
          <w:szCs w:val="28"/>
        </w:rPr>
        <w:t>лавы района</w:t>
      </w:r>
      <w:r w:rsidRPr="004A7414">
        <w:rPr>
          <w:sz w:val="28"/>
          <w:szCs w:val="28"/>
        </w:rPr>
        <w:br/>
        <w:t>решением Совета депутатов из числа Кандидатов, представленных</w:t>
      </w:r>
      <w:r>
        <w:rPr>
          <w:sz w:val="28"/>
          <w:szCs w:val="28"/>
        </w:rPr>
        <w:t xml:space="preserve"> </w:t>
      </w:r>
      <w:r w:rsidRPr="004A7414">
        <w:rPr>
          <w:sz w:val="28"/>
          <w:szCs w:val="28"/>
        </w:rPr>
        <w:t>Комиссией по результатам Конкурса, в случае, если за него проголосовало большинство от</w:t>
      </w:r>
      <w:r>
        <w:rPr>
          <w:sz w:val="28"/>
          <w:szCs w:val="28"/>
        </w:rPr>
        <w:t xml:space="preserve"> </w:t>
      </w:r>
      <w:r w:rsidRPr="004A7414">
        <w:rPr>
          <w:sz w:val="28"/>
          <w:szCs w:val="28"/>
        </w:rPr>
        <w:t>установленной численности депутатов Совета депутатов.</w:t>
      </w:r>
    </w:p>
    <w:p w:rsidR="004F69F1" w:rsidRPr="004A7414" w:rsidRDefault="004F69F1" w:rsidP="004F69F1">
      <w:pPr>
        <w:pStyle w:val="31"/>
        <w:tabs>
          <w:tab w:val="left" w:pos="0"/>
          <w:tab w:val="left" w:pos="1062"/>
        </w:tabs>
        <w:spacing w:after="0" w:line="240" w:lineRule="auto"/>
        <w:ind w:right="20" w:firstLine="567"/>
        <w:jc w:val="both"/>
        <w:rPr>
          <w:sz w:val="28"/>
          <w:szCs w:val="28"/>
        </w:rPr>
      </w:pPr>
      <w:r w:rsidRPr="004A7414">
        <w:rPr>
          <w:sz w:val="28"/>
          <w:szCs w:val="28"/>
        </w:rPr>
        <w:t>Кандидаты и члены Комиссии имеют право выступить на</w:t>
      </w:r>
      <w:r w:rsidRPr="004A7414">
        <w:rPr>
          <w:sz w:val="28"/>
          <w:szCs w:val="28"/>
        </w:rPr>
        <w:br/>
      </w:r>
      <w:r w:rsidRPr="004A7414">
        <w:rPr>
          <w:sz w:val="28"/>
          <w:szCs w:val="28"/>
        </w:rPr>
        <w:lastRenderedPageBreak/>
        <w:t>заседании, чтобы ответить на вопросы, имеющиеся у депутатов в связи с материалами,</w:t>
      </w:r>
      <w:r>
        <w:rPr>
          <w:sz w:val="28"/>
          <w:szCs w:val="28"/>
        </w:rPr>
        <w:t xml:space="preserve"> </w:t>
      </w:r>
      <w:r w:rsidRPr="004A7414">
        <w:rPr>
          <w:sz w:val="28"/>
          <w:szCs w:val="28"/>
        </w:rPr>
        <w:t>представленными Комиссией.</w:t>
      </w:r>
    </w:p>
    <w:p w:rsidR="004F69F1" w:rsidRPr="004A7414" w:rsidRDefault="004F69F1" w:rsidP="004F69F1">
      <w:pPr>
        <w:pStyle w:val="31"/>
        <w:tabs>
          <w:tab w:val="left" w:pos="0"/>
        </w:tabs>
        <w:spacing w:after="0" w:line="240" w:lineRule="auto"/>
        <w:ind w:right="20" w:firstLine="567"/>
        <w:jc w:val="both"/>
        <w:rPr>
          <w:sz w:val="28"/>
          <w:szCs w:val="28"/>
        </w:rPr>
      </w:pPr>
      <w:r w:rsidRPr="004A7414">
        <w:rPr>
          <w:sz w:val="28"/>
          <w:szCs w:val="28"/>
        </w:rPr>
        <w:t>Копия соответствующего решения Совета депутатов</w:t>
      </w:r>
      <w:r>
        <w:rPr>
          <w:sz w:val="28"/>
          <w:szCs w:val="28"/>
        </w:rPr>
        <w:t xml:space="preserve"> </w:t>
      </w:r>
      <w:r w:rsidRPr="004A7414">
        <w:rPr>
          <w:sz w:val="28"/>
          <w:szCs w:val="28"/>
        </w:rPr>
        <w:t xml:space="preserve">направляется гражданину, </w:t>
      </w:r>
      <w:r>
        <w:rPr>
          <w:sz w:val="28"/>
          <w:szCs w:val="28"/>
        </w:rPr>
        <w:t>избранному на должность г</w:t>
      </w:r>
      <w:r w:rsidRPr="004A7414">
        <w:rPr>
          <w:sz w:val="28"/>
          <w:szCs w:val="28"/>
        </w:rPr>
        <w:t xml:space="preserve">лавы </w:t>
      </w:r>
      <w:r w:rsidRPr="004A7414">
        <w:rPr>
          <w:sz w:val="28"/>
          <w:szCs w:val="28"/>
        </w:rPr>
        <w:br/>
        <w:t xml:space="preserve">района, не позднее трёх </w:t>
      </w:r>
      <w:r>
        <w:rPr>
          <w:sz w:val="28"/>
          <w:szCs w:val="28"/>
        </w:rPr>
        <w:t xml:space="preserve">календарных </w:t>
      </w:r>
      <w:r w:rsidRPr="004A7414">
        <w:rPr>
          <w:sz w:val="28"/>
          <w:szCs w:val="28"/>
        </w:rPr>
        <w:t>дней с даты принятия указанного решения Советом депутатов.</w:t>
      </w:r>
    </w:p>
    <w:p w:rsidR="004F69F1" w:rsidRPr="004A7414" w:rsidRDefault="004F69F1" w:rsidP="004F69F1">
      <w:pPr>
        <w:pStyle w:val="31"/>
        <w:tabs>
          <w:tab w:val="left" w:pos="0"/>
          <w:tab w:val="left" w:pos="1067"/>
        </w:tabs>
        <w:spacing w:after="0" w:line="240" w:lineRule="auto"/>
        <w:ind w:right="20" w:firstLine="567"/>
        <w:jc w:val="both"/>
        <w:rPr>
          <w:sz w:val="28"/>
          <w:szCs w:val="28"/>
        </w:rPr>
      </w:pPr>
      <w:r w:rsidRPr="004A7414">
        <w:rPr>
          <w:sz w:val="28"/>
          <w:szCs w:val="28"/>
        </w:rPr>
        <w:t>5.</w:t>
      </w:r>
      <w:r>
        <w:rPr>
          <w:sz w:val="28"/>
          <w:szCs w:val="28"/>
        </w:rPr>
        <w:t>3</w:t>
      </w:r>
      <w:r w:rsidRPr="004A7414">
        <w:rPr>
          <w:sz w:val="28"/>
          <w:szCs w:val="28"/>
        </w:rPr>
        <w:t xml:space="preserve">. </w:t>
      </w:r>
      <w:r>
        <w:rPr>
          <w:sz w:val="28"/>
          <w:szCs w:val="28"/>
        </w:rPr>
        <w:t>Г</w:t>
      </w:r>
      <w:r w:rsidRPr="004A7414">
        <w:rPr>
          <w:sz w:val="28"/>
          <w:szCs w:val="28"/>
        </w:rPr>
        <w:t xml:space="preserve">ражданину, </w:t>
      </w:r>
      <w:r>
        <w:rPr>
          <w:sz w:val="28"/>
          <w:szCs w:val="28"/>
        </w:rPr>
        <w:t>не избранному на должность г</w:t>
      </w:r>
      <w:r w:rsidRPr="004A7414">
        <w:rPr>
          <w:sz w:val="28"/>
          <w:szCs w:val="28"/>
        </w:rPr>
        <w:t xml:space="preserve">лавы </w:t>
      </w:r>
      <w:r w:rsidRPr="004A7414">
        <w:rPr>
          <w:sz w:val="28"/>
          <w:szCs w:val="28"/>
        </w:rPr>
        <w:br/>
        <w:t xml:space="preserve">района, </w:t>
      </w:r>
      <w:r>
        <w:rPr>
          <w:sz w:val="28"/>
          <w:szCs w:val="28"/>
        </w:rPr>
        <w:t xml:space="preserve">в случае его отсутствия на заседании Совета депутатов, на котором принимается решение об избрании гражданина на должность главы района, соответствующая информация направляется </w:t>
      </w:r>
      <w:r w:rsidRPr="00372B9C">
        <w:rPr>
          <w:sz w:val="28"/>
          <w:szCs w:val="28"/>
        </w:rPr>
        <w:t xml:space="preserve">в письменной форме в течение трех календарных дней </w:t>
      </w:r>
      <w:bookmarkStart w:id="1" w:name="_GoBack"/>
      <w:bookmarkEnd w:id="1"/>
      <w:r w:rsidRPr="004A7414">
        <w:rPr>
          <w:sz w:val="28"/>
          <w:szCs w:val="28"/>
        </w:rPr>
        <w:t xml:space="preserve">с даты принятия </w:t>
      </w:r>
      <w:r>
        <w:rPr>
          <w:sz w:val="28"/>
          <w:szCs w:val="28"/>
        </w:rPr>
        <w:t xml:space="preserve">указанного </w:t>
      </w:r>
      <w:r w:rsidRPr="004A7414">
        <w:rPr>
          <w:sz w:val="28"/>
          <w:szCs w:val="28"/>
        </w:rPr>
        <w:t>решения</w:t>
      </w:r>
      <w:r>
        <w:rPr>
          <w:sz w:val="28"/>
          <w:szCs w:val="28"/>
        </w:rPr>
        <w:t>.</w:t>
      </w:r>
    </w:p>
    <w:p w:rsidR="004F69F1" w:rsidRPr="004A7414" w:rsidRDefault="004F69F1" w:rsidP="004F69F1">
      <w:pPr>
        <w:pStyle w:val="31"/>
        <w:tabs>
          <w:tab w:val="left" w:pos="0"/>
        </w:tabs>
        <w:spacing w:after="0" w:line="240" w:lineRule="auto"/>
        <w:ind w:right="20" w:firstLine="567"/>
        <w:jc w:val="both"/>
        <w:rPr>
          <w:sz w:val="28"/>
          <w:szCs w:val="28"/>
        </w:rPr>
      </w:pPr>
      <w:r w:rsidRPr="004A7414">
        <w:rPr>
          <w:sz w:val="28"/>
          <w:szCs w:val="28"/>
        </w:rPr>
        <w:t xml:space="preserve"> 5.</w:t>
      </w:r>
      <w:r>
        <w:rPr>
          <w:sz w:val="28"/>
          <w:szCs w:val="28"/>
        </w:rPr>
        <w:t>4</w:t>
      </w:r>
      <w:r w:rsidRPr="004A7414">
        <w:rPr>
          <w:sz w:val="28"/>
          <w:szCs w:val="28"/>
        </w:rPr>
        <w:t>. В случае, если решение о</w:t>
      </w:r>
      <w:r>
        <w:rPr>
          <w:sz w:val="28"/>
          <w:szCs w:val="28"/>
        </w:rPr>
        <w:t>б избрании гражданина на должность г</w:t>
      </w:r>
      <w:r w:rsidRPr="004A7414">
        <w:rPr>
          <w:sz w:val="28"/>
          <w:szCs w:val="28"/>
        </w:rPr>
        <w:t>лавы</w:t>
      </w:r>
      <w:r>
        <w:rPr>
          <w:sz w:val="28"/>
          <w:szCs w:val="28"/>
        </w:rPr>
        <w:t xml:space="preserve"> </w:t>
      </w:r>
      <w:r w:rsidRPr="004A7414">
        <w:rPr>
          <w:sz w:val="28"/>
          <w:szCs w:val="28"/>
        </w:rPr>
        <w:t>района не будет приня</w:t>
      </w:r>
      <w:r>
        <w:rPr>
          <w:sz w:val="28"/>
          <w:szCs w:val="28"/>
        </w:rPr>
        <w:t>то, Совет</w:t>
      </w:r>
      <w:r>
        <w:rPr>
          <w:sz w:val="28"/>
          <w:szCs w:val="28"/>
        </w:rPr>
        <w:br/>
        <w:t>д</w:t>
      </w:r>
      <w:r w:rsidRPr="004A7414">
        <w:rPr>
          <w:sz w:val="28"/>
          <w:szCs w:val="28"/>
        </w:rPr>
        <w:t>епутатов принимает решение о проведении повторного Конкурса по правилам,</w:t>
      </w:r>
      <w:r>
        <w:rPr>
          <w:sz w:val="28"/>
          <w:szCs w:val="28"/>
        </w:rPr>
        <w:t xml:space="preserve"> </w:t>
      </w:r>
      <w:r w:rsidRPr="004A7414">
        <w:rPr>
          <w:sz w:val="28"/>
          <w:szCs w:val="28"/>
        </w:rPr>
        <w:t>установленным настоящим Положением.</w:t>
      </w:r>
    </w:p>
    <w:p w:rsidR="008E0C48" w:rsidRPr="008E0C48" w:rsidRDefault="008E0C48" w:rsidP="008E0C48">
      <w:pPr>
        <w:tabs>
          <w:tab w:val="left" w:pos="1260"/>
        </w:tabs>
        <w:ind w:right="-289" w:firstLine="708"/>
        <w:jc w:val="both"/>
        <w:rPr>
          <w:rFonts w:ascii="Times New Roman" w:hAnsi="Times New Roman" w:cs="Times New Roman"/>
          <w:sz w:val="28"/>
          <w:szCs w:val="28"/>
        </w:rPr>
      </w:pPr>
    </w:p>
    <w:p w:rsidR="008E0C48" w:rsidRPr="008E0C48" w:rsidRDefault="008E0C48" w:rsidP="008E0C48">
      <w:pPr>
        <w:tabs>
          <w:tab w:val="left" w:pos="720"/>
        </w:tabs>
        <w:ind w:right="-441"/>
        <w:jc w:val="both"/>
        <w:rPr>
          <w:rFonts w:ascii="Times New Roman" w:hAnsi="Times New Roman" w:cs="Times New Roman"/>
          <w:sz w:val="28"/>
          <w:szCs w:val="28"/>
        </w:rPr>
      </w:pPr>
    </w:p>
    <w:p w:rsidR="008E0C48" w:rsidRPr="008E0C48" w:rsidRDefault="008E0C48" w:rsidP="008E0C48">
      <w:pPr>
        <w:tabs>
          <w:tab w:val="num" w:pos="1080"/>
        </w:tabs>
        <w:ind w:right="-441" w:firstLine="720"/>
        <w:jc w:val="both"/>
        <w:rPr>
          <w:rFonts w:ascii="Times New Roman" w:hAnsi="Times New Roman" w:cs="Times New Roman"/>
          <w:sz w:val="28"/>
          <w:szCs w:val="28"/>
        </w:rPr>
      </w:pPr>
    </w:p>
    <w:p w:rsidR="008E0C48" w:rsidRPr="008E0C48" w:rsidRDefault="008E0C48" w:rsidP="008E0C48">
      <w:pPr>
        <w:tabs>
          <w:tab w:val="num" w:pos="1080"/>
        </w:tabs>
        <w:ind w:right="-441" w:firstLine="720"/>
        <w:jc w:val="both"/>
        <w:rPr>
          <w:rFonts w:ascii="Times New Roman" w:hAnsi="Times New Roman" w:cs="Times New Roman"/>
          <w:sz w:val="28"/>
          <w:szCs w:val="28"/>
        </w:rPr>
      </w:pPr>
      <w:r w:rsidRPr="008E0C48">
        <w:rPr>
          <w:rFonts w:ascii="Times New Roman" w:hAnsi="Times New Roman" w:cs="Times New Roman"/>
          <w:sz w:val="28"/>
          <w:szCs w:val="28"/>
        </w:rPr>
        <w:t xml:space="preserve">  </w:t>
      </w:r>
    </w:p>
    <w:p w:rsidR="008E0C48" w:rsidRPr="008E0C48" w:rsidRDefault="008E0C48" w:rsidP="008E0C48">
      <w:pPr>
        <w:tabs>
          <w:tab w:val="num" w:pos="1080"/>
        </w:tabs>
        <w:ind w:right="-441" w:firstLine="720"/>
        <w:jc w:val="both"/>
        <w:rPr>
          <w:rFonts w:ascii="Times New Roman" w:hAnsi="Times New Roman" w:cs="Times New Roman"/>
          <w:sz w:val="28"/>
          <w:szCs w:val="28"/>
        </w:rPr>
      </w:pPr>
    </w:p>
    <w:p w:rsidR="008E0C48" w:rsidRPr="008E0C48" w:rsidRDefault="008E0C48" w:rsidP="008E0C48">
      <w:pPr>
        <w:ind w:left="4860" w:right="-441"/>
        <w:rPr>
          <w:rFonts w:ascii="Times New Roman" w:hAnsi="Times New Roman" w:cs="Times New Roman"/>
          <w:sz w:val="28"/>
          <w:szCs w:val="28"/>
        </w:rPr>
        <w:sectPr w:rsidR="008E0C48" w:rsidRPr="008E0C48" w:rsidSect="006B474E">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1906" w:h="16838"/>
          <w:pgMar w:top="1077" w:right="1134" w:bottom="851" w:left="1701" w:header="709" w:footer="709" w:gutter="0"/>
          <w:pgNumType w:start="0"/>
          <w:cols w:space="708"/>
          <w:titlePg/>
          <w:docGrid w:linePitch="360"/>
        </w:sectPr>
      </w:pPr>
    </w:p>
    <w:p w:rsidR="008E0C48" w:rsidRPr="008E0C48" w:rsidRDefault="008E0C48" w:rsidP="008E0C48">
      <w:pPr>
        <w:ind w:left="4860" w:right="-441"/>
        <w:rPr>
          <w:rFonts w:ascii="Times New Roman" w:hAnsi="Times New Roman" w:cs="Times New Roman"/>
        </w:rPr>
      </w:pPr>
      <w:r w:rsidRPr="008E0C48">
        <w:rPr>
          <w:rFonts w:ascii="Times New Roman" w:hAnsi="Times New Roman" w:cs="Times New Roman"/>
          <w:sz w:val="28"/>
          <w:szCs w:val="28"/>
        </w:rPr>
        <w:lastRenderedPageBreak/>
        <w:t xml:space="preserve">     </w:t>
      </w:r>
      <w:r w:rsidRPr="008E0C48">
        <w:rPr>
          <w:rFonts w:ascii="Times New Roman" w:hAnsi="Times New Roman" w:cs="Times New Roman"/>
        </w:rPr>
        <w:t>Приложение 1</w:t>
      </w:r>
    </w:p>
    <w:p w:rsidR="008E0C48" w:rsidRPr="008E0C48" w:rsidRDefault="008E0C48" w:rsidP="008E0C48">
      <w:pPr>
        <w:ind w:left="5220" w:right="-441"/>
        <w:rPr>
          <w:rFonts w:ascii="Times New Roman" w:hAnsi="Times New Roman" w:cs="Times New Roman"/>
        </w:rPr>
      </w:pPr>
      <w:r w:rsidRPr="008E0C48">
        <w:rPr>
          <w:rFonts w:ascii="Times New Roman" w:hAnsi="Times New Roman" w:cs="Times New Roman"/>
        </w:rPr>
        <w:t>к Положению</w:t>
      </w:r>
      <w:r w:rsidRPr="008E0C48">
        <w:rPr>
          <w:rFonts w:ascii="Times New Roman" w:hAnsi="Times New Roman" w:cs="Times New Roman"/>
          <w:sz w:val="28"/>
          <w:szCs w:val="28"/>
        </w:rPr>
        <w:t xml:space="preserve"> </w:t>
      </w:r>
      <w:r w:rsidRPr="008E0C48">
        <w:rPr>
          <w:rFonts w:ascii="Times New Roman" w:hAnsi="Times New Roman" w:cs="Times New Roman"/>
        </w:rPr>
        <w:t>о порядке проведения</w:t>
      </w:r>
    </w:p>
    <w:p w:rsidR="008E0C48" w:rsidRPr="008E0C48" w:rsidRDefault="008E0C48" w:rsidP="008E0C48">
      <w:pPr>
        <w:ind w:left="5220" w:right="-441"/>
        <w:rPr>
          <w:rFonts w:ascii="Times New Roman" w:hAnsi="Times New Roman" w:cs="Times New Roman"/>
        </w:rPr>
      </w:pPr>
      <w:r w:rsidRPr="008E0C48">
        <w:rPr>
          <w:rFonts w:ascii="Times New Roman" w:hAnsi="Times New Roman" w:cs="Times New Roman"/>
        </w:rPr>
        <w:t xml:space="preserve">конкурса по отбору кандидатов на должность </w:t>
      </w:r>
      <w:r w:rsidR="002F471B">
        <w:rPr>
          <w:rFonts w:ascii="Times New Roman" w:hAnsi="Times New Roman" w:cs="Times New Roman"/>
        </w:rPr>
        <w:t>Г</w:t>
      </w:r>
      <w:r w:rsidRPr="008E0C48">
        <w:rPr>
          <w:rFonts w:ascii="Times New Roman" w:hAnsi="Times New Roman" w:cs="Times New Roman"/>
        </w:rPr>
        <w:t>лавы</w:t>
      </w:r>
      <w:r w:rsidR="002F471B">
        <w:rPr>
          <w:rFonts w:ascii="Times New Roman" w:hAnsi="Times New Roman" w:cs="Times New Roman"/>
        </w:rPr>
        <w:t xml:space="preserve"> Богучанского района</w:t>
      </w:r>
      <w:r w:rsidRPr="008E0C48">
        <w:rPr>
          <w:rFonts w:ascii="Times New Roman" w:hAnsi="Times New Roman" w:cs="Times New Roman"/>
        </w:rPr>
        <w:t xml:space="preserve"> </w:t>
      </w:r>
    </w:p>
    <w:p w:rsidR="008E0C48" w:rsidRPr="008E0C48" w:rsidRDefault="008E0C48" w:rsidP="008E0C48">
      <w:pPr>
        <w:ind w:left="5220" w:right="-441"/>
        <w:rPr>
          <w:rFonts w:ascii="Times New Roman" w:hAnsi="Times New Roman" w:cs="Times New Roman"/>
        </w:rPr>
      </w:pPr>
    </w:p>
    <w:p w:rsidR="008E0C48" w:rsidRPr="008E0C48" w:rsidRDefault="008E0C48" w:rsidP="008E0C48">
      <w:pPr>
        <w:ind w:left="4956" w:right="-441"/>
        <w:jc w:val="center"/>
        <w:rPr>
          <w:rFonts w:ascii="Times New Roman" w:hAnsi="Times New Roman" w:cs="Times New Roman"/>
        </w:rPr>
      </w:pPr>
    </w:p>
    <w:p w:rsidR="008E0C48" w:rsidRPr="003A701A" w:rsidRDefault="008E0C48" w:rsidP="008E0C48">
      <w:pPr>
        <w:pStyle w:val="ConsNonformat"/>
        <w:ind w:left="5220" w:right="-441"/>
        <w:rPr>
          <w:rFonts w:ascii="Times New Roman" w:hAnsi="Times New Roman" w:cs="Times New Roman"/>
          <w:i/>
          <w:sz w:val="24"/>
          <w:szCs w:val="24"/>
          <w:u w:val="single"/>
        </w:rPr>
      </w:pPr>
      <w:r w:rsidRPr="008E0C48">
        <w:rPr>
          <w:rFonts w:ascii="Times New Roman" w:hAnsi="Times New Roman" w:cs="Times New Roman"/>
          <w:sz w:val="24"/>
          <w:szCs w:val="24"/>
        </w:rPr>
        <w:t xml:space="preserve">В </w:t>
      </w:r>
      <w:r w:rsidRPr="003A701A">
        <w:rPr>
          <w:rFonts w:ascii="Times New Roman" w:hAnsi="Times New Roman" w:cs="Times New Roman"/>
          <w:sz w:val="24"/>
          <w:szCs w:val="24"/>
        </w:rPr>
        <w:t>конкурсную комиссию</w:t>
      </w:r>
      <w:r w:rsidR="003A701A" w:rsidRPr="003A701A">
        <w:rPr>
          <w:rFonts w:ascii="Times New Roman" w:hAnsi="Times New Roman" w:cs="Times New Roman"/>
          <w:sz w:val="28"/>
          <w:szCs w:val="28"/>
        </w:rPr>
        <w:t xml:space="preserve"> </w:t>
      </w:r>
      <w:r w:rsidR="003A701A" w:rsidRPr="003A701A">
        <w:rPr>
          <w:rFonts w:ascii="Times New Roman" w:hAnsi="Times New Roman" w:cs="Times New Roman"/>
          <w:sz w:val="24"/>
          <w:szCs w:val="24"/>
        </w:rPr>
        <w:t>по отбору кандидатов на должность Главы Богучанского района</w:t>
      </w:r>
    </w:p>
    <w:p w:rsidR="008E0C48" w:rsidRPr="008E0C48" w:rsidRDefault="008E0C48" w:rsidP="008E0C48">
      <w:pPr>
        <w:tabs>
          <w:tab w:val="num" w:pos="1080"/>
        </w:tabs>
        <w:ind w:right="-441" w:firstLine="720"/>
        <w:jc w:val="both"/>
        <w:rPr>
          <w:rFonts w:ascii="Times New Roman" w:hAnsi="Times New Roman" w:cs="Times New Roman"/>
        </w:rPr>
      </w:pPr>
    </w:p>
    <w:p w:rsidR="008E0C48" w:rsidRPr="008E0C48" w:rsidRDefault="008E0C48" w:rsidP="008E0C48">
      <w:pPr>
        <w:tabs>
          <w:tab w:val="num" w:pos="1080"/>
        </w:tabs>
        <w:ind w:right="-441" w:firstLine="720"/>
        <w:jc w:val="both"/>
        <w:rPr>
          <w:rFonts w:ascii="Times New Roman" w:hAnsi="Times New Roman" w:cs="Times New Roman"/>
        </w:rPr>
      </w:pPr>
    </w:p>
    <w:p w:rsidR="008E0C48" w:rsidRPr="008E0C48" w:rsidRDefault="008E0C48" w:rsidP="008E0C48">
      <w:pPr>
        <w:tabs>
          <w:tab w:val="num" w:pos="1080"/>
        </w:tabs>
        <w:ind w:right="-441" w:firstLine="720"/>
        <w:jc w:val="both"/>
        <w:rPr>
          <w:rFonts w:ascii="Times New Roman" w:hAnsi="Times New Roman" w:cs="Times New Roman"/>
          <w:sz w:val="28"/>
          <w:szCs w:val="28"/>
        </w:rPr>
      </w:pPr>
    </w:p>
    <w:p w:rsidR="008E0C48" w:rsidRPr="008E0C48" w:rsidRDefault="008E0C48" w:rsidP="008E0C48">
      <w:pPr>
        <w:tabs>
          <w:tab w:val="num" w:pos="1080"/>
        </w:tabs>
        <w:ind w:right="-441" w:firstLine="720"/>
        <w:jc w:val="center"/>
        <w:rPr>
          <w:rFonts w:ascii="Times New Roman" w:hAnsi="Times New Roman" w:cs="Times New Roman"/>
          <w:b/>
          <w:sz w:val="28"/>
          <w:szCs w:val="28"/>
        </w:rPr>
      </w:pPr>
      <w:r w:rsidRPr="008E0C48">
        <w:rPr>
          <w:rFonts w:ascii="Times New Roman" w:hAnsi="Times New Roman" w:cs="Times New Roman"/>
          <w:b/>
          <w:sz w:val="28"/>
          <w:szCs w:val="28"/>
        </w:rPr>
        <w:t>заявление</w:t>
      </w:r>
    </w:p>
    <w:p w:rsidR="008E0C48" w:rsidRPr="008E0C48" w:rsidRDefault="008E0C48" w:rsidP="008E0C48">
      <w:pPr>
        <w:tabs>
          <w:tab w:val="num" w:pos="1080"/>
        </w:tabs>
        <w:ind w:right="-441" w:firstLine="720"/>
        <w:jc w:val="both"/>
        <w:rPr>
          <w:rFonts w:ascii="Times New Roman" w:hAnsi="Times New Roman" w:cs="Times New Roman"/>
          <w:sz w:val="28"/>
          <w:szCs w:val="28"/>
        </w:rPr>
      </w:pPr>
    </w:p>
    <w:p w:rsidR="008E0C48" w:rsidRPr="008E0C48" w:rsidRDefault="008E0C48" w:rsidP="008E0C48">
      <w:pPr>
        <w:tabs>
          <w:tab w:val="num" w:pos="1080"/>
        </w:tabs>
        <w:ind w:right="-441" w:firstLine="720"/>
        <w:jc w:val="both"/>
        <w:rPr>
          <w:rFonts w:ascii="Times New Roman" w:hAnsi="Times New Roman" w:cs="Times New Roman"/>
          <w:sz w:val="28"/>
          <w:szCs w:val="28"/>
        </w:rPr>
      </w:pPr>
      <w:r w:rsidRPr="008E0C48">
        <w:rPr>
          <w:rFonts w:ascii="Times New Roman" w:hAnsi="Times New Roman" w:cs="Times New Roman"/>
          <w:sz w:val="28"/>
          <w:szCs w:val="28"/>
        </w:rPr>
        <w:t xml:space="preserve">Я,  ________________________________________________________, </w:t>
      </w:r>
    </w:p>
    <w:p w:rsidR="008E0C48" w:rsidRPr="008E0C48" w:rsidRDefault="008E0C48" w:rsidP="008E0C48">
      <w:pPr>
        <w:tabs>
          <w:tab w:val="num" w:pos="1080"/>
        </w:tabs>
        <w:ind w:right="-441" w:firstLine="720"/>
        <w:jc w:val="center"/>
        <w:rPr>
          <w:rFonts w:ascii="Times New Roman" w:hAnsi="Times New Roman" w:cs="Times New Roman"/>
          <w:i/>
          <w:sz w:val="28"/>
          <w:szCs w:val="28"/>
        </w:rPr>
      </w:pPr>
      <w:r w:rsidRPr="008E0C48">
        <w:rPr>
          <w:rFonts w:ascii="Times New Roman" w:hAnsi="Times New Roman" w:cs="Times New Roman"/>
          <w:i/>
          <w:sz w:val="28"/>
          <w:szCs w:val="28"/>
        </w:rPr>
        <w:t>(фамилия, имя, отчество)</w:t>
      </w:r>
    </w:p>
    <w:p w:rsidR="008E0C48" w:rsidRPr="008E0C48" w:rsidRDefault="008E0C48" w:rsidP="008E0C48">
      <w:pPr>
        <w:tabs>
          <w:tab w:val="num" w:pos="1080"/>
        </w:tabs>
        <w:ind w:right="-441"/>
        <w:jc w:val="both"/>
        <w:rPr>
          <w:rFonts w:ascii="Times New Roman" w:hAnsi="Times New Roman" w:cs="Times New Roman"/>
          <w:sz w:val="28"/>
          <w:szCs w:val="28"/>
        </w:rPr>
      </w:pPr>
      <w:r w:rsidRPr="008E0C48">
        <w:rPr>
          <w:rFonts w:ascii="Times New Roman" w:hAnsi="Times New Roman" w:cs="Times New Roman"/>
          <w:sz w:val="28"/>
          <w:szCs w:val="28"/>
        </w:rPr>
        <w:t xml:space="preserve">желаю принять участие в конкурсе по отбору кандидатов на должность </w:t>
      </w:r>
      <w:r w:rsidR="002F471B">
        <w:rPr>
          <w:rFonts w:ascii="Times New Roman" w:hAnsi="Times New Roman" w:cs="Times New Roman"/>
          <w:sz w:val="28"/>
          <w:szCs w:val="28"/>
        </w:rPr>
        <w:t>Г</w:t>
      </w:r>
      <w:r w:rsidRPr="008E0C48">
        <w:rPr>
          <w:rFonts w:ascii="Times New Roman" w:hAnsi="Times New Roman" w:cs="Times New Roman"/>
          <w:sz w:val="28"/>
          <w:szCs w:val="28"/>
        </w:rPr>
        <w:t xml:space="preserve">лавы </w:t>
      </w:r>
      <w:r w:rsidR="002F471B" w:rsidRPr="002F471B">
        <w:rPr>
          <w:rFonts w:ascii="Times New Roman" w:hAnsi="Times New Roman" w:cs="Times New Roman"/>
          <w:sz w:val="28"/>
          <w:szCs w:val="28"/>
        </w:rPr>
        <w:t>Богучанского района</w:t>
      </w:r>
      <w:r w:rsidRPr="002F471B">
        <w:rPr>
          <w:rFonts w:ascii="Times New Roman" w:hAnsi="Times New Roman" w:cs="Times New Roman"/>
          <w:sz w:val="28"/>
          <w:szCs w:val="28"/>
        </w:rPr>
        <w:t>.</w:t>
      </w:r>
    </w:p>
    <w:p w:rsidR="008E0C48" w:rsidRPr="008E0C48" w:rsidRDefault="008E0C48" w:rsidP="008E0C48">
      <w:pPr>
        <w:tabs>
          <w:tab w:val="num" w:pos="1080"/>
        </w:tabs>
        <w:ind w:right="-441" w:firstLine="720"/>
        <w:jc w:val="both"/>
        <w:rPr>
          <w:rFonts w:ascii="Times New Roman" w:hAnsi="Times New Roman" w:cs="Times New Roman"/>
          <w:sz w:val="28"/>
          <w:szCs w:val="28"/>
        </w:rPr>
      </w:pPr>
      <w:r w:rsidRPr="008E0C48">
        <w:rPr>
          <w:rFonts w:ascii="Times New Roman" w:hAnsi="Times New Roman" w:cs="Times New Roman"/>
          <w:sz w:val="28"/>
          <w:szCs w:val="28"/>
        </w:rPr>
        <w:t>Настоящим подтверждаю, что я являюсь гражданином Российской Федерации, дееспособен, не ограничен в дееспособности, сведения, содержащиеся в документах, представляемых мной для участия в данном конкурсе, соответствуют действительности, а сами документы не являются подложными.</w:t>
      </w:r>
    </w:p>
    <w:p w:rsidR="008E0C48" w:rsidRPr="008E0C48" w:rsidRDefault="008E0C48" w:rsidP="008E0C48">
      <w:pPr>
        <w:autoSpaceDE w:val="0"/>
        <w:autoSpaceDN w:val="0"/>
        <w:adjustRightInd w:val="0"/>
        <w:ind w:right="-441" w:firstLine="720"/>
        <w:jc w:val="both"/>
        <w:rPr>
          <w:rFonts w:ascii="Times New Roman" w:hAnsi="Times New Roman" w:cs="Times New Roman"/>
          <w:sz w:val="28"/>
          <w:szCs w:val="28"/>
        </w:rPr>
      </w:pPr>
      <w:r w:rsidRPr="008E0C48">
        <w:rPr>
          <w:rFonts w:ascii="Times New Roman" w:hAnsi="Times New Roman" w:cs="Times New Roman"/>
          <w:sz w:val="28"/>
          <w:szCs w:val="28"/>
        </w:rPr>
        <w:t xml:space="preserve">Мне известно, что исполнение должностных обязанностей главы </w:t>
      </w:r>
      <w:r w:rsidR="002F471B">
        <w:rPr>
          <w:rFonts w:ascii="Times New Roman" w:hAnsi="Times New Roman" w:cs="Times New Roman"/>
          <w:sz w:val="28"/>
          <w:szCs w:val="28"/>
        </w:rPr>
        <w:t>Богучанского района</w:t>
      </w:r>
      <w:r w:rsidRPr="008E0C48">
        <w:rPr>
          <w:rFonts w:ascii="Times New Roman" w:hAnsi="Times New Roman" w:cs="Times New Roman"/>
          <w:i/>
          <w:sz w:val="28"/>
          <w:szCs w:val="28"/>
        </w:rPr>
        <w:t xml:space="preserve"> </w:t>
      </w:r>
      <w:r w:rsidRPr="008E0C48">
        <w:rPr>
          <w:rFonts w:ascii="Times New Roman" w:hAnsi="Times New Roman" w:cs="Times New Roman"/>
          <w:sz w:val="28"/>
          <w:szCs w:val="28"/>
        </w:rPr>
        <w:t>связано с использованием сведений, составляющих государственную и иную охраняемую федеральными законами тайну,  в связи с чем, выражаю согласие  на проведение в отношении меня полномочными органами проверочных мероприятий.</w:t>
      </w:r>
    </w:p>
    <w:p w:rsidR="008E0C48" w:rsidRPr="008E0C48" w:rsidRDefault="008E0C48" w:rsidP="008E0C48">
      <w:pPr>
        <w:ind w:right="-441" w:firstLine="720"/>
        <w:jc w:val="both"/>
        <w:rPr>
          <w:rFonts w:ascii="Times New Roman" w:hAnsi="Times New Roman" w:cs="Times New Roman"/>
          <w:i/>
          <w:sz w:val="28"/>
          <w:szCs w:val="28"/>
        </w:rPr>
      </w:pPr>
      <w:r w:rsidRPr="008E0C48">
        <w:rPr>
          <w:rFonts w:ascii="Times New Roman" w:hAnsi="Times New Roman" w:cs="Times New Roman"/>
          <w:sz w:val="28"/>
          <w:szCs w:val="28"/>
        </w:rPr>
        <w:t>Последствия отказа от прохождения процедуры оформления допуска к сведениям, составляющим государственную</w:t>
      </w:r>
      <w:r w:rsidRPr="008E0C48">
        <w:rPr>
          <w:rFonts w:ascii="Times New Roman" w:hAnsi="Times New Roman" w:cs="Times New Roman"/>
          <w:szCs w:val="28"/>
        </w:rPr>
        <w:t xml:space="preserve"> </w:t>
      </w:r>
      <w:r w:rsidRPr="008E0C48">
        <w:rPr>
          <w:rFonts w:ascii="Times New Roman" w:hAnsi="Times New Roman" w:cs="Times New Roman"/>
          <w:sz w:val="28"/>
          <w:szCs w:val="28"/>
        </w:rPr>
        <w:t xml:space="preserve">и иную охраняемую федеральными законами тайну, мне известны. </w:t>
      </w:r>
    </w:p>
    <w:p w:rsidR="008E0C48" w:rsidRPr="008E0C48" w:rsidRDefault="008E0C48" w:rsidP="008E0C48">
      <w:pPr>
        <w:tabs>
          <w:tab w:val="num" w:pos="1080"/>
        </w:tabs>
        <w:ind w:right="-441" w:firstLine="720"/>
        <w:jc w:val="both"/>
        <w:rPr>
          <w:rFonts w:ascii="Times New Roman" w:hAnsi="Times New Roman" w:cs="Times New Roman"/>
          <w:sz w:val="28"/>
          <w:szCs w:val="28"/>
        </w:rPr>
      </w:pPr>
    </w:p>
    <w:p w:rsidR="008E0C48" w:rsidRPr="008E0C48" w:rsidRDefault="008E0C48" w:rsidP="008E0C48">
      <w:pPr>
        <w:tabs>
          <w:tab w:val="num" w:pos="1080"/>
        </w:tabs>
        <w:ind w:right="-441" w:firstLine="720"/>
        <w:jc w:val="both"/>
        <w:rPr>
          <w:rFonts w:ascii="Times New Roman" w:hAnsi="Times New Roman" w:cs="Times New Roman"/>
          <w:i/>
          <w:sz w:val="28"/>
          <w:szCs w:val="28"/>
        </w:rPr>
      </w:pPr>
      <w:r w:rsidRPr="008E0C48">
        <w:rPr>
          <w:rFonts w:ascii="Times New Roman" w:hAnsi="Times New Roman" w:cs="Times New Roman"/>
          <w:sz w:val="28"/>
          <w:szCs w:val="28"/>
        </w:rPr>
        <w:t>____________</w:t>
      </w:r>
      <w:r w:rsidRPr="008E0C48">
        <w:rPr>
          <w:rFonts w:ascii="Times New Roman" w:hAnsi="Times New Roman" w:cs="Times New Roman"/>
          <w:i/>
          <w:sz w:val="28"/>
          <w:szCs w:val="28"/>
        </w:rPr>
        <w:t xml:space="preserve">           (дата)</w:t>
      </w:r>
      <w:r w:rsidRPr="008E0C48">
        <w:rPr>
          <w:rFonts w:ascii="Times New Roman" w:hAnsi="Times New Roman" w:cs="Times New Roman"/>
          <w:i/>
          <w:sz w:val="28"/>
          <w:szCs w:val="28"/>
        </w:rPr>
        <w:tab/>
      </w:r>
      <w:r w:rsidRPr="008E0C48">
        <w:rPr>
          <w:rFonts w:ascii="Times New Roman" w:hAnsi="Times New Roman" w:cs="Times New Roman"/>
          <w:i/>
          <w:sz w:val="28"/>
          <w:szCs w:val="28"/>
        </w:rPr>
        <w:tab/>
        <w:t>_________________</w:t>
      </w:r>
      <w:r w:rsidRPr="008E0C48">
        <w:rPr>
          <w:rFonts w:ascii="Times New Roman" w:hAnsi="Times New Roman" w:cs="Times New Roman"/>
          <w:i/>
          <w:sz w:val="28"/>
          <w:szCs w:val="28"/>
        </w:rPr>
        <w:tab/>
        <w:t>(подпись)</w:t>
      </w:r>
    </w:p>
    <w:p w:rsidR="008E0C48" w:rsidRPr="008E0C48" w:rsidRDefault="008E0C48" w:rsidP="008E0C48">
      <w:pPr>
        <w:ind w:left="5220" w:right="-441"/>
        <w:rPr>
          <w:rFonts w:ascii="Times New Roman" w:hAnsi="Times New Roman" w:cs="Times New Roman"/>
        </w:rPr>
      </w:pPr>
      <w:r w:rsidRPr="008E0C48">
        <w:rPr>
          <w:rFonts w:ascii="Times New Roman" w:hAnsi="Times New Roman" w:cs="Times New Roman"/>
          <w:i/>
        </w:rPr>
        <w:br w:type="page"/>
      </w:r>
      <w:r w:rsidRPr="008E0C48">
        <w:rPr>
          <w:rFonts w:ascii="Times New Roman" w:hAnsi="Times New Roman" w:cs="Times New Roman"/>
        </w:rPr>
        <w:lastRenderedPageBreak/>
        <w:t>Приложение 2</w:t>
      </w:r>
    </w:p>
    <w:p w:rsidR="008E0C48" w:rsidRPr="008E0C48" w:rsidRDefault="008E0C48" w:rsidP="008E0C48">
      <w:pPr>
        <w:ind w:left="5220" w:right="-441"/>
        <w:rPr>
          <w:rFonts w:ascii="Times New Roman" w:hAnsi="Times New Roman" w:cs="Times New Roman"/>
        </w:rPr>
      </w:pPr>
      <w:r w:rsidRPr="008E0C48">
        <w:rPr>
          <w:rFonts w:ascii="Times New Roman" w:hAnsi="Times New Roman" w:cs="Times New Roman"/>
        </w:rPr>
        <w:t>к Положению</w:t>
      </w:r>
      <w:r w:rsidRPr="008E0C48">
        <w:rPr>
          <w:rFonts w:ascii="Times New Roman" w:hAnsi="Times New Roman" w:cs="Times New Roman"/>
          <w:sz w:val="28"/>
          <w:szCs w:val="28"/>
        </w:rPr>
        <w:t xml:space="preserve"> </w:t>
      </w:r>
      <w:r w:rsidRPr="008E0C48">
        <w:rPr>
          <w:rFonts w:ascii="Times New Roman" w:hAnsi="Times New Roman" w:cs="Times New Roman"/>
        </w:rPr>
        <w:t xml:space="preserve">о порядке проведения </w:t>
      </w:r>
    </w:p>
    <w:p w:rsidR="008E0C48" w:rsidRPr="008E0C48" w:rsidRDefault="008E0C48" w:rsidP="008E0C48">
      <w:pPr>
        <w:ind w:left="5220" w:right="-441"/>
        <w:rPr>
          <w:rFonts w:ascii="Times New Roman" w:hAnsi="Times New Roman" w:cs="Times New Roman"/>
        </w:rPr>
      </w:pPr>
      <w:r w:rsidRPr="008E0C48">
        <w:rPr>
          <w:rFonts w:ascii="Times New Roman" w:hAnsi="Times New Roman" w:cs="Times New Roman"/>
        </w:rPr>
        <w:t>конкурса по отбору кандидатов</w:t>
      </w:r>
      <w:r w:rsidR="002F471B">
        <w:rPr>
          <w:rFonts w:ascii="Times New Roman" w:hAnsi="Times New Roman" w:cs="Times New Roman"/>
        </w:rPr>
        <w:t xml:space="preserve"> на должность Г</w:t>
      </w:r>
      <w:r w:rsidRPr="008E0C48">
        <w:rPr>
          <w:rFonts w:ascii="Times New Roman" w:hAnsi="Times New Roman" w:cs="Times New Roman"/>
        </w:rPr>
        <w:t xml:space="preserve">лавы </w:t>
      </w:r>
      <w:r w:rsidR="002F471B">
        <w:rPr>
          <w:rFonts w:ascii="Times New Roman" w:hAnsi="Times New Roman" w:cs="Times New Roman"/>
        </w:rPr>
        <w:t xml:space="preserve"> Богучанского района</w:t>
      </w:r>
    </w:p>
    <w:p w:rsidR="008E0C48" w:rsidRPr="008E0C48" w:rsidRDefault="008E0C48" w:rsidP="008E0C48">
      <w:pPr>
        <w:ind w:left="5220" w:right="-441"/>
        <w:jc w:val="center"/>
        <w:rPr>
          <w:rFonts w:ascii="Times New Roman" w:hAnsi="Times New Roman" w:cs="Times New Roman"/>
        </w:rPr>
      </w:pPr>
    </w:p>
    <w:p w:rsidR="008E0C48" w:rsidRPr="008E0C48" w:rsidRDefault="008E0C48" w:rsidP="008E0C48">
      <w:pPr>
        <w:tabs>
          <w:tab w:val="num" w:pos="-2340"/>
        </w:tabs>
        <w:ind w:right="-441"/>
        <w:jc w:val="center"/>
        <w:rPr>
          <w:rFonts w:ascii="Times New Roman" w:hAnsi="Times New Roman" w:cs="Times New Roman"/>
          <w:b/>
          <w:sz w:val="28"/>
          <w:szCs w:val="28"/>
        </w:rPr>
      </w:pPr>
    </w:p>
    <w:p w:rsidR="008E0C48" w:rsidRPr="008E0C48" w:rsidRDefault="008E0C48" w:rsidP="008E0C48">
      <w:pPr>
        <w:tabs>
          <w:tab w:val="num" w:pos="-2340"/>
        </w:tabs>
        <w:ind w:right="-441"/>
        <w:jc w:val="center"/>
        <w:rPr>
          <w:rFonts w:ascii="Times New Roman" w:hAnsi="Times New Roman" w:cs="Times New Roman"/>
          <w:b/>
          <w:sz w:val="28"/>
          <w:szCs w:val="28"/>
        </w:rPr>
      </w:pPr>
      <w:r w:rsidRPr="008E0C48">
        <w:rPr>
          <w:rFonts w:ascii="Times New Roman" w:hAnsi="Times New Roman" w:cs="Times New Roman"/>
          <w:b/>
          <w:sz w:val="28"/>
          <w:szCs w:val="28"/>
        </w:rPr>
        <w:t>АНКЕТА</w:t>
      </w:r>
    </w:p>
    <w:p w:rsidR="008E0C48" w:rsidRPr="008E0C48" w:rsidRDefault="008E0C48" w:rsidP="008E0C48">
      <w:pPr>
        <w:tabs>
          <w:tab w:val="num" w:pos="-2340"/>
        </w:tabs>
        <w:ind w:right="-441"/>
        <w:jc w:val="center"/>
        <w:rPr>
          <w:rFonts w:ascii="Times New Roman" w:hAnsi="Times New Roman" w:cs="Times New Roman"/>
          <w:b/>
          <w:sz w:val="28"/>
          <w:szCs w:val="28"/>
        </w:rPr>
      </w:pPr>
      <w:r w:rsidRPr="008E0C48">
        <w:rPr>
          <w:rFonts w:ascii="Times New Roman" w:hAnsi="Times New Roman" w:cs="Times New Roman"/>
          <w:b/>
          <w:sz w:val="28"/>
          <w:szCs w:val="28"/>
        </w:rPr>
        <w:t>участника конкурса по отбору кандидатов на должность</w:t>
      </w:r>
    </w:p>
    <w:p w:rsidR="008E0C48" w:rsidRPr="008E0C48" w:rsidRDefault="002F471B" w:rsidP="008E0C48">
      <w:pPr>
        <w:tabs>
          <w:tab w:val="num" w:pos="-2340"/>
        </w:tabs>
        <w:ind w:right="-441"/>
        <w:jc w:val="center"/>
        <w:rPr>
          <w:rFonts w:ascii="Times New Roman" w:hAnsi="Times New Roman" w:cs="Times New Roman"/>
          <w:b/>
          <w:sz w:val="28"/>
          <w:szCs w:val="28"/>
        </w:rPr>
      </w:pPr>
      <w:r>
        <w:rPr>
          <w:rFonts w:ascii="Times New Roman" w:hAnsi="Times New Roman" w:cs="Times New Roman"/>
          <w:b/>
          <w:sz w:val="28"/>
          <w:szCs w:val="28"/>
        </w:rPr>
        <w:t>Г</w:t>
      </w:r>
      <w:r w:rsidR="008E0C48" w:rsidRPr="008E0C48">
        <w:rPr>
          <w:rFonts w:ascii="Times New Roman" w:hAnsi="Times New Roman" w:cs="Times New Roman"/>
          <w:b/>
          <w:sz w:val="28"/>
          <w:szCs w:val="28"/>
        </w:rPr>
        <w:t>лавы</w:t>
      </w:r>
      <w:r>
        <w:rPr>
          <w:rFonts w:ascii="Times New Roman" w:hAnsi="Times New Roman" w:cs="Times New Roman"/>
          <w:b/>
          <w:sz w:val="28"/>
          <w:szCs w:val="28"/>
        </w:rPr>
        <w:t xml:space="preserve"> Богучанского района</w:t>
      </w:r>
    </w:p>
    <w:p w:rsidR="008E0C48" w:rsidRPr="008E0C48" w:rsidRDefault="008E0C48" w:rsidP="008E0C48">
      <w:pPr>
        <w:tabs>
          <w:tab w:val="num" w:pos="1080"/>
        </w:tabs>
        <w:ind w:right="-441"/>
        <w:jc w:val="center"/>
        <w:rPr>
          <w:rFonts w:ascii="Times New Roman" w:hAnsi="Times New Roman" w:cs="Times New Roman"/>
          <w:sz w:val="28"/>
          <w:szCs w:val="28"/>
        </w:rPr>
      </w:pPr>
    </w:p>
    <w:p w:rsidR="008E0C48" w:rsidRPr="008E0C48" w:rsidRDefault="008E0C48" w:rsidP="008E0C48">
      <w:pPr>
        <w:tabs>
          <w:tab w:val="num" w:pos="-2340"/>
        </w:tabs>
        <w:jc w:val="center"/>
        <w:rPr>
          <w:rFonts w:ascii="Times New Roman" w:hAnsi="Times New Roman" w:cs="Times New Roman"/>
          <w:b/>
          <w:bCs/>
          <w:i/>
        </w:rPr>
      </w:pPr>
    </w:p>
    <w:tbl>
      <w:tblPr>
        <w:tblW w:w="0" w:type="auto"/>
        <w:tblLayout w:type="fixed"/>
        <w:tblCellMar>
          <w:left w:w="28" w:type="dxa"/>
          <w:right w:w="28" w:type="dxa"/>
        </w:tblCellMar>
        <w:tblLook w:val="0000"/>
      </w:tblPr>
      <w:tblGrid>
        <w:gridCol w:w="364"/>
        <w:gridCol w:w="559"/>
        <w:gridCol w:w="559"/>
        <w:gridCol w:w="5634"/>
        <w:gridCol w:w="292"/>
        <w:gridCol w:w="2160"/>
      </w:tblGrid>
      <w:tr w:rsidR="008E0C48" w:rsidRPr="008E0C48" w:rsidTr="00480DA1">
        <w:trPr>
          <w:cantSplit/>
          <w:trHeight w:val="1000"/>
        </w:trPr>
        <w:tc>
          <w:tcPr>
            <w:tcW w:w="7408" w:type="dxa"/>
            <w:gridSpan w:val="5"/>
          </w:tcPr>
          <w:p w:rsidR="008E0C48" w:rsidRPr="008E0C48" w:rsidRDefault="008E0C48" w:rsidP="00480DA1">
            <w:pPr>
              <w:rPr>
                <w:rFonts w:ascii="Times New Roman" w:hAnsi="Times New Roman" w:cs="Times New Roman"/>
              </w:rPr>
            </w:pPr>
          </w:p>
        </w:tc>
        <w:tc>
          <w:tcPr>
            <w:tcW w:w="2160" w:type="dxa"/>
            <w:vMerge w:val="restart"/>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Место</w:t>
            </w:r>
            <w:r w:rsidRPr="008E0C48">
              <w:rPr>
                <w:rFonts w:ascii="Times New Roman" w:hAnsi="Times New Roman" w:cs="Times New Roman"/>
              </w:rPr>
              <w:br/>
              <w:t>для</w:t>
            </w:r>
            <w:r w:rsidRPr="008E0C48">
              <w:rPr>
                <w:rFonts w:ascii="Times New Roman" w:hAnsi="Times New Roman" w:cs="Times New Roman"/>
              </w:rPr>
              <w:br/>
              <w:t>фотографии</w:t>
            </w:r>
          </w:p>
        </w:tc>
      </w:tr>
      <w:tr w:rsidR="008E0C48" w:rsidRPr="008E0C48" w:rsidTr="00480DA1">
        <w:trPr>
          <w:cantSplit/>
          <w:trHeight w:val="421"/>
        </w:trPr>
        <w:tc>
          <w:tcPr>
            <w:tcW w:w="364" w:type="dxa"/>
            <w:vAlign w:val="bottom"/>
          </w:tcPr>
          <w:p w:rsidR="008E0C48" w:rsidRPr="008E0C48" w:rsidRDefault="008E0C48" w:rsidP="00480DA1">
            <w:pPr>
              <w:rPr>
                <w:rFonts w:ascii="Times New Roman" w:hAnsi="Times New Roman" w:cs="Times New Roman"/>
              </w:rPr>
            </w:pPr>
            <w:r w:rsidRPr="008E0C48">
              <w:rPr>
                <w:rFonts w:ascii="Times New Roman" w:hAnsi="Times New Roman" w:cs="Times New Roman"/>
              </w:rPr>
              <w:t>1.</w:t>
            </w:r>
          </w:p>
        </w:tc>
        <w:tc>
          <w:tcPr>
            <w:tcW w:w="1118" w:type="dxa"/>
            <w:gridSpan w:val="2"/>
            <w:vAlign w:val="bottom"/>
          </w:tcPr>
          <w:p w:rsidR="008E0C48" w:rsidRPr="008E0C48" w:rsidRDefault="008E0C48" w:rsidP="00480DA1">
            <w:pPr>
              <w:rPr>
                <w:rFonts w:ascii="Times New Roman" w:hAnsi="Times New Roman" w:cs="Times New Roman"/>
              </w:rPr>
            </w:pPr>
            <w:r w:rsidRPr="008E0C48">
              <w:rPr>
                <w:rFonts w:ascii="Times New Roman" w:hAnsi="Times New Roman" w:cs="Times New Roman"/>
              </w:rPr>
              <w:t>Фамилия</w:t>
            </w:r>
          </w:p>
        </w:tc>
        <w:tc>
          <w:tcPr>
            <w:tcW w:w="5634" w:type="dxa"/>
            <w:tcBorders>
              <w:top w:val="nil"/>
              <w:left w:val="nil"/>
              <w:bottom w:val="single" w:sz="4" w:space="0" w:color="auto"/>
              <w:right w:val="nil"/>
            </w:tcBorders>
            <w:vAlign w:val="bottom"/>
          </w:tcPr>
          <w:p w:rsidR="008E0C48" w:rsidRPr="008E0C48" w:rsidRDefault="008E0C48" w:rsidP="00480DA1">
            <w:pPr>
              <w:jc w:val="center"/>
              <w:rPr>
                <w:rFonts w:ascii="Times New Roman" w:hAnsi="Times New Roman" w:cs="Times New Roman"/>
              </w:rPr>
            </w:pPr>
          </w:p>
        </w:tc>
        <w:tc>
          <w:tcPr>
            <w:tcW w:w="292" w:type="dxa"/>
            <w:vAlign w:val="bottom"/>
          </w:tcPr>
          <w:p w:rsidR="008E0C48" w:rsidRPr="008E0C48" w:rsidRDefault="008E0C48" w:rsidP="00480DA1">
            <w:pPr>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rPr>
                <w:rFonts w:ascii="Times New Roman" w:hAnsi="Times New Roman" w:cs="Times New Roman"/>
              </w:rPr>
            </w:pPr>
          </w:p>
        </w:tc>
      </w:tr>
      <w:tr w:rsidR="008E0C48" w:rsidRPr="008E0C48" w:rsidTr="00480DA1">
        <w:trPr>
          <w:cantSplit/>
          <w:trHeight w:val="414"/>
        </w:trPr>
        <w:tc>
          <w:tcPr>
            <w:tcW w:w="364" w:type="dxa"/>
            <w:vAlign w:val="bottom"/>
          </w:tcPr>
          <w:p w:rsidR="008E0C48" w:rsidRPr="008E0C48" w:rsidRDefault="008E0C48" w:rsidP="00480DA1">
            <w:pPr>
              <w:rPr>
                <w:rFonts w:ascii="Times New Roman" w:hAnsi="Times New Roman" w:cs="Times New Roman"/>
              </w:rPr>
            </w:pPr>
          </w:p>
        </w:tc>
        <w:tc>
          <w:tcPr>
            <w:tcW w:w="559" w:type="dxa"/>
            <w:vAlign w:val="bottom"/>
          </w:tcPr>
          <w:p w:rsidR="008E0C48" w:rsidRPr="008E0C48" w:rsidRDefault="008E0C48" w:rsidP="00480DA1">
            <w:pPr>
              <w:rPr>
                <w:rFonts w:ascii="Times New Roman" w:hAnsi="Times New Roman" w:cs="Times New Roman"/>
              </w:rPr>
            </w:pPr>
            <w:r w:rsidRPr="008E0C48">
              <w:rPr>
                <w:rFonts w:ascii="Times New Roman" w:hAnsi="Times New Roman" w:cs="Times New Roman"/>
              </w:rPr>
              <w:t>Имя</w:t>
            </w:r>
          </w:p>
        </w:tc>
        <w:tc>
          <w:tcPr>
            <w:tcW w:w="6193" w:type="dxa"/>
            <w:gridSpan w:val="2"/>
            <w:tcBorders>
              <w:top w:val="nil"/>
              <w:left w:val="nil"/>
              <w:bottom w:val="single" w:sz="4" w:space="0" w:color="auto"/>
              <w:right w:val="nil"/>
            </w:tcBorders>
            <w:vAlign w:val="bottom"/>
          </w:tcPr>
          <w:p w:rsidR="008E0C48" w:rsidRPr="008E0C48" w:rsidRDefault="008E0C48" w:rsidP="00480DA1">
            <w:pPr>
              <w:jc w:val="center"/>
              <w:rPr>
                <w:rFonts w:ascii="Times New Roman" w:hAnsi="Times New Roman" w:cs="Times New Roman"/>
              </w:rPr>
            </w:pPr>
          </w:p>
        </w:tc>
        <w:tc>
          <w:tcPr>
            <w:tcW w:w="292" w:type="dxa"/>
            <w:vAlign w:val="bottom"/>
          </w:tcPr>
          <w:p w:rsidR="008E0C48" w:rsidRPr="008E0C48" w:rsidRDefault="008E0C48" w:rsidP="00480DA1">
            <w:pPr>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rPr>
                <w:rFonts w:ascii="Times New Roman" w:hAnsi="Times New Roman" w:cs="Times New Roman"/>
              </w:rPr>
            </w:pPr>
          </w:p>
        </w:tc>
      </w:tr>
      <w:tr w:rsidR="008E0C48" w:rsidRPr="008E0C48" w:rsidTr="00480DA1">
        <w:trPr>
          <w:cantSplit/>
          <w:trHeight w:val="420"/>
        </w:trPr>
        <w:tc>
          <w:tcPr>
            <w:tcW w:w="364" w:type="dxa"/>
            <w:vAlign w:val="bottom"/>
          </w:tcPr>
          <w:p w:rsidR="008E0C48" w:rsidRPr="008E0C48" w:rsidRDefault="008E0C48" w:rsidP="00480DA1">
            <w:pPr>
              <w:rPr>
                <w:rFonts w:ascii="Times New Roman" w:hAnsi="Times New Roman" w:cs="Times New Roman"/>
              </w:rPr>
            </w:pPr>
          </w:p>
        </w:tc>
        <w:tc>
          <w:tcPr>
            <w:tcW w:w="1118" w:type="dxa"/>
            <w:gridSpan w:val="2"/>
            <w:vAlign w:val="bottom"/>
          </w:tcPr>
          <w:p w:rsidR="008E0C48" w:rsidRPr="008E0C48" w:rsidRDefault="008E0C48" w:rsidP="00480DA1">
            <w:pPr>
              <w:rPr>
                <w:rFonts w:ascii="Times New Roman" w:hAnsi="Times New Roman" w:cs="Times New Roman"/>
              </w:rPr>
            </w:pPr>
            <w:r w:rsidRPr="008E0C48">
              <w:rPr>
                <w:rFonts w:ascii="Times New Roman" w:hAnsi="Times New Roman" w:cs="Times New Roman"/>
              </w:rPr>
              <w:t>Отчество</w:t>
            </w:r>
          </w:p>
        </w:tc>
        <w:tc>
          <w:tcPr>
            <w:tcW w:w="5634" w:type="dxa"/>
            <w:tcBorders>
              <w:top w:val="nil"/>
              <w:left w:val="nil"/>
              <w:bottom w:val="single" w:sz="4" w:space="0" w:color="auto"/>
              <w:right w:val="nil"/>
            </w:tcBorders>
            <w:vAlign w:val="bottom"/>
          </w:tcPr>
          <w:p w:rsidR="008E0C48" w:rsidRPr="008E0C48" w:rsidRDefault="008E0C48" w:rsidP="00480DA1">
            <w:pPr>
              <w:jc w:val="center"/>
              <w:rPr>
                <w:rFonts w:ascii="Times New Roman" w:hAnsi="Times New Roman" w:cs="Times New Roman"/>
              </w:rPr>
            </w:pPr>
          </w:p>
        </w:tc>
        <w:tc>
          <w:tcPr>
            <w:tcW w:w="292" w:type="dxa"/>
            <w:vAlign w:val="bottom"/>
          </w:tcPr>
          <w:p w:rsidR="008E0C48" w:rsidRPr="008E0C48" w:rsidRDefault="008E0C48" w:rsidP="00480DA1">
            <w:pPr>
              <w:rPr>
                <w:rFonts w:ascii="Times New Roman" w:hAnsi="Times New Roman" w:cs="Times New Roman"/>
              </w:rPr>
            </w:pPr>
          </w:p>
        </w:tc>
        <w:tc>
          <w:tcPr>
            <w:tcW w:w="2160" w:type="dxa"/>
            <w:vMerge/>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rPr>
                <w:rFonts w:ascii="Times New Roman" w:hAnsi="Times New Roman" w:cs="Times New Roman"/>
              </w:rPr>
            </w:pPr>
          </w:p>
        </w:tc>
      </w:tr>
    </w:tbl>
    <w:p w:rsidR="008E0C48" w:rsidRPr="008E0C48" w:rsidRDefault="008E0C48" w:rsidP="008E0C4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631"/>
      </w:tblGrid>
      <w:tr w:rsidR="008E0C48" w:rsidRPr="008E0C48" w:rsidTr="00480DA1">
        <w:tc>
          <w:tcPr>
            <w:tcW w:w="5117" w:type="dxa"/>
            <w:tcBorders>
              <w:top w:val="single" w:sz="4" w:space="0" w:color="auto"/>
              <w:left w:val="nil"/>
              <w:bottom w:val="single" w:sz="4" w:space="0" w:color="auto"/>
              <w:right w:val="single" w:sz="4" w:space="0" w:color="auto"/>
            </w:tcBorders>
          </w:tcPr>
          <w:p w:rsidR="008E0C48" w:rsidRPr="008E0C48" w:rsidRDefault="008E0C48" w:rsidP="00480DA1">
            <w:pPr>
              <w:rPr>
                <w:rFonts w:ascii="Times New Roman" w:hAnsi="Times New Roman" w:cs="Times New Roman"/>
              </w:rPr>
            </w:pPr>
            <w:r w:rsidRPr="008E0C48">
              <w:rPr>
                <w:rFonts w:ascii="Times New Roman" w:hAnsi="Times New Roman" w:cs="Times New Roman"/>
              </w:rPr>
              <w:t>2. Если изменяли фамилию, имя или отчество,</w:t>
            </w:r>
            <w:r w:rsidRPr="008E0C48">
              <w:rPr>
                <w:rFonts w:ascii="Times New Roman" w:hAnsi="Times New Roman" w:cs="Times New Roman"/>
              </w:rPr>
              <w:br/>
              <w:t>то укажите их, а также когда, где и по какой причине изменяли</w:t>
            </w:r>
          </w:p>
        </w:tc>
        <w:tc>
          <w:tcPr>
            <w:tcW w:w="4631" w:type="dxa"/>
            <w:tcBorders>
              <w:top w:val="single" w:sz="4" w:space="0" w:color="auto"/>
              <w:left w:val="single" w:sz="4" w:space="0" w:color="auto"/>
              <w:bottom w:val="single" w:sz="4" w:space="0" w:color="auto"/>
              <w:right w:val="nil"/>
            </w:tcBorders>
          </w:tcPr>
          <w:p w:rsidR="008E0C48" w:rsidRPr="008E0C48" w:rsidRDefault="008E0C48" w:rsidP="00480DA1">
            <w:pPr>
              <w:rPr>
                <w:rFonts w:ascii="Times New Roman" w:hAnsi="Times New Roman" w:cs="Times New Roman"/>
              </w:rPr>
            </w:pPr>
          </w:p>
        </w:tc>
      </w:tr>
      <w:tr w:rsidR="008E0C48" w:rsidRPr="008E0C48" w:rsidTr="00480DA1">
        <w:tc>
          <w:tcPr>
            <w:tcW w:w="5117" w:type="dxa"/>
            <w:tcBorders>
              <w:top w:val="single" w:sz="4" w:space="0" w:color="auto"/>
              <w:left w:val="nil"/>
              <w:bottom w:val="single" w:sz="4" w:space="0" w:color="auto"/>
              <w:right w:val="single" w:sz="4" w:space="0" w:color="auto"/>
            </w:tcBorders>
          </w:tcPr>
          <w:p w:rsidR="008E0C48" w:rsidRPr="008E0C48" w:rsidRDefault="008E0C48" w:rsidP="00480DA1">
            <w:pPr>
              <w:rPr>
                <w:rFonts w:ascii="Times New Roman" w:hAnsi="Times New Roman" w:cs="Times New Roman"/>
              </w:rPr>
            </w:pPr>
            <w:r w:rsidRPr="008E0C48">
              <w:rPr>
                <w:rFonts w:ascii="Times New Roman" w:hAnsi="Times New Roman" w:cs="Times New Roman"/>
              </w:rPr>
              <w:t>3. Число, месяц, год и место рождения (село, деревня, город, район, область, край, республика, страна)</w:t>
            </w:r>
          </w:p>
        </w:tc>
        <w:tc>
          <w:tcPr>
            <w:tcW w:w="4631" w:type="dxa"/>
            <w:tcBorders>
              <w:top w:val="single" w:sz="4" w:space="0" w:color="auto"/>
              <w:left w:val="single" w:sz="4" w:space="0" w:color="auto"/>
              <w:bottom w:val="single" w:sz="4" w:space="0" w:color="auto"/>
              <w:right w:val="nil"/>
            </w:tcBorders>
          </w:tcPr>
          <w:p w:rsidR="008E0C48" w:rsidRPr="008E0C48" w:rsidRDefault="008E0C48" w:rsidP="00480DA1">
            <w:pPr>
              <w:rPr>
                <w:rFonts w:ascii="Times New Roman" w:hAnsi="Times New Roman" w:cs="Times New Roman"/>
              </w:rPr>
            </w:pPr>
          </w:p>
        </w:tc>
      </w:tr>
      <w:tr w:rsidR="008E0C48" w:rsidRPr="008E0C48" w:rsidTr="00480DA1">
        <w:tc>
          <w:tcPr>
            <w:tcW w:w="5117" w:type="dxa"/>
            <w:tcBorders>
              <w:top w:val="single" w:sz="4" w:space="0" w:color="auto"/>
              <w:left w:val="nil"/>
              <w:bottom w:val="single" w:sz="4" w:space="0" w:color="auto"/>
              <w:right w:val="single" w:sz="4" w:space="0" w:color="auto"/>
            </w:tcBorders>
          </w:tcPr>
          <w:p w:rsidR="008E0C48" w:rsidRPr="008E0C48" w:rsidRDefault="008E0C48" w:rsidP="00480DA1">
            <w:pPr>
              <w:rPr>
                <w:rFonts w:ascii="Times New Roman" w:hAnsi="Times New Roman" w:cs="Times New Roman"/>
              </w:rPr>
            </w:pPr>
            <w:r w:rsidRPr="008E0C48">
              <w:rPr>
                <w:rFonts w:ascii="Times New Roman" w:hAnsi="Times New Roman" w:cs="Times New Roman"/>
              </w:rPr>
              <w:t>4. Гражданство (если изменяли, то укажите, когда и по какой причине, если имеете гражданство другого государства – укажите)</w:t>
            </w:r>
          </w:p>
        </w:tc>
        <w:tc>
          <w:tcPr>
            <w:tcW w:w="4631" w:type="dxa"/>
            <w:tcBorders>
              <w:top w:val="single" w:sz="4" w:space="0" w:color="auto"/>
              <w:left w:val="single" w:sz="4" w:space="0" w:color="auto"/>
              <w:bottom w:val="single" w:sz="4" w:space="0" w:color="auto"/>
              <w:right w:val="nil"/>
            </w:tcBorders>
          </w:tcPr>
          <w:p w:rsidR="008E0C48" w:rsidRPr="008E0C48" w:rsidRDefault="008E0C48" w:rsidP="00480DA1">
            <w:pPr>
              <w:rPr>
                <w:rFonts w:ascii="Times New Roman" w:hAnsi="Times New Roman" w:cs="Times New Roman"/>
              </w:rPr>
            </w:pPr>
          </w:p>
        </w:tc>
      </w:tr>
      <w:tr w:rsidR="008E0C48" w:rsidRPr="008E0C48" w:rsidTr="00480DA1">
        <w:tc>
          <w:tcPr>
            <w:tcW w:w="5117" w:type="dxa"/>
            <w:tcBorders>
              <w:top w:val="single" w:sz="4" w:space="0" w:color="auto"/>
              <w:left w:val="nil"/>
              <w:bottom w:val="single" w:sz="4" w:space="0" w:color="auto"/>
              <w:right w:val="single" w:sz="4" w:space="0" w:color="auto"/>
            </w:tcBorders>
          </w:tcPr>
          <w:p w:rsidR="008E0C48" w:rsidRPr="008E0C48" w:rsidRDefault="008E0C48" w:rsidP="00480DA1">
            <w:pPr>
              <w:rPr>
                <w:rFonts w:ascii="Times New Roman" w:hAnsi="Times New Roman" w:cs="Times New Roman"/>
              </w:rPr>
            </w:pPr>
            <w:r w:rsidRPr="008E0C48">
              <w:rPr>
                <w:rFonts w:ascii="Times New Roman" w:hAnsi="Times New Roman" w:cs="Times New Roman"/>
              </w:rPr>
              <w:t>5. Образование (когда и какие учебные заведения окончили, номера дипломов)</w:t>
            </w:r>
          </w:p>
          <w:p w:rsidR="008E0C48" w:rsidRPr="008E0C48" w:rsidRDefault="008E0C48" w:rsidP="00480DA1">
            <w:pPr>
              <w:rPr>
                <w:rFonts w:ascii="Times New Roman" w:hAnsi="Times New Roman" w:cs="Times New Roman"/>
              </w:rPr>
            </w:pPr>
            <w:r w:rsidRPr="008E0C48">
              <w:rPr>
                <w:rFonts w:ascii="Times New Roman" w:hAnsi="Times New Roman" w:cs="Times New Roman"/>
              </w:rPr>
              <w:t>Направление подготовки или специальность по диплому</w:t>
            </w:r>
            <w:r w:rsidRPr="008E0C48">
              <w:rPr>
                <w:rFonts w:ascii="Times New Roman" w:hAnsi="Times New Roman" w:cs="Times New Roman"/>
              </w:rPr>
              <w:br/>
              <w:t>Квалификация по диплому</w:t>
            </w:r>
          </w:p>
        </w:tc>
        <w:tc>
          <w:tcPr>
            <w:tcW w:w="4631" w:type="dxa"/>
            <w:tcBorders>
              <w:top w:val="single" w:sz="4" w:space="0" w:color="auto"/>
              <w:left w:val="single" w:sz="4" w:space="0" w:color="auto"/>
              <w:bottom w:val="single" w:sz="4" w:space="0" w:color="auto"/>
              <w:right w:val="nil"/>
            </w:tcBorders>
          </w:tcPr>
          <w:p w:rsidR="008E0C48" w:rsidRPr="008E0C48" w:rsidRDefault="008E0C48" w:rsidP="00480DA1">
            <w:pPr>
              <w:rPr>
                <w:rFonts w:ascii="Times New Roman" w:hAnsi="Times New Roman" w:cs="Times New Roman"/>
              </w:rPr>
            </w:pPr>
          </w:p>
        </w:tc>
      </w:tr>
      <w:tr w:rsidR="008E0C48" w:rsidRPr="008E0C48" w:rsidTr="00480DA1">
        <w:tc>
          <w:tcPr>
            <w:tcW w:w="5117" w:type="dxa"/>
            <w:tcBorders>
              <w:top w:val="single" w:sz="4" w:space="0" w:color="auto"/>
              <w:left w:val="nil"/>
              <w:bottom w:val="single" w:sz="4" w:space="0" w:color="auto"/>
              <w:right w:val="single" w:sz="4" w:space="0" w:color="auto"/>
            </w:tcBorders>
          </w:tcPr>
          <w:p w:rsidR="008E0C48" w:rsidRPr="008E0C48" w:rsidRDefault="008E0C48" w:rsidP="00480DA1">
            <w:pPr>
              <w:rPr>
                <w:rFonts w:ascii="Times New Roman" w:hAnsi="Times New Roman" w:cs="Times New Roman"/>
              </w:rPr>
            </w:pPr>
            <w:r w:rsidRPr="008E0C48">
              <w:rPr>
                <w:rFonts w:ascii="Times New Roman" w:hAnsi="Times New Roman" w:cs="Times New Roman"/>
              </w:rP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8E0C48">
              <w:rPr>
                <w:rFonts w:ascii="Times New Roman" w:hAnsi="Times New Roman" w:cs="Times New Roman"/>
              </w:rPr>
              <w:br/>
              <w:t>Ученая степень, ученое звание (когда присвоены, номера дипломов, аттестатов)</w:t>
            </w:r>
          </w:p>
        </w:tc>
        <w:tc>
          <w:tcPr>
            <w:tcW w:w="4631" w:type="dxa"/>
            <w:tcBorders>
              <w:top w:val="single" w:sz="4" w:space="0" w:color="auto"/>
              <w:left w:val="single" w:sz="4" w:space="0" w:color="auto"/>
              <w:bottom w:val="single" w:sz="4" w:space="0" w:color="auto"/>
              <w:right w:val="nil"/>
            </w:tcBorders>
          </w:tcPr>
          <w:p w:rsidR="008E0C48" w:rsidRPr="008E0C48" w:rsidRDefault="008E0C48" w:rsidP="00480DA1">
            <w:pPr>
              <w:rPr>
                <w:rFonts w:ascii="Times New Roman" w:hAnsi="Times New Roman" w:cs="Times New Roman"/>
              </w:rPr>
            </w:pPr>
          </w:p>
        </w:tc>
      </w:tr>
      <w:tr w:rsidR="008E0C48" w:rsidRPr="008E0C48" w:rsidTr="00480DA1">
        <w:tc>
          <w:tcPr>
            <w:tcW w:w="5117" w:type="dxa"/>
            <w:tcBorders>
              <w:top w:val="single" w:sz="4" w:space="0" w:color="auto"/>
              <w:left w:val="nil"/>
              <w:bottom w:val="single" w:sz="4" w:space="0" w:color="auto"/>
              <w:right w:val="single" w:sz="4" w:space="0" w:color="auto"/>
            </w:tcBorders>
          </w:tcPr>
          <w:p w:rsidR="008E0C48" w:rsidRPr="008E0C48" w:rsidRDefault="008E0C48" w:rsidP="00480DA1">
            <w:pPr>
              <w:rPr>
                <w:rFonts w:ascii="Times New Roman" w:hAnsi="Times New Roman" w:cs="Times New Roman"/>
              </w:rPr>
            </w:pPr>
            <w:r w:rsidRPr="008E0C48">
              <w:rPr>
                <w:rFonts w:ascii="Times New Roman" w:hAnsi="Times New Roman" w:cs="Times New Roman"/>
              </w:rP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631" w:type="dxa"/>
            <w:tcBorders>
              <w:top w:val="single" w:sz="4" w:space="0" w:color="auto"/>
              <w:left w:val="single" w:sz="4" w:space="0" w:color="auto"/>
              <w:bottom w:val="single" w:sz="4" w:space="0" w:color="auto"/>
              <w:right w:val="nil"/>
            </w:tcBorders>
          </w:tcPr>
          <w:p w:rsidR="008E0C48" w:rsidRPr="008E0C48" w:rsidRDefault="008E0C48" w:rsidP="00480DA1">
            <w:pPr>
              <w:rPr>
                <w:rFonts w:ascii="Times New Roman" w:hAnsi="Times New Roman" w:cs="Times New Roman"/>
              </w:rPr>
            </w:pPr>
          </w:p>
        </w:tc>
      </w:tr>
      <w:tr w:rsidR="008E0C48" w:rsidRPr="008E0C48" w:rsidTr="00480DA1">
        <w:tc>
          <w:tcPr>
            <w:tcW w:w="5117" w:type="dxa"/>
            <w:tcBorders>
              <w:top w:val="single" w:sz="4" w:space="0" w:color="auto"/>
              <w:left w:val="nil"/>
              <w:bottom w:val="nil"/>
              <w:right w:val="single" w:sz="4" w:space="0" w:color="auto"/>
            </w:tcBorders>
          </w:tcPr>
          <w:p w:rsidR="008E0C48" w:rsidRPr="008E0C48" w:rsidRDefault="008E0C48" w:rsidP="00480DA1">
            <w:pPr>
              <w:rPr>
                <w:rFonts w:ascii="Times New Roman" w:hAnsi="Times New Roman" w:cs="Times New Roman"/>
              </w:rPr>
            </w:pPr>
            <w:r w:rsidRPr="008E0C48">
              <w:rPr>
                <w:rFonts w:ascii="Times New Roman" w:hAnsi="Times New Roman" w:cs="Times New Roman"/>
              </w:rPr>
              <w:t xml:space="preserve">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w:t>
            </w:r>
            <w:r w:rsidRPr="008E0C48">
              <w:rPr>
                <w:rFonts w:ascii="Times New Roman" w:hAnsi="Times New Roman" w:cs="Times New Roman"/>
              </w:rPr>
              <w:lastRenderedPageBreak/>
              <w:t>разряд или классный чин муниципальной службы (кем и когда присвоены)</w:t>
            </w:r>
          </w:p>
        </w:tc>
        <w:tc>
          <w:tcPr>
            <w:tcW w:w="4631" w:type="dxa"/>
            <w:tcBorders>
              <w:top w:val="single" w:sz="4" w:space="0" w:color="auto"/>
              <w:left w:val="single" w:sz="4" w:space="0" w:color="auto"/>
              <w:bottom w:val="nil"/>
              <w:right w:val="nil"/>
            </w:tcBorders>
          </w:tcPr>
          <w:p w:rsidR="008E0C48" w:rsidRPr="008E0C48" w:rsidRDefault="008E0C48" w:rsidP="00480DA1">
            <w:pPr>
              <w:rPr>
                <w:rFonts w:ascii="Times New Roman" w:hAnsi="Times New Roman" w:cs="Times New Roman"/>
              </w:rPr>
            </w:pPr>
          </w:p>
        </w:tc>
      </w:tr>
      <w:tr w:rsidR="008E0C48" w:rsidRPr="008E0C48" w:rsidTr="00480DA1">
        <w:tc>
          <w:tcPr>
            <w:tcW w:w="5117" w:type="dxa"/>
            <w:tcBorders>
              <w:top w:val="single" w:sz="4" w:space="0" w:color="auto"/>
              <w:left w:val="nil"/>
              <w:bottom w:val="single" w:sz="4" w:space="0" w:color="auto"/>
              <w:right w:val="single" w:sz="4" w:space="0" w:color="auto"/>
            </w:tcBorders>
          </w:tcPr>
          <w:p w:rsidR="008E0C48" w:rsidRPr="008E0C48" w:rsidRDefault="008E0C48" w:rsidP="00480DA1">
            <w:pPr>
              <w:rPr>
                <w:rFonts w:ascii="Times New Roman" w:hAnsi="Times New Roman" w:cs="Times New Roman"/>
              </w:rPr>
            </w:pPr>
            <w:r w:rsidRPr="008E0C48">
              <w:rPr>
                <w:rFonts w:ascii="Times New Roman" w:hAnsi="Times New Roman" w:cs="Times New Roman"/>
              </w:rPr>
              <w:lastRenderedPageBreak/>
              <w:t xml:space="preserve">9. Были ли Вы судимы, когда и за что? </w:t>
            </w:r>
          </w:p>
          <w:p w:rsidR="008E0C48" w:rsidRPr="008E0C48" w:rsidRDefault="008E0C48" w:rsidP="00480DA1">
            <w:pPr>
              <w:rPr>
                <w:rFonts w:ascii="Times New Roman" w:hAnsi="Times New Roman" w:cs="Times New Roman"/>
              </w:rPr>
            </w:pPr>
            <w:r w:rsidRPr="008E0C48">
              <w:rPr>
                <w:rFonts w:ascii="Times New Roman" w:hAnsi="Times New Roman" w:cs="Times New Roman"/>
              </w:rPr>
              <w:t>Если судимость снята или погашена - укажите сведения о дате снятия или погашения судимости</w:t>
            </w:r>
          </w:p>
        </w:tc>
        <w:tc>
          <w:tcPr>
            <w:tcW w:w="4631" w:type="dxa"/>
            <w:tcBorders>
              <w:top w:val="single" w:sz="4" w:space="0" w:color="auto"/>
              <w:left w:val="single" w:sz="4" w:space="0" w:color="auto"/>
              <w:bottom w:val="single" w:sz="4" w:space="0" w:color="auto"/>
              <w:right w:val="nil"/>
            </w:tcBorders>
          </w:tcPr>
          <w:p w:rsidR="008E0C48" w:rsidRPr="008E0C48" w:rsidRDefault="008E0C48" w:rsidP="00480DA1">
            <w:pPr>
              <w:pageBreakBefore/>
              <w:rPr>
                <w:rFonts w:ascii="Times New Roman" w:hAnsi="Times New Roman" w:cs="Times New Roman"/>
              </w:rPr>
            </w:pPr>
          </w:p>
        </w:tc>
      </w:tr>
      <w:tr w:rsidR="008E0C48" w:rsidRPr="008E0C48" w:rsidTr="00480DA1">
        <w:tc>
          <w:tcPr>
            <w:tcW w:w="5117" w:type="dxa"/>
            <w:tcBorders>
              <w:top w:val="single" w:sz="4" w:space="0" w:color="auto"/>
              <w:left w:val="nil"/>
              <w:bottom w:val="single" w:sz="4" w:space="0" w:color="auto"/>
              <w:right w:val="single" w:sz="4" w:space="0" w:color="auto"/>
            </w:tcBorders>
          </w:tcPr>
          <w:p w:rsidR="008E0C48" w:rsidRPr="008E0C48" w:rsidRDefault="008E0C48" w:rsidP="00480DA1">
            <w:pPr>
              <w:rPr>
                <w:rFonts w:ascii="Times New Roman" w:hAnsi="Times New Roman" w:cs="Times New Roman"/>
              </w:rPr>
            </w:pPr>
            <w:r w:rsidRPr="008E0C48">
              <w:rPr>
                <w:rFonts w:ascii="Times New Roman" w:hAnsi="Times New Roman" w:cs="Times New Roman"/>
              </w:rPr>
              <w:t>10. Допуск к государственной тайне, оформленный за период работы, службы, учебы, его форма, номер и дата (если имеется)</w:t>
            </w:r>
          </w:p>
        </w:tc>
        <w:tc>
          <w:tcPr>
            <w:tcW w:w="4631" w:type="dxa"/>
            <w:tcBorders>
              <w:top w:val="single" w:sz="4" w:space="0" w:color="auto"/>
              <w:left w:val="single" w:sz="4" w:space="0" w:color="auto"/>
              <w:bottom w:val="single" w:sz="4" w:space="0" w:color="auto"/>
              <w:right w:val="nil"/>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r>
    </w:tbl>
    <w:p w:rsidR="008E0C48" w:rsidRPr="008E0C48" w:rsidRDefault="008E0C48" w:rsidP="008E0C48">
      <w:pPr>
        <w:spacing w:before="120" w:after="120"/>
        <w:jc w:val="both"/>
        <w:rPr>
          <w:rFonts w:ascii="Times New Roman" w:hAnsi="Times New Roman" w:cs="Times New Roman"/>
        </w:rPr>
      </w:pPr>
      <w:r w:rsidRPr="008E0C48">
        <w:rPr>
          <w:rFonts w:ascii="Times New Roman" w:hAnsi="Times New Roman" w:cs="Times New Roman"/>
        </w:rPr>
        <w:t>11. Выполняемая работа с начала трудовой деятельности (включая военную службу, работу по совместительству, предпринимательскую деятельность и т.п.).</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916"/>
      </w:tblGrid>
      <w:tr w:rsidR="008E0C48" w:rsidRPr="008E0C48" w:rsidTr="00480DA1">
        <w:trPr>
          <w:cantSplit/>
        </w:trPr>
        <w:tc>
          <w:tcPr>
            <w:tcW w:w="2580" w:type="dxa"/>
            <w:gridSpan w:val="2"/>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Должность с указанием</w:t>
            </w:r>
            <w:r w:rsidRPr="008E0C48">
              <w:rPr>
                <w:rFonts w:ascii="Times New Roman" w:hAnsi="Times New Roman" w:cs="Times New Roman"/>
              </w:rPr>
              <w:br/>
              <w:t>организации</w:t>
            </w:r>
          </w:p>
        </w:tc>
        <w:tc>
          <w:tcPr>
            <w:tcW w:w="2916" w:type="dxa"/>
            <w:vMerge w:val="restart"/>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Адрес</w:t>
            </w:r>
            <w:r w:rsidRPr="008E0C48">
              <w:rPr>
                <w:rFonts w:ascii="Times New Roman" w:hAnsi="Times New Roman" w:cs="Times New Roman"/>
              </w:rPr>
              <w:br/>
              <w:t>организации</w:t>
            </w:r>
            <w:r w:rsidRPr="008E0C48">
              <w:rPr>
                <w:rFonts w:ascii="Times New Roman" w:hAnsi="Times New Roman" w:cs="Times New Roman"/>
              </w:rPr>
              <w:br/>
              <w:t>(в т.ч. за границей)</w:t>
            </w:r>
          </w:p>
        </w:tc>
      </w:tr>
      <w:tr w:rsidR="008E0C48" w:rsidRPr="008E0C48" w:rsidTr="00480DA1">
        <w:trPr>
          <w:cantSplit/>
        </w:trPr>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поступ</w:t>
            </w:r>
            <w:r w:rsidRPr="008E0C48">
              <w:rPr>
                <w:rFonts w:ascii="Times New Roman" w:hAnsi="Times New Roman" w:cs="Times New Roman"/>
              </w:rPr>
              <w:softHyphen/>
              <w:t>ления</w:t>
            </w:r>
          </w:p>
        </w:tc>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ухода</w:t>
            </w:r>
          </w:p>
        </w:tc>
        <w:tc>
          <w:tcPr>
            <w:tcW w:w="4252" w:type="dxa"/>
            <w:vMerge/>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rPr>
                <w:rFonts w:ascii="Times New Roman" w:hAnsi="Times New Roman" w:cs="Times New Roman"/>
              </w:rPr>
            </w:pPr>
          </w:p>
        </w:tc>
        <w:tc>
          <w:tcPr>
            <w:tcW w:w="2916" w:type="dxa"/>
            <w:vMerge/>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rPr>
                <w:rFonts w:ascii="Times New Roman" w:hAnsi="Times New Roman" w:cs="Times New Roman"/>
              </w:rPr>
            </w:pPr>
          </w:p>
        </w:tc>
      </w:tr>
      <w:tr w:rsidR="008E0C48" w:rsidRPr="008E0C48" w:rsidTr="00480DA1">
        <w:trPr>
          <w:cantSplit/>
        </w:trPr>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129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4252"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2916"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bl>
    <w:p w:rsidR="008E0C48" w:rsidRPr="008E0C48" w:rsidRDefault="008E0C48" w:rsidP="008E0C48">
      <w:pPr>
        <w:spacing w:after="120"/>
        <w:jc w:val="both"/>
        <w:rPr>
          <w:rFonts w:ascii="Times New Roman" w:hAnsi="Times New Roman" w:cs="Times New Roman"/>
          <w:i/>
        </w:rPr>
      </w:pPr>
    </w:p>
    <w:p w:rsidR="008E0C48" w:rsidRPr="008E0C48" w:rsidRDefault="008E0C48" w:rsidP="008E0C48">
      <w:pPr>
        <w:spacing w:after="120"/>
        <w:jc w:val="both"/>
        <w:rPr>
          <w:rFonts w:ascii="Times New Roman" w:hAnsi="Times New Roman" w:cs="Times New Roman"/>
          <w:i/>
        </w:rPr>
      </w:pPr>
      <w:r w:rsidRPr="008E0C48">
        <w:rPr>
          <w:rFonts w:ascii="Times New Roman" w:hAnsi="Times New Roman" w:cs="Times New Roman"/>
          <w:i/>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8E0C48" w:rsidRPr="008E0C48" w:rsidRDefault="008E0C48" w:rsidP="008E0C48">
      <w:pPr>
        <w:spacing w:before="120"/>
        <w:rPr>
          <w:rFonts w:ascii="Times New Roman" w:hAnsi="Times New Roman" w:cs="Times New Roman"/>
        </w:rPr>
      </w:pPr>
      <w:r w:rsidRPr="008E0C48">
        <w:rPr>
          <w:rFonts w:ascii="Times New Roman" w:hAnsi="Times New Roman" w:cs="Times New Roman"/>
        </w:rPr>
        <w:t>12. Государственные награды, иные награды и знаки отличия</w:t>
      </w:r>
    </w:p>
    <w:p w:rsidR="008E0C48" w:rsidRPr="008E0C48" w:rsidRDefault="008E0C48" w:rsidP="008E0C48">
      <w:pPr>
        <w:rPr>
          <w:rFonts w:ascii="Times New Roman" w:hAnsi="Times New Roman" w:cs="Times New Roman"/>
        </w:rPr>
      </w:pPr>
    </w:p>
    <w:p w:rsidR="008E0C48" w:rsidRPr="008E0C48" w:rsidRDefault="008E0C48" w:rsidP="008E0C48">
      <w:pPr>
        <w:pBdr>
          <w:top w:val="single" w:sz="4" w:space="1" w:color="auto"/>
        </w:pBdr>
        <w:rPr>
          <w:rFonts w:ascii="Times New Roman" w:hAnsi="Times New Roman" w:cs="Times New Roman"/>
          <w:sz w:val="2"/>
          <w:szCs w:val="2"/>
        </w:rPr>
      </w:pPr>
    </w:p>
    <w:p w:rsidR="008E0C48" w:rsidRPr="008E0C48" w:rsidRDefault="008E0C48" w:rsidP="008E0C48">
      <w:pPr>
        <w:rPr>
          <w:rFonts w:ascii="Times New Roman" w:hAnsi="Times New Roman" w:cs="Times New Roman"/>
        </w:rPr>
      </w:pPr>
    </w:p>
    <w:p w:rsidR="008E0C48" w:rsidRPr="008E0C48" w:rsidRDefault="008E0C48" w:rsidP="008E0C48">
      <w:pPr>
        <w:pBdr>
          <w:top w:val="single" w:sz="4" w:space="1" w:color="auto"/>
        </w:pBdr>
        <w:rPr>
          <w:rFonts w:ascii="Times New Roman" w:hAnsi="Times New Roman" w:cs="Times New Roman"/>
          <w:sz w:val="2"/>
          <w:szCs w:val="2"/>
        </w:rPr>
      </w:pPr>
    </w:p>
    <w:p w:rsidR="008E0C48" w:rsidRPr="008E0C48" w:rsidRDefault="008E0C48" w:rsidP="008E0C48">
      <w:pPr>
        <w:jc w:val="both"/>
        <w:rPr>
          <w:rFonts w:ascii="Times New Roman" w:hAnsi="Times New Roman" w:cs="Times New Roman"/>
        </w:rPr>
      </w:pPr>
      <w:r w:rsidRPr="008E0C48">
        <w:rPr>
          <w:rFonts w:ascii="Times New Roman" w:hAnsi="Times New Roman" w:cs="Times New Roman"/>
        </w:rPr>
        <w:t>___________________________________________________________________________</w:t>
      </w:r>
    </w:p>
    <w:p w:rsidR="008E0C48" w:rsidRPr="008E0C48" w:rsidRDefault="008E0C48" w:rsidP="008E0C48">
      <w:pPr>
        <w:jc w:val="both"/>
        <w:rPr>
          <w:rFonts w:ascii="Times New Roman" w:hAnsi="Times New Roman" w:cs="Times New Roman"/>
        </w:rPr>
      </w:pPr>
      <w:r w:rsidRPr="008E0C48">
        <w:rPr>
          <w:rFonts w:ascii="Times New Roman" w:hAnsi="Times New Roman" w:cs="Times New Roman"/>
        </w:rPr>
        <w:t>___________________________________________________________________________</w:t>
      </w:r>
    </w:p>
    <w:p w:rsidR="008E0C48" w:rsidRPr="008E0C48" w:rsidRDefault="008E0C48" w:rsidP="008E0C48">
      <w:pPr>
        <w:jc w:val="both"/>
        <w:rPr>
          <w:rFonts w:ascii="Times New Roman" w:hAnsi="Times New Roman" w:cs="Times New Roman"/>
        </w:rPr>
      </w:pPr>
    </w:p>
    <w:p w:rsidR="008E0C48" w:rsidRPr="008E0C48" w:rsidRDefault="008E0C48" w:rsidP="008E0C48">
      <w:pPr>
        <w:jc w:val="both"/>
        <w:rPr>
          <w:rFonts w:ascii="Times New Roman" w:hAnsi="Times New Roman" w:cs="Times New Roman"/>
        </w:rPr>
      </w:pPr>
      <w:r w:rsidRPr="008E0C48">
        <w:rPr>
          <w:rFonts w:ascii="Times New Roman" w:hAnsi="Times New Roman" w:cs="Times New Roman"/>
        </w:rPr>
        <w:t>13. Ваши близкие родственники (отец, мать, братья, сестры и дети), а также муж (жена), в том числе бывшие.</w:t>
      </w:r>
    </w:p>
    <w:p w:rsidR="008E0C48" w:rsidRPr="008E0C48" w:rsidRDefault="008E0C48" w:rsidP="008E0C48">
      <w:pPr>
        <w:spacing w:after="120"/>
        <w:ind w:firstLine="567"/>
        <w:jc w:val="both"/>
        <w:rPr>
          <w:rFonts w:ascii="Times New Roman" w:hAnsi="Times New Roman" w:cs="Times New Roman"/>
        </w:rPr>
      </w:pPr>
      <w:r w:rsidRPr="008E0C48">
        <w:rPr>
          <w:rFonts w:ascii="Times New Roman" w:hAnsi="Times New Roman" w:cs="Times New Roman"/>
        </w:rPr>
        <w:t>Если родственники изменяли фамилию, имя, отчество, необходимо также указать их прежние фамилию, имя, отчество.</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1620"/>
        <w:gridCol w:w="2160"/>
        <w:gridCol w:w="1980"/>
      </w:tblGrid>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Фамилия, имя,</w:t>
            </w:r>
            <w:r w:rsidRPr="008E0C48">
              <w:rPr>
                <w:rFonts w:ascii="Times New Roman" w:hAnsi="Times New Roman" w:cs="Times New Roman"/>
              </w:rPr>
              <w:br/>
              <w:t>отчество</w:t>
            </w:r>
          </w:p>
        </w:tc>
        <w:tc>
          <w:tcPr>
            <w:tcW w:w="1620"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Год, число, месяц и место рождения</w:t>
            </w:r>
          </w:p>
        </w:tc>
        <w:tc>
          <w:tcPr>
            <w:tcW w:w="2160"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Место работы (наименование и адрес организации), должность</w:t>
            </w:r>
          </w:p>
        </w:tc>
        <w:tc>
          <w:tcPr>
            <w:tcW w:w="1980"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Домашний адрес (адрес регистрации, фактического проживания)</w:t>
            </w:r>
          </w:p>
        </w:tc>
      </w:tr>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162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bl>
    <w:p w:rsidR="008E0C48" w:rsidRPr="008E0C48" w:rsidRDefault="008E0C48" w:rsidP="008E0C48">
      <w:pPr>
        <w:spacing w:before="120"/>
        <w:jc w:val="both"/>
        <w:rPr>
          <w:rFonts w:ascii="Times New Roman" w:hAnsi="Times New Roman" w:cs="Times New Roman"/>
        </w:rPr>
      </w:pPr>
      <w:r w:rsidRPr="008E0C48">
        <w:rPr>
          <w:rFonts w:ascii="Times New Roman" w:hAnsi="Times New Roman" w:cs="Times New Roman"/>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8E0C48" w:rsidRPr="008E0C48" w:rsidRDefault="008E0C48" w:rsidP="008E0C48">
      <w:pPr>
        <w:spacing w:before="120"/>
        <w:jc w:val="both"/>
        <w:rPr>
          <w:rFonts w:ascii="Times New Roman" w:hAnsi="Times New Roman" w:cs="Times New Roman"/>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468"/>
        <w:gridCol w:w="2340"/>
        <w:gridCol w:w="3780"/>
        <w:gridCol w:w="1980"/>
      </w:tblGrid>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Степень родства</w:t>
            </w:r>
          </w:p>
        </w:tc>
        <w:tc>
          <w:tcPr>
            <w:tcW w:w="2340"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Фамилия, имя,</w:t>
            </w:r>
            <w:r w:rsidRPr="008E0C48">
              <w:rPr>
                <w:rFonts w:ascii="Times New Roman" w:hAnsi="Times New Roman" w:cs="Times New Roman"/>
              </w:rPr>
              <w:br/>
              <w:t>отчество</w:t>
            </w:r>
          </w:p>
        </w:tc>
        <w:tc>
          <w:tcPr>
            <w:tcW w:w="3780"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С какого времени проживают за границей</w:t>
            </w:r>
          </w:p>
        </w:tc>
        <w:tc>
          <w:tcPr>
            <w:tcW w:w="1980"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Примечание</w:t>
            </w:r>
          </w:p>
        </w:tc>
      </w:tr>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p w:rsidR="008E0C48" w:rsidRPr="008E0C48" w:rsidRDefault="008E0C48" w:rsidP="00480DA1">
            <w:pPr>
              <w:jc w:val="center"/>
              <w:rPr>
                <w:rFonts w:ascii="Times New Roman" w:hAnsi="Times New Roman" w:cs="Times New Roman"/>
              </w:rPr>
            </w:pPr>
          </w:p>
          <w:p w:rsidR="008E0C48" w:rsidRPr="008E0C48" w:rsidRDefault="008E0C48" w:rsidP="00480DA1">
            <w:pPr>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19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bl>
    <w:p w:rsidR="008E0C48" w:rsidRPr="008E0C48" w:rsidRDefault="008E0C48" w:rsidP="008E0C48">
      <w:pPr>
        <w:pBdr>
          <w:top w:val="single" w:sz="4" w:space="0" w:color="auto"/>
        </w:pBdr>
        <w:rPr>
          <w:rFonts w:ascii="Times New Roman" w:hAnsi="Times New Roman" w:cs="Times New Roman"/>
        </w:rPr>
      </w:pPr>
    </w:p>
    <w:p w:rsidR="008E0C48" w:rsidRPr="008E0C48" w:rsidRDefault="008E0C48" w:rsidP="008E0C48">
      <w:pPr>
        <w:pBdr>
          <w:top w:val="single" w:sz="4" w:space="0" w:color="auto"/>
        </w:pBdr>
        <w:rPr>
          <w:rFonts w:ascii="Times New Roman" w:hAnsi="Times New Roman" w:cs="Times New Roman"/>
        </w:rPr>
      </w:pPr>
      <w:r w:rsidRPr="008E0C48">
        <w:rPr>
          <w:rFonts w:ascii="Times New Roman" w:hAnsi="Times New Roman" w:cs="Times New Roman"/>
        </w:rPr>
        <w:t xml:space="preserve">15. Пребывание за границей  </w:t>
      </w:r>
    </w:p>
    <w:p w:rsidR="008E0C48" w:rsidRPr="008E0C48" w:rsidRDefault="008E0C48" w:rsidP="008E0C48">
      <w:pPr>
        <w:pBdr>
          <w:top w:val="single" w:sz="4" w:space="0" w:color="auto"/>
        </w:pBdr>
        <w:rPr>
          <w:rFonts w:ascii="Times New Roman" w:hAnsi="Times New Roman" w:cs="Times New Roman"/>
        </w:rPr>
      </w:pPr>
    </w:p>
    <w:p w:rsidR="008E0C48" w:rsidRPr="008E0C48" w:rsidRDefault="008E0C48" w:rsidP="008E0C48">
      <w:pPr>
        <w:pBdr>
          <w:top w:val="single" w:sz="4" w:space="0" w:color="auto"/>
        </w:pBdr>
        <w:tabs>
          <w:tab w:val="left" w:pos="8505"/>
        </w:tabs>
        <w:rPr>
          <w:rFonts w:ascii="Times New Roman" w:hAnsi="Times New Roman" w:cs="Times New Roman"/>
          <w:sz w:val="2"/>
          <w:szCs w:val="2"/>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51"/>
        <w:gridCol w:w="2951"/>
        <w:gridCol w:w="4766"/>
      </w:tblGrid>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Период</w:t>
            </w:r>
          </w:p>
        </w:tc>
        <w:tc>
          <w:tcPr>
            <w:tcW w:w="2340"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Страна пребывания</w:t>
            </w:r>
          </w:p>
        </w:tc>
        <w:tc>
          <w:tcPr>
            <w:tcW w:w="3780"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Цель пребывания</w:t>
            </w:r>
          </w:p>
        </w:tc>
      </w:tr>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p w:rsidR="008E0C48" w:rsidRPr="008E0C48" w:rsidRDefault="008E0C48" w:rsidP="00480DA1">
            <w:pPr>
              <w:jc w:val="center"/>
              <w:rPr>
                <w:rFonts w:ascii="Times New Roman" w:hAnsi="Times New Roman" w:cs="Times New Roman"/>
              </w:rPr>
            </w:pPr>
          </w:p>
          <w:p w:rsidR="008E0C48" w:rsidRPr="008E0C48" w:rsidRDefault="008E0C48" w:rsidP="00480DA1">
            <w:pPr>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p w:rsidR="008E0C48" w:rsidRPr="008E0C48" w:rsidRDefault="008E0C48" w:rsidP="00480DA1">
            <w:pPr>
              <w:jc w:val="center"/>
              <w:rPr>
                <w:rFonts w:ascii="Times New Roman" w:hAnsi="Times New Roman" w:cs="Times New Roman"/>
              </w:rPr>
            </w:pPr>
          </w:p>
          <w:p w:rsidR="008E0C48" w:rsidRPr="008E0C48" w:rsidRDefault="008E0C48" w:rsidP="00480DA1">
            <w:pPr>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1468"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p w:rsidR="008E0C48" w:rsidRPr="008E0C48" w:rsidRDefault="008E0C48" w:rsidP="00480DA1">
            <w:pPr>
              <w:jc w:val="center"/>
              <w:rPr>
                <w:rFonts w:ascii="Times New Roman" w:hAnsi="Times New Roman" w:cs="Times New Roman"/>
              </w:rPr>
            </w:pPr>
          </w:p>
          <w:p w:rsidR="008E0C48" w:rsidRPr="008E0C48" w:rsidRDefault="008E0C48" w:rsidP="00480DA1">
            <w:pPr>
              <w:jc w:val="center"/>
              <w:rPr>
                <w:rFonts w:ascii="Times New Roman" w:hAnsi="Times New Roman" w:cs="Times New Roman"/>
              </w:rPr>
            </w:pPr>
          </w:p>
        </w:tc>
        <w:tc>
          <w:tcPr>
            <w:tcW w:w="234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378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bl>
    <w:p w:rsidR="008E0C48" w:rsidRPr="008E0C48" w:rsidRDefault="008E0C48" w:rsidP="008E0C48">
      <w:pPr>
        <w:tabs>
          <w:tab w:val="left" w:pos="8505"/>
        </w:tabs>
        <w:rPr>
          <w:rFonts w:ascii="Times New Roman" w:hAnsi="Times New Roman" w:cs="Times New Roman"/>
        </w:rPr>
      </w:pPr>
    </w:p>
    <w:p w:rsidR="008E0C48" w:rsidRPr="008E0C48" w:rsidRDefault="008E0C48" w:rsidP="008E0C48">
      <w:pPr>
        <w:tabs>
          <w:tab w:val="left" w:pos="8505"/>
        </w:tabs>
        <w:rPr>
          <w:rFonts w:ascii="Times New Roman" w:hAnsi="Times New Roman" w:cs="Times New Roman"/>
        </w:rPr>
      </w:pPr>
      <w:r w:rsidRPr="008E0C48">
        <w:rPr>
          <w:rFonts w:ascii="Times New Roman" w:hAnsi="Times New Roman" w:cs="Times New Roman"/>
        </w:rPr>
        <w:t xml:space="preserve">16. Отношение к воинской обязанности и воинское звание  </w:t>
      </w:r>
    </w:p>
    <w:p w:rsidR="008E0C48" w:rsidRPr="008E0C48" w:rsidRDefault="008E0C48" w:rsidP="008E0C48">
      <w:pPr>
        <w:pBdr>
          <w:top w:val="single" w:sz="4" w:space="1" w:color="auto"/>
        </w:pBdr>
        <w:tabs>
          <w:tab w:val="left" w:pos="8505"/>
        </w:tabs>
        <w:ind w:left="6124"/>
        <w:rPr>
          <w:rFonts w:ascii="Times New Roman" w:hAnsi="Times New Roman" w:cs="Times New Roman"/>
          <w:sz w:val="2"/>
          <w:szCs w:val="2"/>
        </w:rPr>
      </w:pPr>
    </w:p>
    <w:p w:rsidR="008E0C48" w:rsidRPr="008E0C48" w:rsidRDefault="008E0C48" w:rsidP="008E0C48">
      <w:pPr>
        <w:rPr>
          <w:rFonts w:ascii="Times New Roman" w:hAnsi="Times New Roman" w:cs="Times New Roman"/>
        </w:rPr>
      </w:pPr>
    </w:p>
    <w:p w:rsidR="008E0C48" w:rsidRPr="008E0C48" w:rsidRDefault="008E0C48" w:rsidP="008E0C48">
      <w:pPr>
        <w:pBdr>
          <w:top w:val="single" w:sz="4" w:space="1" w:color="auto"/>
        </w:pBdr>
        <w:rPr>
          <w:rFonts w:ascii="Times New Roman" w:hAnsi="Times New Roman" w:cs="Times New Roman"/>
          <w:sz w:val="2"/>
          <w:szCs w:val="2"/>
        </w:rPr>
      </w:pPr>
    </w:p>
    <w:p w:rsidR="008E0C48" w:rsidRPr="008E0C48" w:rsidRDefault="008E0C48" w:rsidP="008E0C48">
      <w:pPr>
        <w:tabs>
          <w:tab w:val="left" w:pos="8505"/>
        </w:tabs>
        <w:jc w:val="both"/>
        <w:rPr>
          <w:rFonts w:ascii="Times New Roman" w:hAnsi="Times New Roman" w:cs="Times New Roman"/>
        </w:rPr>
      </w:pPr>
      <w:r w:rsidRPr="008E0C48">
        <w:rPr>
          <w:rFonts w:ascii="Times New Roman" w:hAnsi="Times New Roman" w:cs="Times New Roman"/>
        </w:rPr>
        <w:t>___________________________________________________________________________</w:t>
      </w:r>
    </w:p>
    <w:p w:rsidR="008E0C48" w:rsidRPr="008E0C48" w:rsidRDefault="008E0C48" w:rsidP="008E0C48">
      <w:pPr>
        <w:tabs>
          <w:tab w:val="left" w:pos="8505"/>
        </w:tabs>
        <w:jc w:val="both"/>
        <w:rPr>
          <w:rFonts w:ascii="Times New Roman" w:hAnsi="Times New Roman" w:cs="Times New Roman"/>
        </w:rPr>
      </w:pPr>
    </w:p>
    <w:p w:rsidR="008E0C48" w:rsidRPr="008E0C48" w:rsidRDefault="008E0C48" w:rsidP="008E0C48">
      <w:pPr>
        <w:tabs>
          <w:tab w:val="left" w:pos="8505"/>
        </w:tabs>
        <w:jc w:val="both"/>
        <w:rPr>
          <w:rFonts w:ascii="Times New Roman" w:hAnsi="Times New Roman" w:cs="Times New Roman"/>
        </w:rPr>
      </w:pPr>
      <w:r w:rsidRPr="008E0C48">
        <w:rPr>
          <w:rFonts w:ascii="Times New Roman" w:hAnsi="Times New Roman" w:cs="Times New Roman"/>
        </w:rPr>
        <w:t xml:space="preserve">17. Домашний адрес (адрес регистрации, фактического проживания), номер телефона (либо иной вид связи)  </w:t>
      </w:r>
    </w:p>
    <w:p w:rsidR="008E0C48" w:rsidRPr="008E0C48" w:rsidRDefault="008E0C48" w:rsidP="008E0C48">
      <w:pPr>
        <w:pBdr>
          <w:top w:val="single" w:sz="4" w:space="1" w:color="auto"/>
        </w:pBdr>
        <w:tabs>
          <w:tab w:val="left" w:pos="8505"/>
        </w:tabs>
        <w:ind w:left="1174"/>
        <w:rPr>
          <w:rFonts w:ascii="Times New Roman" w:hAnsi="Times New Roman" w:cs="Times New Roman"/>
          <w:sz w:val="2"/>
          <w:szCs w:val="2"/>
        </w:rPr>
      </w:pPr>
    </w:p>
    <w:p w:rsidR="008E0C48" w:rsidRPr="008E0C48" w:rsidRDefault="008E0C48" w:rsidP="008E0C48">
      <w:pPr>
        <w:rPr>
          <w:rFonts w:ascii="Times New Roman" w:hAnsi="Times New Roman" w:cs="Times New Roman"/>
        </w:rPr>
      </w:pPr>
    </w:p>
    <w:p w:rsidR="008E0C48" w:rsidRPr="008E0C48" w:rsidRDefault="008E0C48" w:rsidP="008E0C48">
      <w:pPr>
        <w:pBdr>
          <w:top w:val="single" w:sz="4" w:space="1" w:color="auto"/>
        </w:pBdr>
        <w:rPr>
          <w:rFonts w:ascii="Times New Roman" w:hAnsi="Times New Roman" w:cs="Times New Roman"/>
          <w:sz w:val="2"/>
          <w:szCs w:val="2"/>
        </w:rPr>
      </w:pPr>
    </w:p>
    <w:p w:rsidR="008E0C48" w:rsidRPr="008E0C48" w:rsidRDefault="008E0C48" w:rsidP="008E0C48">
      <w:pPr>
        <w:pBdr>
          <w:top w:val="single" w:sz="4" w:space="1" w:color="auto"/>
        </w:pBdr>
        <w:rPr>
          <w:rFonts w:ascii="Times New Roman" w:hAnsi="Times New Roman" w:cs="Times New Roman"/>
          <w:sz w:val="2"/>
          <w:szCs w:val="2"/>
        </w:rPr>
      </w:pPr>
    </w:p>
    <w:p w:rsidR="008E0C48" w:rsidRPr="008E0C48" w:rsidRDefault="008E0C48" w:rsidP="008E0C48">
      <w:pPr>
        <w:pBdr>
          <w:top w:val="single" w:sz="4" w:space="1" w:color="auto"/>
        </w:pBdr>
        <w:rPr>
          <w:rFonts w:ascii="Times New Roman" w:hAnsi="Times New Roman" w:cs="Times New Roman"/>
          <w:sz w:val="2"/>
          <w:szCs w:val="2"/>
        </w:rPr>
      </w:pPr>
    </w:p>
    <w:p w:rsidR="008E0C48" w:rsidRPr="008E0C48" w:rsidRDefault="008E0C48" w:rsidP="008E0C48">
      <w:pPr>
        <w:rPr>
          <w:rFonts w:ascii="Times New Roman" w:hAnsi="Times New Roman" w:cs="Times New Roman"/>
        </w:rPr>
      </w:pPr>
    </w:p>
    <w:p w:rsidR="008E0C48" w:rsidRPr="008E0C48" w:rsidRDefault="008E0C48" w:rsidP="008E0C48">
      <w:pPr>
        <w:pBdr>
          <w:top w:val="single" w:sz="4" w:space="1" w:color="auto"/>
        </w:pBdr>
        <w:rPr>
          <w:rFonts w:ascii="Times New Roman" w:hAnsi="Times New Roman" w:cs="Times New Roman"/>
          <w:sz w:val="2"/>
          <w:szCs w:val="2"/>
        </w:rPr>
      </w:pPr>
    </w:p>
    <w:p w:rsidR="008E0C48" w:rsidRPr="008E0C48" w:rsidRDefault="008E0C48" w:rsidP="008E0C48">
      <w:pPr>
        <w:tabs>
          <w:tab w:val="left" w:pos="8505"/>
        </w:tabs>
        <w:rPr>
          <w:rFonts w:ascii="Times New Roman" w:hAnsi="Times New Roman" w:cs="Times New Roman"/>
        </w:rPr>
      </w:pPr>
      <w:r w:rsidRPr="008E0C48">
        <w:rPr>
          <w:rFonts w:ascii="Times New Roman" w:hAnsi="Times New Roman" w:cs="Times New Roman"/>
        </w:rPr>
        <w:t xml:space="preserve">18. Паспорт или документ, его заменяющий  </w:t>
      </w:r>
    </w:p>
    <w:p w:rsidR="008E0C48" w:rsidRPr="008E0C48" w:rsidRDefault="008E0C48" w:rsidP="008E0C48">
      <w:pPr>
        <w:pBdr>
          <w:top w:val="single" w:sz="4" w:space="1" w:color="auto"/>
        </w:pBdr>
        <w:tabs>
          <w:tab w:val="left" w:pos="8505"/>
        </w:tabs>
        <w:ind w:left="4640"/>
        <w:jc w:val="center"/>
        <w:rPr>
          <w:rFonts w:ascii="Times New Roman" w:hAnsi="Times New Roman" w:cs="Times New Roman"/>
          <w:i/>
        </w:rPr>
      </w:pPr>
      <w:r w:rsidRPr="008E0C48">
        <w:rPr>
          <w:rFonts w:ascii="Times New Roman" w:hAnsi="Times New Roman" w:cs="Times New Roman"/>
          <w:i/>
        </w:rPr>
        <w:t>(серия, номер, кем и когда выдан)</w:t>
      </w:r>
    </w:p>
    <w:p w:rsidR="008E0C48" w:rsidRPr="008E0C48" w:rsidRDefault="008E0C48" w:rsidP="008E0C48">
      <w:pPr>
        <w:rPr>
          <w:rFonts w:ascii="Times New Roman" w:hAnsi="Times New Roman" w:cs="Times New Roman"/>
          <w:i/>
        </w:rPr>
      </w:pPr>
    </w:p>
    <w:p w:rsidR="008E0C48" w:rsidRPr="008E0C48" w:rsidRDefault="008E0C48" w:rsidP="008E0C48">
      <w:pPr>
        <w:pBdr>
          <w:top w:val="single" w:sz="4" w:space="1" w:color="auto"/>
        </w:pBdr>
        <w:rPr>
          <w:rFonts w:ascii="Times New Roman" w:hAnsi="Times New Roman" w:cs="Times New Roman"/>
          <w:sz w:val="2"/>
          <w:szCs w:val="2"/>
        </w:rPr>
      </w:pPr>
    </w:p>
    <w:p w:rsidR="008E0C48" w:rsidRPr="008E0C48" w:rsidRDefault="008E0C48" w:rsidP="008E0C48">
      <w:pPr>
        <w:rPr>
          <w:rFonts w:ascii="Times New Roman" w:hAnsi="Times New Roman" w:cs="Times New Roman"/>
        </w:rPr>
      </w:pPr>
    </w:p>
    <w:p w:rsidR="008E0C48" w:rsidRPr="008E0C48" w:rsidRDefault="008E0C48" w:rsidP="008E0C48">
      <w:pPr>
        <w:pBdr>
          <w:top w:val="single" w:sz="4" w:space="1" w:color="auto"/>
        </w:pBdr>
        <w:rPr>
          <w:rFonts w:ascii="Times New Roman" w:hAnsi="Times New Roman" w:cs="Times New Roman"/>
          <w:sz w:val="2"/>
          <w:szCs w:val="2"/>
        </w:rPr>
      </w:pPr>
    </w:p>
    <w:p w:rsidR="008E0C48" w:rsidRPr="008E0C48" w:rsidRDefault="008E0C48" w:rsidP="008E0C48">
      <w:pPr>
        <w:tabs>
          <w:tab w:val="left" w:pos="8505"/>
        </w:tabs>
        <w:rPr>
          <w:rFonts w:ascii="Times New Roman" w:hAnsi="Times New Roman" w:cs="Times New Roman"/>
        </w:rPr>
      </w:pPr>
      <w:r w:rsidRPr="008E0C48">
        <w:rPr>
          <w:rFonts w:ascii="Times New Roman" w:hAnsi="Times New Roman" w:cs="Times New Roman"/>
        </w:rPr>
        <w:t xml:space="preserve">19. Наличие заграничного паспорта  </w:t>
      </w:r>
    </w:p>
    <w:p w:rsidR="008E0C48" w:rsidRPr="008E0C48" w:rsidRDefault="008E0C48" w:rsidP="008E0C48">
      <w:pPr>
        <w:pBdr>
          <w:top w:val="single" w:sz="4" w:space="1" w:color="auto"/>
        </w:pBdr>
        <w:ind w:left="3771"/>
        <w:jc w:val="center"/>
        <w:rPr>
          <w:rFonts w:ascii="Times New Roman" w:hAnsi="Times New Roman" w:cs="Times New Roman"/>
          <w:i/>
        </w:rPr>
      </w:pPr>
      <w:r w:rsidRPr="008E0C48">
        <w:rPr>
          <w:rFonts w:ascii="Times New Roman" w:hAnsi="Times New Roman" w:cs="Times New Roman"/>
          <w:i/>
        </w:rPr>
        <w:t>(серия, номер, кем и когда выдан)</w:t>
      </w:r>
    </w:p>
    <w:p w:rsidR="008E0C48" w:rsidRPr="008E0C48" w:rsidRDefault="008E0C48" w:rsidP="008E0C48">
      <w:pPr>
        <w:rPr>
          <w:rFonts w:ascii="Times New Roman" w:hAnsi="Times New Roman" w:cs="Times New Roman"/>
          <w:i/>
        </w:rPr>
      </w:pPr>
    </w:p>
    <w:p w:rsidR="008E0C48" w:rsidRPr="008E0C48" w:rsidRDefault="008E0C48" w:rsidP="008E0C48">
      <w:pPr>
        <w:pBdr>
          <w:top w:val="single" w:sz="4" w:space="1" w:color="auto"/>
        </w:pBdr>
        <w:rPr>
          <w:rFonts w:ascii="Times New Roman" w:hAnsi="Times New Roman" w:cs="Times New Roman"/>
          <w:sz w:val="2"/>
          <w:szCs w:val="2"/>
        </w:rPr>
      </w:pPr>
    </w:p>
    <w:p w:rsidR="008E0C48" w:rsidRPr="008E0C48" w:rsidRDefault="008E0C48" w:rsidP="008E0C48">
      <w:pPr>
        <w:pBdr>
          <w:top w:val="single" w:sz="4" w:space="1" w:color="auto"/>
        </w:pBdr>
        <w:rPr>
          <w:rFonts w:ascii="Times New Roman" w:hAnsi="Times New Roman" w:cs="Times New Roman"/>
          <w:sz w:val="2"/>
          <w:szCs w:val="2"/>
        </w:rPr>
      </w:pPr>
    </w:p>
    <w:p w:rsidR="008E0C48" w:rsidRPr="008E0C48" w:rsidRDefault="008E0C48" w:rsidP="008E0C48">
      <w:pPr>
        <w:jc w:val="both"/>
        <w:rPr>
          <w:rFonts w:ascii="Times New Roman" w:hAnsi="Times New Roman" w:cs="Times New Roman"/>
        </w:rPr>
      </w:pPr>
      <w:r w:rsidRPr="008E0C48">
        <w:rPr>
          <w:rFonts w:ascii="Times New Roman" w:hAnsi="Times New Roman" w:cs="Times New Roman"/>
        </w:rPr>
        <w:t>20. Номер страхового свидетельства обязательного пенсионного страхования (если имеется) ___________________________________________________________________________</w:t>
      </w:r>
    </w:p>
    <w:p w:rsidR="008E0C48" w:rsidRPr="008E0C48" w:rsidRDefault="008E0C48" w:rsidP="008E0C48">
      <w:pPr>
        <w:jc w:val="both"/>
        <w:rPr>
          <w:rFonts w:ascii="Times New Roman" w:hAnsi="Times New Roman" w:cs="Times New Roman"/>
        </w:rPr>
      </w:pPr>
    </w:p>
    <w:p w:rsidR="008E0C48" w:rsidRPr="008E0C48" w:rsidRDefault="008E0C48" w:rsidP="008E0C48">
      <w:pPr>
        <w:jc w:val="both"/>
        <w:rPr>
          <w:rFonts w:ascii="Times New Roman" w:hAnsi="Times New Roman" w:cs="Times New Roman"/>
        </w:rPr>
      </w:pPr>
      <w:r w:rsidRPr="008E0C48">
        <w:rPr>
          <w:rFonts w:ascii="Times New Roman" w:hAnsi="Times New Roman" w:cs="Times New Roman"/>
        </w:rPr>
        <w:t xml:space="preserve">21. ИНН (если имеется)  </w:t>
      </w:r>
    </w:p>
    <w:p w:rsidR="008E0C48" w:rsidRPr="008E0C48" w:rsidRDefault="008E0C48" w:rsidP="008E0C48">
      <w:pPr>
        <w:pBdr>
          <w:top w:val="single" w:sz="4" w:space="1" w:color="auto"/>
        </w:pBdr>
        <w:ind w:left="2523"/>
        <w:rPr>
          <w:rFonts w:ascii="Times New Roman" w:hAnsi="Times New Roman" w:cs="Times New Roman"/>
          <w:sz w:val="2"/>
          <w:szCs w:val="2"/>
        </w:rPr>
      </w:pPr>
    </w:p>
    <w:p w:rsidR="008E0C48" w:rsidRPr="008E0C48" w:rsidRDefault="008E0C48" w:rsidP="008E0C48">
      <w:pPr>
        <w:autoSpaceDE w:val="0"/>
        <w:autoSpaceDN w:val="0"/>
        <w:adjustRightInd w:val="0"/>
        <w:ind w:firstLine="540"/>
        <w:jc w:val="both"/>
        <w:rPr>
          <w:rFonts w:ascii="Times New Roman" w:hAnsi="Times New Roman" w:cs="Times New Roman"/>
          <w:sz w:val="18"/>
          <w:szCs w:val="18"/>
        </w:rPr>
      </w:pPr>
    </w:p>
    <w:p w:rsidR="008E0C48" w:rsidRPr="008E0C48" w:rsidRDefault="008E0C48" w:rsidP="008E0C48">
      <w:pPr>
        <w:autoSpaceDE w:val="0"/>
        <w:autoSpaceDN w:val="0"/>
        <w:adjustRightInd w:val="0"/>
        <w:ind w:firstLine="540"/>
        <w:jc w:val="both"/>
        <w:rPr>
          <w:rFonts w:ascii="Times New Roman" w:hAnsi="Times New Roman" w:cs="Times New Roman"/>
          <w:sz w:val="18"/>
          <w:szCs w:val="18"/>
        </w:rPr>
      </w:pPr>
    </w:p>
    <w:p w:rsidR="008E0C48" w:rsidRPr="008E0C48" w:rsidRDefault="008E0C48" w:rsidP="008E0C48">
      <w:pPr>
        <w:autoSpaceDE w:val="0"/>
        <w:autoSpaceDN w:val="0"/>
        <w:adjustRightInd w:val="0"/>
        <w:ind w:firstLine="540"/>
        <w:jc w:val="both"/>
        <w:rPr>
          <w:rFonts w:ascii="Times New Roman" w:hAnsi="Times New Roman" w:cs="Times New Roman"/>
          <w:sz w:val="18"/>
          <w:szCs w:val="18"/>
        </w:rPr>
      </w:pPr>
    </w:p>
    <w:p w:rsidR="008E0C48" w:rsidRPr="008E0C48" w:rsidRDefault="008E0C48" w:rsidP="008E0C48">
      <w:pPr>
        <w:autoSpaceDE w:val="0"/>
        <w:autoSpaceDN w:val="0"/>
        <w:adjustRightInd w:val="0"/>
        <w:ind w:right="-469"/>
        <w:jc w:val="both"/>
        <w:rPr>
          <w:rFonts w:ascii="Times New Roman" w:hAnsi="Times New Roman" w:cs="Times New Roman"/>
        </w:rPr>
      </w:pPr>
      <w:r w:rsidRPr="008E0C48">
        <w:rPr>
          <w:rFonts w:ascii="Times New Roman" w:hAnsi="Times New Roman" w:cs="Times New Roman"/>
        </w:rPr>
        <w:t xml:space="preserve">22. Сведения о наличии или отсутствии принадлежащего кандидату, его супруге (супругу), несовершеннолетним детям недвижимого имущества, находящегося за пределами </w:t>
      </w:r>
      <w:r w:rsidRPr="008E0C48">
        <w:rPr>
          <w:rFonts w:ascii="Times New Roman" w:hAnsi="Times New Roman" w:cs="Times New Roman"/>
        </w:rPr>
        <w:lastRenderedPageBreak/>
        <w:t>территории Российской Федерации, об источниках получения средств, за счет которых приобретено указанное имущество</w:t>
      </w:r>
      <w:r w:rsidRPr="008E0C48">
        <w:rPr>
          <w:rStyle w:val="ae"/>
          <w:rFonts w:ascii="Times New Roman" w:hAnsi="Times New Roman" w:cs="Times New Roman"/>
        </w:rPr>
        <w:footnoteReference w:customMarkFollows="1" w:id="2"/>
        <w:sym w:font="Symbol" w:char="F02A"/>
      </w:r>
      <w:r w:rsidRPr="008E0C48">
        <w:rPr>
          <w:rFonts w:ascii="Times New Roman" w:hAnsi="Times New Roman" w:cs="Times New Roman"/>
        </w:rPr>
        <w:t>:</w:t>
      </w:r>
    </w:p>
    <w:p w:rsidR="008E0C48" w:rsidRPr="008E0C48" w:rsidRDefault="008E0C48" w:rsidP="008E0C48">
      <w:pPr>
        <w:autoSpaceDE w:val="0"/>
        <w:autoSpaceDN w:val="0"/>
        <w:adjustRightInd w:val="0"/>
        <w:ind w:right="-469"/>
        <w:jc w:val="both"/>
        <w:rPr>
          <w:rFonts w:ascii="Times New Roman" w:hAnsi="Times New Roman" w:cs="Times New Roman"/>
          <w:i/>
        </w:rPr>
      </w:pPr>
      <w:r w:rsidRPr="008E0C48">
        <w:rPr>
          <w:rFonts w:ascii="Times New Roman" w:hAnsi="Times New Roman" w:cs="Times New Roman"/>
          <w:i/>
        </w:rPr>
        <w:t xml:space="preserve"> (Сведения указываются по состоянию на первое число месяца, в котором осуществлено официальное опубликование решения о назначении конкурса)</w:t>
      </w:r>
    </w:p>
    <w:p w:rsidR="008E0C48" w:rsidRPr="008E0C48" w:rsidRDefault="008E0C48" w:rsidP="008E0C48">
      <w:pPr>
        <w:autoSpaceDE w:val="0"/>
        <w:autoSpaceDN w:val="0"/>
        <w:adjustRightInd w:val="0"/>
        <w:jc w:val="both"/>
        <w:rPr>
          <w:rFonts w:ascii="Times New Roman" w:hAnsi="Times New Roman" w:cs="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1800"/>
        <w:gridCol w:w="1800"/>
        <w:gridCol w:w="1260"/>
        <w:gridCol w:w="2160"/>
      </w:tblGrid>
      <w:tr w:rsidR="008E0C48" w:rsidRPr="008E0C48" w:rsidTr="00480DA1">
        <w:trPr>
          <w:cantSplit/>
        </w:trPr>
        <w:tc>
          <w:tcPr>
            <w:tcW w:w="2728"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autoSpaceDE w:val="0"/>
              <w:autoSpaceDN w:val="0"/>
              <w:adjustRightInd w:val="0"/>
              <w:jc w:val="center"/>
              <w:rPr>
                <w:rFonts w:ascii="Times New Roman" w:hAnsi="Times New Roman" w:cs="Times New Roman"/>
                <w:i/>
              </w:rPr>
            </w:pPr>
            <w:r w:rsidRPr="008E0C48">
              <w:rPr>
                <w:rFonts w:ascii="Times New Roman" w:hAnsi="Times New Roman" w:cs="Times New Roman"/>
              </w:rPr>
              <w:t>Собственник недвижимого имущества (</w:t>
            </w:r>
            <w:r w:rsidRPr="008E0C48">
              <w:rPr>
                <w:rFonts w:ascii="Times New Roman" w:hAnsi="Times New Roman" w:cs="Times New Roman"/>
                <w:i/>
              </w:rPr>
              <w:t>для долевой собственности указывается доля лица)</w:t>
            </w:r>
          </w:p>
        </w:tc>
        <w:tc>
          <w:tcPr>
            <w:tcW w:w="1800"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Вид имущества</w:t>
            </w:r>
          </w:p>
        </w:tc>
        <w:tc>
          <w:tcPr>
            <w:tcW w:w="1800"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Страна нахождения имущества</w:t>
            </w:r>
          </w:p>
        </w:tc>
        <w:tc>
          <w:tcPr>
            <w:tcW w:w="1260"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Площадь</w:t>
            </w:r>
          </w:p>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объекта</w:t>
            </w:r>
          </w:p>
          <w:p w:rsidR="008E0C48" w:rsidRPr="008E0C48" w:rsidRDefault="008E0C48" w:rsidP="00480DA1">
            <w:pPr>
              <w:rPr>
                <w:rFonts w:ascii="Times New Roman" w:hAnsi="Times New Roman" w:cs="Times New Roman"/>
              </w:rPr>
            </w:pPr>
            <w:r w:rsidRPr="008E0C48">
              <w:rPr>
                <w:rFonts w:ascii="Times New Roman" w:hAnsi="Times New Roman" w:cs="Times New Roman"/>
              </w:rPr>
              <w:t xml:space="preserve"> имущества</w:t>
            </w:r>
          </w:p>
        </w:tc>
        <w:tc>
          <w:tcPr>
            <w:tcW w:w="2160"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pStyle w:val="ConsPlusNonformat"/>
              <w:jc w:val="center"/>
              <w:rPr>
                <w:rFonts w:ascii="Times New Roman" w:hAnsi="Times New Roman" w:cs="Times New Roman"/>
                <w:sz w:val="24"/>
                <w:szCs w:val="24"/>
              </w:rPr>
            </w:pPr>
            <w:r w:rsidRPr="008E0C48">
              <w:rPr>
                <w:rFonts w:ascii="Times New Roman" w:hAnsi="Times New Roman" w:cs="Times New Roman"/>
                <w:sz w:val="24"/>
                <w:szCs w:val="24"/>
              </w:rPr>
              <w:t>Источники средств, за счет которых</w:t>
            </w:r>
          </w:p>
          <w:p w:rsidR="008E0C48" w:rsidRPr="008E0C48" w:rsidRDefault="008E0C48" w:rsidP="00480DA1">
            <w:pPr>
              <w:pStyle w:val="ConsPlusNonformat"/>
              <w:jc w:val="center"/>
              <w:rPr>
                <w:rFonts w:ascii="Times New Roman" w:hAnsi="Times New Roman" w:cs="Times New Roman"/>
                <w:sz w:val="24"/>
                <w:szCs w:val="24"/>
              </w:rPr>
            </w:pPr>
            <w:r w:rsidRPr="008E0C48">
              <w:rPr>
                <w:rFonts w:ascii="Times New Roman" w:hAnsi="Times New Roman" w:cs="Times New Roman"/>
                <w:sz w:val="24"/>
                <w:szCs w:val="24"/>
              </w:rPr>
              <w:t>приобретено имущество</w:t>
            </w:r>
          </w:p>
        </w:tc>
      </w:tr>
      <w:tr w:rsidR="008E0C48" w:rsidRPr="008E0C48" w:rsidTr="00480DA1">
        <w:trPr>
          <w:cantSplit/>
        </w:trPr>
        <w:tc>
          <w:tcPr>
            <w:tcW w:w="2728"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i/>
              </w:rPr>
              <w:t>кандидат</w:t>
            </w:r>
          </w:p>
        </w:tc>
        <w:tc>
          <w:tcPr>
            <w:tcW w:w="180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2728"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i/>
              </w:rPr>
              <w:t>супруг (супруга)</w:t>
            </w:r>
          </w:p>
        </w:tc>
        <w:tc>
          <w:tcPr>
            <w:tcW w:w="180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2728"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i/>
              </w:rPr>
              <w:t>несовершеннолетние дети</w:t>
            </w:r>
          </w:p>
        </w:tc>
        <w:tc>
          <w:tcPr>
            <w:tcW w:w="180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p w:rsidR="008E0C48" w:rsidRPr="008E0C48" w:rsidRDefault="008E0C48" w:rsidP="00480DA1">
            <w:pPr>
              <w:jc w:val="center"/>
              <w:rPr>
                <w:rFonts w:ascii="Times New Roman" w:hAnsi="Times New Roman" w:cs="Times New Roman"/>
              </w:rPr>
            </w:pPr>
          </w:p>
          <w:p w:rsidR="008E0C48" w:rsidRPr="008E0C48" w:rsidRDefault="008E0C48" w:rsidP="00480DA1">
            <w:pPr>
              <w:jc w:val="center"/>
              <w:rPr>
                <w:rFonts w:ascii="Times New Roman" w:hAnsi="Times New Roman" w:cs="Times New Roman"/>
              </w:rPr>
            </w:pPr>
          </w:p>
        </w:tc>
        <w:tc>
          <w:tcPr>
            <w:tcW w:w="180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12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bl>
    <w:p w:rsidR="008E0C48" w:rsidRPr="008E0C48" w:rsidRDefault="008E0C48" w:rsidP="008E0C48">
      <w:pPr>
        <w:jc w:val="both"/>
        <w:rPr>
          <w:rFonts w:ascii="Times New Roman" w:hAnsi="Times New Roman" w:cs="Times New Roman"/>
        </w:rPr>
      </w:pPr>
    </w:p>
    <w:p w:rsidR="008E0C48" w:rsidRPr="008E0C48" w:rsidRDefault="008E0C48" w:rsidP="008E0C48">
      <w:pPr>
        <w:autoSpaceDE w:val="0"/>
        <w:autoSpaceDN w:val="0"/>
        <w:adjustRightInd w:val="0"/>
        <w:ind w:right="-469"/>
        <w:jc w:val="both"/>
        <w:rPr>
          <w:rFonts w:ascii="Times New Roman" w:hAnsi="Times New Roman" w:cs="Times New Roman"/>
          <w:i/>
        </w:rPr>
      </w:pPr>
      <w:r w:rsidRPr="008E0C48">
        <w:rPr>
          <w:rFonts w:ascii="Times New Roman" w:hAnsi="Times New Roman" w:cs="Times New Roman"/>
        </w:rPr>
        <w:t xml:space="preserve">23. Сведения о наличии или отсутствии принадлежащих кандидату, его супруге (супругу), несовершеннолетним детям счетах (вкладах), наличных денежных средств и ценностей в иностранных банках, расположенных за пределами территории Российской Федерации: </w:t>
      </w:r>
      <w:r w:rsidRPr="008E0C48">
        <w:rPr>
          <w:rFonts w:ascii="Times New Roman" w:hAnsi="Times New Roman" w:cs="Times New Roman"/>
          <w:i/>
        </w:rPr>
        <w:t>(Сведения указываются по состоянию на первое число месяца, в котором осуществлено официальное опубликование решения о назначении конкурса)</w:t>
      </w:r>
    </w:p>
    <w:p w:rsidR="008E0C48" w:rsidRPr="008E0C48" w:rsidRDefault="008E0C48" w:rsidP="008E0C48">
      <w:pPr>
        <w:autoSpaceDE w:val="0"/>
        <w:autoSpaceDN w:val="0"/>
        <w:adjustRightInd w:val="0"/>
        <w:ind w:right="-469"/>
        <w:jc w:val="both"/>
        <w:rPr>
          <w:rFonts w:ascii="Times New Roman" w:hAnsi="Times New Roman" w:cs="Times New Roman"/>
          <w:i/>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728"/>
        <w:gridCol w:w="2700"/>
        <w:gridCol w:w="2160"/>
        <w:gridCol w:w="2160"/>
      </w:tblGrid>
      <w:tr w:rsidR="008E0C48" w:rsidRPr="008E0C48" w:rsidTr="00480DA1">
        <w:trPr>
          <w:cantSplit/>
        </w:trPr>
        <w:tc>
          <w:tcPr>
            <w:tcW w:w="2728"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autoSpaceDE w:val="0"/>
              <w:autoSpaceDN w:val="0"/>
              <w:adjustRightInd w:val="0"/>
              <w:jc w:val="center"/>
              <w:rPr>
                <w:rFonts w:ascii="Times New Roman" w:hAnsi="Times New Roman" w:cs="Times New Roman"/>
              </w:rPr>
            </w:pPr>
            <w:r w:rsidRPr="008E0C48">
              <w:rPr>
                <w:rFonts w:ascii="Times New Roman" w:hAnsi="Times New Roman" w:cs="Times New Roman"/>
              </w:rPr>
              <w:t>Субъект</w:t>
            </w:r>
          </w:p>
          <w:p w:rsidR="008E0C48" w:rsidRPr="008E0C48" w:rsidRDefault="008E0C48" w:rsidP="00480DA1">
            <w:pPr>
              <w:autoSpaceDE w:val="0"/>
              <w:autoSpaceDN w:val="0"/>
              <w:adjustRightInd w:val="0"/>
              <w:jc w:val="center"/>
              <w:rPr>
                <w:rFonts w:ascii="Times New Roman" w:hAnsi="Times New Roman" w:cs="Times New Roman"/>
                <w:i/>
              </w:rPr>
            </w:pPr>
          </w:p>
        </w:tc>
        <w:tc>
          <w:tcPr>
            <w:tcW w:w="2700"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Объекты прав</w:t>
            </w:r>
          </w:p>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w:t>
            </w:r>
            <w:r w:rsidRPr="008E0C48">
              <w:rPr>
                <w:rFonts w:ascii="Times New Roman" w:hAnsi="Times New Roman" w:cs="Times New Roman"/>
                <w:i/>
              </w:rPr>
              <w:t>счет (вклад), наличные денежные средства, ценности)</w:t>
            </w:r>
          </w:p>
        </w:tc>
        <w:tc>
          <w:tcPr>
            <w:tcW w:w="2160"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 xml:space="preserve">Наименование иностранного банка, страна нахождения банка </w:t>
            </w:r>
          </w:p>
        </w:tc>
        <w:tc>
          <w:tcPr>
            <w:tcW w:w="21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Остаток средств либо объем средств</w:t>
            </w:r>
            <w:r w:rsidRPr="008E0C48">
              <w:rPr>
                <w:rFonts w:ascii="Times New Roman" w:hAnsi="Times New Roman" w:cs="Times New Roman"/>
                <w:sz w:val="18"/>
                <w:szCs w:val="18"/>
              </w:rPr>
              <w:t xml:space="preserve"> </w:t>
            </w:r>
            <w:r w:rsidRPr="008E0C48">
              <w:rPr>
                <w:rFonts w:ascii="Times New Roman" w:hAnsi="Times New Roman" w:cs="Times New Roman"/>
                <w:i/>
              </w:rPr>
              <w:t>(</w:t>
            </w:r>
            <w:r w:rsidRPr="008E0C48">
              <w:rPr>
                <w:rFonts w:ascii="Times New Roman" w:hAnsi="Times New Roman" w:cs="Times New Roman"/>
                <w:i/>
                <w:sz w:val="20"/>
                <w:szCs w:val="20"/>
              </w:rPr>
              <w:t>указывается в рублях по курсу Центрального банка Российской Федерации на дату предоставления сведений</w:t>
            </w:r>
            <w:r w:rsidRPr="008E0C48">
              <w:rPr>
                <w:rFonts w:ascii="Times New Roman" w:hAnsi="Times New Roman" w:cs="Times New Roman"/>
                <w:i/>
              </w:rPr>
              <w:t>)</w:t>
            </w:r>
          </w:p>
        </w:tc>
      </w:tr>
      <w:tr w:rsidR="008E0C48" w:rsidRPr="008E0C48" w:rsidTr="00480DA1">
        <w:trPr>
          <w:cantSplit/>
        </w:trPr>
        <w:tc>
          <w:tcPr>
            <w:tcW w:w="2728"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i/>
              </w:rPr>
              <w:t>кандидат</w:t>
            </w:r>
          </w:p>
        </w:tc>
        <w:tc>
          <w:tcPr>
            <w:tcW w:w="270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 xml:space="preserve"> </w:t>
            </w:r>
          </w:p>
        </w:tc>
        <w:tc>
          <w:tcPr>
            <w:tcW w:w="21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2728"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i/>
              </w:rPr>
              <w:t>супруг (супруга)</w:t>
            </w:r>
          </w:p>
        </w:tc>
        <w:tc>
          <w:tcPr>
            <w:tcW w:w="270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p w:rsidR="008E0C48" w:rsidRPr="008E0C48" w:rsidRDefault="008E0C48" w:rsidP="00480DA1">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r w:rsidR="008E0C48" w:rsidRPr="008E0C48" w:rsidTr="00480DA1">
        <w:trPr>
          <w:cantSplit/>
        </w:trPr>
        <w:tc>
          <w:tcPr>
            <w:tcW w:w="2728" w:type="dxa"/>
            <w:tcBorders>
              <w:top w:val="single" w:sz="4" w:space="0" w:color="auto"/>
              <w:left w:val="single" w:sz="4" w:space="0" w:color="auto"/>
              <w:bottom w:val="single" w:sz="4" w:space="0" w:color="auto"/>
              <w:right w:val="single" w:sz="4" w:space="0" w:color="auto"/>
            </w:tcBorders>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i/>
              </w:rPr>
              <w:t>несовершенно-летние дети</w:t>
            </w:r>
          </w:p>
        </w:tc>
        <w:tc>
          <w:tcPr>
            <w:tcW w:w="270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jc w:val="center"/>
              <w:rPr>
                <w:rFonts w:ascii="Times New Roman" w:hAnsi="Times New Roman" w:cs="Times New Roman"/>
              </w:rPr>
            </w:pPr>
          </w:p>
          <w:p w:rsidR="008E0C48" w:rsidRPr="008E0C48" w:rsidRDefault="008E0C48" w:rsidP="00480DA1">
            <w:pPr>
              <w:jc w:val="center"/>
              <w:rPr>
                <w:rFonts w:ascii="Times New Roman" w:hAnsi="Times New Roman" w:cs="Times New Roman"/>
              </w:rPr>
            </w:pPr>
          </w:p>
          <w:p w:rsidR="008E0C48" w:rsidRPr="008E0C48" w:rsidRDefault="008E0C48" w:rsidP="00480DA1">
            <w:pPr>
              <w:jc w:val="cente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c>
          <w:tcPr>
            <w:tcW w:w="2160" w:type="dxa"/>
            <w:tcBorders>
              <w:top w:val="single" w:sz="4" w:space="0" w:color="auto"/>
              <w:left w:val="single" w:sz="4" w:space="0" w:color="auto"/>
              <w:bottom w:val="single" w:sz="4" w:space="0" w:color="auto"/>
              <w:right w:val="single" w:sz="4" w:space="0" w:color="auto"/>
            </w:tcBorders>
          </w:tcPr>
          <w:p w:rsidR="008E0C48" w:rsidRPr="008E0C48" w:rsidRDefault="008E0C48" w:rsidP="00480DA1">
            <w:pPr>
              <w:rPr>
                <w:rFonts w:ascii="Times New Roman" w:hAnsi="Times New Roman" w:cs="Times New Roman"/>
              </w:rPr>
            </w:pPr>
          </w:p>
        </w:tc>
      </w:tr>
    </w:tbl>
    <w:p w:rsidR="008E0C48" w:rsidRPr="008E0C48" w:rsidRDefault="008E0C48" w:rsidP="008E0C48">
      <w:pPr>
        <w:ind w:right="-289"/>
        <w:jc w:val="both"/>
        <w:rPr>
          <w:rFonts w:ascii="Times New Roman" w:hAnsi="Times New Roman" w:cs="Times New Roman"/>
        </w:rPr>
      </w:pPr>
    </w:p>
    <w:p w:rsidR="008E0C48" w:rsidRPr="008E0C48" w:rsidRDefault="008E0C48" w:rsidP="008E0C48">
      <w:pPr>
        <w:ind w:right="-289"/>
        <w:jc w:val="both"/>
        <w:rPr>
          <w:rFonts w:ascii="Times New Roman" w:hAnsi="Times New Roman" w:cs="Times New Roman"/>
        </w:rPr>
      </w:pPr>
    </w:p>
    <w:p w:rsidR="008E0C48" w:rsidRPr="008E0C48" w:rsidRDefault="008E0C48" w:rsidP="008E0C48">
      <w:pPr>
        <w:ind w:right="-289"/>
        <w:jc w:val="both"/>
        <w:rPr>
          <w:rFonts w:ascii="Times New Roman" w:hAnsi="Times New Roman" w:cs="Times New Roman"/>
        </w:rPr>
      </w:pPr>
    </w:p>
    <w:p w:rsidR="008E0C48" w:rsidRPr="008E0C48" w:rsidRDefault="008E0C48" w:rsidP="008E0C48">
      <w:pPr>
        <w:ind w:right="-289"/>
        <w:jc w:val="both"/>
        <w:rPr>
          <w:rFonts w:ascii="Times New Roman" w:hAnsi="Times New Roman" w:cs="Times New Roman"/>
        </w:rPr>
      </w:pPr>
    </w:p>
    <w:p w:rsidR="008E0C48" w:rsidRPr="008E0C48" w:rsidRDefault="008E0C48" w:rsidP="008E0C48">
      <w:pPr>
        <w:ind w:right="-289"/>
        <w:jc w:val="both"/>
        <w:rPr>
          <w:rFonts w:ascii="Times New Roman" w:hAnsi="Times New Roman" w:cs="Times New Roman"/>
        </w:rPr>
      </w:pPr>
    </w:p>
    <w:p w:rsidR="008E0C48" w:rsidRPr="008E0C48" w:rsidRDefault="008E0C48" w:rsidP="008E0C48">
      <w:pPr>
        <w:ind w:right="-289"/>
        <w:jc w:val="both"/>
        <w:rPr>
          <w:rFonts w:ascii="Times New Roman" w:hAnsi="Times New Roman" w:cs="Times New Roman"/>
        </w:rPr>
      </w:pPr>
    </w:p>
    <w:p w:rsidR="008E0C48" w:rsidRPr="008E0C48" w:rsidRDefault="008E0C48" w:rsidP="008E0C48">
      <w:pPr>
        <w:ind w:right="-289"/>
        <w:jc w:val="both"/>
        <w:rPr>
          <w:rFonts w:ascii="Times New Roman" w:hAnsi="Times New Roman" w:cs="Times New Roman"/>
        </w:rPr>
      </w:pPr>
      <w:r w:rsidRPr="008E0C48">
        <w:rPr>
          <w:rFonts w:ascii="Times New Roman" w:hAnsi="Times New Roman" w:cs="Times New Roman"/>
        </w:rPr>
        <w:t xml:space="preserve">24. Дополнительные сведения (участие в выборных представительных органах, другая информация, которую желаете сообщить о себе)  </w:t>
      </w:r>
      <w:r w:rsidRPr="008E0C48">
        <w:rPr>
          <w:rFonts w:ascii="Times New Roman" w:hAnsi="Times New Roman" w:cs="Times New Roman"/>
        </w:rPr>
        <w:lastRenderedPageBreak/>
        <w:t>______________________________________________________________________________</w:t>
      </w:r>
    </w:p>
    <w:p w:rsidR="008E0C48" w:rsidRPr="008E0C48" w:rsidRDefault="008E0C48" w:rsidP="008E0C48">
      <w:pPr>
        <w:ind w:right="-289"/>
        <w:jc w:val="both"/>
        <w:rPr>
          <w:rFonts w:ascii="Times New Roman" w:hAnsi="Times New Roman" w:cs="Times New Roman"/>
        </w:rPr>
      </w:pPr>
      <w:r w:rsidRPr="008E0C48">
        <w:rPr>
          <w:rFonts w:ascii="Times New Roman" w:hAnsi="Times New Roman" w:cs="Times New Roman"/>
        </w:rPr>
        <w:t>______________________________________________________________________________</w:t>
      </w:r>
    </w:p>
    <w:p w:rsidR="008E0C48" w:rsidRPr="008E0C48" w:rsidRDefault="008E0C48" w:rsidP="008E0C48">
      <w:pPr>
        <w:ind w:right="-289"/>
        <w:jc w:val="both"/>
        <w:rPr>
          <w:rFonts w:ascii="Times New Roman" w:hAnsi="Times New Roman" w:cs="Times New Roman"/>
        </w:rPr>
      </w:pPr>
      <w:r w:rsidRPr="008E0C48">
        <w:rPr>
          <w:rFonts w:ascii="Times New Roman" w:hAnsi="Times New Roman" w:cs="Times New Roman"/>
        </w:rPr>
        <w:t>____________________________________________________________________________________________________________________________________________________________</w:t>
      </w:r>
    </w:p>
    <w:p w:rsidR="008E0C48" w:rsidRPr="008E0C48" w:rsidRDefault="008E0C48" w:rsidP="008E0C48">
      <w:pPr>
        <w:ind w:right="-289"/>
        <w:jc w:val="both"/>
        <w:rPr>
          <w:rFonts w:ascii="Times New Roman" w:hAnsi="Times New Roman" w:cs="Times New Roman"/>
        </w:rPr>
      </w:pPr>
      <w:r w:rsidRPr="008E0C48">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w:t>
      </w:r>
    </w:p>
    <w:p w:rsidR="008E0C48" w:rsidRPr="008E0C48" w:rsidRDefault="008E0C48" w:rsidP="008E0C48">
      <w:pPr>
        <w:jc w:val="both"/>
        <w:rPr>
          <w:rFonts w:ascii="Times New Roman" w:hAnsi="Times New Roman" w:cs="Times New Roman"/>
          <w:sz w:val="2"/>
          <w:szCs w:val="2"/>
        </w:rPr>
      </w:pPr>
    </w:p>
    <w:p w:rsidR="008E0C48" w:rsidRPr="008E0C48" w:rsidRDefault="008E0C48" w:rsidP="008E0C48">
      <w:pPr>
        <w:jc w:val="both"/>
        <w:rPr>
          <w:rFonts w:ascii="Times New Roman" w:hAnsi="Times New Roman" w:cs="Times New Roman"/>
        </w:rPr>
      </w:pPr>
    </w:p>
    <w:p w:rsidR="008E0C48" w:rsidRPr="008E0C48" w:rsidRDefault="008E0C48" w:rsidP="008E0C48">
      <w:pPr>
        <w:ind w:right="-289"/>
        <w:jc w:val="both"/>
        <w:rPr>
          <w:rFonts w:ascii="Times New Roman" w:hAnsi="Times New Roman" w:cs="Times New Roman"/>
        </w:rPr>
      </w:pPr>
      <w:r w:rsidRPr="008E0C48">
        <w:rPr>
          <w:rFonts w:ascii="Times New Roman" w:hAnsi="Times New Roman" w:cs="Times New Roman"/>
        </w:rPr>
        <w:t>25. Мне известно, что сообщение о себе в анкете заведомо ложных сведений и мое несоответствие требованиям могут повлечь отказ в участии в конкурсе и избрании на должность.</w:t>
      </w:r>
    </w:p>
    <w:p w:rsidR="008E0C48" w:rsidRPr="008E0C48" w:rsidRDefault="008E0C48" w:rsidP="008E0C48">
      <w:pPr>
        <w:spacing w:after="600"/>
        <w:ind w:right="-289" w:firstLine="567"/>
        <w:jc w:val="both"/>
        <w:rPr>
          <w:rFonts w:ascii="Times New Roman" w:hAnsi="Times New Roman" w:cs="Times New Roman"/>
        </w:rPr>
      </w:pPr>
      <w:r w:rsidRPr="008E0C48">
        <w:rPr>
          <w:rFonts w:ascii="Times New Roman" w:hAnsi="Times New Roman" w:cs="Times New Roman"/>
        </w:rPr>
        <w:t>На проведение в отношении меня проверочных мероприятий согласен (согласна).</w:t>
      </w:r>
    </w:p>
    <w:tbl>
      <w:tblPr>
        <w:tblW w:w="0" w:type="auto"/>
        <w:tblLayout w:type="fixed"/>
        <w:tblCellMar>
          <w:left w:w="28" w:type="dxa"/>
          <w:right w:w="28" w:type="dxa"/>
        </w:tblCellMar>
        <w:tblLook w:val="0000"/>
      </w:tblPr>
      <w:tblGrid>
        <w:gridCol w:w="170"/>
        <w:gridCol w:w="425"/>
        <w:gridCol w:w="284"/>
        <w:gridCol w:w="1134"/>
        <w:gridCol w:w="850"/>
        <w:gridCol w:w="426"/>
        <w:gridCol w:w="317"/>
        <w:gridCol w:w="4313"/>
        <w:gridCol w:w="1469"/>
      </w:tblGrid>
      <w:tr w:rsidR="008E0C48" w:rsidRPr="008E0C48" w:rsidTr="00480DA1">
        <w:tc>
          <w:tcPr>
            <w:tcW w:w="170" w:type="dxa"/>
            <w:vAlign w:val="bottom"/>
          </w:tcPr>
          <w:p w:rsidR="008E0C48" w:rsidRPr="008E0C48" w:rsidRDefault="008E0C48" w:rsidP="00480DA1">
            <w:pPr>
              <w:rPr>
                <w:rFonts w:ascii="Times New Roman" w:hAnsi="Times New Roman" w:cs="Times New Roman"/>
              </w:rPr>
            </w:pPr>
            <w:r w:rsidRPr="008E0C48">
              <w:rPr>
                <w:rFonts w:ascii="Times New Roman" w:hAnsi="Times New Roman" w:cs="Times New Roman"/>
              </w:rPr>
              <w:t>“</w:t>
            </w:r>
          </w:p>
        </w:tc>
        <w:tc>
          <w:tcPr>
            <w:tcW w:w="425" w:type="dxa"/>
            <w:tcBorders>
              <w:top w:val="nil"/>
              <w:left w:val="nil"/>
              <w:bottom w:val="single" w:sz="4" w:space="0" w:color="auto"/>
              <w:right w:val="nil"/>
            </w:tcBorders>
            <w:vAlign w:val="bottom"/>
          </w:tcPr>
          <w:p w:rsidR="008E0C48" w:rsidRPr="008E0C48" w:rsidRDefault="008E0C48" w:rsidP="00480DA1">
            <w:pPr>
              <w:jc w:val="center"/>
              <w:rPr>
                <w:rFonts w:ascii="Times New Roman" w:hAnsi="Times New Roman" w:cs="Times New Roman"/>
              </w:rPr>
            </w:pPr>
          </w:p>
        </w:tc>
        <w:tc>
          <w:tcPr>
            <w:tcW w:w="284" w:type="dxa"/>
            <w:vAlign w:val="bottom"/>
          </w:tcPr>
          <w:p w:rsidR="008E0C48" w:rsidRPr="008E0C48" w:rsidRDefault="008E0C48" w:rsidP="00480DA1">
            <w:pPr>
              <w:rPr>
                <w:rFonts w:ascii="Times New Roman" w:hAnsi="Times New Roman" w:cs="Times New Roman"/>
              </w:rPr>
            </w:pPr>
            <w:r w:rsidRPr="008E0C48">
              <w:rPr>
                <w:rFonts w:ascii="Times New Roman" w:hAnsi="Times New Roman" w:cs="Times New Roman"/>
              </w:rPr>
              <w:t>”</w:t>
            </w:r>
          </w:p>
        </w:tc>
        <w:tc>
          <w:tcPr>
            <w:tcW w:w="1984" w:type="dxa"/>
            <w:gridSpan w:val="2"/>
            <w:tcBorders>
              <w:top w:val="nil"/>
              <w:left w:val="nil"/>
              <w:bottom w:val="single" w:sz="4" w:space="0" w:color="auto"/>
              <w:right w:val="nil"/>
            </w:tcBorders>
            <w:vAlign w:val="bottom"/>
          </w:tcPr>
          <w:p w:rsidR="008E0C48" w:rsidRPr="008E0C48" w:rsidRDefault="008E0C48" w:rsidP="00480DA1">
            <w:pPr>
              <w:jc w:val="center"/>
              <w:rPr>
                <w:rFonts w:ascii="Times New Roman" w:hAnsi="Times New Roman" w:cs="Times New Roman"/>
              </w:rPr>
            </w:pPr>
          </w:p>
        </w:tc>
        <w:tc>
          <w:tcPr>
            <w:tcW w:w="426" w:type="dxa"/>
            <w:vAlign w:val="bottom"/>
          </w:tcPr>
          <w:p w:rsidR="008E0C48" w:rsidRPr="008E0C48" w:rsidRDefault="008E0C48" w:rsidP="00480DA1">
            <w:pPr>
              <w:jc w:val="right"/>
              <w:rPr>
                <w:rFonts w:ascii="Times New Roman" w:hAnsi="Times New Roman" w:cs="Times New Roman"/>
              </w:rPr>
            </w:pPr>
            <w:r w:rsidRPr="008E0C48">
              <w:rPr>
                <w:rFonts w:ascii="Times New Roman" w:hAnsi="Times New Roman" w:cs="Times New Roman"/>
              </w:rPr>
              <w:t>20</w:t>
            </w:r>
          </w:p>
        </w:tc>
        <w:tc>
          <w:tcPr>
            <w:tcW w:w="317" w:type="dxa"/>
            <w:tcBorders>
              <w:top w:val="nil"/>
              <w:left w:val="nil"/>
              <w:bottom w:val="single" w:sz="4" w:space="0" w:color="auto"/>
              <w:right w:val="nil"/>
            </w:tcBorders>
            <w:vAlign w:val="bottom"/>
          </w:tcPr>
          <w:p w:rsidR="008E0C48" w:rsidRPr="008E0C48" w:rsidRDefault="008E0C48" w:rsidP="00480DA1">
            <w:pPr>
              <w:rPr>
                <w:rFonts w:ascii="Times New Roman" w:hAnsi="Times New Roman" w:cs="Times New Roman"/>
              </w:rPr>
            </w:pPr>
          </w:p>
        </w:tc>
        <w:tc>
          <w:tcPr>
            <w:tcW w:w="4313" w:type="dxa"/>
            <w:vAlign w:val="bottom"/>
          </w:tcPr>
          <w:p w:rsidR="008E0C48" w:rsidRPr="008E0C48" w:rsidRDefault="008E0C48" w:rsidP="00480DA1">
            <w:pPr>
              <w:tabs>
                <w:tab w:val="left" w:pos="3270"/>
              </w:tabs>
              <w:rPr>
                <w:rFonts w:ascii="Times New Roman" w:hAnsi="Times New Roman" w:cs="Times New Roman"/>
              </w:rPr>
            </w:pPr>
            <w:r w:rsidRPr="008E0C48">
              <w:rPr>
                <w:rFonts w:ascii="Times New Roman" w:hAnsi="Times New Roman" w:cs="Times New Roman"/>
              </w:rPr>
              <w:t xml:space="preserve"> г. Подпись</w:t>
            </w:r>
          </w:p>
        </w:tc>
        <w:tc>
          <w:tcPr>
            <w:tcW w:w="1469" w:type="dxa"/>
            <w:tcBorders>
              <w:top w:val="nil"/>
              <w:left w:val="nil"/>
              <w:bottom w:val="single" w:sz="4" w:space="0" w:color="auto"/>
              <w:right w:val="nil"/>
            </w:tcBorders>
            <w:vAlign w:val="bottom"/>
          </w:tcPr>
          <w:p w:rsidR="008E0C48" w:rsidRPr="008E0C48" w:rsidRDefault="008E0C48" w:rsidP="00480DA1">
            <w:pPr>
              <w:jc w:val="center"/>
              <w:rPr>
                <w:rFonts w:ascii="Times New Roman" w:hAnsi="Times New Roman" w:cs="Times New Roman"/>
              </w:rPr>
            </w:pPr>
          </w:p>
        </w:tc>
      </w:tr>
      <w:tr w:rsidR="008E0C48" w:rsidRPr="008E0C48" w:rsidTr="00480DA1">
        <w:tc>
          <w:tcPr>
            <w:tcW w:w="2013" w:type="dxa"/>
            <w:gridSpan w:val="4"/>
            <w:vAlign w:val="center"/>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rPr>
              <w:t>М.П.</w:t>
            </w:r>
          </w:p>
        </w:tc>
        <w:tc>
          <w:tcPr>
            <w:tcW w:w="7375" w:type="dxa"/>
            <w:gridSpan w:val="5"/>
          </w:tcPr>
          <w:p w:rsidR="008E0C48" w:rsidRPr="008E0C48" w:rsidRDefault="008E0C48" w:rsidP="00480DA1">
            <w:pPr>
              <w:jc w:val="both"/>
              <w:rPr>
                <w:rFonts w:ascii="Times New Roman" w:hAnsi="Times New Roman" w:cs="Times New Roman"/>
              </w:rPr>
            </w:pPr>
            <w:r w:rsidRPr="008E0C48">
              <w:rPr>
                <w:rFonts w:ascii="Times New Roman" w:hAnsi="Times New Roman" w:cs="Times New Roman"/>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8E0C48" w:rsidRPr="008E0C48" w:rsidRDefault="008E0C48" w:rsidP="008E0C48">
      <w:pPr>
        <w:spacing w:after="240"/>
        <w:rPr>
          <w:rFonts w:ascii="Times New Roman" w:hAnsi="Times New Roman" w:cs="Times New Roman"/>
        </w:rPr>
      </w:pPr>
    </w:p>
    <w:tbl>
      <w:tblPr>
        <w:tblW w:w="9568" w:type="dxa"/>
        <w:tblLayout w:type="fixed"/>
        <w:tblCellMar>
          <w:left w:w="28" w:type="dxa"/>
          <w:right w:w="28" w:type="dxa"/>
        </w:tblCellMar>
        <w:tblLook w:val="0000"/>
      </w:tblPr>
      <w:tblGrid>
        <w:gridCol w:w="170"/>
        <w:gridCol w:w="425"/>
        <w:gridCol w:w="284"/>
        <w:gridCol w:w="1669"/>
        <w:gridCol w:w="426"/>
        <w:gridCol w:w="317"/>
        <w:gridCol w:w="675"/>
        <w:gridCol w:w="1843"/>
        <w:gridCol w:w="3759"/>
      </w:tblGrid>
      <w:tr w:rsidR="008E0C48" w:rsidRPr="008E0C48" w:rsidTr="00480DA1">
        <w:trPr>
          <w:cantSplit/>
        </w:trPr>
        <w:tc>
          <w:tcPr>
            <w:tcW w:w="170" w:type="dxa"/>
            <w:vAlign w:val="bottom"/>
          </w:tcPr>
          <w:p w:rsidR="008E0C48" w:rsidRPr="008E0C48" w:rsidRDefault="008E0C48" w:rsidP="00480DA1">
            <w:pPr>
              <w:rPr>
                <w:rFonts w:ascii="Times New Roman" w:hAnsi="Times New Roman" w:cs="Times New Roman"/>
              </w:rPr>
            </w:pPr>
            <w:r w:rsidRPr="008E0C48">
              <w:rPr>
                <w:rFonts w:ascii="Times New Roman" w:hAnsi="Times New Roman" w:cs="Times New Roman"/>
              </w:rPr>
              <w:t>“</w:t>
            </w:r>
          </w:p>
        </w:tc>
        <w:tc>
          <w:tcPr>
            <w:tcW w:w="425" w:type="dxa"/>
            <w:tcBorders>
              <w:top w:val="nil"/>
              <w:left w:val="nil"/>
              <w:bottom w:val="single" w:sz="4" w:space="0" w:color="auto"/>
              <w:right w:val="nil"/>
            </w:tcBorders>
            <w:vAlign w:val="bottom"/>
          </w:tcPr>
          <w:p w:rsidR="008E0C48" w:rsidRPr="008E0C48" w:rsidRDefault="008E0C48" w:rsidP="00480DA1">
            <w:pPr>
              <w:jc w:val="center"/>
              <w:rPr>
                <w:rFonts w:ascii="Times New Roman" w:hAnsi="Times New Roman" w:cs="Times New Roman"/>
              </w:rPr>
            </w:pPr>
          </w:p>
        </w:tc>
        <w:tc>
          <w:tcPr>
            <w:tcW w:w="284" w:type="dxa"/>
            <w:vAlign w:val="bottom"/>
          </w:tcPr>
          <w:p w:rsidR="008E0C48" w:rsidRPr="008E0C48" w:rsidRDefault="008E0C48" w:rsidP="00480DA1">
            <w:pPr>
              <w:rPr>
                <w:rFonts w:ascii="Times New Roman" w:hAnsi="Times New Roman" w:cs="Times New Roman"/>
              </w:rPr>
            </w:pPr>
            <w:r w:rsidRPr="008E0C48">
              <w:rPr>
                <w:rFonts w:ascii="Times New Roman" w:hAnsi="Times New Roman" w:cs="Times New Roman"/>
              </w:rPr>
              <w:t>”</w:t>
            </w:r>
          </w:p>
        </w:tc>
        <w:tc>
          <w:tcPr>
            <w:tcW w:w="1669" w:type="dxa"/>
            <w:tcBorders>
              <w:top w:val="nil"/>
              <w:left w:val="nil"/>
              <w:bottom w:val="single" w:sz="4" w:space="0" w:color="auto"/>
              <w:right w:val="nil"/>
            </w:tcBorders>
            <w:vAlign w:val="bottom"/>
          </w:tcPr>
          <w:p w:rsidR="008E0C48" w:rsidRPr="008E0C48" w:rsidRDefault="008E0C48" w:rsidP="00480DA1">
            <w:pPr>
              <w:jc w:val="center"/>
              <w:rPr>
                <w:rFonts w:ascii="Times New Roman" w:hAnsi="Times New Roman" w:cs="Times New Roman"/>
              </w:rPr>
            </w:pPr>
          </w:p>
        </w:tc>
        <w:tc>
          <w:tcPr>
            <w:tcW w:w="426" w:type="dxa"/>
            <w:vAlign w:val="bottom"/>
          </w:tcPr>
          <w:p w:rsidR="008E0C48" w:rsidRPr="008E0C48" w:rsidRDefault="008E0C48" w:rsidP="00480DA1">
            <w:pPr>
              <w:jc w:val="right"/>
              <w:rPr>
                <w:rFonts w:ascii="Times New Roman" w:hAnsi="Times New Roman" w:cs="Times New Roman"/>
              </w:rPr>
            </w:pPr>
            <w:r w:rsidRPr="008E0C48">
              <w:rPr>
                <w:rFonts w:ascii="Times New Roman" w:hAnsi="Times New Roman" w:cs="Times New Roman"/>
              </w:rPr>
              <w:t>20</w:t>
            </w:r>
          </w:p>
        </w:tc>
        <w:tc>
          <w:tcPr>
            <w:tcW w:w="317" w:type="dxa"/>
            <w:tcBorders>
              <w:top w:val="nil"/>
              <w:left w:val="nil"/>
              <w:bottom w:val="single" w:sz="4" w:space="0" w:color="auto"/>
              <w:right w:val="nil"/>
            </w:tcBorders>
            <w:vAlign w:val="bottom"/>
          </w:tcPr>
          <w:p w:rsidR="008E0C48" w:rsidRPr="008E0C48" w:rsidRDefault="008E0C48" w:rsidP="00480DA1">
            <w:pPr>
              <w:rPr>
                <w:rFonts w:ascii="Times New Roman" w:hAnsi="Times New Roman" w:cs="Times New Roman"/>
              </w:rPr>
            </w:pPr>
          </w:p>
        </w:tc>
        <w:tc>
          <w:tcPr>
            <w:tcW w:w="675" w:type="dxa"/>
            <w:vAlign w:val="bottom"/>
          </w:tcPr>
          <w:p w:rsidR="008E0C48" w:rsidRPr="008E0C48" w:rsidRDefault="008E0C48" w:rsidP="00480DA1">
            <w:pPr>
              <w:tabs>
                <w:tab w:val="left" w:pos="3270"/>
              </w:tabs>
              <w:rPr>
                <w:rFonts w:ascii="Times New Roman" w:hAnsi="Times New Roman" w:cs="Times New Roman"/>
              </w:rPr>
            </w:pPr>
            <w:r w:rsidRPr="008E0C48">
              <w:rPr>
                <w:rFonts w:ascii="Times New Roman" w:hAnsi="Times New Roman" w:cs="Times New Roman"/>
              </w:rPr>
              <w:t xml:space="preserve"> г.</w:t>
            </w:r>
          </w:p>
        </w:tc>
        <w:tc>
          <w:tcPr>
            <w:tcW w:w="1843" w:type="dxa"/>
            <w:tcBorders>
              <w:top w:val="nil"/>
              <w:left w:val="nil"/>
              <w:bottom w:val="single" w:sz="4" w:space="0" w:color="auto"/>
              <w:right w:val="nil"/>
            </w:tcBorders>
            <w:vAlign w:val="bottom"/>
          </w:tcPr>
          <w:p w:rsidR="008E0C48" w:rsidRPr="008E0C48" w:rsidRDefault="008E0C48" w:rsidP="00480DA1">
            <w:pPr>
              <w:jc w:val="center"/>
              <w:rPr>
                <w:rFonts w:ascii="Times New Roman" w:hAnsi="Times New Roman" w:cs="Times New Roman"/>
              </w:rPr>
            </w:pPr>
          </w:p>
        </w:tc>
        <w:tc>
          <w:tcPr>
            <w:tcW w:w="3759" w:type="dxa"/>
            <w:tcBorders>
              <w:top w:val="nil"/>
              <w:left w:val="nil"/>
              <w:bottom w:val="single" w:sz="4" w:space="0" w:color="auto"/>
              <w:right w:val="nil"/>
            </w:tcBorders>
            <w:vAlign w:val="bottom"/>
          </w:tcPr>
          <w:p w:rsidR="008E0C48" w:rsidRPr="008E0C48" w:rsidRDefault="008E0C48" w:rsidP="00480DA1">
            <w:pPr>
              <w:jc w:val="center"/>
              <w:rPr>
                <w:rFonts w:ascii="Times New Roman" w:hAnsi="Times New Roman" w:cs="Times New Roman"/>
              </w:rPr>
            </w:pPr>
          </w:p>
        </w:tc>
      </w:tr>
      <w:tr w:rsidR="008E0C48" w:rsidRPr="008E0C48" w:rsidTr="00480DA1">
        <w:tc>
          <w:tcPr>
            <w:tcW w:w="170" w:type="dxa"/>
          </w:tcPr>
          <w:p w:rsidR="008E0C48" w:rsidRPr="008E0C48" w:rsidRDefault="008E0C48" w:rsidP="00480DA1">
            <w:pPr>
              <w:rPr>
                <w:rFonts w:ascii="Times New Roman" w:hAnsi="Times New Roman" w:cs="Times New Roman"/>
              </w:rPr>
            </w:pPr>
          </w:p>
        </w:tc>
        <w:tc>
          <w:tcPr>
            <w:tcW w:w="425" w:type="dxa"/>
          </w:tcPr>
          <w:p w:rsidR="008E0C48" w:rsidRPr="008E0C48" w:rsidRDefault="008E0C48" w:rsidP="00480DA1">
            <w:pPr>
              <w:jc w:val="center"/>
              <w:rPr>
                <w:rFonts w:ascii="Times New Roman" w:hAnsi="Times New Roman" w:cs="Times New Roman"/>
              </w:rPr>
            </w:pPr>
          </w:p>
        </w:tc>
        <w:tc>
          <w:tcPr>
            <w:tcW w:w="284" w:type="dxa"/>
          </w:tcPr>
          <w:p w:rsidR="008E0C48" w:rsidRPr="008E0C48" w:rsidRDefault="008E0C48" w:rsidP="00480DA1">
            <w:pPr>
              <w:rPr>
                <w:rFonts w:ascii="Times New Roman" w:hAnsi="Times New Roman" w:cs="Times New Roman"/>
              </w:rPr>
            </w:pPr>
          </w:p>
        </w:tc>
        <w:tc>
          <w:tcPr>
            <w:tcW w:w="1669" w:type="dxa"/>
          </w:tcPr>
          <w:p w:rsidR="008E0C48" w:rsidRPr="008E0C48" w:rsidRDefault="008E0C48" w:rsidP="00480DA1">
            <w:pPr>
              <w:jc w:val="center"/>
              <w:rPr>
                <w:rFonts w:ascii="Times New Roman" w:hAnsi="Times New Roman" w:cs="Times New Roman"/>
              </w:rPr>
            </w:pPr>
          </w:p>
        </w:tc>
        <w:tc>
          <w:tcPr>
            <w:tcW w:w="426" w:type="dxa"/>
          </w:tcPr>
          <w:p w:rsidR="008E0C48" w:rsidRPr="008E0C48" w:rsidRDefault="008E0C48" w:rsidP="00480DA1">
            <w:pPr>
              <w:jc w:val="right"/>
              <w:rPr>
                <w:rFonts w:ascii="Times New Roman" w:hAnsi="Times New Roman" w:cs="Times New Roman"/>
              </w:rPr>
            </w:pPr>
          </w:p>
        </w:tc>
        <w:tc>
          <w:tcPr>
            <w:tcW w:w="317" w:type="dxa"/>
          </w:tcPr>
          <w:p w:rsidR="008E0C48" w:rsidRPr="008E0C48" w:rsidRDefault="008E0C48" w:rsidP="00480DA1">
            <w:pPr>
              <w:rPr>
                <w:rFonts w:ascii="Times New Roman" w:hAnsi="Times New Roman" w:cs="Times New Roman"/>
              </w:rPr>
            </w:pPr>
          </w:p>
        </w:tc>
        <w:tc>
          <w:tcPr>
            <w:tcW w:w="675" w:type="dxa"/>
          </w:tcPr>
          <w:p w:rsidR="008E0C48" w:rsidRPr="008E0C48" w:rsidRDefault="008E0C48" w:rsidP="00480DA1">
            <w:pPr>
              <w:tabs>
                <w:tab w:val="left" w:pos="3270"/>
              </w:tabs>
              <w:rPr>
                <w:rFonts w:ascii="Times New Roman" w:hAnsi="Times New Roman" w:cs="Times New Roman"/>
              </w:rPr>
            </w:pPr>
          </w:p>
        </w:tc>
        <w:tc>
          <w:tcPr>
            <w:tcW w:w="5602" w:type="dxa"/>
            <w:gridSpan w:val="2"/>
          </w:tcPr>
          <w:p w:rsidR="008E0C48" w:rsidRPr="008E0C48" w:rsidRDefault="008E0C48" w:rsidP="00480DA1">
            <w:pPr>
              <w:jc w:val="center"/>
              <w:rPr>
                <w:rFonts w:ascii="Times New Roman" w:hAnsi="Times New Roman" w:cs="Times New Roman"/>
                <w:i/>
              </w:rPr>
            </w:pPr>
            <w:r w:rsidRPr="008E0C48">
              <w:rPr>
                <w:rFonts w:ascii="Times New Roman" w:hAnsi="Times New Roman" w:cs="Times New Roman"/>
                <w:i/>
              </w:rPr>
              <w:t>(подпись, фамилия работника органов местного самоуправления, ответственного  за прием документов)</w:t>
            </w:r>
          </w:p>
        </w:tc>
      </w:tr>
    </w:tbl>
    <w:p w:rsidR="008E0C48" w:rsidRPr="008E0C48" w:rsidRDefault="008E0C48" w:rsidP="008E0C48">
      <w:pPr>
        <w:tabs>
          <w:tab w:val="num" w:pos="1080"/>
        </w:tabs>
        <w:ind w:right="-441" w:firstLine="720"/>
        <w:jc w:val="both"/>
        <w:rPr>
          <w:rFonts w:ascii="Times New Roman" w:hAnsi="Times New Roman" w:cs="Times New Roman"/>
          <w:sz w:val="28"/>
          <w:szCs w:val="28"/>
        </w:rPr>
      </w:pPr>
    </w:p>
    <w:p w:rsidR="008E0C48" w:rsidRPr="008E0C48" w:rsidRDefault="008E0C48" w:rsidP="008E0C48">
      <w:pPr>
        <w:rPr>
          <w:rFonts w:ascii="Times New Roman" w:hAnsi="Times New Roman" w:cs="Times New Roman"/>
        </w:rPr>
      </w:pPr>
    </w:p>
    <w:p w:rsidR="008E0C48" w:rsidRPr="008E0C48" w:rsidRDefault="008E0C48" w:rsidP="008E0C48">
      <w:pPr>
        <w:rPr>
          <w:rFonts w:ascii="Times New Roman" w:hAnsi="Times New Roman" w:cs="Times New Roman"/>
        </w:rPr>
        <w:sectPr w:rsidR="008E0C48" w:rsidRPr="008E0C48" w:rsidSect="006B474E">
          <w:footnotePr>
            <w:numRestart w:val="eachPage"/>
          </w:footnotePr>
          <w:pgSz w:w="11906" w:h="16838"/>
          <w:pgMar w:top="1077" w:right="1134" w:bottom="851" w:left="1701" w:header="709" w:footer="709" w:gutter="0"/>
          <w:pgNumType w:start="0"/>
          <w:cols w:space="708"/>
          <w:titlePg/>
          <w:docGrid w:linePitch="360"/>
        </w:sectPr>
      </w:pPr>
    </w:p>
    <w:p w:rsidR="008E0C48" w:rsidRPr="008E0C48" w:rsidRDefault="008E0C48" w:rsidP="008E0C48">
      <w:pPr>
        <w:rPr>
          <w:rFonts w:ascii="Times New Roman" w:hAnsi="Times New Roman" w:cs="Times New Roman"/>
        </w:rPr>
        <w:sectPr w:rsidR="008E0C48" w:rsidRPr="008E0C48" w:rsidSect="00350BCB">
          <w:footnotePr>
            <w:numRestart w:val="eachPage"/>
          </w:footnotePr>
          <w:type w:val="continuous"/>
          <w:pgSz w:w="11906" w:h="16838"/>
          <w:pgMar w:top="1077" w:right="1134" w:bottom="851" w:left="1701" w:header="709" w:footer="709" w:gutter="0"/>
          <w:pgNumType w:start="0"/>
          <w:cols w:space="708"/>
          <w:titlePg/>
          <w:docGrid w:linePitch="360"/>
        </w:sectPr>
      </w:pPr>
    </w:p>
    <w:p w:rsidR="008E0C48" w:rsidRPr="008E0C48" w:rsidRDefault="008E0C48" w:rsidP="008E0C48">
      <w:pPr>
        <w:ind w:left="10080" w:right="-441"/>
        <w:rPr>
          <w:rFonts w:ascii="Times New Roman" w:hAnsi="Times New Roman" w:cs="Times New Roman"/>
        </w:rPr>
      </w:pPr>
      <w:r w:rsidRPr="008E0C48">
        <w:rPr>
          <w:rFonts w:ascii="Times New Roman" w:hAnsi="Times New Roman" w:cs="Times New Roman"/>
        </w:rPr>
        <w:lastRenderedPageBreak/>
        <w:t>Приложение 3</w:t>
      </w:r>
      <w:r w:rsidRPr="008E0C48">
        <w:rPr>
          <w:rFonts w:ascii="Times New Roman" w:hAnsi="Times New Roman" w:cs="Times New Roman"/>
        </w:rPr>
        <w:br/>
        <w:t>к Положению о порядке проведения</w:t>
      </w:r>
    </w:p>
    <w:p w:rsidR="008E0C48" w:rsidRPr="008E0C48" w:rsidRDefault="008E0C48" w:rsidP="008E0C48">
      <w:pPr>
        <w:ind w:left="10080" w:right="-441"/>
        <w:rPr>
          <w:rFonts w:ascii="Times New Roman" w:hAnsi="Times New Roman" w:cs="Times New Roman"/>
        </w:rPr>
      </w:pPr>
      <w:r w:rsidRPr="008E0C48">
        <w:rPr>
          <w:rFonts w:ascii="Times New Roman" w:hAnsi="Times New Roman" w:cs="Times New Roman"/>
        </w:rPr>
        <w:t>конкурса по отбору кандидатов</w:t>
      </w:r>
      <w:r w:rsidR="002F471B">
        <w:rPr>
          <w:rFonts w:ascii="Times New Roman" w:hAnsi="Times New Roman" w:cs="Times New Roman"/>
        </w:rPr>
        <w:t xml:space="preserve"> на должность Г</w:t>
      </w:r>
      <w:r w:rsidRPr="008E0C48">
        <w:rPr>
          <w:rFonts w:ascii="Times New Roman" w:hAnsi="Times New Roman" w:cs="Times New Roman"/>
        </w:rPr>
        <w:t xml:space="preserve">лавы </w:t>
      </w:r>
    </w:p>
    <w:p w:rsidR="008E0C48" w:rsidRPr="002F471B" w:rsidRDefault="002F471B" w:rsidP="008E0C48">
      <w:pPr>
        <w:ind w:left="10080" w:right="-441"/>
        <w:rPr>
          <w:rFonts w:ascii="Times New Roman" w:hAnsi="Times New Roman" w:cs="Times New Roman"/>
        </w:rPr>
      </w:pPr>
      <w:r>
        <w:rPr>
          <w:rFonts w:ascii="Times New Roman" w:hAnsi="Times New Roman" w:cs="Times New Roman"/>
        </w:rPr>
        <w:t>Богучанского района</w:t>
      </w:r>
    </w:p>
    <w:p w:rsidR="008E0C48" w:rsidRPr="008E0C48" w:rsidRDefault="008E0C48" w:rsidP="008E0C48">
      <w:pPr>
        <w:ind w:right="-441"/>
        <w:rPr>
          <w:rFonts w:ascii="Times New Roman" w:hAnsi="Times New Roman" w:cs="Times New Roman"/>
          <w:sz w:val="20"/>
          <w:szCs w:val="20"/>
        </w:rPr>
      </w:pPr>
    </w:p>
    <w:p w:rsidR="008E0C48" w:rsidRPr="008E0C48" w:rsidRDefault="008E0C48" w:rsidP="008E0C48">
      <w:pPr>
        <w:autoSpaceDE w:val="0"/>
        <w:autoSpaceDN w:val="0"/>
        <w:adjustRightInd w:val="0"/>
        <w:ind w:firstLine="540"/>
        <w:jc w:val="both"/>
        <w:rPr>
          <w:rFonts w:ascii="Times New Roman" w:hAnsi="Times New Roman" w:cs="Times New Roman"/>
          <w:b/>
          <w:bCs/>
          <w:sz w:val="28"/>
          <w:szCs w:val="28"/>
        </w:rPr>
      </w:pPr>
      <w:r w:rsidRPr="008E0C48">
        <w:rPr>
          <w:rFonts w:ascii="Times New Roman" w:hAnsi="Times New Roman" w:cs="Times New Roman"/>
          <w:b/>
          <w:sz w:val="28"/>
          <w:szCs w:val="28"/>
        </w:rPr>
        <w:t xml:space="preserve">Сведения о доходах, полученных кандидатом на должность </w:t>
      </w:r>
      <w:r w:rsidR="002D2E78">
        <w:rPr>
          <w:rFonts w:ascii="Times New Roman" w:hAnsi="Times New Roman" w:cs="Times New Roman"/>
          <w:b/>
          <w:sz w:val="28"/>
          <w:szCs w:val="28"/>
        </w:rPr>
        <w:t>Г</w:t>
      </w:r>
      <w:r w:rsidRPr="008E0C48">
        <w:rPr>
          <w:rFonts w:ascii="Times New Roman" w:hAnsi="Times New Roman" w:cs="Times New Roman"/>
          <w:b/>
          <w:sz w:val="28"/>
          <w:szCs w:val="28"/>
        </w:rPr>
        <w:t xml:space="preserve">лавы </w:t>
      </w:r>
      <w:r w:rsidR="002F471B" w:rsidRPr="002D2E78">
        <w:rPr>
          <w:rFonts w:ascii="Times New Roman" w:hAnsi="Times New Roman" w:cs="Times New Roman"/>
          <w:b/>
          <w:sz w:val="28"/>
          <w:szCs w:val="28"/>
        </w:rPr>
        <w:t>Богучанского района</w:t>
      </w:r>
      <w:r w:rsidRPr="008E0C48">
        <w:rPr>
          <w:rFonts w:ascii="Times New Roman" w:hAnsi="Times New Roman" w:cs="Times New Roman"/>
          <w:b/>
          <w:sz w:val="28"/>
          <w:szCs w:val="28"/>
        </w:rPr>
        <w:t>, его супругой (супругом), несовершеннолетними детьми, принадлежащем им имуществе,</w:t>
      </w:r>
      <w:r w:rsidRPr="008E0C48">
        <w:rPr>
          <w:rFonts w:ascii="Times New Roman" w:hAnsi="Times New Roman" w:cs="Times New Roman"/>
          <w:b/>
          <w:bCs/>
          <w:sz w:val="28"/>
          <w:szCs w:val="28"/>
        </w:rPr>
        <w:t xml:space="preserve"> вкладах в банках, ценных бумагах</w:t>
      </w:r>
      <w:r w:rsidRPr="008E0C48">
        <w:rPr>
          <w:rFonts w:ascii="Times New Roman" w:hAnsi="Times New Roman" w:cs="Times New Roman"/>
          <w:b/>
          <w:sz w:val="28"/>
          <w:szCs w:val="28"/>
        </w:rPr>
        <w:t xml:space="preserve"> </w:t>
      </w:r>
      <w:r w:rsidRPr="008E0C48">
        <w:rPr>
          <w:rStyle w:val="ae"/>
          <w:rFonts w:ascii="Times New Roman" w:hAnsi="Times New Roman" w:cs="Times New Roman"/>
          <w:b/>
          <w:bCs/>
          <w:caps/>
        </w:rPr>
        <w:footnoteReference w:id="3"/>
      </w:r>
    </w:p>
    <w:p w:rsidR="008E0C48" w:rsidRPr="008E0C48" w:rsidRDefault="008E0C48" w:rsidP="008E0C48">
      <w:pPr>
        <w:tabs>
          <w:tab w:val="center" w:pos="8647"/>
          <w:tab w:val="right" w:pos="15706"/>
        </w:tabs>
        <w:ind w:firstLine="567"/>
        <w:rPr>
          <w:rFonts w:ascii="Times New Roman" w:hAnsi="Times New Roman" w:cs="Times New Roman"/>
          <w:sz w:val="22"/>
          <w:szCs w:val="22"/>
        </w:rPr>
      </w:pPr>
      <w:r w:rsidRPr="008E0C48">
        <w:rPr>
          <w:rFonts w:ascii="Times New Roman" w:hAnsi="Times New Roman" w:cs="Times New Roman"/>
          <w:sz w:val="22"/>
          <w:szCs w:val="22"/>
        </w:rPr>
        <w:t xml:space="preserve">Я, кандидат  </w:t>
      </w:r>
      <w:r w:rsidRPr="008E0C48">
        <w:rPr>
          <w:rFonts w:ascii="Times New Roman" w:hAnsi="Times New Roman" w:cs="Times New Roman"/>
          <w:sz w:val="22"/>
          <w:szCs w:val="22"/>
        </w:rPr>
        <w:tab/>
      </w:r>
      <w:r w:rsidRPr="008E0C48">
        <w:rPr>
          <w:rFonts w:ascii="Times New Roman" w:hAnsi="Times New Roman" w:cs="Times New Roman"/>
          <w:sz w:val="22"/>
          <w:szCs w:val="22"/>
        </w:rPr>
        <w:tab/>
        <w:t>,</w:t>
      </w:r>
    </w:p>
    <w:p w:rsidR="008E0C48" w:rsidRPr="008E0C48" w:rsidRDefault="008E0C48" w:rsidP="008E0C48">
      <w:pPr>
        <w:pBdr>
          <w:top w:val="single" w:sz="4" w:space="1" w:color="auto"/>
        </w:pBdr>
        <w:ind w:left="1803" w:right="113"/>
        <w:jc w:val="center"/>
        <w:rPr>
          <w:rFonts w:ascii="Times New Roman" w:hAnsi="Times New Roman" w:cs="Times New Roman"/>
          <w:sz w:val="18"/>
          <w:szCs w:val="18"/>
        </w:rPr>
      </w:pPr>
      <w:r w:rsidRPr="008E0C48">
        <w:rPr>
          <w:rFonts w:ascii="Times New Roman" w:hAnsi="Times New Roman" w:cs="Times New Roman"/>
          <w:sz w:val="18"/>
          <w:szCs w:val="18"/>
        </w:rPr>
        <w:t>(фамилия, имя, отчество)</w:t>
      </w:r>
    </w:p>
    <w:p w:rsidR="008E0C48" w:rsidRPr="008E0C48" w:rsidRDefault="008E0C48" w:rsidP="008E0C48">
      <w:pPr>
        <w:spacing w:after="120"/>
        <w:jc w:val="both"/>
        <w:rPr>
          <w:rFonts w:ascii="Times New Roman" w:hAnsi="Times New Roman" w:cs="Times New Roman"/>
        </w:rPr>
      </w:pPr>
      <w:r w:rsidRPr="008E0C48">
        <w:rPr>
          <w:rFonts w:ascii="Times New Roman" w:hAnsi="Times New Roman" w:cs="Times New Roman"/>
        </w:rPr>
        <w:t>сообщаю сведения о полученных мною, моим (моей) (супругом (супругой), несовершеннолетними детьми) доходах, имуществе и обязательствах имущественного характера</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86"/>
        <w:gridCol w:w="1069"/>
        <w:gridCol w:w="1170"/>
        <w:gridCol w:w="1171"/>
        <w:gridCol w:w="1171"/>
        <w:gridCol w:w="1170"/>
        <w:gridCol w:w="1171"/>
        <w:gridCol w:w="1171"/>
        <w:gridCol w:w="1134"/>
        <w:gridCol w:w="1370"/>
        <w:gridCol w:w="1370"/>
        <w:gridCol w:w="1371"/>
      </w:tblGrid>
      <w:tr w:rsidR="008E0C48" w:rsidRPr="008E0C48" w:rsidTr="00480DA1">
        <w:trPr>
          <w:cantSplit/>
        </w:trPr>
        <w:tc>
          <w:tcPr>
            <w:tcW w:w="1286" w:type="dxa"/>
            <w:vMerge w:val="restart"/>
          </w:tcPr>
          <w:p w:rsidR="008E0C48" w:rsidRPr="008E0C48" w:rsidRDefault="008E0C48" w:rsidP="00480DA1">
            <w:pPr>
              <w:jc w:val="center"/>
              <w:rPr>
                <w:rFonts w:ascii="Times New Roman" w:hAnsi="Times New Roman" w:cs="Times New Roman"/>
                <w:sz w:val="18"/>
                <w:szCs w:val="18"/>
              </w:rPr>
            </w:pPr>
          </w:p>
        </w:tc>
        <w:tc>
          <w:tcPr>
            <w:tcW w:w="1069" w:type="dxa"/>
            <w:vMerge w:val="restart"/>
            <w:vAlign w:val="center"/>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До</w:t>
            </w:r>
            <w:r w:rsidRPr="008E0C48">
              <w:rPr>
                <w:rFonts w:ascii="Times New Roman" w:hAnsi="Times New Roman" w:cs="Times New Roman"/>
                <w:sz w:val="18"/>
                <w:szCs w:val="18"/>
              </w:rPr>
              <w:softHyphen/>
              <w:t>хо</w:t>
            </w:r>
            <w:r w:rsidRPr="008E0C48">
              <w:rPr>
                <w:rFonts w:ascii="Times New Roman" w:hAnsi="Times New Roman" w:cs="Times New Roman"/>
                <w:sz w:val="18"/>
                <w:szCs w:val="18"/>
              </w:rPr>
              <w:softHyphen/>
              <w:t xml:space="preserve">ды </w:t>
            </w:r>
            <w:r w:rsidRPr="008E0C48">
              <w:rPr>
                <w:rStyle w:val="ae"/>
                <w:rFonts w:ascii="Times New Roman" w:hAnsi="Times New Roman" w:cs="Times New Roman"/>
                <w:sz w:val="18"/>
                <w:szCs w:val="18"/>
              </w:rPr>
              <w:footnoteReference w:id="4"/>
            </w:r>
          </w:p>
        </w:tc>
        <w:tc>
          <w:tcPr>
            <w:tcW w:w="8158" w:type="dxa"/>
            <w:gridSpan w:val="7"/>
            <w:vAlign w:val="center"/>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Иму</w:t>
            </w:r>
            <w:r w:rsidRPr="008E0C48">
              <w:rPr>
                <w:rFonts w:ascii="Times New Roman" w:hAnsi="Times New Roman" w:cs="Times New Roman"/>
                <w:sz w:val="18"/>
                <w:szCs w:val="18"/>
              </w:rPr>
              <w:softHyphen/>
              <w:t>щест</w:t>
            </w:r>
            <w:r w:rsidRPr="008E0C48">
              <w:rPr>
                <w:rFonts w:ascii="Times New Roman" w:hAnsi="Times New Roman" w:cs="Times New Roman"/>
                <w:sz w:val="18"/>
                <w:szCs w:val="18"/>
              </w:rPr>
              <w:softHyphen/>
              <w:t>во</w:t>
            </w:r>
          </w:p>
        </w:tc>
        <w:tc>
          <w:tcPr>
            <w:tcW w:w="1370" w:type="dxa"/>
            <w:vMerge w:val="restart"/>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Де</w:t>
            </w:r>
            <w:r w:rsidRPr="008E0C48">
              <w:rPr>
                <w:rFonts w:ascii="Times New Roman" w:hAnsi="Times New Roman" w:cs="Times New Roman"/>
                <w:sz w:val="18"/>
                <w:szCs w:val="18"/>
              </w:rPr>
              <w:softHyphen/>
              <w:t>неж</w:t>
            </w:r>
            <w:r w:rsidRPr="008E0C48">
              <w:rPr>
                <w:rFonts w:ascii="Times New Roman" w:hAnsi="Times New Roman" w:cs="Times New Roman"/>
                <w:sz w:val="18"/>
                <w:szCs w:val="18"/>
              </w:rPr>
              <w:softHyphen/>
              <w:t>ные сред</w:t>
            </w:r>
            <w:r w:rsidRPr="008E0C48">
              <w:rPr>
                <w:rFonts w:ascii="Times New Roman" w:hAnsi="Times New Roman" w:cs="Times New Roman"/>
                <w:sz w:val="18"/>
                <w:szCs w:val="18"/>
              </w:rPr>
              <w:softHyphen/>
              <w:t>ства, нахо</w:t>
            </w:r>
            <w:r w:rsidRPr="008E0C48">
              <w:rPr>
                <w:rFonts w:ascii="Times New Roman" w:hAnsi="Times New Roman" w:cs="Times New Roman"/>
                <w:sz w:val="18"/>
                <w:szCs w:val="18"/>
              </w:rPr>
              <w:softHyphen/>
              <w:t>дящи</w:t>
            </w:r>
            <w:r w:rsidRPr="008E0C48">
              <w:rPr>
                <w:rFonts w:ascii="Times New Roman" w:hAnsi="Times New Roman" w:cs="Times New Roman"/>
                <w:sz w:val="18"/>
                <w:szCs w:val="18"/>
              </w:rPr>
              <w:softHyphen/>
              <w:t>еся на сче</w:t>
            </w:r>
            <w:r w:rsidRPr="008E0C48">
              <w:rPr>
                <w:rFonts w:ascii="Times New Roman" w:hAnsi="Times New Roman" w:cs="Times New Roman"/>
                <w:sz w:val="18"/>
                <w:szCs w:val="18"/>
              </w:rPr>
              <w:softHyphen/>
              <w:t>тах в бан</w:t>
            </w:r>
            <w:r w:rsidRPr="008E0C48">
              <w:rPr>
                <w:rFonts w:ascii="Times New Roman" w:hAnsi="Times New Roman" w:cs="Times New Roman"/>
                <w:sz w:val="18"/>
                <w:szCs w:val="18"/>
              </w:rPr>
              <w:softHyphen/>
              <w:t>ках</w:t>
            </w:r>
            <w:r w:rsidR="002D2E78">
              <w:rPr>
                <w:rStyle w:val="ae"/>
                <w:rFonts w:ascii="Times New Roman" w:hAnsi="Times New Roman" w:cs="Times New Roman"/>
                <w:sz w:val="18"/>
                <w:szCs w:val="18"/>
              </w:rPr>
              <w:footnoteReference w:id="5"/>
            </w:r>
          </w:p>
        </w:tc>
        <w:tc>
          <w:tcPr>
            <w:tcW w:w="1370" w:type="dxa"/>
            <w:vMerge w:val="restart"/>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Ак</w:t>
            </w:r>
            <w:r w:rsidRPr="008E0C48">
              <w:rPr>
                <w:rFonts w:ascii="Times New Roman" w:hAnsi="Times New Roman" w:cs="Times New Roman"/>
                <w:sz w:val="18"/>
                <w:szCs w:val="18"/>
              </w:rPr>
              <w:softHyphen/>
              <w:t>ции и иное учас</w:t>
            </w:r>
            <w:r w:rsidRPr="008E0C48">
              <w:rPr>
                <w:rFonts w:ascii="Times New Roman" w:hAnsi="Times New Roman" w:cs="Times New Roman"/>
                <w:sz w:val="18"/>
                <w:szCs w:val="18"/>
              </w:rPr>
              <w:softHyphen/>
              <w:t>тие в ком</w:t>
            </w:r>
            <w:r w:rsidRPr="008E0C48">
              <w:rPr>
                <w:rFonts w:ascii="Times New Roman" w:hAnsi="Times New Roman" w:cs="Times New Roman"/>
                <w:sz w:val="18"/>
                <w:szCs w:val="18"/>
              </w:rPr>
              <w:softHyphen/>
              <w:t>мер</w:t>
            </w:r>
            <w:r w:rsidRPr="008E0C48">
              <w:rPr>
                <w:rFonts w:ascii="Times New Roman" w:hAnsi="Times New Roman" w:cs="Times New Roman"/>
                <w:sz w:val="18"/>
                <w:szCs w:val="18"/>
              </w:rPr>
              <w:softHyphen/>
              <w:t>чес</w:t>
            </w:r>
            <w:r w:rsidRPr="008E0C48">
              <w:rPr>
                <w:rFonts w:ascii="Times New Roman" w:hAnsi="Times New Roman" w:cs="Times New Roman"/>
                <w:sz w:val="18"/>
                <w:szCs w:val="18"/>
              </w:rPr>
              <w:softHyphen/>
              <w:t>ких орга</w:t>
            </w:r>
            <w:r w:rsidRPr="008E0C48">
              <w:rPr>
                <w:rFonts w:ascii="Times New Roman" w:hAnsi="Times New Roman" w:cs="Times New Roman"/>
                <w:sz w:val="18"/>
                <w:szCs w:val="18"/>
              </w:rPr>
              <w:softHyphen/>
              <w:t>низа</w:t>
            </w:r>
            <w:r w:rsidRPr="008E0C48">
              <w:rPr>
                <w:rFonts w:ascii="Times New Roman" w:hAnsi="Times New Roman" w:cs="Times New Roman"/>
                <w:sz w:val="18"/>
                <w:szCs w:val="18"/>
              </w:rPr>
              <w:softHyphen/>
              <w:t>циях</w:t>
            </w:r>
          </w:p>
        </w:tc>
        <w:tc>
          <w:tcPr>
            <w:tcW w:w="1371" w:type="dxa"/>
            <w:vMerge w:val="restart"/>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Иные цен</w:t>
            </w:r>
            <w:r w:rsidRPr="008E0C48">
              <w:rPr>
                <w:rFonts w:ascii="Times New Roman" w:hAnsi="Times New Roman" w:cs="Times New Roman"/>
                <w:sz w:val="18"/>
                <w:szCs w:val="18"/>
              </w:rPr>
              <w:softHyphen/>
              <w:t>ные бума</w:t>
            </w:r>
            <w:r w:rsidRPr="008E0C48">
              <w:rPr>
                <w:rFonts w:ascii="Times New Roman" w:hAnsi="Times New Roman" w:cs="Times New Roman"/>
                <w:sz w:val="18"/>
                <w:szCs w:val="18"/>
              </w:rPr>
              <w:softHyphen/>
              <w:t>ги</w:t>
            </w:r>
          </w:p>
        </w:tc>
      </w:tr>
      <w:tr w:rsidR="008E0C48" w:rsidRPr="008E0C48" w:rsidTr="00480DA1">
        <w:trPr>
          <w:cantSplit/>
        </w:trPr>
        <w:tc>
          <w:tcPr>
            <w:tcW w:w="1286" w:type="dxa"/>
            <w:vMerge/>
          </w:tcPr>
          <w:p w:rsidR="008E0C48" w:rsidRPr="008E0C48" w:rsidRDefault="008E0C48" w:rsidP="00480DA1">
            <w:pPr>
              <w:jc w:val="center"/>
              <w:rPr>
                <w:rFonts w:ascii="Times New Roman" w:hAnsi="Times New Roman" w:cs="Times New Roman"/>
                <w:sz w:val="18"/>
                <w:szCs w:val="18"/>
              </w:rPr>
            </w:pPr>
          </w:p>
        </w:tc>
        <w:tc>
          <w:tcPr>
            <w:tcW w:w="1069" w:type="dxa"/>
            <w:vMerge/>
          </w:tcPr>
          <w:p w:rsidR="008E0C48" w:rsidRPr="008E0C48" w:rsidRDefault="008E0C48" w:rsidP="00480DA1">
            <w:pPr>
              <w:jc w:val="center"/>
              <w:rPr>
                <w:rFonts w:ascii="Times New Roman" w:hAnsi="Times New Roman" w:cs="Times New Roman"/>
                <w:sz w:val="18"/>
                <w:szCs w:val="18"/>
              </w:rPr>
            </w:pPr>
          </w:p>
        </w:tc>
        <w:tc>
          <w:tcPr>
            <w:tcW w:w="7024" w:type="dxa"/>
            <w:gridSpan w:val="6"/>
            <w:vAlign w:val="center"/>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Недви</w:t>
            </w:r>
            <w:r w:rsidRPr="008E0C48">
              <w:rPr>
                <w:rFonts w:ascii="Times New Roman" w:hAnsi="Times New Roman" w:cs="Times New Roman"/>
                <w:sz w:val="18"/>
                <w:szCs w:val="18"/>
              </w:rPr>
              <w:softHyphen/>
              <w:t>жи</w:t>
            </w:r>
            <w:r w:rsidRPr="008E0C48">
              <w:rPr>
                <w:rFonts w:ascii="Times New Roman" w:hAnsi="Times New Roman" w:cs="Times New Roman"/>
                <w:sz w:val="18"/>
                <w:szCs w:val="18"/>
              </w:rPr>
              <w:softHyphen/>
              <w:t>мое иму</w:t>
            </w:r>
            <w:r w:rsidRPr="008E0C48">
              <w:rPr>
                <w:rFonts w:ascii="Times New Roman" w:hAnsi="Times New Roman" w:cs="Times New Roman"/>
                <w:sz w:val="18"/>
                <w:szCs w:val="18"/>
              </w:rPr>
              <w:softHyphen/>
              <w:t>щест</w:t>
            </w:r>
            <w:r w:rsidRPr="008E0C48">
              <w:rPr>
                <w:rFonts w:ascii="Times New Roman" w:hAnsi="Times New Roman" w:cs="Times New Roman"/>
                <w:sz w:val="18"/>
                <w:szCs w:val="18"/>
              </w:rPr>
              <w:softHyphen/>
              <w:t>во</w:t>
            </w:r>
          </w:p>
        </w:tc>
        <w:tc>
          <w:tcPr>
            <w:tcW w:w="1134" w:type="dxa"/>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Тран</w:t>
            </w:r>
            <w:r w:rsidRPr="008E0C48">
              <w:rPr>
                <w:rFonts w:ascii="Times New Roman" w:hAnsi="Times New Roman" w:cs="Times New Roman"/>
                <w:sz w:val="18"/>
                <w:szCs w:val="18"/>
              </w:rPr>
              <w:softHyphen/>
              <w:t>спорт</w:t>
            </w:r>
            <w:r w:rsidRPr="008E0C48">
              <w:rPr>
                <w:rFonts w:ascii="Times New Roman" w:hAnsi="Times New Roman" w:cs="Times New Roman"/>
                <w:sz w:val="18"/>
                <w:szCs w:val="18"/>
              </w:rPr>
              <w:softHyphen/>
              <w:t>ные сред</w:t>
            </w:r>
            <w:r w:rsidRPr="008E0C48">
              <w:rPr>
                <w:rFonts w:ascii="Times New Roman" w:hAnsi="Times New Roman" w:cs="Times New Roman"/>
                <w:sz w:val="18"/>
                <w:szCs w:val="18"/>
              </w:rPr>
              <w:softHyphen/>
              <w:t>ства</w:t>
            </w:r>
          </w:p>
        </w:tc>
        <w:tc>
          <w:tcPr>
            <w:tcW w:w="1370" w:type="dxa"/>
            <w:vMerge/>
          </w:tcPr>
          <w:p w:rsidR="008E0C48" w:rsidRPr="008E0C48" w:rsidRDefault="008E0C48" w:rsidP="00480DA1">
            <w:pPr>
              <w:jc w:val="center"/>
              <w:rPr>
                <w:rFonts w:ascii="Times New Roman" w:hAnsi="Times New Roman" w:cs="Times New Roman"/>
                <w:sz w:val="18"/>
                <w:szCs w:val="18"/>
              </w:rPr>
            </w:pPr>
          </w:p>
        </w:tc>
        <w:tc>
          <w:tcPr>
            <w:tcW w:w="1370" w:type="dxa"/>
            <w:vMerge/>
          </w:tcPr>
          <w:p w:rsidR="008E0C48" w:rsidRPr="008E0C48" w:rsidRDefault="008E0C48" w:rsidP="00480DA1">
            <w:pPr>
              <w:jc w:val="center"/>
              <w:rPr>
                <w:rFonts w:ascii="Times New Roman" w:hAnsi="Times New Roman" w:cs="Times New Roman"/>
                <w:sz w:val="18"/>
                <w:szCs w:val="18"/>
              </w:rPr>
            </w:pPr>
          </w:p>
        </w:tc>
        <w:tc>
          <w:tcPr>
            <w:tcW w:w="1371" w:type="dxa"/>
            <w:vMerge/>
          </w:tcPr>
          <w:p w:rsidR="008E0C48" w:rsidRPr="008E0C48" w:rsidRDefault="008E0C48" w:rsidP="00480DA1">
            <w:pPr>
              <w:jc w:val="center"/>
              <w:rPr>
                <w:rFonts w:ascii="Times New Roman" w:hAnsi="Times New Roman" w:cs="Times New Roman"/>
                <w:sz w:val="18"/>
                <w:szCs w:val="18"/>
              </w:rPr>
            </w:pPr>
          </w:p>
        </w:tc>
      </w:tr>
      <w:tr w:rsidR="008E0C48" w:rsidRPr="008E0C48" w:rsidTr="00480DA1">
        <w:trPr>
          <w:cantSplit/>
        </w:trPr>
        <w:tc>
          <w:tcPr>
            <w:tcW w:w="1286" w:type="dxa"/>
            <w:vMerge/>
          </w:tcPr>
          <w:p w:rsidR="008E0C48" w:rsidRPr="008E0C48" w:rsidRDefault="008E0C48" w:rsidP="00480DA1">
            <w:pPr>
              <w:jc w:val="center"/>
              <w:rPr>
                <w:rFonts w:ascii="Times New Roman" w:hAnsi="Times New Roman" w:cs="Times New Roman"/>
                <w:sz w:val="18"/>
                <w:szCs w:val="18"/>
              </w:rPr>
            </w:pPr>
          </w:p>
        </w:tc>
        <w:tc>
          <w:tcPr>
            <w:tcW w:w="1069" w:type="dxa"/>
            <w:vMerge w:val="restart"/>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Источ</w:t>
            </w:r>
            <w:r w:rsidRPr="008E0C48">
              <w:rPr>
                <w:rFonts w:ascii="Times New Roman" w:hAnsi="Times New Roman" w:cs="Times New Roman"/>
                <w:sz w:val="18"/>
                <w:szCs w:val="18"/>
              </w:rPr>
              <w:softHyphen/>
              <w:t>ник вып</w:t>
            </w:r>
            <w:r w:rsidRPr="008E0C48">
              <w:rPr>
                <w:rFonts w:ascii="Times New Roman" w:hAnsi="Times New Roman" w:cs="Times New Roman"/>
                <w:sz w:val="18"/>
                <w:szCs w:val="18"/>
              </w:rPr>
              <w:softHyphen/>
              <w:t>латы до</w:t>
            </w:r>
            <w:r w:rsidRPr="008E0C48">
              <w:rPr>
                <w:rFonts w:ascii="Times New Roman" w:hAnsi="Times New Roman" w:cs="Times New Roman"/>
                <w:sz w:val="18"/>
                <w:szCs w:val="18"/>
              </w:rPr>
              <w:softHyphen/>
              <w:t>хода, сум</w:t>
            </w:r>
            <w:r w:rsidRPr="008E0C48">
              <w:rPr>
                <w:rFonts w:ascii="Times New Roman" w:hAnsi="Times New Roman" w:cs="Times New Roman"/>
                <w:sz w:val="18"/>
                <w:szCs w:val="18"/>
              </w:rPr>
              <w:softHyphen/>
              <w:t>ма</w:t>
            </w:r>
            <w:r w:rsidRPr="008E0C48">
              <w:rPr>
                <w:rFonts w:ascii="Times New Roman" w:hAnsi="Times New Roman" w:cs="Times New Roman"/>
                <w:sz w:val="18"/>
                <w:szCs w:val="18"/>
              </w:rPr>
              <w:br/>
              <w:t>(руб.)</w:t>
            </w:r>
            <w:r w:rsidRPr="008E0C48">
              <w:rPr>
                <w:rStyle w:val="ae"/>
                <w:rFonts w:ascii="Times New Roman" w:hAnsi="Times New Roman" w:cs="Times New Roman"/>
                <w:sz w:val="18"/>
                <w:szCs w:val="18"/>
              </w:rPr>
              <w:footnoteReference w:id="6"/>
            </w:r>
          </w:p>
        </w:tc>
        <w:tc>
          <w:tcPr>
            <w:tcW w:w="1170" w:type="dxa"/>
            <w:vAlign w:val="center"/>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Зе</w:t>
            </w:r>
            <w:r w:rsidRPr="008E0C48">
              <w:rPr>
                <w:rFonts w:ascii="Times New Roman" w:hAnsi="Times New Roman" w:cs="Times New Roman"/>
                <w:sz w:val="18"/>
                <w:szCs w:val="18"/>
              </w:rPr>
              <w:softHyphen/>
              <w:t>мель</w:t>
            </w:r>
            <w:r w:rsidRPr="008E0C48">
              <w:rPr>
                <w:rFonts w:ascii="Times New Roman" w:hAnsi="Times New Roman" w:cs="Times New Roman"/>
                <w:sz w:val="18"/>
                <w:szCs w:val="18"/>
              </w:rPr>
              <w:softHyphen/>
              <w:t>ные участ</w:t>
            </w:r>
            <w:r w:rsidRPr="008E0C48">
              <w:rPr>
                <w:rFonts w:ascii="Times New Roman" w:hAnsi="Times New Roman" w:cs="Times New Roman"/>
                <w:sz w:val="18"/>
                <w:szCs w:val="18"/>
              </w:rPr>
              <w:softHyphen/>
              <w:t>ки</w:t>
            </w:r>
          </w:p>
        </w:tc>
        <w:tc>
          <w:tcPr>
            <w:tcW w:w="1171" w:type="dxa"/>
            <w:vAlign w:val="center"/>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Жи</w:t>
            </w:r>
            <w:r w:rsidRPr="008E0C48">
              <w:rPr>
                <w:rFonts w:ascii="Times New Roman" w:hAnsi="Times New Roman" w:cs="Times New Roman"/>
                <w:sz w:val="18"/>
                <w:szCs w:val="18"/>
              </w:rPr>
              <w:softHyphen/>
              <w:t>лые до</w:t>
            </w:r>
            <w:r w:rsidRPr="008E0C48">
              <w:rPr>
                <w:rFonts w:ascii="Times New Roman" w:hAnsi="Times New Roman" w:cs="Times New Roman"/>
                <w:sz w:val="18"/>
                <w:szCs w:val="18"/>
              </w:rPr>
              <w:softHyphen/>
              <w:t>ма</w:t>
            </w:r>
          </w:p>
        </w:tc>
        <w:tc>
          <w:tcPr>
            <w:tcW w:w="1171" w:type="dxa"/>
            <w:vAlign w:val="center"/>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Квар</w:t>
            </w:r>
            <w:r w:rsidRPr="008E0C48">
              <w:rPr>
                <w:rFonts w:ascii="Times New Roman" w:hAnsi="Times New Roman" w:cs="Times New Roman"/>
                <w:sz w:val="18"/>
                <w:szCs w:val="18"/>
              </w:rPr>
              <w:softHyphen/>
              <w:t>ти</w:t>
            </w:r>
            <w:r w:rsidRPr="008E0C48">
              <w:rPr>
                <w:rFonts w:ascii="Times New Roman" w:hAnsi="Times New Roman" w:cs="Times New Roman"/>
                <w:sz w:val="18"/>
                <w:szCs w:val="18"/>
              </w:rPr>
              <w:softHyphen/>
              <w:t>ры</w:t>
            </w:r>
          </w:p>
        </w:tc>
        <w:tc>
          <w:tcPr>
            <w:tcW w:w="1170" w:type="dxa"/>
            <w:vAlign w:val="center"/>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Да</w:t>
            </w:r>
            <w:r w:rsidRPr="008E0C48">
              <w:rPr>
                <w:rFonts w:ascii="Times New Roman" w:hAnsi="Times New Roman" w:cs="Times New Roman"/>
                <w:sz w:val="18"/>
                <w:szCs w:val="18"/>
              </w:rPr>
              <w:softHyphen/>
              <w:t>чи</w:t>
            </w:r>
          </w:p>
        </w:tc>
        <w:tc>
          <w:tcPr>
            <w:tcW w:w="1171" w:type="dxa"/>
            <w:vAlign w:val="center"/>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Га</w:t>
            </w:r>
            <w:r w:rsidRPr="008E0C48">
              <w:rPr>
                <w:rFonts w:ascii="Times New Roman" w:hAnsi="Times New Roman" w:cs="Times New Roman"/>
                <w:sz w:val="18"/>
                <w:szCs w:val="18"/>
              </w:rPr>
              <w:softHyphen/>
              <w:t>ра</w:t>
            </w:r>
            <w:r w:rsidRPr="008E0C48">
              <w:rPr>
                <w:rFonts w:ascii="Times New Roman" w:hAnsi="Times New Roman" w:cs="Times New Roman"/>
                <w:sz w:val="18"/>
                <w:szCs w:val="18"/>
              </w:rPr>
              <w:softHyphen/>
              <w:t>жи</w:t>
            </w:r>
          </w:p>
        </w:tc>
        <w:tc>
          <w:tcPr>
            <w:tcW w:w="1171" w:type="dxa"/>
            <w:vAlign w:val="center"/>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Иное недви</w:t>
            </w:r>
            <w:r w:rsidRPr="008E0C48">
              <w:rPr>
                <w:rFonts w:ascii="Times New Roman" w:hAnsi="Times New Roman" w:cs="Times New Roman"/>
                <w:sz w:val="18"/>
                <w:szCs w:val="18"/>
              </w:rPr>
              <w:softHyphen/>
              <w:t>жи</w:t>
            </w:r>
            <w:r w:rsidRPr="008E0C48">
              <w:rPr>
                <w:rFonts w:ascii="Times New Roman" w:hAnsi="Times New Roman" w:cs="Times New Roman"/>
                <w:sz w:val="18"/>
                <w:szCs w:val="18"/>
              </w:rPr>
              <w:softHyphen/>
              <w:t>мое иму</w:t>
            </w:r>
            <w:r w:rsidRPr="008E0C48">
              <w:rPr>
                <w:rFonts w:ascii="Times New Roman" w:hAnsi="Times New Roman" w:cs="Times New Roman"/>
                <w:sz w:val="18"/>
                <w:szCs w:val="18"/>
              </w:rPr>
              <w:softHyphen/>
              <w:t>щест</w:t>
            </w:r>
            <w:r w:rsidRPr="008E0C48">
              <w:rPr>
                <w:rFonts w:ascii="Times New Roman" w:hAnsi="Times New Roman" w:cs="Times New Roman"/>
                <w:sz w:val="18"/>
                <w:szCs w:val="18"/>
              </w:rPr>
              <w:softHyphen/>
              <w:t>во</w:t>
            </w:r>
          </w:p>
        </w:tc>
        <w:tc>
          <w:tcPr>
            <w:tcW w:w="1134" w:type="dxa"/>
            <w:vMerge w:val="restart"/>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мар</w:t>
            </w:r>
            <w:r w:rsidRPr="008E0C48">
              <w:rPr>
                <w:rFonts w:ascii="Times New Roman" w:hAnsi="Times New Roman" w:cs="Times New Roman"/>
                <w:sz w:val="18"/>
                <w:szCs w:val="18"/>
              </w:rPr>
              <w:softHyphen/>
              <w:t>ка, мо</w:t>
            </w:r>
            <w:r w:rsidRPr="008E0C48">
              <w:rPr>
                <w:rFonts w:ascii="Times New Roman" w:hAnsi="Times New Roman" w:cs="Times New Roman"/>
                <w:sz w:val="18"/>
                <w:szCs w:val="18"/>
              </w:rPr>
              <w:softHyphen/>
              <w:t>дель, год вы</w:t>
            </w:r>
            <w:r w:rsidRPr="008E0C48">
              <w:rPr>
                <w:rFonts w:ascii="Times New Roman" w:hAnsi="Times New Roman" w:cs="Times New Roman"/>
                <w:sz w:val="18"/>
                <w:szCs w:val="18"/>
              </w:rPr>
              <w:softHyphen/>
              <w:t>пус</w:t>
            </w:r>
            <w:r w:rsidRPr="008E0C48">
              <w:rPr>
                <w:rFonts w:ascii="Times New Roman" w:hAnsi="Times New Roman" w:cs="Times New Roman"/>
                <w:sz w:val="18"/>
                <w:szCs w:val="18"/>
              </w:rPr>
              <w:softHyphen/>
              <w:t>ка</w:t>
            </w:r>
          </w:p>
        </w:tc>
        <w:tc>
          <w:tcPr>
            <w:tcW w:w="1370" w:type="dxa"/>
            <w:vMerge w:val="restart"/>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Наи</w:t>
            </w:r>
            <w:r w:rsidRPr="008E0C48">
              <w:rPr>
                <w:rFonts w:ascii="Times New Roman" w:hAnsi="Times New Roman" w:cs="Times New Roman"/>
                <w:sz w:val="18"/>
                <w:szCs w:val="18"/>
              </w:rPr>
              <w:softHyphen/>
              <w:t>мено</w:t>
            </w:r>
            <w:r w:rsidRPr="008E0C48">
              <w:rPr>
                <w:rFonts w:ascii="Times New Roman" w:hAnsi="Times New Roman" w:cs="Times New Roman"/>
                <w:sz w:val="18"/>
                <w:szCs w:val="18"/>
              </w:rPr>
              <w:softHyphen/>
              <w:t>ва</w:t>
            </w:r>
            <w:r w:rsidRPr="008E0C48">
              <w:rPr>
                <w:rFonts w:ascii="Times New Roman" w:hAnsi="Times New Roman" w:cs="Times New Roman"/>
                <w:sz w:val="18"/>
                <w:szCs w:val="18"/>
              </w:rPr>
              <w:softHyphen/>
              <w:t>ние и место нахож</w:t>
            </w:r>
            <w:r w:rsidRPr="008E0C48">
              <w:rPr>
                <w:rFonts w:ascii="Times New Roman" w:hAnsi="Times New Roman" w:cs="Times New Roman"/>
                <w:sz w:val="18"/>
                <w:szCs w:val="18"/>
              </w:rPr>
              <w:softHyphen/>
              <w:t>дения (ад</w:t>
            </w:r>
            <w:r w:rsidRPr="008E0C48">
              <w:rPr>
                <w:rFonts w:ascii="Times New Roman" w:hAnsi="Times New Roman" w:cs="Times New Roman"/>
                <w:sz w:val="18"/>
                <w:szCs w:val="18"/>
              </w:rPr>
              <w:softHyphen/>
              <w:t>рес) бан</w:t>
            </w:r>
            <w:r w:rsidRPr="008E0C48">
              <w:rPr>
                <w:rFonts w:ascii="Times New Roman" w:hAnsi="Times New Roman" w:cs="Times New Roman"/>
                <w:sz w:val="18"/>
                <w:szCs w:val="18"/>
              </w:rPr>
              <w:softHyphen/>
              <w:t>ка, оста</w:t>
            </w:r>
            <w:r w:rsidRPr="008E0C48">
              <w:rPr>
                <w:rFonts w:ascii="Times New Roman" w:hAnsi="Times New Roman" w:cs="Times New Roman"/>
                <w:sz w:val="18"/>
                <w:szCs w:val="18"/>
              </w:rPr>
              <w:softHyphen/>
              <w:t>ток (руб.)</w:t>
            </w:r>
          </w:p>
        </w:tc>
        <w:tc>
          <w:tcPr>
            <w:tcW w:w="1370" w:type="dxa"/>
            <w:vMerge w:val="restart"/>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Наиме</w:t>
            </w:r>
            <w:r w:rsidRPr="008E0C48">
              <w:rPr>
                <w:rFonts w:ascii="Times New Roman" w:hAnsi="Times New Roman" w:cs="Times New Roman"/>
                <w:sz w:val="18"/>
                <w:szCs w:val="18"/>
              </w:rPr>
              <w:softHyphen/>
              <w:t>нова</w:t>
            </w:r>
            <w:r w:rsidRPr="008E0C48">
              <w:rPr>
                <w:rFonts w:ascii="Times New Roman" w:hAnsi="Times New Roman" w:cs="Times New Roman"/>
                <w:sz w:val="18"/>
                <w:szCs w:val="18"/>
              </w:rPr>
              <w:softHyphen/>
              <w:t>ние и орга</w:t>
            </w:r>
            <w:r w:rsidRPr="008E0C48">
              <w:rPr>
                <w:rFonts w:ascii="Times New Roman" w:hAnsi="Times New Roman" w:cs="Times New Roman"/>
                <w:sz w:val="18"/>
                <w:szCs w:val="18"/>
              </w:rPr>
              <w:softHyphen/>
              <w:t>низа</w:t>
            </w:r>
            <w:r w:rsidRPr="008E0C48">
              <w:rPr>
                <w:rFonts w:ascii="Times New Roman" w:hAnsi="Times New Roman" w:cs="Times New Roman"/>
                <w:sz w:val="18"/>
                <w:szCs w:val="18"/>
              </w:rPr>
              <w:softHyphen/>
              <w:t>цион</w:t>
            </w:r>
            <w:r w:rsidRPr="008E0C48">
              <w:rPr>
                <w:rFonts w:ascii="Times New Roman" w:hAnsi="Times New Roman" w:cs="Times New Roman"/>
                <w:sz w:val="18"/>
                <w:szCs w:val="18"/>
              </w:rPr>
              <w:softHyphen/>
              <w:t>но-пра</w:t>
            </w:r>
            <w:r w:rsidRPr="008E0C48">
              <w:rPr>
                <w:rFonts w:ascii="Times New Roman" w:hAnsi="Times New Roman" w:cs="Times New Roman"/>
                <w:sz w:val="18"/>
                <w:szCs w:val="18"/>
              </w:rPr>
              <w:softHyphen/>
              <w:t>во</w:t>
            </w:r>
            <w:r w:rsidRPr="008E0C48">
              <w:rPr>
                <w:rFonts w:ascii="Times New Roman" w:hAnsi="Times New Roman" w:cs="Times New Roman"/>
                <w:sz w:val="18"/>
                <w:szCs w:val="18"/>
              </w:rPr>
              <w:softHyphen/>
              <w:t>вая фор</w:t>
            </w:r>
            <w:r w:rsidRPr="008E0C48">
              <w:rPr>
                <w:rFonts w:ascii="Times New Roman" w:hAnsi="Times New Roman" w:cs="Times New Roman"/>
                <w:sz w:val="18"/>
                <w:szCs w:val="18"/>
              </w:rPr>
              <w:softHyphen/>
              <w:t>ма орга</w:t>
            </w:r>
            <w:r w:rsidRPr="008E0C48">
              <w:rPr>
                <w:rFonts w:ascii="Times New Roman" w:hAnsi="Times New Roman" w:cs="Times New Roman"/>
                <w:sz w:val="18"/>
                <w:szCs w:val="18"/>
              </w:rPr>
              <w:softHyphen/>
              <w:t>низа</w:t>
            </w:r>
            <w:r w:rsidRPr="008E0C48">
              <w:rPr>
                <w:rFonts w:ascii="Times New Roman" w:hAnsi="Times New Roman" w:cs="Times New Roman"/>
                <w:sz w:val="18"/>
                <w:szCs w:val="18"/>
              </w:rPr>
              <w:softHyphen/>
              <w:t xml:space="preserve">ции </w:t>
            </w:r>
            <w:r w:rsidRPr="008E0C48">
              <w:rPr>
                <w:rStyle w:val="ae"/>
                <w:rFonts w:ascii="Times New Roman" w:hAnsi="Times New Roman" w:cs="Times New Roman"/>
                <w:sz w:val="18"/>
                <w:szCs w:val="18"/>
              </w:rPr>
              <w:footnoteReference w:id="7"/>
            </w:r>
            <w:r w:rsidRPr="008E0C48">
              <w:rPr>
                <w:rFonts w:ascii="Times New Roman" w:hAnsi="Times New Roman" w:cs="Times New Roman"/>
                <w:sz w:val="18"/>
                <w:szCs w:val="18"/>
              </w:rPr>
              <w:t>, мес</w:t>
            </w:r>
            <w:r w:rsidRPr="008E0C48">
              <w:rPr>
                <w:rFonts w:ascii="Times New Roman" w:hAnsi="Times New Roman" w:cs="Times New Roman"/>
                <w:sz w:val="18"/>
                <w:szCs w:val="18"/>
              </w:rPr>
              <w:softHyphen/>
              <w:t>то нахож</w:t>
            </w:r>
            <w:r w:rsidRPr="008E0C48">
              <w:rPr>
                <w:rFonts w:ascii="Times New Roman" w:hAnsi="Times New Roman" w:cs="Times New Roman"/>
                <w:sz w:val="18"/>
                <w:szCs w:val="18"/>
              </w:rPr>
              <w:softHyphen/>
              <w:t>де</w:t>
            </w:r>
            <w:r w:rsidRPr="008E0C48">
              <w:rPr>
                <w:rFonts w:ascii="Times New Roman" w:hAnsi="Times New Roman" w:cs="Times New Roman"/>
                <w:sz w:val="18"/>
                <w:szCs w:val="18"/>
              </w:rPr>
              <w:softHyphen/>
              <w:t>ния (ад</w:t>
            </w:r>
            <w:r w:rsidRPr="008E0C48">
              <w:rPr>
                <w:rFonts w:ascii="Times New Roman" w:hAnsi="Times New Roman" w:cs="Times New Roman"/>
                <w:sz w:val="18"/>
                <w:szCs w:val="18"/>
              </w:rPr>
              <w:softHyphen/>
              <w:t>рес), доля учас</w:t>
            </w:r>
            <w:r w:rsidRPr="008E0C48">
              <w:rPr>
                <w:rFonts w:ascii="Times New Roman" w:hAnsi="Times New Roman" w:cs="Times New Roman"/>
                <w:sz w:val="18"/>
                <w:szCs w:val="18"/>
              </w:rPr>
              <w:softHyphen/>
              <w:t>тия (%)</w:t>
            </w:r>
            <w:r w:rsidRPr="008E0C48">
              <w:rPr>
                <w:rStyle w:val="ae"/>
                <w:rFonts w:ascii="Times New Roman" w:hAnsi="Times New Roman" w:cs="Times New Roman"/>
                <w:sz w:val="18"/>
                <w:szCs w:val="18"/>
              </w:rPr>
              <w:footnoteReference w:id="8"/>
            </w:r>
          </w:p>
        </w:tc>
        <w:tc>
          <w:tcPr>
            <w:tcW w:w="1371" w:type="dxa"/>
            <w:vMerge w:val="restart"/>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Вид цен</w:t>
            </w:r>
            <w:r w:rsidRPr="008E0C48">
              <w:rPr>
                <w:rFonts w:ascii="Times New Roman" w:hAnsi="Times New Roman" w:cs="Times New Roman"/>
                <w:sz w:val="18"/>
                <w:szCs w:val="18"/>
              </w:rPr>
              <w:softHyphen/>
              <w:t>ной бу</w:t>
            </w:r>
            <w:r w:rsidRPr="008E0C48">
              <w:rPr>
                <w:rFonts w:ascii="Times New Roman" w:hAnsi="Times New Roman" w:cs="Times New Roman"/>
                <w:sz w:val="18"/>
                <w:szCs w:val="18"/>
              </w:rPr>
              <w:softHyphen/>
              <w:t xml:space="preserve">маги </w:t>
            </w:r>
            <w:r w:rsidRPr="008E0C48">
              <w:rPr>
                <w:rStyle w:val="ae"/>
                <w:rFonts w:ascii="Times New Roman" w:hAnsi="Times New Roman" w:cs="Times New Roman"/>
                <w:sz w:val="18"/>
                <w:szCs w:val="18"/>
              </w:rPr>
              <w:footnoteReference w:id="9"/>
            </w:r>
            <w:r w:rsidRPr="008E0C48">
              <w:rPr>
                <w:rFonts w:ascii="Times New Roman" w:hAnsi="Times New Roman" w:cs="Times New Roman"/>
                <w:sz w:val="18"/>
                <w:szCs w:val="18"/>
              </w:rPr>
              <w:t>,  об</w:t>
            </w:r>
            <w:r w:rsidRPr="008E0C48">
              <w:rPr>
                <w:rFonts w:ascii="Times New Roman" w:hAnsi="Times New Roman" w:cs="Times New Roman"/>
                <w:sz w:val="18"/>
                <w:szCs w:val="18"/>
              </w:rPr>
              <w:softHyphen/>
              <w:t>щая сто</w:t>
            </w:r>
            <w:r w:rsidRPr="008E0C48">
              <w:rPr>
                <w:rFonts w:ascii="Times New Roman" w:hAnsi="Times New Roman" w:cs="Times New Roman"/>
                <w:sz w:val="18"/>
                <w:szCs w:val="18"/>
              </w:rPr>
              <w:softHyphen/>
              <w:t>и</w:t>
            </w:r>
            <w:r w:rsidRPr="008E0C48">
              <w:rPr>
                <w:rFonts w:ascii="Times New Roman" w:hAnsi="Times New Roman" w:cs="Times New Roman"/>
                <w:sz w:val="18"/>
                <w:szCs w:val="18"/>
              </w:rPr>
              <w:softHyphen/>
              <w:t>мость (руб.)</w:t>
            </w:r>
          </w:p>
        </w:tc>
      </w:tr>
      <w:tr w:rsidR="008E0C48" w:rsidRPr="008E0C48" w:rsidTr="00480DA1">
        <w:trPr>
          <w:cantSplit/>
        </w:trPr>
        <w:tc>
          <w:tcPr>
            <w:tcW w:w="1286" w:type="dxa"/>
            <w:vMerge/>
          </w:tcPr>
          <w:p w:rsidR="008E0C48" w:rsidRPr="008E0C48" w:rsidRDefault="008E0C48" w:rsidP="00480DA1">
            <w:pPr>
              <w:jc w:val="center"/>
              <w:rPr>
                <w:rFonts w:ascii="Times New Roman" w:hAnsi="Times New Roman" w:cs="Times New Roman"/>
                <w:sz w:val="18"/>
                <w:szCs w:val="18"/>
              </w:rPr>
            </w:pPr>
          </w:p>
        </w:tc>
        <w:tc>
          <w:tcPr>
            <w:tcW w:w="1069" w:type="dxa"/>
            <w:vMerge/>
          </w:tcPr>
          <w:p w:rsidR="008E0C48" w:rsidRPr="008E0C48" w:rsidRDefault="008E0C48" w:rsidP="00480DA1">
            <w:pPr>
              <w:jc w:val="center"/>
              <w:rPr>
                <w:rFonts w:ascii="Times New Roman" w:hAnsi="Times New Roman" w:cs="Times New Roman"/>
                <w:sz w:val="18"/>
                <w:szCs w:val="18"/>
              </w:rPr>
            </w:pPr>
          </w:p>
        </w:tc>
        <w:tc>
          <w:tcPr>
            <w:tcW w:w="1170" w:type="dxa"/>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 xml:space="preserve"> об</w:t>
            </w:r>
            <w:r w:rsidRPr="008E0C48">
              <w:rPr>
                <w:rFonts w:ascii="Times New Roman" w:hAnsi="Times New Roman" w:cs="Times New Roman"/>
                <w:sz w:val="18"/>
                <w:szCs w:val="18"/>
              </w:rPr>
              <w:softHyphen/>
              <w:t>щая пло</w:t>
            </w:r>
            <w:r w:rsidRPr="008E0C48">
              <w:rPr>
                <w:rFonts w:ascii="Times New Roman" w:hAnsi="Times New Roman" w:cs="Times New Roman"/>
                <w:sz w:val="18"/>
                <w:szCs w:val="18"/>
              </w:rPr>
              <w:softHyphen/>
              <w:t>щадь</w:t>
            </w:r>
            <w:r w:rsidRPr="008E0C48">
              <w:rPr>
                <w:rFonts w:ascii="Times New Roman" w:hAnsi="Times New Roman" w:cs="Times New Roman"/>
                <w:sz w:val="18"/>
                <w:szCs w:val="18"/>
              </w:rPr>
              <w:br/>
              <w:t>(кв. м)</w:t>
            </w:r>
          </w:p>
        </w:tc>
        <w:tc>
          <w:tcPr>
            <w:tcW w:w="1171" w:type="dxa"/>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об</w:t>
            </w:r>
            <w:r w:rsidRPr="008E0C48">
              <w:rPr>
                <w:rFonts w:ascii="Times New Roman" w:hAnsi="Times New Roman" w:cs="Times New Roman"/>
                <w:sz w:val="18"/>
                <w:szCs w:val="18"/>
              </w:rPr>
              <w:softHyphen/>
              <w:t>щая пло</w:t>
            </w:r>
            <w:r w:rsidRPr="008E0C48">
              <w:rPr>
                <w:rFonts w:ascii="Times New Roman" w:hAnsi="Times New Roman" w:cs="Times New Roman"/>
                <w:sz w:val="18"/>
                <w:szCs w:val="18"/>
              </w:rPr>
              <w:softHyphen/>
              <w:t>щадь</w:t>
            </w:r>
            <w:r w:rsidRPr="008E0C48">
              <w:rPr>
                <w:rFonts w:ascii="Times New Roman" w:hAnsi="Times New Roman" w:cs="Times New Roman"/>
                <w:sz w:val="18"/>
                <w:szCs w:val="18"/>
              </w:rPr>
              <w:br/>
              <w:t>(кв. м)</w:t>
            </w:r>
          </w:p>
        </w:tc>
        <w:tc>
          <w:tcPr>
            <w:tcW w:w="1171" w:type="dxa"/>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об</w:t>
            </w:r>
            <w:r w:rsidRPr="008E0C48">
              <w:rPr>
                <w:rFonts w:ascii="Times New Roman" w:hAnsi="Times New Roman" w:cs="Times New Roman"/>
                <w:sz w:val="18"/>
                <w:szCs w:val="18"/>
              </w:rPr>
              <w:softHyphen/>
              <w:t>щая пло</w:t>
            </w:r>
            <w:r w:rsidRPr="008E0C48">
              <w:rPr>
                <w:rFonts w:ascii="Times New Roman" w:hAnsi="Times New Roman" w:cs="Times New Roman"/>
                <w:sz w:val="18"/>
                <w:szCs w:val="18"/>
              </w:rPr>
              <w:softHyphen/>
              <w:t>щадь</w:t>
            </w:r>
            <w:r w:rsidRPr="008E0C48">
              <w:rPr>
                <w:rFonts w:ascii="Times New Roman" w:hAnsi="Times New Roman" w:cs="Times New Roman"/>
                <w:sz w:val="18"/>
                <w:szCs w:val="18"/>
              </w:rPr>
              <w:br/>
              <w:t>(кв. м)</w:t>
            </w:r>
          </w:p>
        </w:tc>
        <w:tc>
          <w:tcPr>
            <w:tcW w:w="1170" w:type="dxa"/>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 xml:space="preserve"> об</w:t>
            </w:r>
            <w:r w:rsidRPr="008E0C48">
              <w:rPr>
                <w:rFonts w:ascii="Times New Roman" w:hAnsi="Times New Roman" w:cs="Times New Roman"/>
                <w:sz w:val="18"/>
                <w:szCs w:val="18"/>
              </w:rPr>
              <w:softHyphen/>
              <w:t>щая пло</w:t>
            </w:r>
            <w:r w:rsidRPr="008E0C48">
              <w:rPr>
                <w:rFonts w:ascii="Times New Roman" w:hAnsi="Times New Roman" w:cs="Times New Roman"/>
                <w:sz w:val="18"/>
                <w:szCs w:val="18"/>
              </w:rPr>
              <w:softHyphen/>
              <w:t>щадь</w:t>
            </w:r>
            <w:r w:rsidRPr="008E0C48">
              <w:rPr>
                <w:rFonts w:ascii="Times New Roman" w:hAnsi="Times New Roman" w:cs="Times New Roman"/>
                <w:sz w:val="18"/>
                <w:szCs w:val="18"/>
              </w:rPr>
              <w:br/>
              <w:t>(кв. м)</w:t>
            </w:r>
          </w:p>
        </w:tc>
        <w:tc>
          <w:tcPr>
            <w:tcW w:w="1171" w:type="dxa"/>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об</w:t>
            </w:r>
            <w:r w:rsidRPr="008E0C48">
              <w:rPr>
                <w:rFonts w:ascii="Times New Roman" w:hAnsi="Times New Roman" w:cs="Times New Roman"/>
                <w:sz w:val="18"/>
                <w:szCs w:val="18"/>
              </w:rPr>
              <w:softHyphen/>
              <w:t>щая пло</w:t>
            </w:r>
            <w:r w:rsidRPr="008E0C48">
              <w:rPr>
                <w:rFonts w:ascii="Times New Roman" w:hAnsi="Times New Roman" w:cs="Times New Roman"/>
                <w:sz w:val="18"/>
                <w:szCs w:val="18"/>
              </w:rPr>
              <w:softHyphen/>
              <w:t>щадь</w:t>
            </w:r>
            <w:r w:rsidRPr="008E0C48">
              <w:rPr>
                <w:rFonts w:ascii="Times New Roman" w:hAnsi="Times New Roman" w:cs="Times New Roman"/>
                <w:sz w:val="18"/>
                <w:szCs w:val="18"/>
              </w:rPr>
              <w:br/>
              <w:t>(кв. м)</w:t>
            </w:r>
          </w:p>
        </w:tc>
        <w:tc>
          <w:tcPr>
            <w:tcW w:w="1171" w:type="dxa"/>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об</w:t>
            </w:r>
            <w:r w:rsidRPr="008E0C48">
              <w:rPr>
                <w:rFonts w:ascii="Times New Roman" w:hAnsi="Times New Roman" w:cs="Times New Roman"/>
                <w:sz w:val="18"/>
                <w:szCs w:val="18"/>
              </w:rPr>
              <w:softHyphen/>
              <w:t>щая пло</w:t>
            </w:r>
            <w:r w:rsidRPr="008E0C48">
              <w:rPr>
                <w:rFonts w:ascii="Times New Roman" w:hAnsi="Times New Roman" w:cs="Times New Roman"/>
                <w:sz w:val="18"/>
                <w:szCs w:val="18"/>
              </w:rPr>
              <w:softHyphen/>
              <w:t>щадь</w:t>
            </w:r>
            <w:r w:rsidRPr="008E0C48">
              <w:rPr>
                <w:rFonts w:ascii="Times New Roman" w:hAnsi="Times New Roman" w:cs="Times New Roman"/>
                <w:sz w:val="18"/>
                <w:szCs w:val="18"/>
              </w:rPr>
              <w:br/>
              <w:t>(кв. м)</w:t>
            </w:r>
          </w:p>
        </w:tc>
        <w:tc>
          <w:tcPr>
            <w:tcW w:w="1134" w:type="dxa"/>
            <w:vMerge/>
          </w:tcPr>
          <w:p w:rsidR="008E0C48" w:rsidRPr="008E0C48" w:rsidRDefault="008E0C48" w:rsidP="00480DA1">
            <w:pPr>
              <w:jc w:val="center"/>
              <w:rPr>
                <w:rFonts w:ascii="Times New Roman" w:hAnsi="Times New Roman" w:cs="Times New Roman"/>
                <w:sz w:val="18"/>
                <w:szCs w:val="18"/>
              </w:rPr>
            </w:pPr>
          </w:p>
        </w:tc>
        <w:tc>
          <w:tcPr>
            <w:tcW w:w="1370" w:type="dxa"/>
            <w:vMerge/>
          </w:tcPr>
          <w:p w:rsidR="008E0C48" w:rsidRPr="008E0C48" w:rsidRDefault="008E0C48" w:rsidP="00480DA1">
            <w:pPr>
              <w:jc w:val="center"/>
              <w:rPr>
                <w:rFonts w:ascii="Times New Roman" w:hAnsi="Times New Roman" w:cs="Times New Roman"/>
                <w:sz w:val="18"/>
                <w:szCs w:val="18"/>
              </w:rPr>
            </w:pPr>
          </w:p>
        </w:tc>
        <w:tc>
          <w:tcPr>
            <w:tcW w:w="1370" w:type="dxa"/>
            <w:vMerge/>
          </w:tcPr>
          <w:p w:rsidR="008E0C48" w:rsidRPr="008E0C48" w:rsidRDefault="008E0C48" w:rsidP="00480DA1">
            <w:pPr>
              <w:jc w:val="center"/>
              <w:rPr>
                <w:rFonts w:ascii="Times New Roman" w:hAnsi="Times New Roman" w:cs="Times New Roman"/>
                <w:sz w:val="18"/>
                <w:szCs w:val="18"/>
              </w:rPr>
            </w:pPr>
          </w:p>
        </w:tc>
        <w:tc>
          <w:tcPr>
            <w:tcW w:w="1371" w:type="dxa"/>
            <w:vMerge/>
          </w:tcPr>
          <w:p w:rsidR="008E0C48" w:rsidRPr="008E0C48" w:rsidRDefault="008E0C48" w:rsidP="00480DA1">
            <w:pPr>
              <w:jc w:val="center"/>
              <w:rPr>
                <w:rFonts w:ascii="Times New Roman" w:hAnsi="Times New Roman" w:cs="Times New Roman"/>
                <w:sz w:val="18"/>
                <w:szCs w:val="18"/>
              </w:rPr>
            </w:pPr>
          </w:p>
        </w:tc>
      </w:tr>
      <w:tr w:rsidR="008E0C48" w:rsidRPr="008E0C48" w:rsidTr="00480DA1">
        <w:trPr>
          <w:cantSplit/>
          <w:trHeight w:val="721"/>
        </w:trPr>
        <w:tc>
          <w:tcPr>
            <w:tcW w:w="1286" w:type="dxa"/>
            <w:vAlign w:val="center"/>
          </w:tcPr>
          <w:p w:rsidR="008E0C48" w:rsidRPr="008E0C48" w:rsidRDefault="008E0C48" w:rsidP="00480DA1">
            <w:pPr>
              <w:autoSpaceDE w:val="0"/>
              <w:autoSpaceDN w:val="0"/>
              <w:adjustRightInd w:val="0"/>
              <w:jc w:val="center"/>
              <w:rPr>
                <w:rFonts w:ascii="Times New Roman" w:hAnsi="Times New Roman" w:cs="Times New Roman"/>
                <w:sz w:val="18"/>
                <w:szCs w:val="18"/>
              </w:rPr>
            </w:pPr>
            <w:r w:rsidRPr="008E0C48">
              <w:rPr>
                <w:rFonts w:ascii="Times New Roman" w:hAnsi="Times New Roman" w:cs="Times New Roman"/>
                <w:sz w:val="18"/>
                <w:szCs w:val="18"/>
              </w:rPr>
              <w:t>Кандидат</w:t>
            </w:r>
          </w:p>
        </w:tc>
        <w:tc>
          <w:tcPr>
            <w:tcW w:w="1069" w:type="dxa"/>
          </w:tcPr>
          <w:p w:rsidR="008E0C48" w:rsidRPr="008E0C48" w:rsidRDefault="008E0C48" w:rsidP="00480DA1">
            <w:pPr>
              <w:jc w:val="center"/>
              <w:rPr>
                <w:rFonts w:ascii="Times New Roman" w:hAnsi="Times New Roman" w:cs="Times New Roman"/>
                <w:sz w:val="18"/>
                <w:szCs w:val="18"/>
              </w:rPr>
            </w:pPr>
          </w:p>
        </w:tc>
        <w:tc>
          <w:tcPr>
            <w:tcW w:w="1170" w:type="dxa"/>
          </w:tcPr>
          <w:p w:rsidR="008E0C48" w:rsidRPr="008E0C48" w:rsidRDefault="008E0C48" w:rsidP="00480DA1">
            <w:pPr>
              <w:jc w:val="center"/>
              <w:rPr>
                <w:rFonts w:ascii="Times New Roman" w:hAnsi="Times New Roman" w:cs="Times New Roman"/>
                <w:sz w:val="18"/>
                <w:szCs w:val="18"/>
              </w:rPr>
            </w:pPr>
          </w:p>
        </w:tc>
        <w:tc>
          <w:tcPr>
            <w:tcW w:w="1171" w:type="dxa"/>
          </w:tcPr>
          <w:p w:rsidR="008E0C48" w:rsidRPr="008E0C48" w:rsidRDefault="008E0C48" w:rsidP="00480DA1">
            <w:pPr>
              <w:jc w:val="center"/>
              <w:rPr>
                <w:rFonts w:ascii="Times New Roman" w:hAnsi="Times New Roman" w:cs="Times New Roman"/>
                <w:sz w:val="18"/>
                <w:szCs w:val="18"/>
              </w:rPr>
            </w:pPr>
          </w:p>
        </w:tc>
        <w:tc>
          <w:tcPr>
            <w:tcW w:w="1171" w:type="dxa"/>
          </w:tcPr>
          <w:p w:rsidR="008E0C48" w:rsidRPr="008E0C48" w:rsidRDefault="008E0C48" w:rsidP="00480DA1">
            <w:pPr>
              <w:jc w:val="center"/>
              <w:rPr>
                <w:rFonts w:ascii="Times New Roman" w:hAnsi="Times New Roman" w:cs="Times New Roman"/>
                <w:sz w:val="18"/>
                <w:szCs w:val="18"/>
              </w:rPr>
            </w:pPr>
          </w:p>
        </w:tc>
        <w:tc>
          <w:tcPr>
            <w:tcW w:w="1170" w:type="dxa"/>
          </w:tcPr>
          <w:p w:rsidR="008E0C48" w:rsidRPr="008E0C48" w:rsidRDefault="008E0C48" w:rsidP="00480DA1">
            <w:pPr>
              <w:jc w:val="center"/>
              <w:rPr>
                <w:rFonts w:ascii="Times New Roman" w:hAnsi="Times New Roman" w:cs="Times New Roman"/>
                <w:sz w:val="18"/>
                <w:szCs w:val="18"/>
              </w:rPr>
            </w:pPr>
          </w:p>
        </w:tc>
        <w:tc>
          <w:tcPr>
            <w:tcW w:w="1171" w:type="dxa"/>
          </w:tcPr>
          <w:p w:rsidR="008E0C48" w:rsidRPr="008E0C48" w:rsidRDefault="008E0C48" w:rsidP="00480DA1">
            <w:pPr>
              <w:jc w:val="center"/>
              <w:rPr>
                <w:rFonts w:ascii="Times New Roman" w:hAnsi="Times New Roman" w:cs="Times New Roman"/>
                <w:sz w:val="18"/>
                <w:szCs w:val="18"/>
              </w:rPr>
            </w:pPr>
          </w:p>
        </w:tc>
        <w:tc>
          <w:tcPr>
            <w:tcW w:w="1171" w:type="dxa"/>
          </w:tcPr>
          <w:p w:rsidR="008E0C48" w:rsidRPr="008E0C48" w:rsidRDefault="008E0C48" w:rsidP="00480DA1">
            <w:pPr>
              <w:jc w:val="center"/>
              <w:rPr>
                <w:rFonts w:ascii="Times New Roman" w:hAnsi="Times New Roman" w:cs="Times New Roman"/>
                <w:sz w:val="18"/>
                <w:szCs w:val="18"/>
              </w:rPr>
            </w:pPr>
          </w:p>
        </w:tc>
        <w:tc>
          <w:tcPr>
            <w:tcW w:w="1134" w:type="dxa"/>
          </w:tcPr>
          <w:p w:rsidR="008E0C48" w:rsidRPr="008E0C48" w:rsidRDefault="008E0C48" w:rsidP="00480DA1">
            <w:pPr>
              <w:rPr>
                <w:rFonts w:ascii="Times New Roman" w:hAnsi="Times New Roman" w:cs="Times New Roman"/>
                <w:sz w:val="18"/>
                <w:szCs w:val="18"/>
              </w:rPr>
            </w:pPr>
          </w:p>
        </w:tc>
        <w:tc>
          <w:tcPr>
            <w:tcW w:w="1370" w:type="dxa"/>
          </w:tcPr>
          <w:p w:rsidR="008E0C48" w:rsidRPr="008E0C48" w:rsidRDefault="008E0C48" w:rsidP="00480DA1">
            <w:pPr>
              <w:jc w:val="center"/>
              <w:rPr>
                <w:rFonts w:ascii="Times New Roman" w:hAnsi="Times New Roman" w:cs="Times New Roman"/>
                <w:sz w:val="18"/>
                <w:szCs w:val="18"/>
              </w:rPr>
            </w:pPr>
          </w:p>
        </w:tc>
        <w:tc>
          <w:tcPr>
            <w:tcW w:w="1370" w:type="dxa"/>
          </w:tcPr>
          <w:p w:rsidR="008E0C48" w:rsidRPr="008E0C48" w:rsidRDefault="008E0C48" w:rsidP="00480DA1">
            <w:pPr>
              <w:jc w:val="center"/>
              <w:rPr>
                <w:rFonts w:ascii="Times New Roman" w:hAnsi="Times New Roman" w:cs="Times New Roman"/>
                <w:sz w:val="18"/>
                <w:szCs w:val="18"/>
              </w:rPr>
            </w:pPr>
          </w:p>
        </w:tc>
        <w:tc>
          <w:tcPr>
            <w:tcW w:w="1371" w:type="dxa"/>
          </w:tcPr>
          <w:p w:rsidR="008E0C48" w:rsidRPr="008E0C48" w:rsidRDefault="008E0C48" w:rsidP="00480DA1">
            <w:pPr>
              <w:jc w:val="center"/>
              <w:rPr>
                <w:rFonts w:ascii="Times New Roman" w:hAnsi="Times New Roman" w:cs="Times New Roman"/>
                <w:sz w:val="18"/>
                <w:szCs w:val="18"/>
              </w:rPr>
            </w:pPr>
          </w:p>
        </w:tc>
      </w:tr>
      <w:tr w:rsidR="008E0C48" w:rsidRPr="008E0C48" w:rsidTr="00480DA1">
        <w:trPr>
          <w:cantSplit/>
          <w:trHeight w:val="699"/>
        </w:trPr>
        <w:tc>
          <w:tcPr>
            <w:tcW w:w="1286" w:type="dxa"/>
            <w:vAlign w:val="center"/>
          </w:tcPr>
          <w:p w:rsidR="008E0C48" w:rsidRPr="008E0C48" w:rsidRDefault="008E0C48" w:rsidP="00480DA1">
            <w:pPr>
              <w:autoSpaceDE w:val="0"/>
              <w:autoSpaceDN w:val="0"/>
              <w:adjustRightInd w:val="0"/>
              <w:jc w:val="center"/>
              <w:rPr>
                <w:rFonts w:ascii="Times New Roman" w:hAnsi="Times New Roman" w:cs="Times New Roman"/>
                <w:sz w:val="18"/>
                <w:szCs w:val="18"/>
              </w:rPr>
            </w:pPr>
            <w:r w:rsidRPr="008E0C48">
              <w:rPr>
                <w:rFonts w:ascii="Times New Roman" w:hAnsi="Times New Roman" w:cs="Times New Roman"/>
                <w:sz w:val="18"/>
                <w:szCs w:val="18"/>
              </w:rPr>
              <w:t>Супруга (Супруг)</w:t>
            </w:r>
          </w:p>
        </w:tc>
        <w:tc>
          <w:tcPr>
            <w:tcW w:w="1069" w:type="dxa"/>
          </w:tcPr>
          <w:p w:rsidR="008E0C48" w:rsidRPr="008E0C48" w:rsidRDefault="008E0C48" w:rsidP="00480DA1">
            <w:pPr>
              <w:jc w:val="center"/>
              <w:rPr>
                <w:rFonts w:ascii="Times New Roman" w:hAnsi="Times New Roman" w:cs="Times New Roman"/>
                <w:sz w:val="18"/>
                <w:szCs w:val="18"/>
              </w:rPr>
            </w:pPr>
          </w:p>
        </w:tc>
        <w:tc>
          <w:tcPr>
            <w:tcW w:w="1170" w:type="dxa"/>
          </w:tcPr>
          <w:p w:rsidR="008E0C48" w:rsidRPr="008E0C48" w:rsidRDefault="008E0C48" w:rsidP="00480DA1">
            <w:pPr>
              <w:jc w:val="center"/>
              <w:rPr>
                <w:rFonts w:ascii="Times New Roman" w:hAnsi="Times New Roman" w:cs="Times New Roman"/>
                <w:sz w:val="18"/>
                <w:szCs w:val="18"/>
              </w:rPr>
            </w:pPr>
          </w:p>
        </w:tc>
        <w:tc>
          <w:tcPr>
            <w:tcW w:w="1171" w:type="dxa"/>
          </w:tcPr>
          <w:p w:rsidR="008E0C48" w:rsidRPr="008E0C48" w:rsidRDefault="008E0C48" w:rsidP="00480DA1">
            <w:pPr>
              <w:jc w:val="center"/>
              <w:rPr>
                <w:rFonts w:ascii="Times New Roman" w:hAnsi="Times New Roman" w:cs="Times New Roman"/>
                <w:sz w:val="18"/>
                <w:szCs w:val="18"/>
              </w:rPr>
            </w:pPr>
          </w:p>
        </w:tc>
        <w:tc>
          <w:tcPr>
            <w:tcW w:w="1171" w:type="dxa"/>
          </w:tcPr>
          <w:p w:rsidR="008E0C48" w:rsidRPr="008E0C48" w:rsidRDefault="008E0C48" w:rsidP="00480DA1">
            <w:pPr>
              <w:jc w:val="center"/>
              <w:rPr>
                <w:rFonts w:ascii="Times New Roman" w:hAnsi="Times New Roman" w:cs="Times New Roman"/>
                <w:sz w:val="18"/>
                <w:szCs w:val="18"/>
              </w:rPr>
            </w:pPr>
          </w:p>
        </w:tc>
        <w:tc>
          <w:tcPr>
            <w:tcW w:w="1170" w:type="dxa"/>
          </w:tcPr>
          <w:p w:rsidR="008E0C48" w:rsidRPr="008E0C48" w:rsidRDefault="008E0C48" w:rsidP="00480DA1">
            <w:pPr>
              <w:jc w:val="center"/>
              <w:rPr>
                <w:rFonts w:ascii="Times New Roman" w:hAnsi="Times New Roman" w:cs="Times New Roman"/>
                <w:sz w:val="18"/>
                <w:szCs w:val="18"/>
              </w:rPr>
            </w:pPr>
          </w:p>
        </w:tc>
        <w:tc>
          <w:tcPr>
            <w:tcW w:w="1171" w:type="dxa"/>
          </w:tcPr>
          <w:p w:rsidR="008E0C48" w:rsidRPr="008E0C48" w:rsidRDefault="008E0C48" w:rsidP="00480DA1">
            <w:pPr>
              <w:jc w:val="center"/>
              <w:rPr>
                <w:rFonts w:ascii="Times New Roman" w:hAnsi="Times New Roman" w:cs="Times New Roman"/>
                <w:sz w:val="18"/>
                <w:szCs w:val="18"/>
              </w:rPr>
            </w:pPr>
          </w:p>
        </w:tc>
        <w:tc>
          <w:tcPr>
            <w:tcW w:w="1171" w:type="dxa"/>
          </w:tcPr>
          <w:p w:rsidR="008E0C48" w:rsidRPr="008E0C48" w:rsidRDefault="008E0C48" w:rsidP="00480DA1">
            <w:pPr>
              <w:jc w:val="center"/>
              <w:rPr>
                <w:rFonts w:ascii="Times New Roman" w:hAnsi="Times New Roman" w:cs="Times New Roman"/>
                <w:sz w:val="18"/>
                <w:szCs w:val="18"/>
              </w:rPr>
            </w:pPr>
          </w:p>
        </w:tc>
        <w:tc>
          <w:tcPr>
            <w:tcW w:w="1134" w:type="dxa"/>
          </w:tcPr>
          <w:p w:rsidR="008E0C48" w:rsidRPr="008E0C48" w:rsidRDefault="008E0C48" w:rsidP="00480DA1">
            <w:pPr>
              <w:rPr>
                <w:rFonts w:ascii="Times New Roman" w:hAnsi="Times New Roman" w:cs="Times New Roman"/>
                <w:sz w:val="18"/>
                <w:szCs w:val="18"/>
              </w:rPr>
            </w:pPr>
          </w:p>
        </w:tc>
        <w:tc>
          <w:tcPr>
            <w:tcW w:w="1370" w:type="dxa"/>
          </w:tcPr>
          <w:p w:rsidR="008E0C48" w:rsidRPr="008E0C48" w:rsidRDefault="008E0C48" w:rsidP="00480DA1">
            <w:pPr>
              <w:jc w:val="center"/>
              <w:rPr>
                <w:rFonts w:ascii="Times New Roman" w:hAnsi="Times New Roman" w:cs="Times New Roman"/>
                <w:sz w:val="18"/>
                <w:szCs w:val="18"/>
              </w:rPr>
            </w:pPr>
          </w:p>
        </w:tc>
        <w:tc>
          <w:tcPr>
            <w:tcW w:w="1370" w:type="dxa"/>
          </w:tcPr>
          <w:p w:rsidR="008E0C48" w:rsidRPr="008E0C48" w:rsidRDefault="008E0C48" w:rsidP="00480DA1">
            <w:pPr>
              <w:jc w:val="center"/>
              <w:rPr>
                <w:rFonts w:ascii="Times New Roman" w:hAnsi="Times New Roman" w:cs="Times New Roman"/>
                <w:sz w:val="18"/>
                <w:szCs w:val="18"/>
              </w:rPr>
            </w:pPr>
          </w:p>
        </w:tc>
        <w:tc>
          <w:tcPr>
            <w:tcW w:w="1371" w:type="dxa"/>
          </w:tcPr>
          <w:p w:rsidR="008E0C48" w:rsidRPr="008E0C48" w:rsidRDefault="008E0C48" w:rsidP="00480DA1">
            <w:pPr>
              <w:jc w:val="center"/>
              <w:rPr>
                <w:rFonts w:ascii="Times New Roman" w:hAnsi="Times New Roman" w:cs="Times New Roman"/>
                <w:sz w:val="18"/>
                <w:szCs w:val="18"/>
              </w:rPr>
            </w:pPr>
          </w:p>
        </w:tc>
      </w:tr>
      <w:tr w:rsidR="008E0C48" w:rsidRPr="008E0C48" w:rsidTr="00480DA1">
        <w:trPr>
          <w:cantSplit/>
          <w:trHeight w:val="719"/>
        </w:trPr>
        <w:tc>
          <w:tcPr>
            <w:tcW w:w="1286" w:type="dxa"/>
            <w:vAlign w:val="center"/>
          </w:tcPr>
          <w:p w:rsidR="008E0C48" w:rsidRPr="008E0C48" w:rsidRDefault="008E0C48" w:rsidP="00480DA1">
            <w:pPr>
              <w:jc w:val="center"/>
              <w:rPr>
                <w:rFonts w:ascii="Times New Roman" w:hAnsi="Times New Roman" w:cs="Times New Roman"/>
                <w:sz w:val="18"/>
                <w:szCs w:val="18"/>
              </w:rPr>
            </w:pPr>
            <w:r w:rsidRPr="008E0C48">
              <w:rPr>
                <w:rFonts w:ascii="Times New Roman" w:hAnsi="Times New Roman" w:cs="Times New Roman"/>
                <w:sz w:val="18"/>
                <w:szCs w:val="18"/>
              </w:rPr>
              <w:t>Несовершенно-</w:t>
            </w:r>
          </w:p>
          <w:p w:rsidR="008E0C48" w:rsidRPr="008E0C48" w:rsidRDefault="008E0C48" w:rsidP="00480DA1">
            <w:pPr>
              <w:autoSpaceDE w:val="0"/>
              <w:autoSpaceDN w:val="0"/>
              <w:adjustRightInd w:val="0"/>
              <w:jc w:val="center"/>
              <w:rPr>
                <w:rFonts w:ascii="Times New Roman" w:hAnsi="Times New Roman" w:cs="Times New Roman"/>
                <w:sz w:val="18"/>
                <w:szCs w:val="18"/>
              </w:rPr>
            </w:pPr>
            <w:r w:rsidRPr="008E0C48">
              <w:rPr>
                <w:rFonts w:ascii="Times New Roman" w:hAnsi="Times New Roman" w:cs="Times New Roman"/>
                <w:sz w:val="18"/>
                <w:szCs w:val="18"/>
              </w:rPr>
              <w:t>летние дети</w:t>
            </w:r>
          </w:p>
        </w:tc>
        <w:tc>
          <w:tcPr>
            <w:tcW w:w="1069" w:type="dxa"/>
          </w:tcPr>
          <w:p w:rsidR="008E0C48" w:rsidRPr="008E0C48" w:rsidRDefault="008E0C48" w:rsidP="00480DA1">
            <w:pPr>
              <w:jc w:val="center"/>
              <w:rPr>
                <w:rFonts w:ascii="Times New Roman" w:hAnsi="Times New Roman" w:cs="Times New Roman"/>
                <w:sz w:val="18"/>
                <w:szCs w:val="18"/>
              </w:rPr>
            </w:pPr>
          </w:p>
        </w:tc>
        <w:tc>
          <w:tcPr>
            <w:tcW w:w="1170" w:type="dxa"/>
          </w:tcPr>
          <w:p w:rsidR="008E0C48" w:rsidRPr="008E0C48" w:rsidRDefault="008E0C48" w:rsidP="00480DA1">
            <w:pPr>
              <w:jc w:val="center"/>
              <w:rPr>
                <w:rFonts w:ascii="Times New Roman" w:hAnsi="Times New Roman" w:cs="Times New Roman"/>
                <w:sz w:val="18"/>
                <w:szCs w:val="18"/>
              </w:rPr>
            </w:pPr>
          </w:p>
        </w:tc>
        <w:tc>
          <w:tcPr>
            <w:tcW w:w="1171" w:type="dxa"/>
          </w:tcPr>
          <w:p w:rsidR="008E0C48" w:rsidRPr="008E0C48" w:rsidRDefault="008E0C48" w:rsidP="00480DA1">
            <w:pPr>
              <w:jc w:val="center"/>
              <w:rPr>
                <w:rFonts w:ascii="Times New Roman" w:hAnsi="Times New Roman" w:cs="Times New Roman"/>
                <w:sz w:val="18"/>
                <w:szCs w:val="18"/>
              </w:rPr>
            </w:pPr>
          </w:p>
        </w:tc>
        <w:tc>
          <w:tcPr>
            <w:tcW w:w="1171" w:type="dxa"/>
          </w:tcPr>
          <w:p w:rsidR="008E0C48" w:rsidRPr="008E0C48" w:rsidRDefault="008E0C48" w:rsidP="00480DA1">
            <w:pPr>
              <w:jc w:val="center"/>
              <w:rPr>
                <w:rFonts w:ascii="Times New Roman" w:hAnsi="Times New Roman" w:cs="Times New Roman"/>
                <w:sz w:val="18"/>
                <w:szCs w:val="18"/>
              </w:rPr>
            </w:pPr>
          </w:p>
        </w:tc>
        <w:tc>
          <w:tcPr>
            <w:tcW w:w="1170" w:type="dxa"/>
          </w:tcPr>
          <w:p w:rsidR="008E0C48" w:rsidRPr="008E0C48" w:rsidRDefault="008E0C48" w:rsidP="00480DA1">
            <w:pPr>
              <w:jc w:val="center"/>
              <w:rPr>
                <w:rFonts w:ascii="Times New Roman" w:hAnsi="Times New Roman" w:cs="Times New Roman"/>
                <w:sz w:val="18"/>
                <w:szCs w:val="18"/>
              </w:rPr>
            </w:pPr>
          </w:p>
        </w:tc>
        <w:tc>
          <w:tcPr>
            <w:tcW w:w="1171" w:type="dxa"/>
          </w:tcPr>
          <w:p w:rsidR="008E0C48" w:rsidRPr="008E0C48" w:rsidRDefault="008E0C48" w:rsidP="00480DA1">
            <w:pPr>
              <w:jc w:val="center"/>
              <w:rPr>
                <w:rFonts w:ascii="Times New Roman" w:hAnsi="Times New Roman" w:cs="Times New Roman"/>
                <w:sz w:val="18"/>
                <w:szCs w:val="18"/>
              </w:rPr>
            </w:pPr>
          </w:p>
        </w:tc>
        <w:tc>
          <w:tcPr>
            <w:tcW w:w="1171" w:type="dxa"/>
          </w:tcPr>
          <w:p w:rsidR="008E0C48" w:rsidRPr="008E0C48" w:rsidRDefault="008E0C48" w:rsidP="00480DA1">
            <w:pPr>
              <w:jc w:val="center"/>
              <w:rPr>
                <w:rFonts w:ascii="Times New Roman" w:hAnsi="Times New Roman" w:cs="Times New Roman"/>
                <w:sz w:val="18"/>
                <w:szCs w:val="18"/>
              </w:rPr>
            </w:pPr>
          </w:p>
        </w:tc>
        <w:tc>
          <w:tcPr>
            <w:tcW w:w="1134" w:type="dxa"/>
          </w:tcPr>
          <w:p w:rsidR="008E0C48" w:rsidRPr="008E0C48" w:rsidRDefault="008E0C48" w:rsidP="00480DA1">
            <w:pPr>
              <w:rPr>
                <w:rFonts w:ascii="Times New Roman" w:hAnsi="Times New Roman" w:cs="Times New Roman"/>
                <w:sz w:val="18"/>
                <w:szCs w:val="18"/>
              </w:rPr>
            </w:pPr>
          </w:p>
        </w:tc>
        <w:tc>
          <w:tcPr>
            <w:tcW w:w="1370" w:type="dxa"/>
          </w:tcPr>
          <w:p w:rsidR="008E0C48" w:rsidRPr="008E0C48" w:rsidRDefault="008E0C48" w:rsidP="00480DA1">
            <w:pPr>
              <w:jc w:val="center"/>
              <w:rPr>
                <w:rFonts w:ascii="Times New Roman" w:hAnsi="Times New Roman" w:cs="Times New Roman"/>
                <w:sz w:val="18"/>
                <w:szCs w:val="18"/>
              </w:rPr>
            </w:pPr>
          </w:p>
        </w:tc>
        <w:tc>
          <w:tcPr>
            <w:tcW w:w="1370" w:type="dxa"/>
          </w:tcPr>
          <w:p w:rsidR="008E0C48" w:rsidRPr="008E0C48" w:rsidRDefault="008E0C48" w:rsidP="00480DA1">
            <w:pPr>
              <w:jc w:val="center"/>
              <w:rPr>
                <w:rFonts w:ascii="Times New Roman" w:hAnsi="Times New Roman" w:cs="Times New Roman"/>
                <w:sz w:val="18"/>
                <w:szCs w:val="18"/>
              </w:rPr>
            </w:pPr>
          </w:p>
        </w:tc>
        <w:tc>
          <w:tcPr>
            <w:tcW w:w="1371" w:type="dxa"/>
          </w:tcPr>
          <w:p w:rsidR="008E0C48" w:rsidRPr="008E0C48" w:rsidRDefault="008E0C48" w:rsidP="00480DA1">
            <w:pPr>
              <w:jc w:val="center"/>
              <w:rPr>
                <w:rFonts w:ascii="Times New Roman" w:hAnsi="Times New Roman" w:cs="Times New Roman"/>
                <w:sz w:val="18"/>
                <w:szCs w:val="18"/>
              </w:rPr>
            </w:pPr>
          </w:p>
        </w:tc>
      </w:tr>
    </w:tbl>
    <w:p w:rsidR="008E0C48" w:rsidRPr="008E0C48" w:rsidRDefault="008E0C48" w:rsidP="008E0C48">
      <w:pPr>
        <w:tabs>
          <w:tab w:val="center" w:pos="7371"/>
        </w:tabs>
        <w:spacing w:before="240"/>
        <w:rPr>
          <w:rFonts w:ascii="Times New Roman" w:hAnsi="Times New Roman" w:cs="Times New Roman"/>
          <w:sz w:val="22"/>
          <w:szCs w:val="22"/>
        </w:rPr>
      </w:pPr>
      <w:r w:rsidRPr="008E0C48">
        <w:rPr>
          <w:rFonts w:ascii="Times New Roman" w:hAnsi="Times New Roman" w:cs="Times New Roman"/>
          <w:sz w:val="22"/>
          <w:szCs w:val="22"/>
        </w:rPr>
        <w:br w:type="textWrapping" w:clear="all"/>
        <w:t xml:space="preserve">Достоверность и полноту настоящих сведений подтверждаю:  </w:t>
      </w:r>
      <w:r w:rsidRPr="008E0C48">
        <w:rPr>
          <w:rFonts w:ascii="Times New Roman" w:hAnsi="Times New Roman" w:cs="Times New Roman"/>
          <w:sz w:val="22"/>
          <w:szCs w:val="22"/>
        </w:rPr>
        <w:tab/>
      </w:r>
    </w:p>
    <w:p w:rsidR="008E0C48" w:rsidRPr="008E0C48" w:rsidRDefault="008E0C48" w:rsidP="008E0C48">
      <w:pPr>
        <w:pBdr>
          <w:top w:val="single" w:sz="4" w:space="1" w:color="auto"/>
        </w:pBdr>
        <w:ind w:left="5897" w:right="6634"/>
        <w:rPr>
          <w:rFonts w:ascii="Times New Roman" w:hAnsi="Times New Roman" w:cs="Times New Roman"/>
          <w:sz w:val="2"/>
          <w:szCs w:val="2"/>
        </w:rPr>
      </w:pPr>
    </w:p>
    <w:tbl>
      <w:tblPr>
        <w:tblW w:w="0" w:type="auto"/>
        <w:tblLayout w:type="fixed"/>
        <w:tblCellMar>
          <w:left w:w="28" w:type="dxa"/>
          <w:right w:w="28" w:type="dxa"/>
        </w:tblCellMar>
        <w:tblLook w:val="0000"/>
      </w:tblPr>
      <w:tblGrid>
        <w:gridCol w:w="170"/>
        <w:gridCol w:w="397"/>
        <w:gridCol w:w="272"/>
        <w:gridCol w:w="1418"/>
        <w:gridCol w:w="141"/>
        <w:gridCol w:w="567"/>
        <w:gridCol w:w="324"/>
        <w:gridCol w:w="2567"/>
        <w:gridCol w:w="3244"/>
      </w:tblGrid>
      <w:tr w:rsidR="008E0C48" w:rsidRPr="008E0C48" w:rsidTr="00480DA1">
        <w:trPr>
          <w:cantSplit/>
        </w:trPr>
        <w:tc>
          <w:tcPr>
            <w:tcW w:w="170" w:type="dxa"/>
            <w:tcBorders>
              <w:top w:val="nil"/>
              <w:left w:val="nil"/>
              <w:bottom w:val="nil"/>
              <w:right w:val="nil"/>
            </w:tcBorders>
            <w:vAlign w:val="bottom"/>
          </w:tcPr>
          <w:p w:rsidR="008E0C48" w:rsidRPr="008E0C48" w:rsidRDefault="008E0C48" w:rsidP="00480DA1">
            <w:pPr>
              <w:rPr>
                <w:rFonts w:ascii="Times New Roman" w:hAnsi="Times New Roman" w:cs="Times New Roman"/>
              </w:rPr>
            </w:pPr>
            <w:r w:rsidRPr="008E0C48">
              <w:rPr>
                <w:rFonts w:ascii="Times New Roman" w:hAnsi="Times New Roman" w:cs="Times New Roman"/>
                <w:sz w:val="22"/>
                <w:szCs w:val="22"/>
              </w:rPr>
              <w:t>“</w:t>
            </w:r>
          </w:p>
        </w:tc>
        <w:tc>
          <w:tcPr>
            <w:tcW w:w="397" w:type="dxa"/>
            <w:tcBorders>
              <w:top w:val="nil"/>
              <w:left w:val="nil"/>
              <w:bottom w:val="single" w:sz="4" w:space="0" w:color="auto"/>
              <w:right w:val="nil"/>
            </w:tcBorders>
            <w:vAlign w:val="bottom"/>
          </w:tcPr>
          <w:p w:rsidR="008E0C48" w:rsidRPr="008E0C48" w:rsidRDefault="008E0C48" w:rsidP="00480DA1">
            <w:pPr>
              <w:jc w:val="center"/>
              <w:rPr>
                <w:rFonts w:ascii="Times New Roman" w:hAnsi="Times New Roman" w:cs="Times New Roman"/>
              </w:rPr>
            </w:pPr>
          </w:p>
        </w:tc>
        <w:tc>
          <w:tcPr>
            <w:tcW w:w="272" w:type="dxa"/>
            <w:tcBorders>
              <w:top w:val="nil"/>
              <w:left w:val="nil"/>
              <w:bottom w:val="nil"/>
              <w:right w:val="nil"/>
            </w:tcBorders>
            <w:vAlign w:val="bottom"/>
          </w:tcPr>
          <w:p w:rsidR="008E0C48" w:rsidRPr="008E0C48" w:rsidRDefault="008E0C48" w:rsidP="00480DA1">
            <w:pPr>
              <w:rPr>
                <w:rFonts w:ascii="Times New Roman" w:hAnsi="Times New Roman" w:cs="Times New Roman"/>
              </w:rPr>
            </w:pPr>
            <w:r w:rsidRPr="008E0C48">
              <w:rPr>
                <w:rFonts w:ascii="Times New Roman" w:hAnsi="Times New Roman" w:cs="Times New Roman"/>
                <w:sz w:val="22"/>
                <w:szCs w:val="22"/>
              </w:rPr>
              <w:t>”</w:t>
            </w:r>
          </w:p>
        </w:tc>
        <w:tc>
          <w:tcPr>
            <w:tcW w:w="1418" w:type="dxa"/>
            <w:tcBorders>
              <w:top w:val="nil"/>
              <w:left w:val="nil"/>
              <w:bottom w:val="single" w:sz="4" w:space="0" w:color="auto"/>
              <w:right w:val="nil"/>
            </w:tcBorders>
            <w:vAlign w:val="bottom"/>
          </w:tcPr>
          <w:p w:rsidR="008E0C48" w:rsidRPr="008E0C48" w:rsidRDefault="008E0C48" w:rsidP="00480DA1">
            <w:pPr>
              <w:jc w:val="center"/>
              <w:rPr>
                <w:rFonts w:ascii="Times New Roman" w:hAnsi="Times New Roman" w:cs="Times New Roman"/>
              </w:rPr>
            </w:pPr>
          </w:p>
        </w:tc>
        <w:tc>
          <w:tcPr>
            <w:tcW w:w="141" w:type="dxa"/>
            <w:tcBorders>
              <w:top w:val="nil"/>
              <w:left w:val="nil"/>
              <w:bottom w:val="nil"/>
              <w:right w:val="nil"/>
            </w:tcBorders>
            <w:vAlign w:val="bottom"/>
          </w:tcPr>
          <w:p w:rsidR="008E0C48" w:rsidRPr="008E0C48" w:rsidRDefault="008E0C48" w:rsidP="00480DA1">
            <w:pPr>
              <w:rPr>
                <w:rFonts w:ascii="Times New Roman" w:hAnsi="Times New Roman" w:cs="Times New Roman"/>
              </w:rPr>
            </w:pPr>
          </w:p>
        </w:tc>
        <w:tc>
          <w:tcPr>
            <w:tcW w:w="567" w:type="dxa"/>
            <w:tcBorders>
              <w:top w:val="nil"/>
              <w:left w:val="nil"/>
              <w:bottom w:val="single" w:sz="4" w:space="0" w:color="auto"/>
              <w:right w:val="nil"/>
            </w:tcBorders>
            <w:vAlign w:val="bottom"/>
          </w:tcPr>
          <w:p w:rsidR="008E0C48" w:rsidRPr="008E0C48" w:rsidRDefault="008E0C48" w:rsidP="00480DA1">
            <w:pPr>
              <w:jc w:val="center"/>
              <w:rPr>
                <w:rFonts w:ascii="Times New Roman" w:hAnsi="Times New Roman" w:cs="Times New Roman"/>
              </w:rPr>
            </w:pPr>
          </w:p>
        </w:tc>
        <w:tc>
          <w:tcPr>
            <w:tcW w:w="324" w:type="dxa"/>
            <w:tcBorders>
              <w:top w:val="nil"/>
              <w:left w:val="nil"/>
              <w:bottom w:val="nil"/>
              <w:right w:val="nil"/>
            </w:tcBorders>
            <w:vAlign w:val="bottom"/>
          </w:tcPr>
          <w:p w:rsidR="008E0C48" w:rsidRPr="008E0C48" w:rsidRDefault="008E0C48" w:rsidP="00480DA1">
            <w:pPr>
              <w:jc w:val="right"/>
              <w:rPr>
                <w:rFonts w:ascii="Times New Roman" w:hAnsi="Times New Roman" w:cs="Times New Roman"/>
              </w:rPr>
            </w:pPr>
            <w:r w:rsidRPr="008E0C48">
              <w:rPr>
                <w:rFonts w:ascii="Times New Roman" w:hAnsi="Times New Roman" w:cs="Times New Roman"/>
                <w:sz w:val="22"/>
                <w:szCs w:val="22"/>
              </w:rPr>
              <w:t>г.</w:t>
            </w:r>
          </w:p>
        </w:tc>
        <w:tc>
          <w:tcPr>
            <w:tcW w:w="2567" w:type="dxa"/>
            <w:tcBorders>
              <w:top w:val="nil"/>
              <w:left w:val="nil"/>
              <w:bottom w:val="nil"/>
              <w:right w:val="nil"/>
            </w:tcBorders>
            <w:vAlign w:val="bottom"/>
          </w:tcPr>
          <w:p w:rsidR="008E0C48" w:rsidRPr="008E0C48" w:rsidRDefault="008E0C48" w:rsidP="00480DA1">
            <w:pPr>
              <w:rPr>
                <w:rFonts w:ascii="Times New Roman" w:hAnsi="Times New Roman" w:cs="Times New Roman"/>
              </w:rPr>
            </w:pPr>
          </w:p>
        </w:tc>
        <w:tc>
          <w:tcPr>
            <w:tcW w:w="3244" w:type="dxa"/>
            <w:tcBorders>
              <w:top w:val="nil"/>
              <w:left w:val="nil"/>
              <w:bottom w:val="nil"/>
              <w:right w:val="nil"/>
            </w:tcBorders>
          </w:tcPr>
          <w:p w:rsidR="008E0C48" w:rsidRPr="008E0C48" w:rsidRDefault="008E0C48" w:rsidP="00480DA1">
            <w:pPr>
              <w:jc w:val="center"/>
              <w:rPr>
                <w:rFonts w:ascii="Times New Roman" w:hAnsi="Times New Roman" w:cs="Times New Roman"/>
              </w:rPr>
            </w:pPr>
            <w:r w:rsidRPr="008E0C48">
              <w:rPr>
                <w:rFonts w:ascii="Times New Roman" w:hAnsi="Times New Roman" w:cs="Times New Roman"/>
                <w:sz w:val="18"/>
                <w:szCs w:val="18"/>
              </w:rPr>
              <w:t>(подпись кандидата)</w:t>
            </w:r>
          </w:p>
        </w:tc>
      </w:tr>
    </w:tbl>
    <w:p w:rsidR="008E0C48" w:rsidRPr="008E0C48" w:rsidRDefault="008E0C48" w:rsidP="008E0C48">
      <w:pPr>
        <w:rPr>
          <w:rFonts w:ascii="Times New Roman" w:hAnsi="Times New Roman" w:cs="Times New Roman"/>
          <w:sz w:val="22"/>
          <w:szCs w:val="22"/>
        </w:rPr>
      </w:pPr>
    </w:p>
    <w:p w:rsidR="008E0C48" w:rsidRPr="008E0C48" w:rsidRDefault="008E0C48" w:rsidP="008E0C48">
      <w:pPr>
        <w:ind w:left="10080" w:right="-441"/>
        <w:rPr>
          <w:rFonts w:ascii="Times New Roman" w:hAnsi="Times New Roman" w:cs="Times New Roman"/>
          <w:sz w:val="22"/>
          <w:szCs w:val="22"/>
        </w:rPr>
        <w:sectPr w:rsidR="008E0C48" w:rsidRPr="008E0C48" w:rsidSect="00350BCB">
          <w:footnotePr>
            <w:numStart w:val="3"/>
            <w:numRestart w:val="eachPage"/>
          </w:footnotePr>
          <w:type w:val="continuous"/>
          <w:pgSz w:w="16840" w:h="11907" w:orient="landscape" w:code="9"/>
          <w:pgMar w:top="851" w:right="567" w:bottom="567" w:left="567" w:header="397" w:footer="284" w:gutter="0"/>
          <w:cols w:space="709"/>
          <w:titlePg/>
        </w:sectPr>
      </w:pPr>
    </w:p>
    <w:p w:rsidR="008E0C48" w:rsidRPr="008E0C48" w:rsidRDefault="008E0C48" w:rsidP="008E0C48">
      <w:pPr>
        <w:ind w:left="5220" w:right="-441"/>
        <w:rPr>
          <w:rFonts w:ascii="Times New Roman" w:hAnsi="Times New Roman" w:cs="Times New Roman"/>
        </w:rPr>
      </w:pPr>
    </w:p>
    <w:p w:rsidR="008E0C48" w:rsidRPr="008E0C48" w:rsidRDefault="008E0C48" w:rsidP="008611D2">
      <w:pPr>
        <w:ind w:right="-441"/>
        <w:rPr>
          <w:rFonts w:ascii="Times New Roman" w:hAnsi="Times New Roman" w:cs="Times New Roman"/>
        </w:rPr>
        <w:sectPr w:rsidR="008E0C48" w:rsidRPr="008E0C48" w:rsidSect="00350BCB">
          <w:footnotePr>
            <w:numRestart w:val="eachPage"/>
          </w:footnotePr>
          <w:pgSz w:w="11907" w:h="16840" w:code="9"/>
          <w:pgMar w:top="567" w:right="567" w:bottom="567" w:left="851" w:header="397" w:footer="284" w:gutter="0"/>
          <w:cols w:space="709"/>
          <w:titlePg/>
        </w:sectPr>
      </w:pPr>
    </w:p>
    <w:p w:rsidR="008E0C48" w:rsidRPr="008E0C48" w:rsidRDefault="008E0C48" w:rsidP="008611D2">
      <w:pPr>
        <w:ind w:right="-441"/>
        <w:rPr>
          <w:rFonts w:ascii="Times New Roman" w:hAnsi="Times New Roman" w:cs="Times New Roman"/>
        </w:rPr>
      </w:pPr>
    </w:p>
    <w:p w:rsidR="008E0C48" w:rsidRPr="008E0C48" w:rsidRDefault="008E0C48" w:rsidP="008E0C48">
      <w:pPr>
        <w:ind w:left="5220" w:right="-441"/>
        <w:rPr>
          <w:rFonts w:ascii="Times New Roman" w:hAnsi="Times New Roman" w:cs="Times New Roman"/>
        </w:rPr>
      </w:pPr>
      <w:r w:rsidRPr="008E0C48">
        <w:rPr>
          <w:rFonts w:ascii="Times New Roman" w:hAnsi="Times New Roman" w:cs="Times New Roman"/>
        </w:rPr>
        <w:t>Приложение 4</w:t>
      </w:r>
      <w:r w:rsidRPr="008E0C48">
        <w:rPr>
          <w:rFonts w:ascii="Times New Roman" w:hAnsi="Times New Roman" w:cs="Times New Roman"/>
        </w:rPr>
        <w:br/>
        <w:t>к Положению о порядке проведения</w:t>
      </w:r>
    </w:p>
    <w:p w:rsidR="008E0C48" w:rsidRPr="008E0C48" w:rsidRDefault="008E0C48" w:rsidP="008E0C48">
      <w:pPr>
        <w:ind w:left="5220" w:right="-441"/>
        <w:rPr>
          <w:rFonts w:ascii="Times New Roman" w:hAnsi="Times New Roman" w:cs="Times New Roman"/>
        </w:rPr>
      </w:pPr>
      <w:r w:rsidRPr="008E0C48">
        <w:rPr>
          <w:rFonts w:ascii="Times New Roman" w:hAnsi="Times New Roman" w:cs="Times New Roman"/>
        </w:rPr>
        <w:t xml:space="preserve">конкурса по отбору кандидатов на должность </w:t>
      </w:r>
      <w:r w:rsidR="002F471B">
        <w:rPr>
          <w:rFonts w:ascii="Times New Roman" w:hAnsi="Times New Roman" w:cs="Times New Roman"/>
        </w:rPr>
        <w:t>Г</w:t>
      </w:r>
      <w:r w:rsidRPr="008E0C48">
        <w:rPr>
          <w:rFonts w:ascii="Times New Roman" w:hAnsi="Times New Roman" w:cs="Times New Roman"/>
        </w:rPr>
        <w:t>лавы</w:t>
      </w:r>
      <w:r w:rsidR="002F471B">
        <w:rPr>
          <w:rFonts w:ascii="Times New Roman" w:hAnsi="Times New Roman" w:cs="Times New Roman"/>
        </w:rPr>
        <w:t xml:space="preserve"> Богучанского района</w:t>
      </w:r>
      <w:r w:rsidRPr="008E0C48">
        <w:rPr>
          <w:rFonts w:ascii="Times New Roman" w:hAnsi="Times New Roman" w:cs="Times New Roman"/>
        </w:rPr>
        <w:t xml:space="preserve"> </w:t>
      </w:r>
    </w:p>
    <w:p w:rsidR="008E0C48" w:rsidRPr="008E0C48" w:rsidRDefault="008E0C48" w:rsidP="008E0C48">
      <w:pPr>
        <w:ind w:left="5220" w:right="-441"/>
        <w:rPr>
          <w:rFonts w:ascii="Times New Roman" w:hAnsi="Times New Roman" w:cs="Times New Roman"/>
          <w:sz w:val="22"/>
          <w:szCs w:val="22"/>
        </w:rPr>
      </w:pPr>
    </w:p>
    <w:p w:rsidR="008E0C48" w:rsidRPr="008E0C48" w:rsidRDefault="008E0C48" w:rsidP="008E0C48">
      <w:pPr>
        <w:ind w:left="5220" w:right="-441"/>
        <w:rPr>
          <w:rFonts w:ascii="Times New Roman" w:hAnsi="Times New Roman" w:cs="Times New Roman"/>
          <w:sz w:val="22"/>
          <w:szCs w:val="22"/>
        </w:rPr>
      </w:pPr>
    </w:p>
    <w:p w:rsidR="008E0C48" w:rsidRPr="008E0C48" w:rsidRDefault="008E0C48" w:rsidP="008E0C48">
      <w:pPr>
        <w:ind w:right="-441"/>
        <w:jc w:val="center"/>
        <w:rPr>
          <w:rFonts w:ascii="Times New Roman" w:hAnsi="Times New Roman" w:cs="Times New Roman"/>
          <w:sz w:val="28"/>
          <w:szCs w:val="28"/>
        </w:rPr>
      </w:pPr>
      <w:r w:rsidRPr="008E0C48">
        <w:rPr>
          <w:rFonts w:ascii="Times New Roman" w:hAnsi="Times New Roman" w:cs="Times New Roman"/>
          <w:sz w:val="28"/>
          <w:szCs w:val="28"/>
        </w:rPr>
        <w:t>Оценочный лист члена конкурсной комиссии</w:t>
      </w:r>
    </w:p>
    <w:p w:rsidR="008E0C48" w:rsidRPr="008E0C48" w:rsidRDefault="008E0C48" w:rsidP="008E0C48">
      <w:pPr>
        <w:ind w:right="-441"/>
        <w:jc w:val="center"/>
        <w:rPr>
          <w:rFonts w:ascii="Times New Roman" w:hAnsi="Times New Roman" w:cs="Times New Roman"/>
          <w:sz w:val="28"/>
          <w:szCs w:val="28"/>
        </w:rPr>
      </w:pPr>
      <w:r w:rsidRPr="008E0C48">
        <w:rPr>
          <w:rFonts w:ascii="Times New Roman" w:hAnsi="Times New Roman" w:cs="Times New Roman"/>
          <w:sz w:val="28"/>
          <w:szCs w:val="28"/>
        </w:rPr>
        <w:t>_____________________________</w:t>
      </w:r>
    </w:p>
    <w:p w:rsidR="008E0C48" w:rsidRPr="008E0C48" w:rsidRDefault="008E0C48" w:rsidP="008E0C48">
      <w:pPr>
        <w:ind w:right="-441"/>
        <w:jc w:val="center"/>
        <w:rPr>
          <w:rFonts w:ascii="Times New Roman" w:hAnsi="Times New Roman" w:cs="Times New Roman"/>
          <w:sz w:val="28"/>
          <w:szCs w:val="28"/>
        </w:rPr>
      </w:pPr>
      <w:r w:rsidRPr="008E0C48">
        <w:rPr>
          <w:rFonts w:ascii="Times New Roman" w:hAnsi="Times New Roman" w:cs="Times New Roman"/>
          <w:sz w:val="28"/>
          <w:szCs w:val="28"/>
        </w:rPr>
        <w:t>(ф.и.о.)</w:t>
      </w:r>
    </w:p>
    <w:p w:rsidR="008E0C48" w:rsidRPr="008E0C48" w:rsidRDefault="008E0C48" w:rsidP="008E0C48">
      <w:pPr>
        <w:ind w:right="-441"/>
        <w:jc w:val="center"/>
        <w:rPr>
          <w:rFonts w:ascii="Times New Roman" w:hAnsi="Times New Roman" w:cs="Times New Roman"/>
          <w:sz w:val="28"/>
          <w:szCs w:val="28"/>
        </w:rPr>
      </w:pPr>
    </w:p>
    <w:p w:rsidR="008E0C48" w:rsidRPr="008E0C48" w:rsidRDefault="008E0C48" w:rsidP="008E0C48">
      <w:pPr>
        <w:ind w:right="-441"/>
        <w:jc w:val="center"/>
        <w:rPr>
          <w:rFonts w:ascii="Times New Roman" w:hAnsi="Times New Roman" w:cs="Times New Roman"/>
          <w:sz w:val="28"/>
          <w:szCs w:val="28"/>
        </w:rPr>
      </w:pPr>
    </w:p>
    <w:tbl>
      <w:tblPr>
        <w:tblpPr w:leftFromText="180" w:rightFromText="180" w:vertAnchor="text" w:horzAnchor="margin" w:tblpXSpec="center" w:tblpY="1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8"/>
        <w:gridCol w:w="3333"/>
        <w:gridCol w:w="2987"/>
        <w:gridCol w:w="2625"/>
      </w:tblGrid>
      <w:tr w:rsidR="008E0C48" w:rsidRPr="008E0C48" w:rsidTr="00480DA1">
        <w:tc>
          <w:tcPr>
            <w:tcW w:w="648" w:type="dxa"/>
            <w:vAlign w:val="center"/>
          </w:tcPr>
          <w:p w:rsidR="008E0C48" w:rsidRPr="008E0C48" w:rsidRDefault="008E0C48" w:rsidP="00480DA1">
            <w:pPr>
              <w:ind w:right="-288"/>
              <w:rPr>
                <w:rFonts w:ascii="Times New Roman" w:hAnsi="Times New Roman" w:cs="Times New Roman"/>
                <w:sz w:val="28"/>
                <w:szCs w:val="28"/>
              </w:rPr>
            </w:pPr>
            <w:r w:rsidRPr="008E0C48">
              <w:rPr>
                <w:rFonts w:ascii="Times New Roman" w:hAnsi="Times New Roman" w:cs="Times New Roman"/>
                <w:sz w:val="28"/>
                <w:szCs w:val="28"/>
              </w:rPr>
              <w:t>№</w:t>
            </w:r>
          </w:p>
        </w:tc>
        <w:tc>
          <w:tcPr>
            <w:tcW w:w="3420" w:type="dxa"/>
            <w:vAlign w:val="center"/>
          </w:tcPr>
          <w:p w:rsidR="008E0C48" w:rsidRPr="008E0C48" w:rsidRDefault="008E0C48" w:rsidP="00480DA1">
            <w:pPr>
              <w:ind w:left="72" w:right="72"/>
              <w:jc w:val="center"/>
              <w:rPr>
                <w:rFonts w:ascii="Times New Roman" w:hAnsi="Times New Roman" w:cs="Times New Roman"/>
                <w:sz w:val="28"/>
                <w:szCs w:val="28"/>
              </w:rPr>
            </w:pPr>
            <w:r w:rsidRPr="008E0C48">
              <w:rPr>
                <w:rFonts w:ascii="Times New Roman" w:hAnsi="Times New Roman" w:cs="Times New Roman"/>
                <w:sz w:val="28"/>
                <w:szCs w:val="28"/>
              </w:rPr>
              <w:t>Ф.И.О. кандидата</w:t>
            </w:r>
          </w:p>
        </w:tc>
        <w:tc>
          <w:tcPr>
            <w:tcW w:w="3060" w:type="dxa"/>
            <w:vAlign w:val="center"/>
          </w:tcPr>
          <w:p w:rsidR="008E0C48" w:rsidRPr="008E0C48" w:rsidRDefault="008E0C48" w:rsidP="00480DA1">
            <w:pPr>
              <w:tabs>
                <w:tab w:val="left" w:pos="72"/>
              </w:tabs>
              <w:jc w:val="center"/>
              <w:rPr>
                <w:rFonts w:ascii="Times New Roman" w:hAnsi="Times New Roman" w:cs="Times New Roman"/>
                <w:sz w:val="28"/>
                <w:szCs w:val="28"/>
              </w:rPr>
            </w:pPr>
            <w:r w:rsidRPr="008E0C48">
              <w:rPr>
                <w:rFonts w:ascii="Times New Roman" w:hAnsi="Times New Roman" w:cs="Times New Roman"/>
                <w:sz w:val="28"/>
                <w:szCs w:val="28"/>
              </w:rPr>
              <w:t xml:space="preserve">1 этап </w:t>
            </w:r>
          </w:p>
          <w:p w:rsidR="008E0C48" w:rsidRPr="008E0C48" w:rsidRDefault="008E0C48" w:rsidP="00480DA1">
            <w:pPr>
              <w:tabs>
                <w:tab w:val="left" w:pos="72"/>
              </w:tabs>
              <w:jc w:val="center"/>
              <w:rPr>
                <w:rFonts w:ascii="Times New Roman" w:hAnsi="Times New Roman" w:cs="Times New Roman"/>
                <w:sz w:val="28"/>
                <w:szCs w:val="28"/>
              </w:rPr>
            </w:pPr>
            <w:r w:rsidRPr="008E0C48">
              <w:rPr>
                <w:rFonts w:ascii="Times New Roman" w:hAnsi="Times New Roman" w:cs="Times New Roman"/>
                <w:sz w:val="28"/>
                <w:szCs w:val="28"/>
              </w:rPr>
              <w:t>(максимум 5 баллов)</w:t>
            </w:r>
          </w:p>
        </w:tc>
        <w:tc>
          <w:tcPr>
            <w:tcW w:w="2677" w:type="dxa"/>
            <w:vAlign w:val="center"/>
          </w:tcPr>
          <w:p w:rsidR="008E0C48" w:rsidRPr="008E0C48" w:rsidRDefault="008E0C48" w:rsidP="00480DA1">
            <w:pPr>
              <w:ind w:right="49"/>
              <w:jc w:val="center"/>
              <w:rPr>
                <w:rFonts w:ascii="Times New Roman" w:hAnsi="Times New Roman" w:cs="Times New Roman"/>
                <w:sz w:val="28"/>
                <w:szCs w:val="28"/>
              </w:rPr>
            </w:pPr>
            <w:r w:rsidRPr="008E0C48">
              <w:rPr>
                <w:rFonts w:ascii="Times New Roman" w:hAnsi="Times New Roman" w:cs="Times New Roman"/>
                <w:sz w:val="28"/>
                <w:szCs w:val="28"/>
              </w:rPr>
              <w:t xml:space="preserve">2 этап </w:t>
            </w:r>
          </w:p>
          <w:p w:rsidR="008E0C48" w:rsidRPr="008E0C48" w:rsidRDefault="008E0C48" w:rsidP="00480DA1">
            <w:pPr>
              <w:ind w:right="49"/>
              <w:jc w:val="center"/>
              <w:rPr>
                <w:rFonts w:ascii="Times New Roman" w:hAnsi="Times New Roman" w:cs="Times New Roman"/>
                <w:sz w:val="28"/>
                <w:szCs w:val="28"/>
              </w:rPr>
            </w:pPr>
            <w:r w:rsidRPr="008E0C48">
              <w:rPr>
                <w:rFonts w:ascii="Times New Roman" w:hAnsi="Times New Roman" w:cs="Times New Roman"/>
                <w:sz w:val="28"/>
                <w:szCs w:val="28"/>
              </w:rPr>
              <w:t>(максимум 10 баллов)</w:t>
            </w:r>
          </w:p>
        </w:tc>
      </w:tr>
      <w:tr w:rsidR="008E0C48" w:rsidRPr="008E0C48" w:rsidTr="00480DA1">
        <w:tc>
          <w:tcPr>
            <w:tcW w:w="648" w:type="dxa"/>
            <w:vAlign w:val="center"/>
          </w:tcPr>
          <w:p w:rsidR="008E0C48" w:rsidRPr="008E0C48" w:rsidRDefault="008E0C48" w:rsidP="00480DA1">
            <w:pPr>
              <w:ind w:right="-288"/>
              <w:rPr>
                <w:rFonts w:ascii="Times New Roman" w:hAnsi="Times New Roman" w:cs="Times New Roman"/>
                <w:sz w:val="28"/>
                <w:szCs w:val="28"/>
              </w:rPr>
            </w:pPr>
            <w:r w:rsidRPr="008E0C48">
              <w:rPr>
                <w:rFonts w:ascii="Times New Roman" w:hAnsi="Times New Roman" w:cs="Times New Roman"/>
                <w:sz w:val="28"/>
                <w:szCs w:val="28"/>
              </w:rPr>
              <w:t>1</w:t>
            </w:r>
          </w:p>
        </w:tc>
        <w:tc>
          <w:tcPr>
            <w:tcW w:w="3420" w:type="dxa"/>
          </w:tcPr>
          <w:p w:rsidR="008E0C48" w:rsidRPr="008E0C48" w:rsidRDefault="008E0C48" w:rsidP="00480DA1">
            <w:pPr>
              <w:ind w:right="-441"/>
              <w:jc w:val="center"/>
              <w:rPr>
                <w:rFonts w:ascii="Times New Roman" w:hAnsi="Times New Roman" w:cs="Times New Roman"/>
                <w:sz w:val="28"/>
                <w:szCs w:val="28"/>
              </w:rPr>
            </w:pPr>
          </w:p>
        </w:tc>
        <w:tc>
          <w:tcPr>
            <w:tcW w:w="3060" w:type="dxa"/>
          </w:tcPr>
          <w:p w:rsidR="008E0C48" w:rsidRPr="008E0C48" w:rsidRDefault="008E0C48" w:rsidP="00480DA1">
            <w:pPr>
              <w:ind w:right="-441"/>
              <w:jc w:val="center"/>
              <w:rPr>
                <w:rFonts w:ascii="Times New Roman" w:hAnsi="Times New Roman" w:cs="Times New Roman"/>
                <w:sz w:val="28"/>
                <w:szCs w:val="28"/>
              </w:rPr>
            </w:pPr>
          </w:p>
        </w:tc>
        <w:tc>
          <w:tcPr>
            <w:tcW w:w="2677" w:type="dxa"/>
          </w:tcPr>
          <w:p w:rsidR="008E0C48" w:rsidRPr="008E0C48" w:rsidRDefault="008E0C48" w:rsidP="00480DA1">
            <w:pPr>
              <w:ind w:right="-441"/>
              <w:jc w:val="center"/>
              <w:rPr>
                <w:rFonts w:ascii="Times New Roman" w:hAnsi="Times New Roman" w:cs="Times New Roman"/>
                <w:sz w:val="28"/>
                <w:szCs w:val="28"/>
              </w:rPr>
            </w:pPr>
          </w:p>
        </w:tc>
      </w:tr>
      <w:tr w:rsidR="008E0C48" w:rsidRPr="008E0C48" w:rsidTr="00480DA1">
        <w:tc>
          <w:tcPr>
            <w:tcW w:w="648" w:type="dxa"/>
            <w:vAlign w:val="center"/>
          </w:tcPr>
          <w:p w:rsidR="008E0C48" w:rsidRPr="008E0C48" w:rsidRDefault="008E0C48" w:rsidP="00480DA1">
            <w:pPr>
              <w:ind w:right="-288"/>
              <w:rPr>
                <w:rFonts w:ascii="Times New Roman" w:hAnsi="Times New Roman" w:cs="Times New Roman"/>
                <w:sz w:val="28"/>
                <w:szCs w:val="28"/>
              </w:rPr>
            </w:pPr>
            <w:r w:rsidRPr="008E0C48">
              <w:rPr>
                <w:rFonts w:ascii="Times New Roman" w:hAnsi="Times New Roman" w:cs="Times New Roman"/>
                <w:sz w:val="28"/>
                <w:szCs w:val="28"/>
              </w:rPr>
              <w:t>2</w:t>
            </w:r>
          </w:p>
        </w:tc>
        <w:tc>
          <w:tcPr>
            <w:tcW w:w="3420" w:type="dxa"/>
          </w:tcPr>
          <w:p w:rsidR="008E0C48" w:rsidRPr="008E0C48" w:rsidRDefault="008E0C48" w:rsidP="00480DA1">
            <w:pPr>
              <w:ind w:right="-441"/>
              <w:jc w:val="center"/>
              <w:rPr>
                <w:rFonts w:ascii="Times New Roman" w:hAnsi="Times New Roman" w:cs="Times New Roman"/>
                <w:sz w:val="28"/>
                <w:szCs w:val="28"/>
              </w:rPr>
            </w:pPr>
          </w:p>
        </w:tc>
        <w:tc>
          <w:tcPr>
            <w:tcW w:w="3060" w:type="dxa"/>
          </w:tcPr>
          <w:p w:rsidR="008E0C48" w:rsidRPr="008E0C48" w:rsidRDefault="008E0C48" w:rsidP="00480DA1">
            <w:pPr>
              <w:ind w:right="-441"/>
              <w:jc w:val="center"/>
              <w:rPr>
                <w:rFonts w:ascii="Times New Roman" w:hAnsi="Times New Roman" w:cs="Times New Roman"/>
                <w:sz w:val="28"/>
                <w:szCs w:val="28"/>
              </w:rPr>
            </w:pPr>
          </w:p>
        </w:tc>
        <w:tc>
          <w:tcPr>
            <w:tcW w:w="2677" w:type="dxa"/>
          </w:tcPr>
          <w:p w:rsidR="008E0C48" w:rsidRPr="008E0C48" w:rsidRDefault="008E0C48" w:rsidP="00480DA1">
            <w:pPr>
              <w:ind w:right="-441"/>
              <w:jc w:val="center"/>
              <w:rPr>
                <w:rFonts w:ascii="Times New Roman" w:hAnsi="Times New Roman" w:cs="Times New Roman"/>
                <w:sz w:val="28"/>
                <w:szCs w:val="28"/>
              </w:rPr>
            </w:pPr>
          </w:p>
        </w:tc>
      </w:tr>
      <w:tr w:rsidR="008E0C48" w:rsidRPr="008E0C48" w:rsidTr="00480DA1">
        <w:tc>
          <w:tcPr>
            <w:tcW w:w="648" w:type="dxa"/>
            <w:vAlign w:val="center"/>
          </w:tcPr>
          <w:p w:rsidR="008E0C48" w:rsidRPr="008E0C48" w:rsidRDefault="008E0C48" w:rsidP="00480DA1">
            <w:pPr>
              <w:ind w:right="-288"/>
              <w:rPr>
                <w:rFonts w:ascii="Times New Roman" w:hAnsi="Times New Roman" w:cs="Times New Roman"/>
                <w:sz w:val="28"/>
                <w:szCs w:val="28"/>
              </w:rPr>
            </w:pPr>
            <w:r w:rsidRPr="008E0C48">
              <w:rPr>
                <w:rFonts w:ascii="Times New Roman" w:hAnsi="Times New Roman" w:cs="Times New Roman"/>
                <w:sz w:val="28"/>
                <w:szCs w:val="28"/>
              </w:rPr>
              <w:t>3</w:t>
            </w:r>
          </w:p>
        </w:tc>
        <w:tc>
          <w:tcPr>
            <w:tcW w:w="3420" w:type="dxa"/>
          </w:tcPr>
          <w:p w:rsidR="008E0C48" w:rsidRPr="008E0C48" w:rsidRDefault="008E0C48" w:rsidP="00480DA1">
            <w:pPr>
              <w:ind w:right="-441"/>
              <w:jc w:val="center"/>
              <w:rPr>
                <w:rFonts w:ascii="Times New Roman" w:hAnsi="Times New Roman" w:cs="Times New Roman"/>
                <w:sz w:val="28"/>
                <w:szCs w:val="28"/>
              </w:rPr>
            </w:pPr>
          </w:p>
        </w:tc>
        <w:tc>
          <w:tcPr>
            <w:tcW w:w="3060" w:type="dxa"/>
          </w:tcPr>
          <w:p w:rsidR="008E0C48" w:rsidRPr="008E0C48" w:rsidRDefault="008E0C48" w:rsidP="00480DA1">
            <w:pPr>
              <w:ind w:right="-441"/>
              <w:jc w:val="center"/>
              <w:rPr>
                <w:rFonts w:ascii="Times New Roman" w:hAnsi="Times New Roman" w:cs="Times New Roman"/>
                <w:sz w:val="28"/>
                <w:szCs w:val="28"/>
              </w:rPr>
            </w:pPr>
          </w:p>
        </w:tc>
        <w:tc>
          <w:tcPr>
            <w:tcW w:w="2677" w:type="dxa"/>
          </w:tcPr>
          <w:p w:rsidR="008E0C48" w:rsidRPr="008E0C48" w:rsidRDefault="008E0C48" w:rsidP="00480DA1">
            <w:pPr>
              <w:ind w:right="-441"/>
              <w:jc w:val="center"/>
              <w:rPr>
                <w:rFonts w:ascii="Times New Roman" w:hAnsi="Times New Roman" w:cs="Times New Roman"/>
                <w:sz w:val="28"/>
                <w:szCs w:val="28"/>
              </w:rPr>
            </w:pPr>
          </w:p>
        </w:tc>
      </w:tr>
    </w:tbl>
    <w:p w:rsidR="008E0C48" w:rsidRPr="008E0C48" w:rsidRDefault="008E0C48" w:rsidP="008E0C48">
      <w:pPr>
        <w:ind w:right="-441"/>
        <w:jc w:val="center"/>
        <w:rPr>
          <w:rFonts w:ascii="Times New Roman" w:hAnsi="Times New Roman" w:cs="Times New Roman"/>
          <w:sz w:val="28"/>
          <w:szCs w:val="28"/>
        </w:rPr>
      </w:pPr>
    </w:p>
    <w:p w:rsidR="008E0C48" w:rsidRPr="008E0C48" w:rsidRDefault="008E0C48" w:rsidP="008E0C48">
      <w:pPr>
        <w:ind w:right="-441"/>
        <w:jc w:val="center"/>
        <w:rPr>
          <w:rFonts w:ascii="Times New Roman" w:hAnsi="Times New Roman" w:cs="Times New Roman"/>
          <w:sz w:val="28"/>
          <w:szCs w:val="28"/>
        </w:rPr>
      </w:pPr>
    </w:p>
    <w:p w:rsidR="008E0C48" w:rsidRPr="008E0C48" w:rsidRDefault="008E0C48" w:rsidP="008E0C48">
      <w:pPr>
        <w:ind w:right="-441"/>
        <w:jc w:val="center"/>
        <w:rPr>
          <w:rFonts w:ascii="Times New Roman" w:hAnsi="Times New Roman" w:cs="Times New Roman"/>
          <w:sz w:val="28"/>
          <w:szCs w:val="28"/>
        </w:rPr>
      </w:pPr>
    </w:p>
    <w:p w:rsidR="002472DB" w:rsidRDefault="002472DB" w:rsidP="004A7414">
      <w:pPr>
        <w:pStyle w:val="31"/>
        <w:tabs>
          <w:tab w:val="left" w:pos="0"/>
        </w:tabs>
        <w:spacing w:after="0" w:line="240" w:lineRule="auto"/>
        <w:ind w:firstLine="567"/>
        <w:jc w:val="both"/>
        <w:rPr>
          <w:sz w:val="28"/>
          <w:szCs w:val="28"/>
        </w:rPr>
      </w:pPr>
    </w:p>
    <w:p w:rsidR="002472DB" w:rsidRDefault="002472DB" w:rsidP="004A7414">
      <w:pPr>
        <w:pStyle w:val="31"/>
        <w:tabs>
          <w:tab w:val="left" w:pos="0"/>
        </w:tabs>
        <w:spacing w:after="0" w:line="240" w:lineRule="auto"/>
        <w:ind w:firstLine="567"/>
        <w:jc w:val="both"/>
        <w:rPr>
          <w:sz w:val="28"/>
          <w:szCs w:val="28"/>
        </w:rPr>
      </w:pPr>
    </w:p>
    <w:p w:rsidR="002472DB" w:rsidRDefault="002472DB" w:rsidP="004A7414">
      <w:pPr>
        <w:pStyle w:val="31"/>
        <w:tabs>
          <w:tab w:val="left" w:pos="0"/>
        </w:tabs>
        <w:spacing w:after="0" w:line="240" w:lineRule="auto"/>
        <w:ind w:firstLine="567"/>
        <w:jc w:val="both"/>
        <w:rPr>
          <w:sz w:val="28"/>
          <w:szCs w:val="28"/>
        </w:rPr>
      </w:pPr>
    </w:p>
    <w:sectPr w:rsidR="002472DB" w:rsidSect="004010B6">
      <w:pgSz w:w="11909" w:h="16838"/>
      <w:pgMar w:top="851" w:right="851" w:bottom="851"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3DD1" w:rsidRDefault="00063DD1" w:rsidP="00157FCB">
      <w:r>
        <w:separator/>
      </w:r>
    </w:p>
  </w:endnote>
  <w:endnote w:type="continuationSeparator" w:id="1">
    <w:p w:rsidR="00063DD1" w:rsidRDefault="00063DD1" w:rsidP="00157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Franklin Gothic Book">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1A" w:rsidRDefault="003A701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1A" w:rsidRDefault="003A701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1A" w:rsidRDefault="003A701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3DD1" w:rsidRDefault="00063DD1"/>
  </w:footnote>
  <w:footnote w:type="continuationSeparator" w:id="1">
    <w:p w:rsidR="00063DD1" w:rsidRDefault="00063DD1"/>
  </w:footnote>
  <w:footnote w:id="2">
    <w:p w:rsidR="008E0C48" w:rsidRPr="0016682A" w:rsidRDefault="008E0C48" w:rsidP="008E0C48">
      <w:pPr>
        <w:pStyle w:val="ac"/>
      </w:pPr>
      <w:r w:rsidRPr="0064717C">
        <w:rPr>
          <w:rStyle w:val="ae"/>
          <w:sz w:val="24"/>
          <w:szCs w:val="24"/>
        </w:rPr>
        <w:sym w:font="Symbol" w:char="F02A"/>
      </w:r>
      <w:r>
        <w:t xml:space="preserve">    При отсутствии в таблице ставится прочерк</w:t>
      </w:r>
    </w:p>
  </w:footnote>
  <w:footnote w:id="3">
    <w:p w:rsidR="008E0C48" w:rsidRDefault="008E0C48" w:rsidP="008E0C48">
      <w:pPr>
        <w:pStyle w:val="ac"/>
        <w:ind w:firstLine="567"/>
        <w:jc w:val="both"/>
      </w:pPr>
      <w:r>
        <w:rPr>
          <w:rStyle w:val="ae"/>
          <w:sz w:val="18"/>
          <w:szCs w:val="18"/>
        </w:rPr>
        <w:footnoteRef/>
      </w:r>
      <w:r>
        <w:rPr>
          <w:sz w:val="18"/>
          <w:szCs w:val="18"/>
          <w:lang w:val="en-US"/>
        </w:rPr>
        <w:t> </w:t>
      </w:r>
      <w:r>
        <w:rPr>
          <w:sz w:val="18"/>
          <w:szCs w:val="18"/>
        </w:rPr>
        <w:t>Сведения, за исключением сведений о доходах,</w:t>
      </w:r>
      <w:r w:rsidR="002D2E78" w:rsidRPr="002D2E78">
        <w:rPr>
          <w:sz w:val="18"/>
          <w:szCs w:val="18"/>
        </w:rPr>
        <w:t xml:space="preserve"> </w:t>
      </w:r>
      <w:r w:rsidR="002D2E78">
        <w:rPr>
          <w:sz w:val="18"/>
          <w:szCs w:val="18"/>
        </w:rPr>
        <w:t xml:space="preserve">о денежных средствах, находящихся на счетах в банках, </w:t>
      </w:r>
      <w:r>
        <w:rPr>
          <w:sz w:val="18"/>
          <w:szCs w:val="18"/>
        </w:rPr>
        <w:t>указываются по состоянию на первое число месяца, в котором осуществлено официальное опубликование решения о назначении конкурса.</w:t>
      </w:r>
    </w:p>
  </w:footnote>
  <w:footnote w:id="4">
    <w:p w:rsidR="008E0C48" w:rsidRDefault="008E0C48" w:rsidP="008E0C48">
      <w:pPr>
        <w:pStyle w:val="ac"/>
        <w:ind w:firstLine="567"/>
        <w:jc w:val="both"/>
      </w:pPr>
      <w:r>
        <w:rPr>
          <w:rStyle w:val="ae"/>
          <w:sz w:val="18"/>
          <w:szCs w:val="18"/>
        </w:rPr>
        <w:footnoteRef/>
      </w:r>
      <w:r>
        <w:rPr>
          <w:sz w:val="18"/>
          <w:szCs w:val="18"/>
        </w:rPr>
        <w:t xml:space="preserve"> Указываются доходы (включая пенсии, пособия, иные выплаты) за год, предшествующий году назначения конкурса. </w:t>
      </w:r>
    </w:p>
  </w:footnote>
  <w:footnote w:id="5">
    <w:p w:rsidR="002D2E78" w:rsidRDefault="002D2E78" w:rsidP="002D2E78">
      <w:pPr>
        <w:pStyle w:val="ac"/>
        <w:ind w:firstLine="567"/>
      </w:pPr>
      <w:r>
        <w:rPr>
          <w:rStyle w:val="ae"/>
        </w:rPr>
        <w:footnoteRef/>
      </w:r>
      <w:r>
        <w:t xml:space="preserve"> </w:t>
      </w:r>
      <w:r>
        <w:rPr>
          <w:sz w:val="18"/>
          <w:szCs w:val="18"/>
        </w:rPr>
        <w:t>Указывае</w:t>
      </w:r>
      <w:r w:rsidRPr="00800627">
        <w:rPr>
          <w:sz w:val="18"/>
          <w:szCs w:val="18"/>
        </w:rPr>
        <w:t>тся</w:t>
      </w:r>
      <w:r>
        <w:rPr>
          <w:sz w:val="18"/>
          <w:szCs w:val="18"/>
        </w:rPr>
        <w:t xml:space="preserve"> остаток на счете по состоянию на 31 декабря года, предшествующего</w:t>
      </w:r>
      <w:r w:rsidRPr="00800627">
        <w:rPr>
          <w:sz w:val="18"/>
          <w:szCs w:val="18"/>
        </w:rPr>
        <w:t xml:space="preserve"> </w:t>
      </w:r>
      <w:r>
        <w:rPr>
          <w:sz w:val="18"/>
          <w:szCs w:val="18"/>
        </w:rPr>
        <w:t>году назначения конкурса.</w:t>
      </w:r>
    </w:p>
  </w:footnote>
  <w:footnote w:id="6">
    <w:p w:rsidR="008E0C48" w:rsidRDefault="008E0C48" w:rsidP="008E0C48">
      <w:pPr>
        <w:pStyle w:val="ac"/>
        <w:ind w:firstLine="567"/>
        <w:jc w:val="both"/>
      </w:pPr>
      <w:r>
        <w:rPr>
          <w:rStyle w:val="ae"/>
          <w:sz w:val="18"/>
          <w:szCs w:val="18"/>
        </w:rPr>
        <w:footnoteRef/>
      </w:r>
      <w:r>
        <w:rPr>
          <w:sz w:val="18"/>
          <w:szCs w:val="18"/>
        </w:rPr>
        <w:t> Доход, полученный в иностранной валюте, указывается в рублях по курсу Центрального банка Российской Федерации на дату получения дохода.</w:t>
      </w:r>
    </w:p>
  </w:footnote>
  <w:footnote w:id="7">
    <w:p w:rsidR="008E0C48" w:rsidRDefault="008E0C48" w:rsidP="008E0C48">
      <w:pPr>
        <w:pStyle w:val="ac"/>
        <w:ind w:firstLine="567"/>
        <w:jc w:val="both"/>
      </w:pPr>
      <w:r>
        <w:rPr>
          <w:rStyle w:val="ae"/>
          <w:sz w:val="18"/>
          <w:szCs w:val="18"/>
        </w:rPr>
        <w:footnoteRef/>
      </w:r>
      <w:r>
        <w:rPr>
          <w:sz w:val="18"/>
          <w:szCs w:val="18"/>
        </w:rPr>
        <w:t> Указываются полное или сокращенное наименование организации и ее организационно-правовая форма (акционерное общество, общество с ограниченной ответственностью и другие).</w:t>
      </w:r>
    </w:p>
  </w:footnote>
  <w:footnote w:id="8">
    <w:p w:rsidR="008E0C48" w:rsidRDefault="008E0C48" w:rsidP="008E0C48">
      <w:pPr>
        <w:pStyle w:val="ac"/>
        <w:ind w:firstLine="567"/>
        <w:jc w:val="both"/>
      </w:pPr>
      <w:r>
        <w:rPr>
          <w:rStyle w:val="ae"/>
          <w:sz w:val="18"/>
          <w:szCs w:val="18"/>
        </w:rPr>
        <w:footnoteRef/>
      </w:r>
      <w:r>
        <w:rPr>
          <w:sz w:val="18"/>
          <w:szCs w:val="18"/>
        </w:rPr>
        <w:t> Доля участия выражается в процентах от уставного капитала. Для акционерных обществ указываются номинальная стоимость и количество акций.</w:t>
      </w:r>
    </w:p>
  </w:footnote>
  <w:footnote w:id="9">
    <w:p w:rsidR="008E0C48" w:rsidRDefault="008E0C48" w:rsidP="008E0C48">
      <w:pPr>
        <w:pStyle w:val="ac"/>
        <w:ind w:firstLine="567"/>
        <w:jc w:val="both"/>
      </w:pPr>
      <w:r>
        <w:rPr>
          <w:rStyle w:val="ae"/>
          <w:sz w:val="18"/>
          <w:szCs w:val="18"/>
        </w:rPr>
        <w:footnoteRef/>
      </w:r>
      <w:r>
        <w:rPr>
          <w:sz w:val="18"/>
          <w:szCs w:val="18"/>
        </w:rPr>
        <w:t> Указываются все ценные бумаги по видам (облигации, векселя, чеки, сертификаты и другие), за исключением акций.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48" w:rsidRDefault="002A5888" w:rsidP="00350BCB">
    <w:pPr>
      <w:pStyle w:val="a9"/>
      <w:framePr w:wrap="around" w:vAnchor="text" w:hAnchor="margin" w:xAlign="center" w:y="1"/>
      <w:rPr>
        <w:rStyle w:val="ab"/>
      </w:rPr>
    </w:pPr>
    <w:r>
      <w:rPr>
        <w:rStyle w:val="ab"/>
      </w:rPr>
      <w:fldChar w:fldCharType="begin"/>
    </w:r>
    <w:r w:rsidR="008E0C48">
      <w:rPr>
        <w:rStyle w:val="ab"/>
      </w:rPr>
      <w:instrText xml:space="preserve">PAGE  </w:instrText>
    </w:r>
    <w:r>
      <w:rPr>
        <w:rStyle w:val="ab"/>
      </w:rPr>
      <w:fldChar w:fldCharType="end"/>
    </w:r>
  </w:p>
  <w:p w:rsidR="008E0C48" w:rsidRDefault="008E0C48">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C48" w:rsidRPr="003A701A" w:rsidRDefault="008E0C48" w:rsidP="003A701A">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1A" w:rsidRDefault="003A701A">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70765"/>
    <w:multiLevelType w:val="multilevel"/>
    <w:tmpl w:val="D0E6A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10105E96"/>
    <w:multiLevelType w:val="multilevel"/>
    <w:tmpl w:val="B7D6344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4C92962"/>
    <w:multiLevelType w:val="multilevel"/>
    <w:tmpl w:val="8552FAD0"/>
    <w:lvl w:ilvl="0">
      <w:start w:val="3"/>
      <w:numFmt w:val="decimal"/>
      <w:lvlText w:val="%1."/>
      <w:lvlJc w:val="left"/>
      <w:pPr>
        <w:ind w:left="360" w:hanging="360"/>
      </w:pPr>
      <w:rPr>
        <w:rFonts w:cs="Times New Roman" w:hint="default"/>
      </w:rPr>
    </w:lvl>
    <w:lvl w:ilvl="1">
      <w:start w:val="4"/>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3">
    <w:nsid w:val="152E3861"/>
    <w:multiLevelType w:val="multilevel"/>
    <w:tmpl w:val="3E9E89B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3C07062A"/>
    <w:multiLevelType w:val="multilevel"/>
    <w:tmpl w:val="6FE66A56"/>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3EDF3C29"/>
    <w:multiLevelType w:val="multilevel"/>
    <w:tmpl w:val="8132EC72"/>
    <w:lvl w:ilvl="0">
      <w:start w:val="2"/>
      <w:numFmt w:val="decimal"/>
      <w:lvlText w:val="%1."/>
      <w:lvlJc w:val="left"/>
      <w:pPr>
        <w:ind w:left="450" w:hanging="450"/>
      </w:pPr>
      <w:rPr>
        <w:rFonts w:cs="Times New Roman" w:hint="default"/>
      </w:rPr>
    </w:lvl>
    <w:lvl w:ilvl="1">
      <w:start w:val="4"/>
      <w:numFmt w:val="decimal"/>
      <w:lvlText w:val="%1.%2."/>
      <w:lvlJc w:val="left"/>
      <w:pPr>
        <w:ind w:left="720" w:hanging="720"/>
      </w:pPr>
      <w:rPr>
        <w:rFonts w:cs="Times New Roman" w:hint="default"/>
      </w:rPr>
    </w:lvl>
    <w:lvl w:ilvl="2">
      <w:start w:val="1"/>
      <w:numFmt w:val="decimalZero"/>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404C67E0"/>
    <w:multiLevelType w:val="hybridMultilevel"/>
    <w:tmpl w:val="937A3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BC29AF"/>
    <w:multiLevelType w:val="multilevel"/>
    <w:tmpl w:val="C5C833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48F9314F"/>
    <w:multiLevelType w:val="multilevel"/>
    <w:tmpl w:val="D2081A08"/>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56D27E41"/>
    <w:multiLevelType w:val="multilevel"/>
    <w:tmpl w:val="9FDC363C"/>
    <w:lvl w:ilvl="0">
      <w:start w:val="2"/>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nsid w:val="59585B58"/>
    <w:multiLevelType w:val="hybridMultilevel"/>
    <w:tmpl w:val="B064657A"/>
    <w:lvl w:ilvl="0" w:tplc="EE9C7680">
      <w:start w:val="7"/>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5C0E52AC"/>
    <w:multiLevelType w:val="multilevel"/>
    <w:tmpl w:val="A6EA1106"/>
    <w:lvl w:ilvl="0">
      <w:start w:val="3"/>
      <w:numFmt w:val="decimal"/>
      <w:lvlText w:val="%1"/>
      <w:lvlJc w:val="left"/>
      <w:pPr>
        <w:ind w:left="360" w:hanging="360"/>
      </w:pPr>
      <w:rPr>
        <w:rFonts w:cs="Times New Roman" w:hint="default"/>
      </w:rPr>
    </w:lvl>
    <w:lvl w:ilvl="1">
      <w:start w:val="6"/>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12">
    <w:nsid w:val="5F89651A"/>
    <w:multiLevelType w:val="multilevel"/>
    <w:tmpl w:val="D4E86BCA"/>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65CE63FA"/>
    <w:multiLevelType w:val="multilevel"/>
    <w:tmpl w:val="5C2C7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1CE45E3"/>
    <w:multiLevelType w:val="hybridMultilevel"/>
    <w:tmpl w:val="4422536E"/>
    <w:lvl w:ilvl="0" w:tplc="52308150">
      <w:start w:val="1"/>
      <w:numFmt w:val="decimal"/>
      <w:lvlText w:val="%1)"/>
      <w:lvlJc w:val="left"/>
      <w:pPr>
        <w:ind w:left="1080" w:hanging="360"/>
      </w:pPr>
      <w:rPr>
        <w:rFonts w:ascii="Times New Roman" w:hAnsi="Times New Roman" w:hint="default"/>
        <w:color w:val="auto"/>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73320A36"/>
    <w:multiLevelType w:val="multilevel"/>
    <w:tmpl w:val="DF4ACF86"/>
    <w:lvl w:ilvl="0">
      <w:start w:val="1"/>
      <w:numFmt w:val="decimal"/>
      <w:lvlText w:val="4.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96203F7"/>
    <w:multiLevelType w:val="multilevel"/>
    <w:tmpl w:val="8A6837C6"/>
    <w:lvl w:ilvl="0">
      <w:start w:val="2"/>
      <w:numFmt w:val="decimal"/>
      <w:lvlText w:val="%1."/>
      <w:lvlJc w:val="left"/>
      <w:pPr>
        <w:ind w:left="450" w:hanging="450"/>
      </w:pPr>
      <w:rPr>
        <w:rFonts w:cs="Times New Roman" w:hint="default"/>
      </w:rPr>
    </w:lvl>
    <w:lvl w:ilvl="1">
      <w:start w:val="5"/>
      <w:numFmt w:val="decimal"/>
      <w:lvlText w:val="%1.%2."/>
      <w:lvlJc w:val="left"/>
      <w:pPr>
        <w:ind w:left="1800" w:hanging="720"/>
      </w:pPr>
      <w:rPr>
        <w:rFonts w:cs="Times New Roman" w:hint="default"/>
      </w:rPr>
    </w:lvl>
    <w:lvl w:ilvl="2">
      <w:start w:val="1"/>
      <w:numFmt w:val="decimal"/>
      <w:lvlText w:val="%1.%2.%3."/>
      <w:lvlJc w:val="left"/>
      <w:pPr>
        <w:ind w:left="2880" w:hanging="720"/>
      </w:pPr>
      <w:rPr>
        <w:rFonts w:cs="Times New Roman" w:hint="default"/>
      </w:rPr>
    </w:lvl>
    <w:lvl w:ilvl="3">
      <w:start w:val="1"/>
      <w:numFmt w:val="decimal"/>
      <w:lvlText w:val="%1.%2.%3.%4."/>
      <w:lvlJc w:val="left"/>
      <w:pPr>
        <w:ind w:left="4320" w:hanging="108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840" w:hanging="1440"/>
      </w:pPr>
      <w:rPr>
        <w:rFonts w:cs="Times New Roman" w:hint="default"/>
      </w:rPr>
    </w:lvl>
    <w:lvl w:ilvl="6">
      <w:start w:val="1"/>
      <w:numFmt w:val="decimal"/>
      <w:lvlText w:val="%1.%2.%3.%4.%5.%6.%7."/>
      <w:lvlJc w:val="left"/>
      <w:pPr>
        <w:ind w:left="8280" w:hanging="1800"/>
      </w:pPr>
      <w:rPr>
        <w:rFonts w:cs="Times New Roman" w:hint="default"/>
      </w:rPr>
    </w:lvl>
    <w:lvl w:ilvl="7">
      <w:start w:val="1"/>
      <w:numFmt w:val="decimal"/>
      <w:lvlText w:val="%1.%2.%3.%4.%5.%6.%7.%8."/>
      <w:lvlJc w:val="left"/>
      <w:pPr>
        <w:ind w:left="9360" w:hanging="1800"/>
      </w:pPr>
      <w:rPr>
        <w:rFonts w:cs="Times New Roman" w:hint="default"/>
      </w:rPr>
    </w:lvl>
    <w:lvl w:ilvl="8">
      <w:start w:val="1"/>
      <w:numFmt w:val="decimal"/>
      <w:lvlText w:val="%1.%2.%3.%4.%5.%6.%7.%8.%9."/>
      <w:lvlJc w:val="left"/>
      <w:pPr>
        <w:ind w:left="10800" w:hanging="2160"/>
      </w:pPr>
      <w:rPr>
        <w:rFonts w:cs="Times New Roman" w:hint="default"/>
      </w:rPr>
    </w:lvl>
  </w:abstractNum>
  <w:abstractNum w:abstractNumId="17">
    <w:nsid w:val="7AC81E47"/>
    <w:multiLevelType w:val="hybridMultilevel"/>
    <w:tmpl w:val="4F2CB31C"/>
    <w:lvl w:ilvl="0" w:tplc="BB3429F6">
      <w:start w:val="2"/>
      <w:numFmt w:val="decimal"/>
      <w:lvlText w:val="%1)"/>
      <w:lvlJc w:val="left"/>
      <w:pPr>
        <w:ind w:left="940" w:hanging="360"/>
      </w:pPr>
      <w:rPr>
        <w:rFonts w:cs="Times New Roman" w:hint="default"/>
      </w:rPr>
    </w:lvl>
    <w:lvl w:ilvl="1" w:tplc="04190019" w:tentative="1">
      <w:start w:val="1"/>
      <w:numFmt w:val="lowerLetter"/>
      <w:lvlText w:val="%2."/>
      <w:lvlJc w:val="left"/>
      <w:pPr>
        <w:ind w:left="1660" w:hanging="360"/>
      </w:pPr>
      <w:rPr>
        <w:rFonts w:cs="Times New Roman"/>
      </w:rPr>
    </w:lvl>
    <w:lvl w:ilvl="2" w:tplc="0419001B" w:tentative="1">
      <w:start w:val="1"/>
      <w:numFmt w:val="lowerRoman"/>
      <w:lvlText w:val="%3."/>
      <w:lvlJc w:val="right"/>
      <w:pPr>
        <w:ind w:left="2380" w:hanging="180"/>
      </w:pPr>
      <w:rPr>
        <w:rFonts w:cs="Times New Roman"/>
      </w:rPr>
    </w:lvl>
    <w:lvl w:ilvl="3" w:tplc="0419000F" w:tentative="1">
      <w:start w:val="1"/>
      <w:numFmt w:val="decimal"/>
      <w:lvlText w:val="%4."/>
      <w:lvlJc w:val="left"/>
      <w:pPr>
        <w:ind w:left="3100" w:hanging="360"/>
      </w:pPr>
      <w:rPr>
        <w:rFonts w:cs="Times New Roman"/>
      </w:rPr>
    </w:lvl>
    <w:lvl w:ilvl="4" w:tplc="04190019" w:tentative="1">
      <w:start w:val="1"/>
      <w:numFmt w:val="lowerLetter"/>
      <w:lvlText w:val="%5."/>
      <w:lvlJc w:val="left"/>
      <w:pPr>
        <w:ind w:left="3820" w:hanging="360"/>
      </w:pPr>
      <w:rPr>
        <w:rFonts w:cs="Times New Roman"/>
      </w:rPr>
    </w:lvl>
    <w:lvl w:ilvl="5" w:tplc="0419001B" w:tentative="1">
      <w:start w:val="1"/>
      <w:numFmt w:val="lowerRoman"/>
      <w:lvlText w:val="%6."/>
      <w:lvlJc w:val="right"/>
      <w:pPr>
        <w:ind w:left="4540" w:hanging="180"/>
      </w:pPr>
      <w:rPr>
        <w:rFonts w:cs="Times New Roman"/>
      </w:rPr>
    </w:lvl>
    <w:lvl w:ilvl="6" w:tplc="0419000F" w:tentative="1">
      <w:start w:val="1"/>
      <w:numFmt w:val="decimal"/>
      <w:lvlText w:val="%7."/>
      <w:lvlJc w:val="left"/>
      <w:pPr>
        <w:ind w:left="5260" w:hanging="360"/>
      </w:pPr>
      <w:rPr>
        <w:rFonts w:cs="Times New Roman"/>
      </w:rPr>
    </w:lvl>
    <w:lvl w:ilvl="7" w:tplc="04190019" w:tentative="1">
      <w:start w:val="1"/>
      <w:numFmt w:val="lowerLetter"/>
      <w:lvlText w:val="%8."/>
      <w:lvlJc w:val="left"/>
      <w:pPr>
        <w:ind w:left="5980" w:hanging="360"/>
      </w:pPr>
      <w:rPr>
        <w:rFonts w:cs="Times New Roman"/>
      </w:rPr>
    </w:lvl>
    <w:lvl w:ilvl="8" w:tplc="0419001B" w:tentative="1">
      <w:start w:val="1"/>
      <w:numFmt w:val="lowerRoman"/>
      <w:lvlText w:val="%9."/>
      <w:lvlJc w:val="right"/>
      <w:pPr>
        <w:ind w:left="6700" w:hanging="180"/>
      </w:pPr>
      <w:rPr>
        <w:rFonts w:cs="Times New Roman"/>
      </w:rPr>
    </w:lvl>
  </w:abstractNum>
  <w:abstractNum w:abstractNumId="18">
    <w:nsid w:val="7BB92FCF"/>
    <w:multiLevelType w:val="multilevel"/>
    <w:tmpl w:val="A31E4DA6"/>
    <w:lvl w:ilvl="0">
      <w:start w:val="2"/>
      <w:numFmt w:val="decimal"/>
      <w:lvlText w:val="%1."/>
      <w:lvlJc w:val="left"/>
      <w:pPr>
        <w:ind w:left="390" w:hanging="390"/>
      </w:pPr>
      <w:rPr>
        <w:rFonts w:cs="Times New Roman" w:hint="default"/>
      </w:rPr>
    </w:lvl>
    <w:lvl w:ilvl="1">
      <w:start w:val="6"/>
      <w:numFmt w:val="decimal"/>
      <w:lvlText w:val="%1.%2."/>
      <w:lvlJc w:val="left"/>
      <w:pPr>
        <w:ind w:left="1320" w:hanging="720"/>
      </w:pPr>
      <w:rPr>
        <w:rFonts w:cs="Times New Roman" w:hint="default"/>
      </w:rPr>
    </w:lvl>
    <w:lvl w:ilvl="2">
      <w:start w:val="1"/>
      <w:numFmt w:val="decimalZero"/>
      <w:lvlText w:val="%1.%2.%3."/>
      <w:lvlJc w:val="left"/>
      <w:pPr>
        <w:ind w:left="1920" w:hanging="720"/>
      </w:pPr>
      <w:rPr>
        <w:rFonts w:cs="Times New Roman" w:hint="default"/>
      </w:rPr>
    </w:lvl>
    <w:lvl w:ilvl="3">
      <w:start w:val="1"/>
      <w:numFmt w:val="decimal"/>
      <w:lvlText w:val="%1.%2.%3.%4."/>
      <w:lvlJc w:val="left"/>
      <w:pPr>
        <w:ind w:left="2880" w:hanging="1080"/>
      </w:pPr>
      <w:rPr>
        <w:rFonts w:cs="Times New Roman" w:hint="default"/>
      </w:rPr>
    </w:lvl>
    <w:lvl w:ilvl="4">
      <w:start w:val="1"/>
      <w:numFmt w:val="decimal"/>
      <w:lvlText w:val="%1.%2.%3.%4.%5."/>
      <w:lvlJc w:val="left"/>
      <w:pPr>
        <w:ind w:left="3480" w:hanging="1080"/>
      </w:pPr>
      <w:rPr>
        <w:rFonts w:cs="Times New Roman" w:hint="default"/>
      </w:rPr>
    </w:lvl>
    <w:lvl w:ilvl="5">
      <w:start w:val="1"/>
      <w:numFmt w:val="decimal"/>
      <w:lvlText w:val="%1.%2.%3.%4.%5.%6."/>
      <w:lvlJc w:val="left"/>
      <w:pPr>
        <w:ind w:left="4440" w:hanging="1440"/>
      </w:pPr>
      <w:rPr>
        <w:rFonts w:cs="Times New Roman" w:hint="default"/>
      </w:rPr>
    </w:lvl>
    <w:lvl w:ilvl="6">
      <w:start w:val="1"/>
      <w:numFmt w:val="decimal"/>
      <w:lvlText w:val="%1.%2.%3.%4.%5.%6.%7."/>
      <w:lvlJc w:val="left"/>
      <w:pPr>
        <w:ind w:left="5400" w:hanging="1800"/>
      </w:pPr>
      <w:rPr>
        <w:rFonts w:cs="Times New Roman" w:hint="default"/>
      </w:rPr>
    </w:lvl>
    <w:lvl w:ilvl="7">
      <w:start w:val="1"/>
      <w:numFmt w:val="decimal"/>
      <w:lvlText w:val="%1.%2.%3.%4.%5.%6.%7.%8."/>
      <w:lvlJc w:val="left"/>
      <w:pPr>
        <w:ind w:left="6000" w:hanging="1800"/>
      </w:pPr>
      <w:rPr>
        <w:rFonts w:cs="Times New Roman" w:hint="default"/>
      </w:rPr>
    </w:lvl>
    <w:lvl w:ilvl="8">
      <w:start w:val="1"/>
      <w:numFmt w:val="decimal"/>
      <w:lvlText w:val="%1.%2.%3.%4.%5.%6.%7.%8.%9."/>
      <w:lvlJc w:val="left"/>
      <w:pPr>
        <w:ind w:left="6960" w:hanging="2160"/>
      </w:pPr>
      <w:rPr>
        <w:rFonts w:cs="Times New Roman" w:hint="default"/>
      </w:rPr>
    </w:lvl>
  </w:abstractNum>
  <w:num w:numId="1">
    <w:abstractNumId w:val="7"/>
  </w:num>
  <w:num w:numId="2">
    <w:abstractNumId w:val="3"/>
  </w:num>
  <w:num w:numId="3">
    <w:abstractNumId w:val="8"/>
  </w:num>
  <w:num w:numId="4">
    <w:abstractNumId w:val="1"/>
  </w:num>
  <w:num w:numId="5">
    <w:abstractNumId w:val="0"/>
  </w:num>
  <w:num w:numId="6">
    <w:abstractNumId w:val="4"/>
  </w:num>
  <w:num w:numId="7">
    <w:abstractNumId w:val="13"/>
  </w:num>
  <w:num w:numId="8">
    <w:abstractNumId w:val="15"/>
  </w:num>
  <w:num w:numId="9">
    <w:abstractNumId w:val="2"/>
  </w:num>
  <w:num w:numId="10">
    <w:abstractNumId w:val="11"/>
  </w:num>
  <w:num w:numId="11">
    <w:abstractNumId w:val="17"/>
  </w:num>
  <w:num w:numId="12">
    <w:abstractNumId w:val="9"/>
  </w:num>
  <w:num w:numId="13">
    <w:abstractNumId w:val="16"/>
  </w:num>
  <w:num w:numId="14">
    <w:abstractNumId w:val="5"/>
  </w:num>
  <w:num w:numId="15">
    <w:abstractNumId w:val="18"/>
  </w:num>
  <w:num w:numId="16">
    <w:abstractNumId w:val="10"/>
  </w:num>
  <w:num w:numId="17">
    <w:abstractNumId w:val="12"/>
  </w:num>
  <w:num w:numId="18">
    <w:abstractNumId w:val="6"/>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compressPunctuation"/>
  <w:footnotePr>
    <w:numRestart w:val="eachPage"/>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7FCB"/>
    <w:rsid w:val="000354D0"/>
    <w:rsid w:val="000423D1"/>
    <w:rsid w:val="0004647F"/>
    <w:rsid w:val="00055978"/>
    <w:rsid w:val="00063DD1"/>
    <w:rsid w:val="000914EF"/>
    <w:rsid w:val="00095599"/>
    <w:rsid w:val="000B392B"/>
    <w:rsid w:val="000C5E5F"/>
    <w:rsid w:val="000C7916"/>
    <w:rsid w:val="000E1021"/>
    <w:rsid w:val="000F7212"/>
    <w:rsid w:val="00111657"/>
    <w:rsid w:val="00120B63"/>
    <w:rsid w:val="0015281C"/>
    <w:rsid w:val="00157FCB"/>
    <w:rsid w:val="00161823"/>
    <w:rsid w:val="0017418F"/>
    <w:rsid w:val="00183CE4"/>
    <w:rsid w:val="001922A4"/>
    <w:rsid w:val="00192A76"/>
    <w:rsid w:val="001A4F46"/>
    <w:rsid w:val="001B1846"/>
    <w:rsid w:val="001D7CDD"/>
    <w:rsid w:val="001F5F7A"/>
    <w:rsid w:val="002050C6"/>
    <w:rsid w:val="00213C89"/>
    <w:rsid w:val="00215482"/>
    <w:rsid w:val="0022478D"/>
    <w:rsid w:val="002472DB"/>
    <w:rsid w:val="00270216"/>
    <w:rsid w:val="002749BC"/>
    <w:rsid w:val="002811CA"/>
    <w:rsid w:val="00281366"/>
    <w:rsid w:val="00293E3F"/>
    <w:rsid w:val="002A52D7"/>
    <w:rsid w:val="002A5888"/>
    <w:rsid w:val="002C0EBD"/>
    <w:rsid w:val="002D2E78"/>
    <w:rsid w:val="002D5779"/>
    <w:rsid w:val="002E1092"/>
    <w:rsid w:val="002F4194"/>
    <w:rsid w:val="002F471B"/>
    <w:rsid w:val="00312143"/>
    <w:rsid w:val="00331251"/>
    <w:rsid w:val="003336E5"/>
    <w:rsid w:val="00334A5A"/>
    <w:rsid w:val="0036004F"/>
    <w:rsid w:val="00372B9C"/>
    <w:rsid w:val="0038066D"/>
    <w:rsid w:val="003939FC"/>
    <w:rsid w:val="003A701A"/>
    <w:rsid w:val="003B07BA"/>
    <w:rsid w:val="003C6F7B"/>
    <w:rsid w:val="004010B6"/>
    <w:rsid w:val="004041BE"/>
    <w:rsid w:val="004349CA"/>
    <w:rsid w:val="00443C25"/>
    <w:rsid w:val="004448D6"/>
    <w:rsid w:val="00445882"/>
    <w:rsid w:val="00455B57"/>
    <w:rsid w:val="00466CA9"/>
    <w:rsid w:val="00484091"/>
    <w:rsid w:val="004A7414"/>
    <w:rsid w:val="004B08F7"/>
    <w:rsid w:val="004B32AD"/>
    <w:rsid w:val="004D0B5A"/>
    <w:rsid w:val="004D3D04"/>
    <w:rsid w:val="004E247B"/>
    <w:rsid w:val="004F69F1"/>
    <w:rsid w:val="00512D2E"/>
    <w:rsid w:val="0051782F"/>
    <w:rsid w:val="00524FC5"/>
    <w:rsid w:val="0053157F"/>
    <w:rsid w:val="00533266"/>
    <w:rsid w:val="0056526C"/>
    <w:rsid w:val="00576E3C"/>
    <w:rsid w:val="00582F02"/>
    <w:rsid w:val="00587317"/>
    <w:rsid w:val="005A5B28"/>
    <w:rsid w:val="00624034"/>
    <w:rsid w:val="00646012"/>
    <w:rsid w:val="00655F3E"/>
    <w:rsid w:val="006A76BC"/>
    <w:rsid w:val="006C7A84"/>
    <w:rsid w:val="006D6E2F"/>
    <w:rsid w:val="006F1B52"/>
    <w:rsid w:val="0070518B"/>
    <w:rsid w:val="0071597A"/>
    <w:rsid w:val="0072063E"/>
    <w:rsid w:val="007225B4"/>
    <w:rsid w:val="00733C4F"/>
    <w:rsid w:val="007438E0"/>
    <w:rsid w:val="0077185D"/>
    <w:rsid w:val="0077685D"/>
    <w:rsid w:val="00781E17"/>
    <w:rsid w:val="00783CDC"/>
    <w:rsid w:val="00783F7B"/>
    <w:rsid w:val="007919C5"/>
    <w:rsid w:val="00794FE3"/>
    <w:rsid w:val="007C49A1"/>
    <w:rsid w:val="007C5640"/>
    <w:rsid w:val="007C6130"/>
    <w:rsid w:val="007D276E"/>
    <w:rsid w:val="007D2ED5"/>
    <w:rsid w:val="007E4218"/>
    <w:rsid w:val="007F4F1A"/>
    <w:rsid w:val="007F5FA5"/>
    <w:rsid w:val="007F7C12"/>
    <w:rsid w:val="008064B9"/>
    <w:rsid w:val="00811936"/>
    <w:rsid w:val="008320CF"/>
    <w:rsid w:val="0083250E"/>
    <w:rsid w:val="00847663"/>
    <w:rsid w:val="00850A8E"/>
    <w:rsid w:val="00853B65"/>
    <w:rsid w:val="008611D2"/>
    <w:rsid w:val="008843CE"/>
    <w:rsid w:val="00893E1E"/>
    <w:rsid w:val="00897788"/>
    <w:rsid w:val="008A0E19"/>
    <w:rsid w:val="008A17CB"/>
    <w:rsid w:val="008A6A69"/>
    <w:rsid w:val="008B11E0"/>
    <w:rsid w:val="008C4995"/>
    <w:rsid w:val="008D329A"/>
    <w:rsid w:val="008E0C48"/>
    <w:rsid w:val="008E1079"/>
    <w:rsid w:val="00906870"/>
    <w:rsid w:val="00933ACF"/>
    <w:rsid w:val="009630D2"/>
    <w:rsid w:val="00964AD2"/>
    <w:rsid w:val="00996341"/>
    <w:rsid w:val="0099758D"/>
    <w:rsid w:val="009A6907"/>
    <w:rsid w:val="009B0916"/>
    <w:rsid w:val="009B1E05"/>
    <w:rsid w:val="009C1043"/>
    <w:rsid w:val="009C3F71"/>
    <w:rsid w:val="009D39EF"/>
    <w:rsid w:val="009D4476"/>
    <w:rsid w:val="00A0417C"/>
    <w:rsid w:val="00A1279A"/>
    <w:rsid w:val="00A36BFD"/>
    <w:rsid w:val="00A376B1"/>
    <w:rsid w:val="00A71CED"/>
    <w:rsid w:val="00A81C17"/>
    <w:rsid w:val="00AB122C"/>
    <w:rsid w:val="00AC2D8C"/>
    <w:rsid w:val="00B30F72"/>
    <w:rsid w:val="00B40AD1"/>
    <w:rsid w:val="00B411E2"/>
    <w:rsid w:val="00B41995"/>
    <w:rsid w:val="00B5164E"/>
    <w:rsid w:val="00B6698A"/>
    <w:rsid w:val="00B723A8"/>
    <w:rsid w:val="00B9196E"/>
    <w:rsid w:val="00B92CCC"/>
    <w:rsid w:val="00BB73EC"/>
    <w:rsid w:val="00BC78F5"/>
    <w:rsid w:val="00BD569C"/>
    <w:rsid w:val="00BD6022"/>
    <w:rsid w:val="00BE52AC"/>
    <w:rsid w:val="00C06763"/>
    <w:rsid w:val="00C337E1"/>
    <w:rsid w:val="00C57B5E"/>
    <w:rsid w:val="00C76060"/>
    <w:rsid w:val="00C90427"/>
    <w:rsid w:val="00C96336"/>
    <w:rsid w:val="00CE0798"/>
    <w:rsid w:val="00CE0D5F"/>
    <w:rsid w:val="00CF0612"/>
    <w:rsid w:val="00CF2E25"/>
    <w:rsid w:val="00CF71B5"/>
    <w:rsid w:val="00CF7B02"/>
    <w:rsid w:val="00D0117A"/>
    <w:rsid w:val="00D05998"/>
    <w:rsid w:val="00D272D0"/>
    <w:rsid w:val="00D34358"/>
    <w:rsid w:val="00D517C7"/>
    <w:rsid w:val="00D8700A"/>
    <w:rsid w:val="00DA44FF"/>
    <w:rsid w:val="00DA64A8"/>
    <w:rsid w:val="00DE1A8E"/>
    <w:rsid w:val="00DE25EF"/>
    <w:rsid w:val="00DF00A6"/>
    <w:rsid w:val="00E227E7"/>
    <w:rsid w:val="00E30770"/>
    <w:rsid w:val="00E30ACB"/>
    <w:rsid w:val="00E35482"/>
    <w:rsid w:val="00E415CD"/>
    <w:rsid w:val="00E420F9"/>
    <w:rsid w:val="00E44EDD"/>
    <w:rsid w:val="00E47ED9"/>
    <w:rsid w:val="00E70A34"/>
    <w:rsid w:val="00E71848"/>
    <w:rsid w:val="00E7354F"/>
    <w:rsid w:val="00E80586"/>
    <w:rsid w:val="00E86110"/>
    <w:rsid w:val="00E93544"/>
    <w:rsid w:val="00E94EC2"/>
    <w:rsid w:val="00E95236"/>
    <w:rsid w:val="00EA1E35"/>
    <w:rsid w:val="00ED395F"/>
    <w:rsid w:val="00ED6BA2"/>
    <w:rsid w:val="00EE26EC"/>
    <w:rsid w:val="00EF2614"/>
    <w:rsid w:val="00F02D6C"/>
    <w:rsid w:val="00F05898"/>
    <w:rsid w:val="00F228F7"/>
    <w:rsid w:val="00F3529C"/>
    <w:rsid w:val="00F42E48"/>
    <w:rsid w:val="00F5417F"/>
    <w:rsid w:val="00F635EC"/>
    <w:rsid w:val="00F72408"/>
    <w:rsid w:val="00FA38FA"/>
    <w:rsid w:val="00FE6AC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uiPriority="0"/>
    <w:lsdException w:name="caption" w:locked="1" w:uiPriority="0" w:qFormat="1"/>
    <w:lsdException w:name="footnote reference" w:uiPriority="0"/>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7FCB"/>
    <w:pPr>
      <w:widowControl w:val="0"/>
    </w:pPr>
    <w:rPr>
      <w:color w:val="000000"/>
      <w:sz w:val="24"/>
      <w:szCs w:val="24"/>
    </w:rPr>
  </w:style>
  <w:style w:type="paragraph" w:styleId="1">
    <w:name w:val="heading 1"/>
    <w:basedOn w:val="a"/>
    <w:next w:val="a"/>
    <w:link w:val="10"/>
    <w:uiPriority w:val="99"/>
    <w:qFormat/>
    <w:rsid w:val="004D3D04"/>
    <w:pPr>
      <w:keepNext/>
      <w:widowControl/>
      <w:jc w:val="center"/>
      <w:outlineLvl w:val="0"/>
    </w:pPr>
    <w:rPr>
      <w:rFonts w:ascii="Times New Roman" w:eastAsia="Times New Roman" w:hAnsi="Times New Roman" w:cs="Times New Roman"/>
      <w:b/>
      <w:bCs/>
      <w:color w:val="auto"/>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D3D04"/>
    <w:rPr>
      <w:rFonts w:ascii="Times New Roman" w:hAnsi="Times New Roman" w:cs="Times New Roman"/>
      <w:b/>
      <w:bCs/>
      <w:sz w:val="32"/>
    </w:rPr>
  </w:style>
  <w:style w:type="character" w:customStyle="1" w:styleId="Exact">
    <w:name w:val="Подпись к картинке Exact"/>
    <w:basedOn w:val="a0"/>
    <w:link w:val="a3"/>
    <w:uiPriority w:val="99"/>
    <w:locked/>
    <w:rsid w:val="00157FCB"/>
    <w:rPr>
      <w:rFonts w:ascii="Franklin Gothic Book" w:eastAsia="Times New Roman" w:hAnsi="Franklin Gothic Book" w:cs="Franklin Gothic Book"/>
      <w:spacing w:val="-3"/>
      <w:w w:val="40"/>
      <w:sz w:val="15"/>
      <w:szCs w:val="15"/>
      <w:u w:val="none"/>
      <w:lang w:val="en-US"/>
    </w:rPr>
  </w:style>
  <w:style w:type="character" w:customStyle="1" w:styleId="2Exact">
    <w:name w:val="Подпись к картинке (2) Exact"/>
    <w:basedOn w:val="a0"/>
    <w:link w:val="2"/>
    <w:uiPriority w:val="99"/>
    <w:locked/>
    <w:rsid w:val="00157FCB"/>
    <w:rPr>
      <w:rFonts w:ascii="Microsoft Sans Serif" w:eastAsia="Times New Roman" w:hAnsi="Microsoft Sans Serif" w:cs="Microsoft Sans Serif"/>
      <w:sz w:val="11"/>
      <w:szCs w:val="11"/>
      <w:u w:val="none"/>
    </w:rPr>
  </w:style>
  <w:style w:type="character" w:customStyle="1" w:styleId="Exact0">
    <w:name w:val="Основной текст Exact"/>
    <w:basedOn w:val="a0"/>
    <w:uiPriority w:val="99"/>
    <w:rsid w:val="00157FCB"/>
    <w:rPr>
      <w:rFonts w:ascii="Times New Roman" w:hAnsi="Times New Roman" w:cs="Times New Roman"/>
      <w:spacing w:val="1"/>
      <w:sz w:val="26"/>
      <w:szCs w:val="26"/>
      <w:u w:val="none"/>
    </w:rPr>
  </w:style>
  <w:style w:type="character" w:customStyle="1" w:styleId="a4">
    <w:name w:val="Основной текст + Полужирный"/>
    <w:aliases w:val="Курсив,Интервал -1 pt Exact"/>
    <w:basedOn w:val="a5"/>
    <w:uiPriority w:val="99"/>
    <w:rsid w:val="00157FCB"/>
    <w:rPr>
      <w:rFonts w:ascii="Times New Roman" w:hAnsi="Times New Roman" w:cs="Times New Roman"/>
      <w:b/>
      <w:bCs/>
      <w:i/>
      <w:iCs/>
      <w:spacing w:val="-34"/>
      <w:sz w:val="26"/>
      <w:szCs w:val="26"/>
      <w:u w:val="none"/>
      <w:lang w:val="en-US"/>
    </w:rPr>
  </w:style>
  <w:style w:type="character" w:customStyle="1" w:styleId="20">
    <w:name w:val="Основной текст + Полужирный2"/>
    <w:aliases w:val="Курсив2,Интервал 0 pt Exact"/>
    <w:basedOn w:val="a5"/>
    <w:uiPriority w:val="99"/>
    <w:rsid w:val="00157FCB"/>
    <w:rPr>
      <w:rFonts w:ascii="Times New Roman" w:hAnsi="Times New Roman" w:cs="Times New Roman"/>
      <w:b/>
      <w:bCs/>
      <w:i/>
      <w:iCs/>
      <w:spacing w:val="7"/>
      <w:sz w:val="26"/>
      <w:szCs w:val="26"/>
      <w:u w:val="none"/>
      <w:lang w:val="en-US"/>
    </w:rPr>
  </w:style>
  <w:style w:type="character" w:customStyle="1" w:styleId="a5">
    <w:name w:val="Основной текст_"/>
    <w:basedOn w:val="a0"/>
    <w:link w:val="11"/>
    <w:uiPriority w:val="99"/>
    <w:locked/>
    <w:rsid w:val="00157FCB"/>
    <w:rPr>
      <w:rFonts w:ascii="Times New Roman" w:hAnsi="Times New Roman" w:cs="Times New Roman"/>
      <w:sz w:val="27"/>
      <w:szCs w:val="27"/>
      <w:u w:val="none"/>
    </w:rPr>
  </w:style>
  <w:style w:type="character" w:customStyle="1" w:styleId="3pt">
    <w:name w:val="Основной текст + Интервал 3 pt"/>
    <w:basedOn w:val="a5"/>
    <w:uiPriority w:val="99"/>
    <w:rsid w:val="00157FCB"/>
    <w:rPr>
      <w:rFonts w:ascii="Times New Roman" w:hAnsi="Times New Roman" w:cs="Times New Roman"/>
      <w:color w:val="000000"/>
      <w:spacing w:val="70"/>
      <w:w w:val="100"/>
      <w:position w:val="0"/>
      <w:sz w:val="27"/>
      <w:szCs w:val="27"/>
      <w:u w:val="none"/>
      <w:lang w:val="ru-RU"/>
    </w:rPr>
  </w:style>
  <w:style w:type="character" w:customStyle="1" w:styleId="12">
    <w:name w:val="Основной текст + Полужирный1"/>
    <w:aliases w:val="Курсив1,Интервал -1 pt"/>
    <w:basedOn w:val="a5"/>
    <w:uiPriority w:val="99"/>
    <w:rsid w:val="00157FCB"/>
    <w:rPr>
      <w:rFonts w:ascii="Times New Roman" w:hAnsi="Times New Roman" w:cs="Times New Roman"/>
      <w:b/>
      <w:bCs/>
      <w:i/>
      <w:iCs/>
      <w:color w:val="000000"/>
      <w:spacing w:val="-30"/>
      <w:w w:val="100"/>
      <w:position w:val="0"/>
      <w:sz w:val="27"/>
      <w:szCs w:val="27"/>
      <w:u w:val="none"/>
      <w:lang w:val="en-US"/>
    </w:rPr>
  </w:style>
  <w:style w:type="character" w:customStyle="1" w:styleId="21">
    <w:name w:val="Основной текст (2)_"/>
    <w:basedOn w:val="a0"/>
    <w:link w:val="22"/>
    <w:uiPriority w:val="99"/>
    <w:locked/>
    <w:rsid w:val="00157FCB"/>
    <w:rPr>
      <w:rFonts w:ascii="Microsoft Sans Serif" w:eastAsia="Times New Roman" w:hAnsi="Microsoft Sans Serif" w:cs="Microsoft Sans Serif"/>
      <w:sz w:val="18"/>
      <w:szCs w:val="18"/>
      <w:u w:val="none"/>
      <w:lang w:val="en-US"/>
    </w:rPr>
  </w:style>
  <w:style w:type="character" w:customStyle="1" w:styleId="3">
    <w:name w:val="Основной текст (3)_"/>
    <w:basedOn w:val="a0"/>
    <w:link w:val="31"/>
    <w:uiPriority w:val="99"/>
    <w:locked/>
    <w:rsid w:val="00157FCB"/>
    <w:rPr>
      <w:rFonts w:ascii="Times New Roman" w:hAnsi="Times New Roman" w:cs="Times New Roman"/>
      <w:sz w:val="23"/>
      <w:szCs w:val="23"/>
      <w:u w:val="none"/>
    </w:rPr>
  </w:style>
  <w:style w:type="character" w:customStyle="1" w:styleId="30">
    <w:name w:val="Основной текст (3) + Курсив"/>
    <w:aliases w:val="Интервал 0 pt"/>
    <w:basedOn w:val="3"/>
    <w:uiPriority w:val="99"/>
    <w:rsid w:val="00157FCB"/>
    <w:rPr>
      <w:rFonts w:ascii="Times New Roman" w:hAnsi="Times New Roman" w:cs="Times New Roman"/>
      <w:i/>
      <w:iCs/>
      <w:color w:val="000000"/>
      <w:spacing w:val="-10"/>
      <w:w w:val="100"/>
      <w:position w:val="0"/>
      <w:sz w:val="23"/>
      <w:szCs w:val="23"/>
      <w:u w:val="single"/>
      <w:lang w:val="en-US"/>
    </w:rPr>
  </w:style>
  <w:style w:type="character" w:customStyle="1" w:styleId="32">
    <w:name w:val="Основной текст (3) + Курсив2"/>
    <w:aliases w:val="Интервал 0 pt1"/>
    <w:basedOn w:val="3"/>
    <w:uiPriority w:val="99"/>
    <w:rsid w:val="00157FCB"/>
    <w:rPr>
      <w:rFonts w:ascii="Times New Roman" w:hAnsi="Times New Roman" w:cs="Times New Roman"/>
      <w:i/>
      <w:iCs/>
      <w:color w:val="000000"/>
      <w:spacing w:val="-10"/>
      <w:w w:val="100"/>
      <w:position w:val="0"/>
      <w:sz w:val="23"/>
      <w:szCs w:val="23"/>
      <w:u w:val="none"/>
      <w:lang w:val="en-US"/>
    </w:rPr>
  </w:style>
  <w:style w:type="character" w:customStyle="1" w:styleId="313pt">
    <w:name w:val="Основной текст (3) + 13 pt"/>
    <w:aliases w:val="Полужирный"/>
    <w:basedOn w:val="3"/>
    <w:uiPriority w:val="99"/>
    <w:rsid w:val="00157FCB"/>
    <w:rPr>
      <w:rFonts w:ascii="Times New Roman" w:hAnsi="Times New Roman" w:cs="Times New Roman"/>
      <w:b/>
      <w:bCs/>
      <w:color w:val="000000"/>
      <w:spacing w:val="0"/>
      <w:w w:val="100"/>
      <w:position w:val="0"/>
      <w:sz w:val="26"/>
      <w:szCs w:val="26"/>
      <w:u w:val="none"/>
      <w:lang w:val="ru-RU"/>
    </w:rPr>
  </w:style>
  <w:style w:type="character" w:customStyle="1" w:styleId="312pt">
    <w:name w:val="Основной текст (3) + 12 pt"/>
    <w:basedOn w:val="3"/>
    <w:uiPriority w:val="99"/>
    <w:rsid w:val="00157FCB"/>
    <w:rPr>
      <w:rFonts w:ascii="Times New Roman" w:hAnsi="Times New Roman" w:cs="Times New Roman"/>
      <w:color w:val="000000"/>
      <w:spacing w:val="0"/>
      <w:w w:val="100"/>
      <w:position w:val="0"/>
      <w:sz w:val="24"/>
      <w:szCs w:val="24"/>
      <w:u w:val="none"/>
    </w:rPr>
  </w:style>
  <w:style w:type="character" w:customStyle="1" w:styleId="3-2pt">
    <w:name w:val="Основной текст (3) + Интервал -2 pt"/>
    <w:basedOn w:val="3"/>
    <w:uiPriority w:val="99"/>
    <w:rsid w:val="00157FCB"/>
    <w:rPr>
      <w:rFonts w:ascii="Times New Roman" w:hAnsi="Times New Roman" w:cs="Times New Roman"/>
      <w:color w:val="000000"/>
      <w:spacing w:val="-40"/>
      <w:w w:val="100"/>
      <w:position w:val="0"/>
      <w:sz w:val="23"/>
      <w:szCs w:val="23"/>
      <w:u w:val="none"/>
      <w:lang w:val="ru-RU"/>
    </w:rPr>
  </w:style>
  <w:style w:type="character" w:customStyle="1" w:styleId="313pt1">
    <w:name w:val="Основной текст (3) + 13 pt1"/>
    <w:aliases w:val="Полужирный2,Интервал -1 pt1"/>
    <w:basedOn w:val="3"/>
    <w:uiPriority w:val="99"/>
    <w:rsid w:val="00157FCB"/>
    <w:rPr>
      <w:rFonts w:ascii="Times New Roman" w:hAnsi="Times New Roman" w:cs="Times New Roman"/>
      <w:b/>
      <w:bCs/>
      <w:color w:val="000000"/>
      <w:spacing w:val="-20"/>
      <w:w w:val="100"/>
      <w:position w:val="0"/>
      <w:sz w:val="26"/>
      <w:szCs w:val="26"/>
      <w:u w:val="none"/>
      <w:lang w:val="ru-RU"/>
    </w:rPr>
  </w:style>
  <w:style w:type="character" w:customStyle="1" w:styleId="310">
    <w:name w:val="Основной текст (3) + Курсив1"/>
    <w:basedOn w:val="3"/>
    <w:uiPriority w:val="99"/>
    <w:rsid w:val="00157FCB"/>
    <w:rPr>
      <w:rFonts w:ascii="Times New Roman" w:hAnsi="Times New Roman" w:cs="Times New Roman"/>
      <w:i/>
      <w:iCs/>
      <w:color w:val="000000"/>
      <w:spacing w:val="0"/>
      <w:w w:val="100"/>
      <w:position w:val="0"/>
      <w:sz w:val="23"/>
      <w:szCs w:val="23"/>
      <w:u w:val="none"/>
      <w:lang w:val="ru-RU"/>
    </w:rPr>
  </w:style>
  <w:style w:type="character" w:customStyle="1" w:styleId="33">
    <w:name w:val="Основной текст (3)"/>
    <w:basedOn w:val="3"/>
    <w:uiPriority w:val="99"/>
    <w:rsid w:val="00157FCB"/>
    <w:rPr>
      <w:rFonts w:ascii="Times New Roman" w:hAnsi="Times New Roman" w:cs="Times New Roman"/>
      <w:color w:val="000000"/>
      <w:spacing w:val="0"/>
      <w:w w:val="100"/>
      <w:position w:val="0"/>
      <w:sz w:val="23"/>
      <w:szCs w:val="23"/>
      <w:u w:val="single"/>
      <w:lang w:val="ru-RU"/>
    </w:rPr>
  </w:style>
  <w:style w:type="character" w:customStyle="1" w:styleId="4">
    <w:name w:val="Основной текст (4)_"/>
    <w:basedOn w:val="a0"/>
    <w:link w:val="40"/>
    <w:uiPriority w:val="99"/>
    <w:locked/>
    <w:rsid w:val="00157FCB"/>
    <w:rPr>
      <w:rFonts w:ascii="Times New Roman" w:hAnsi="Times New Roman" w:cs="Times New Roman"/>
      <w:b/>
      <w:bCs/>
      <w:sz w:val="22"/>
      <w:szCs w:val="22"/>
      <w:u w:val="none"/>
    </w:rPr>
  </w:style>
  <w:style w:type="character" w:customStyle="1" w:styleId="311pt">
    <w:name w:val="Основной текст (3) + 11 pt"/>
    <w:aliases w:val="Полужирный1"/>
    <w:basedOn w:val="3"/>
    <w:uiPriority w:val="99"/>
    <w:rsid w:val="00157FCB"/>
    <w:rPr>
      <w:rFonts w:ascii="Times New Roman" w:hAnsi="Times New Roman" w:cs="Times New Roman"/>
      <w:b/>
      <w:bCs/>
      <w:color w:val="000000"/>
      <w:spacing w:val="0"/>
      <w:w w:val="100"/>
      <w:position w:val="0"/>
      <w:sz w:val="22"/>
      <w:szCs w:val="22"/>
      <w:u w:val="none"/>
      <w:lang w:val="ru-RU"/>
    </w:rPr>
  </w:style>
  <w:style w:type="character" w:customStyle="1" w:styleId="411">
    <w:name w:val="Основной текст (4) + 11"/>
    <w:aliases w:val="5 pt,Не полужирный"/>
    <w:basedOn w:val="4"/>
    <w:uiPriority w:val="99"/>
    <w:rsid w:val="00157FCB"/>
    <w:rPr>
      <w:rFonts w:ascii="Times New Roman" w:hAnsi="Times New Roman" w:cs="Times New Roman"/>
      <w:b/>
      <w:bCs/>
      <w:color w:val="000000"/>
      <w:spacing w:val="0"/>
      <w:w w:val="100"/>
      <w:position w:val="0"/>
      <w:sz w:val="23"/>
      <w:szCs w:val="23"/>
      <w:u w:val="none"/>
      <w:lang w:val="ru-RU"/>
    </w:rPr>
  </w:style>
  <w:style w:type="character" w:customStyle="1" w:styleId="5">
    <w:name w:val="Основной текст (5)_"/>
    <w:basedOn w:val="a0"/>
    <w:link w:val="50"/>
    <w:uiPriority w:val="99"/>
    <w:locked/>
    <w:rsid w:val="00157FCB"/>
    <w:rPr>
      <w:rFonts w:ascii="Times New Roman" w:hAnsi="Times New Roman" w:cs="Times New Roman"/>
      <w:b/>
      <w:bCs/>
      <w:sz w:val="21"/>
      <w:szCs w:val="21"/>
      <w:u w:val="none"/>
    </w:rPr>
  </w:style>
  <w:style w:type="paragraph" w:customStyle="1" w:styleId="a3">
    <w:name w:val="Подпись к картинке"/>
    <w:basedOn w:val="a"/>
    <w:link w:val="Exact"/>
    <w:uiPriority w:val="99"/>
    <w:rsid w:val="00157FCB"/>
    <w:pPr>
      <w:spacing w:line="240" w:lineRule="atLeast"/>
    </w:pPr>
    <w:rPr>
      <w:rFonts w:ascii="Franklin Gothic Book" w:hAnsi="Franklin Gothic Book" w:cs="Franklin Gothic Book"/>
      <w:spacing w:val="-3"/>
      <w:w w:val="40"/>
      <w:sz w:val="15"/>
      <w:szCs w:val="15"/>
      <w:lang w:val="en-US"/>
    </w:rPr>
  </w:style>
  <w:style w:type="paragraph" w:customStyle="1" w:styleId="2">
    <w:name w:val="Подпись к картинке (2)"/>
    <w:basedOn w:val="a"/>
    <w:link w:val="2Exact"/>
    <w:uiPriority w:val="99"/>
    <w:rsid w:val="00157FCB"/>
    <w:pPr>
      <w:spacing w:line="240" w:lineRule="atLeast"/>
    </w:pPr>
    <w:rPr>
      <w:rFonts w:ascii="Microsoft Sans Serif" w:hAnsi="Microsoft Sans Serif" w:cs="Microsoft Sans Serif"/>
      <w:sz w:val="11"/>
      <w:szCs w:val="11"/>
    </w:rPr>
  </w:style>
  <w:style w:type="paragraph" w:customStyle="1" w:styleId="11">
    <w:name w:val="Основной текст1"/>
    <w:basedOn w:val="a"/>
    <w:link w:val="a5"/>
    <w:uiPriority w:val="99"/>
    <w:rsid w:val="00157FCB"/>
    <w:pPr>
      <w:spacing w:after="300" w:line="322" w:lineRule="exact"/>
      <w:jc w:val="center"/>
    </w:pPr>
    <w:rPr>
      <w:rFonts w:ascii="Times New Roman" w:eastAsia="Times New Roman" w:hAnsi="Times New Roman" w:cs="Times New Roman"/>
      <w:sz w:val="27"/>
      <w:szCs w:val="27"/>
    </w:rPr>
  </w:style>
  <w:style w:type="paragraph" w:customStyle="1" w:styleId="22">
    <w:name w:val="Основной текст (2)"/>
    <w:basedOn w:val="a"/>
    <w:link w:val="21"/>
    <w:uiPriority w:val="99"/>
    <w:rsid w:val="00157FCB"/>
    <w:pPr>
      <w:spacing w:line="240" w:lineRule="atLeast"/>
    </w:pPr>
    <w:rPr>
      <w:rFonts w:ascii="Microsoft Sans Serif" w:hAnsi="Microsoft Sans Serif" w:cs="Microsoft Sans Serif"/>
      <w:sz w:val="18"/>
      <w:szCs w:val="18"/>
      <w:lang w:val="en-US"/>
    </w:rPr>
  </w:style>
  <w:style w:type="paragraph" w:customStyle="1" w:styleId="31">
    <w:name w:val="Основной текст (3)1"/>
    <w:basedOn w:val="a"/>
    <w:link w:val="3"/>
    <w:uiPriority w:val="99"/>
    <w:rsid w:val="00157FCB"/>
    <w:pPr>
      <w:spacing w:after="60" w:line="240" w:lineRule="atLeast"/>
    </w:pPr>
    <w:rPr>
      <w:rFonts w:ascii="Times New Roman" w:eastAsia="Times New Roman" w:hAnsi="Times New Roman" w:cs="Times New Roman"/>
      <w:sz w:val="23"/>
      <w:szCs w:val="23"/>
    </w:rPr>
  </w:style>
  <w:style w:type="paragraph" w:customStyle="1" w:styleId="40">
    <w:name w:val="Основной текст (4)"/>
    <w:basedOn w:val="a"/>
    <w:link w:val="4"/>
    <w:uiPriority w:val="99"/>
    <w:rsid w:val="00157FCB"/>
    <w:pPr>
      <w:spacing w:line="269" w:lineRule="exact"/>
      <w:jc w:val="both"/>
    </w:pPr>
    <w:rPr>
      <w:rFonts w:ascii="Times New Roman" w:eastAsia="Times New Roman" w:hAnsi="Times New Roman" w:cs="Times New Roman"/>
      <w:b/>
      <w:bCs/>
      <w:sz w:val="22"/>
      <w:szCs w:val="22"/>
    </w:rPr>
  </w:style>
  <w:style w:type="paragraph" w:customStyle="1" w:styleId="50">
    <w:name w:val="Основной текст (5)"/>
    <w:basedOn w:val="a"/>
    <w:link w:val="5"/>
    <w:uiPriority w:val="99"/>
    <w:rsid w:val="00157FCB"/>
    <w:pPr>
      <w:spacing w:line="240" w:lineRule="atLeast"/>
    </w:pPr>
    <w:rPr>
      <w:rFonts w:ascii="Times New Roman" w:eastAsia="Times New Roman" w:hAnsi="Times New Roman" w:cs="Times New Roman"/>
      <w:b/>
      <w:bCs/>
      <w:sz w:val="21"/>
      <w:szCs w:val="21"/>
    </w:rPr>
  </w:style>
  <w:style w:type="paragraph" w:styleId="a6">
    <w:name w:val="List Paragraph"/>
    <w:basedOn w:val="a"/>
    <w:uiPriority w:val="99"/>
    <w:qFormat/>
    <w:rsid w:val="00781E17"/>
    <w:pPr>
      <w:widowControl/>
      <w:spacing w:after="200" w:line="276" w:lineRule="auto"/>
      <w:ind w:left="720"/>
      <w:contextualSpacing/>
    </w:pPr>
    <w:rPr>
      <w:rFonts w:ascii="Calibri" w:eastAsia="Times New Roman" w:hAnsi="Calibri" w:cs="Times New Roman"/>
      <w:color w:val="auto"/>
      <w:sz w:val="22"/>
      <w:szCs w:val="22"/>
    </w:rPr>
  </w:style>
  <w:style w:type="paragraph" w:styleId="a7">
    <w:name w:val="Balloon Text"/>
    <w:basedOn w:val="a"/>
    <w:link w:val="a8"/>
    <w:uiPriority w:val="99"/>
    <w:semiHidden/>
    <w:rsid w:val="004D3D04"/>
    <w:rPr>
      <w:rFonts w:ascii="Tahoma" w:hAnsi="Tahoma" w:cs="Tahoma"/>
      <w:sz w:val="16"/>
      <w:szCs w:val="16"/>
    </w:rPr>
  </w:style>
  <w:style w:type="character" w:customStyle="1" w:styleId="a8">
    <w:name w:val="Текст выноски Знак"/>
    <w:basedOn w:val="a0"/>
    <w:link w:val="a7"/>
    <w:uiPriority w:val="99"/>
    <w:semiHidden/>
    <w:locked/>
    <w:rsid w:val="004D3D04"/>
    <w:rPr>
      <w:rFonts w:ascii="Tahoma" w:hAnsi="Tahoma" w:cs="Tahoma"/>
      <w:color w:val="000000"/>
      <w:sz w:val="16"/>
      <w:szCs w:val="16"/>
    </w:rPr>
  </w:style>
  <w:style w:type="paragraph" w:customStyle="1" w:styleId="ConsNonformat">
    <w:name w:val="ConsNonformat"/>
    <w:rsid w:val="00CF71B5"/>
    <w:pPr>
      <w:autoSpaceDE w:val="0"/>
      <w:autoSpaceDN w:val="0"/>
      <w:adjustRightInd w:val="0"/>
    </w:pPr>
    <w:rPr>
      <w:rFonts w:eastAsia="Times New Roman"/>
      <w:sz w:val="20"/>
      <w:szCs w:val="20"/>
    </w:rPr>
  </w:style>
  <w:style w:type="character" w:customStyle="1" w:styleId="blk3">
    <w:name w:val="blk3"/>
    <w:basedOn w:val="a0"/>
    <w:rsid w:val="00CF71B5"/>
    <w:rPr>
      <w:vanish w:val="0"/>
      <w:webHidden w:val="0"/>
      <w:specVanish w:val="0"/>
    </w:rPr>
  </w:style>
  <w:style w:type="paragraph" w:styleId="a9">
    <w:name w:val="header"/>
    <w:basedOn w:val="a"/>
    <w:link w:val="aa"/>
    <w:rsid w:val="008E0C48"/>
    <w:pPr>
      <w:widowControl/>
      <w:tabs>
        <w:tab w:val="center" w:pos="4677"/>
        <w:tab w:val="right" w:pos="9355"/>
      </w:tabs>
    </w:pPr>
    <w:rPr>
      <w:rFonts w:ascii="Times New Roman" w:eastAsia="Times New Roman" w:hAnsi="Times New Roman" w:cs="Times New Roman"/>
      <w:color w:val="auto"/>
    </w:rPr>
  </w:style>
  <w:style w:type="character" w:customStyle="1" w:styleId="aa">
    <w:name w:val="Верхний колонтитул Знак"/>
    <w:basedOn w:val="a0"/>
    <w:link w:val="a9"/>
    <w:rsid w:val="008E0C48"/>
    <w:rPr>
      <w:rFonts w:ascii="Times New Roman" w:eastAsia="Times New Roman" w:hAnsi="Times New Roman" w:cs="Times New Roman"/>
      <w:sz w:val="24"/>
      <w:szCs w:val="24"/>
    </w:rPr>
  </w:style>
  <w:style w:type="character" w:styleId="ab">
    <w:name w:val="page number"/>
    <w:basedOn w:val="a0"/>
    <w:rsid w:val="008E0C48"/>
  </w:style>
  <w:style w:type="paragraph" w:styleId="ac">
    <w:name w:val="footnote text"/>
    <w:basedOn w:val="a"/>
    <w:link w:val="ad"/>
    <w:rsid w:val="008E0C48"/>
    <w:pPr>
      <w:widowControl/>
    </w:pPr>
    <w:rPr>
      <w:rFonts w:ascii="Times New Roman" w:eastAsia="Times New Roman" w:hAnsi="Times New Roman" w:cs="Times New Roman"/>
      <w:color w:val="auto"/>
      <w:sz w:val="20"/>
      <w:szCs w:val="20"/>
    </w:rPr>
  </w:style>
  <w:style w:type="character" w:customStyle="1" w:styleId="ad">
    <w:name w:val="Текст сноски Знак"/>
    <w:basedOn w:val="a0"/>
    <w:link w:val="ac"/>
    <w:rsid w:val="008E0C48"/>
    <w:rPr>
      <w:rFonts w:ascii="Times New Roman" w:eastAsia="Times New Roman" w:hAnsi="Times New Roman" w:cs="Times New Roman"/>
      <w:sz w:val="20"/>
      <w:szCs w:val="20"/>
    </w:rPr>
  </w:style>
  <w:style w:type="character" w:styleId="ae">
    <w:name w:val="footnote reference"/>
    <w:rsid w:val="008E0C48"/>
    <w:rPr>
      <w:vertAlign w:val="superscript"/>
    </w:rPr>
  </w:style>
  <w:style w:type="paragraph" w:customStyle="1" w:styleId="ConsPlusNonformat">
    <w:name w:val="ConsPlusNonformat"/>
    <w:rsid w:val="008E0C48"/>
    <w:pPr>
      <w:autoSpaceDE w:val="0"/>
      <w:autoSpaceDN w:val="0"/>
      <w:adjustRightInd w:val="0"/>
    </w:pPr>
    <w:rPr>
      <w:rFonts w:eastAsia="Times New Roman"/>
      <w:sz w:val="20"/>
      <w:szCs w:val="20"/>
    </w:rPr>
  </w:style>
  <w:style w:type="paragraph" w:styleId="af">
    <w:name w:val="footer"/>
    <w:basedOn w:val="a"/>
    <w:link w:val="af0"/>
    <w:uiPriority w:val="99"/>
    <w:semiHidden/>
    <w:unhideWhenUsed/>
    <w:rsid w:val="003A701A"/>
    <w:pPr>
      <w:tabs>
        <w:tab w:val="center" w:pos="4677"/>
        <w:tab w:val="right" w:pos="9355"/>
      </w:tabs>
    </w:pPr>
  </w:style>
  <w:style w:type="character" w:customStyle="1" w:styleId="af0">
    <w:name w:val="Нижний колонтитул Знак"/>
    <w:basedOn w:val="a0"/>
    <w:link w:val="af"/>
    <w:uiPriority w:val="99"/>
    <w:semiHidden/>
    <w:rsid w:val="003A701A"/>
    <w:rPr>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BCD7-C03A-47FB-B921-C3C16B769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17</Pages>
  <Words>3776</Words>
  <Characters>21525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25251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User</cp:lastModifiedBy>
  <cp:revision>23</cp:revision>
  <cp:lastPrinted>2015-06-17T02:33:00Z</cp:lastPrinted>
  <dcterms:created xsi:type="dcterms:W3CDTF">2015-06-15T05:05:00Z</dcterms:created>
  <dcterms:modified xsi:type="dcterms:W3CDTF">2015-06-26T07:57:00Z</dcterms:modified>
</cp:coreProperties>
</file>