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23247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2324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251CF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37AA8" w:rsidRPr="00037AA8" w:rsidRDefault="006F52DB" w:rsidP="00C11E4C">
      <w:pPr>
        <w:pStyle w:val="affff8"/>
        <w:numPr>
          <w:ilvl w:val="0"/>
          <w:numId w:val="11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</w:t>
      </w:r>
      <w:r w:rsidR="00A251CF" w:rsidRPr="00B55E56"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="00037AA8"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93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037AA8">
        <w:rPr>
          <w:rFonts w:ascii="Times New Roman" w:hAnsi="Times New Roman"/>
          <w:bCs/>
          <w:sz w:val="20"/>
          <w:szCs w:val="20"/>
          <w:lang w:eastAsia="ar-SA"/>
        </w:rPr>
        <w:t>01.02</w:t>
      </w:r>
      <w:r w:rsidR="002F0631"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 w:rsidR="009D0C56">
        <w:rPr>
          <w:rFonts w:ascii="Times New Roman" w:hAnsi="Times New Roman"/>
          <w:bCs/>
          <w:sz w:val="20"/>
          <w:szCs w:val="20"/>
          <w:lang w:eastAsia="ar-SA"/>
        </w:rPr>
        <w:t xml:space="preserve"> г.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037AA8" w:rsidRPr="00037AA8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12.05.2021  №</w:t>
      </w:r>
      <w:r w:rsidR="00037AA8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037AA8" w:rsidRPr="00037AA8">
        <w:rPr>
          <w:rFonts w:ascii="Times New Roman" w:hAnsi="Times New Roman"/>
          <w:bCs/>
          <w:sz w:val="20"/>
          <w:szCs w:val="20"/>
          <w:lang w:eastAsia="ar-SA"/>
        </w:rPr>
        <w:t>312-п</w:t>
      </w:r>
      <w:r w:rsidR="00037AA8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037AA8" w:rsidRPr="00037AA8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9D0C56" w:rsidRPr="009D0C56" w:rsidRDefault="00D30141" w:rsidP="00C11E4C">
      <w:pPr>
        <w:pStyle w:val="affff8"/>
        <w:numPr>
          <w:ilvl w:val="0"/>
          <w:numId w:val="11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94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01.02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 г.                 «</w:t>
      </w:r>
      <w:r w:rsidR="009D0C56" w:rsidRPr="009D0C56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Устав Муниципального казённого общеобразовательного учреждения «Шиверская школа», утвержденный  постановлением  администрации Богучанского района от 21.02.2020  №185-п</w:t>
      </w:r>
      <w:r w:rsidR="009D0C56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9D0C56" w:rsidRPr="009D0C56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535001" w:rsidRPr="00535001" w:rsidRDefault="00535001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страции Богучанского района № </w:t>
      </w:r>
      <w:r w:rsidRPr="00535001">
        <w:rPr>
          <w:rFonts w:ascii="Times New Roman" w:hAnsi="Times New Roman"/>
          <w:bCs/>
          <w:sz w:val="20"/>
          <w:szCs w:val="20"/>
          <w:lang w:eastAsia="ar-SA"/>
        </w:rPr>
        <w:t>105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535001">
        <w:rPr>
          <w:rFonts w:ascii="Times New Roman" w:hAnsi="Times New Roman"/>
          <w:bCs/>
          <w:sz w:val="20"/>
          <w:szCs w:val="20"/>
          <w:lang w:eastAsia="ar-SA"/>
        </w:rPr>
        <w:t>2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 г.                 «</w:t>
      </w:r>
      <w:r w:rsidRPr="00535001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постановление администрации Богучанского района от 22.10.2018 № 1084-п «Об организации работы районной комиссии по предупреждению и ликвидации чрезвычайных ситуаций и обеспечению пожарной безопасности»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733E2F" w:rsidRPr="00733E2F" w:rsidRDefault="00733E2F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109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05.02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 г.                 «</w:t>
      </w:r>
      <w:r w:rsidRPr="00733E2F">
        <w:rPr>
          <w:rFonts w:ascii="Times New Roman" w:hAnsi="Times New Roman"/>
          <w:bCs/>
          <w:sz w:val="20"/>
          <w:szCs w:val="20"/>
          <w:lang w:eastAsia="ar-SA"/>
        </w:rPr>
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733E2F" w:rsidRPr="00733E2F" w:rsidRDefault="00733E2F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110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05.02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733E2F">
        <w:rPr>
          <w:rFonts w:ascii="Times New Roman" w:hAnsi="Times New Roman"/>
          <w:bCs/>
          <w:sz w:val="20"/>
          <w:szCs w:val="20"/>
          <w:lang w:eastAsia="ar-SA"/>
        </w:rPr>
        <w:t>О предоставлении исполнителям коммунальных услуг субсидии на компенсацию части платы граждан за коммунальные услуги в 2024 году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F34109" w:rsidRPr="00F34109" w:rsidRDefault="00B625BF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11</w:t>
      </w:r>
      <w:r w:rsidRPr="00B625BF">
        <w:rPr>
          <w:rFonts w:ascii="Times New Roman" w:hAnsi="Times New Roman"/>
          <w:bCs/>
          <w:sz w:val="20"/>
          <w:szCs w:val="20"/>
          <w:lang w:eastAsia="ar-SA"/>
        </w:rPr>
        <w:t>5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bookmarkStart w:id="1" w:name="_Hlk145066911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>О</w:t>
      </w:r>
      <w:bookmarkEnd w:id="1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 xml:space="preserve">б утверждении </w:t>
      </w:r>
      <w:bookmarkStart w:id="2" w:name="_Hlk151384127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 xml:space="preserve">документации по планировке территории </w:t>
      </w:r>
      <w:bookmarkStart w:id="3" w:name="_Hlk152234085"/>
      <w:bookmarkStart w:id="4" w:name="_Hlk157775458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 xml:space="preserve">(проекта планировки  территории) </w:t>
      </w:r>
      <w:bookmarkEnd w:id="3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 xml:space="preserve">«Железнодорожные пути необщего пользования ООО </w:t>
      </w:r>
      <w:bookmarkStart w:id="5" w:name="_Hlk156905848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>«Ангара Лес»</w:t>
      </w:r>
      <w:bookmarkEnd w:id="5"/>
      <w:r w:rsidR="00F34109" w:rsidRPr="00F34109">
        <w:rPr>
          <w:rFonts w:ascii="Times New Roman" w:hAnsi="Times New Roman"/>
          <w:bCs/>
          <w:sz w:val="20"/>
          <w:szCs w:val="20"/>
          <w:lang w:eastAsia="ar-SA"/>
        </w:rPr>
        <w:t>, примыкающие к существующему железнодорожному пути ООО «Ангара Лес» на станции Чунояр Красноярской железной дороги»</w:t>
      </w:r>
      <w:r w:rsidR="00F34109"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bookmarkEnd w:id="2"/>
    <w:bookmarkEnd w:id="4"/>
    <w:p w:rsidR="00204A8C" w:rsidRPr="00204A8C" w:rsidRDefault="00204A8C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11</w:t>
      </w:r>
      <w:r w:rsidRPr="00204A8C">
        <w:rPr>
          <w:rFonts w:ascii="Times New Roman" w:hAnsi="Times New Roman"/>
          <w:bCs/>
          <w:sz w:val="20"/>
          <w:szCs w:val="20"/>
          <w:lang w:eastAsia="ar-SA"/>
        </w:rPr>
        <w:t>9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204A8C">
        <w:rPr>
          <w:rFonts w:ascii="Times New Roman" w:hAnsi="Times New Roman"/>
          <w:bCs/>
          <w:sz w:val="20"/>
          <w:szCs w:val="20"/>
          <w:lang w:eastAsia="ar-SA"/>
        </w:rPr>
        <w:t>Об утверждении стоимости горячего питания в муниципальных общеобразовательных организациях, расположенных на территории муниципального образования Богучанский район, и подведомственных управлению образования администрации Богучанского района, без взимания платы  в 2024 году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1D5ED2" w:rsidRPr="001D5ED2" w:rsidRDefault="00BD7A13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120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1D5ED2" w:rsidRPr="001D5ED2">
        <w:rPr>
          <w:rFonts w:ascii="Times New Roman" w:hAnsi="Times New Roman"/>
          <w:bCs/>
          <w:sz w:val="20"/>
          <w:szCs w:val="20"/>
          <w:lang w:eastAsia="ar-SA"/>
        </w:rPr>
        <w:t>Об утверждении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на территории муниципального образования Богучанский район в 2024году</w:t>
      </w:r>
      <w:r w:rsidR="001D5ED2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1D5ED2" w:rsidRPr="001D5ED2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052C30" w:rsidRPr="00052C30" w:rsidRDefault="00052C30" w:rsidP="00C11E4C">
      <w:pPr>
        <w:pStyle w:val="affff8"/>
        <w:numPr>
          <w:ilvl w:val="0"/>
          <w:numId w:val="11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12</w:t>
      </w:r>
      <w:r w:rsidRPr="00052C30">
        <w:rPr>
          <w:rFonts w:ascii="Times New Roman" w:hAnsi="Times New Roman"/>
          <w:bCs/>
          <w:sz w:val="20"/>
          <w:szCs w:val="20"/>
          <w:lang w:eastAsia="ar-SA"/>
        </w:rPr>
        <w:t>1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052C30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14.10.2015 №918-п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Pr="00052C30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BE47F3" w:rsidRPr="00BE47F3" w:rsidRDefault="00BE47F3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BE47F3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12</w:t>
      </w:r>
      <w:r w:rsidRPr="00BE47F3">
        <w:rPr>
          <w:rFonts w:ascii="Times New Roman" w:hAnsi="Times New Roman"/>
          <w:bCs/>
          <w:sz w:val="20"/>
          <w:szCs w:val="20"/>
          <w:lang w:eastAsia="ar-SA"/>
        </w:rPr>
        <w:t>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BE47F3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Устав Муниципального казённого общеобразовательного учреждения Такучетской школы, утвержденного</w:t>
      </w:r>
      <w:r w:rsidR="000A4DE5">
        <w:rPr>
          <w:rFonts w:ascii="Times New Roman" w:hAnsi="Times New Roman"/>
          <w:bCs/>
          <w:sz w:val="20"/>
          <w:szCs w:val="20"/>
          <w:lang w:eastAsia="ar-SA"/>
        </w:rPr>
        <w:t xml:space="preserve">  постановлением  администрации </w:t>
      </w:r>
      <w:r w:rsidRPr="00BE47F3">
        <w:rPr>
          <w:rFonts w:ascii="Times New Roman" w:hAnsi="Times New Roman"/>
          <w:bCs/>
          <w:sz w:val="20"/>
          <w:szCs w:val="20"/>
          <w:lang w:eastAsia="ar-SA"/>
        </w:rPr>
        <w:t>Богучанского района Красноярского края  от 24.05.2021 №353-п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Pr="00BE47F3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9B7C08" w:rsidRPr="009B7C08" w:rsidRDefault="000A4DE5" w:rsidP="00C11E4C">
      <w:pPr>
        <w:pStyle w:val="affff8"/>
        <w:numPr>
          <w:ilvl w:val="0"/>
          <w:numId w:val="11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9B7C08"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123</w:t>
      </w:r>
      <w:r w:rsidR="009B7C08"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>0</w:t>
      </w:r>
      <w:r w:rsidR="009B7C08"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="009B7C08"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="009B7C08"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9B7C08" w:rsidRPr="009B7C08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Устав Муниципального казённого общеобразовательного учреждения Таежнинской  школы № 7, утвержденный  постановлением  администрации Богучанского района от 21.02.2020 №186-п</w:t>
      </w:r>
      <w:r w:rsidR="009B7C08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9B7C08" w:rsidRPr="009B7C08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4401E1" w:rsidRPr="004401E1" w:rsidRDefault="008E07A0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8E07A0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12</w:t>
      </w:r>
      <w:r w:rsidRPr="008E07A0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F34109">
        <w:rPr>
          <w:rFonts w:ascii="Times New Roman" w:hAnsi="Times New Roman"/>
          <w:bCs/>
          <w:sz w:val="20"/>
          <w:szCs w:val="20"/>
          <w:lang w:eastAsia="ar-SA"/>
        </w:rPr>
        <w:t>6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4401E1" w:rsidRPr="004401E1">
        <w:rPr>
          <w:rFonts w:ascii="Times New Roman" w:hAnsi="Times New Roman"/>
          <w:bCs/>
          <w:sz w:val="20"/>
          <w:szCs w:val="20"/>
          <w:lang w:eastAsia="ar-SA"/>
        </w:rPr>
        <w:t xml:space="preserve">О внесении изменений в Устав Муниципального казённого общеобразовательного учреждения Пинчугской школы, утвержденного </w:t>
      </w:r>
      <w:r w:rsidR="004401E1">
        <w:rPr>
          <w:rFonts w:ascii="Times New Roman" w:hAnsi="Times New Roman"/>
          <w:bCs/>
          <w:sz w:val="20"/>
          <w:szCs w:val="20"/>
          <w:lang w:eastAsia="ar-SA"/>
        </w:rPr>
        <w:t xml:space="preserve"> постановлением  администрации </w:t>
      </w:r>
      <w:r w:rsidR="004401E1" w:rsidRPr="004401E1">
        <w:rPr>
          <w:rFonts w:ascii="Times New Roman" w:hAnsi="Times New Roman"/>
          <w:bCs/>
          <w:sz w:val="20"/>
          <w:szCs w:val="20"/>
          <w:lang w:eastAsia="ar-SA"/>
        </w:rPr>
        <w:t>Богучанского района Красноярского края  от 10.03.2016 №187-п</w:t>
      </w:r>
      <w:r w:rsidR="004401E1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4401E1" w:rsidRPr="004401E1">
        <w:rPr>
          <w:rFonts w:ascii="Times New Roman" w:hAnsi="Times New Roman"/>
          <w:bCs/>
          <w:sz w:val="20"/>
          <w:szCs w:val="20"/>
          <w:lang w:eastAsia="ar-SA"/>
        </w:rPr>
        <w:t xml:space="preserve">  </w:t>
      </w:r>
    </w:p>
    <w:p w:rsidR="00314092" w:rsidRPr="00314092" w:rsidRDefault="0015326C" w:rsidP="00C11E4C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5326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</w:t>
      </w:r>
      <w:r w:rsidRPr="0015326C">
        <w:rPr>
          <w:rFonts w:ascii="Times New Roman" w:hAnsi="Times New Roman"/>
          <w:bCs/>
          <w:sz w:val="20"/>
          <w:szCs w:val="20"/>
          <w:lang w:eastAsia="ar-SA"/>
        </w:rPr>
        <w:t>35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="00314092" w:rsidRPr="00314092">
        <w:rPr>
          <w:rFonts w:ascii="Times New Roman" w:hAnsi="Times New Roman"/>
          <w:bCs/>
          <w:sz w:val="20"/>
          <w:szCs w:val="20"/>
          <w:lang w:eastAsia="ar-SA"/>
        </w:rPr>
        <w:t>9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bookmarkStart w:id="6" w:name="_Hlk132965531"/>
      <w:r w:rsidR="00314092" w:rsidRPr="00314092">
        <w:rPr>
          <w:rFonts w:ascii="Times New Roman" w:hAnsi="Times New Roman"/>
          <w:bCs/>
          <w:sz w:val="20"/>
          <w:szCs w:val="20"/>
          <w:lang w:eastAsia="ar-SA"/>
        </w:rPr>
        <w:t xml:space="preserve">О подготовке проектов внесения </w:t>
      </w:r>
      <w:bookmarkStart w:id="7" w:name="_Hlk158215796"/>
      <w:r w:rsidR="00314092" w:rsidRPr="00314092">
        <w:rPr>
          <w:rFonts w:ascii="Times New Roman" w:hAnsi="Times New Roman"/>
          <w:bCs/>
          <w:sz w:val="20"/>
          <w:szCs w:val="20"/>
          <w:lang w:eastAsia="ar-SA"/>
        </w:rPr>
        <w:t>изменений в местные нормативы градостроительного проектирования</w:t>
      </w:r>
      <w:bookmarkEnd w:id="7"/>
      <w:r w:rsidR="00314092" w:rsidRPr="00314092">
        <w:rPr>
          <w:rFonts w:ascii="Times New Roman" w:hAnsi="Times New Roman"/>
          <w:bCs/>
          <w:sz w:val="20"/>
          <w:szCs w:val="20"/>
          <w:lang w:eastAsia="ar-SA"/>
        </w:rPr>
        <w:t xml:space="preserve"> муниципальных образований Богучанского района Красноярского края</w:t>
      </w:r>
      <w:r w:rsidR="00314092">
        <w:rPr>
          <w:rFonts w:ascii="Times New Roman" w:hAnsi="Times New Roman"/>
          <w:bCs/>
          <w:sz w:val="20"/>
          <w:szCs w:val="20"/>
          <w:lang w:eastAsia="ar-SA"/>
        </w:rPr>
        <w:t>»</w:t>
      </w:r>
      <w:r w:rsidR="00314092" w:rsidRPr="00314092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bookmarkEnd w:id="6"/>
    <w:p w:rsidR="00CC1B15" w:rsidRPr="00CC1B15" w:rsidRDefault="00CC1B15" w:rsidP="00CC1B15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136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>
        <w:rPr>
          <w:rFonts w:ascii="Times New Roman" w:hAnsi="Times New Roman"/>
          <w:bCs/>
          <w:sz w:val="20"/>
          <w:szCs w:val="20"/>
          <w:lang w:eastAsia="ar-SA"/>
        </w:rPr>
        <w:t>0</w:t>
      </w:r>
      <w:r w:rsidRPr="00314092">
        <w:rPr>
          <w:rFonts w:ascii="Times New Roman" w:hAnsi="Times New Roman"/>
          <w:bCs/>
          <w:sz w:val="20"/>
          <w:szCs w:val="20"/>
          <w:lang w:eastAsia="ar-SA"/>
        </w:rPr>
        <w:t>9</w:t>
      </w:r>
      <w:r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CC1B15">
        <w:rPr>
          <w:rFonts w:ascii="Times New Roman" w:hAnsi="Times New Roman"/>
          <w:bCs/>
          <w:sz w:val="20"/>
          <w:szCs w:val="20"/>
          <w:lang w:eastAsia="ar-SA"/>
        </w:rPr>
        <w:t xml:space="preserve">О введении режима функционирования </w:t>
      </w:r>
      <w:bookmarkStart w:id="8" w:name="_Hlk152860456"/>
      <w:r w:rsidRPr="00CC1B15">
        <w:rPr>
          <w:rFonts w:ascii="Times New Roman" w:hAnsi="Times New Roman"/>
          <w:bCs/>
          <w:sz w:val="20"/>
          <w:szCs w:val="20"/>
          <w:lang w:eastAsia="ar-SA"/>
        </w:rPr>
        <w:t>«ПОВЫШЕННАЯ ГОТОВНОСТЬ»</w:t>
      </w:r>
      <w:bookmarkEnd w:id="8"/>
      <w:r w:rsidRPr="00CC1B15">
        <w:rPr>
          <w:rFonts w:ascii="Times New Roman" w:hAnsi="Times New Roman"/>
          <w:bCs/>
          <w:sz w:val="20"/>
          <w:szCs w:val="20"/>
          <w:lang w:eastAsia="ar-SA"/>
        </w:rPr>
        <w:t xml:space="preserve"> на территории Богучанского района, в связи с опасными метеорологическими явлениями</w:t>
      </w:r>
      <w:r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E66027" w:rsidRPr="00E66027" w:rsidRDefault="00CC1B15" w:rsidP="00E66027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lastRenderedPageBreak/>
        <w:t xml:space="preserve"> </w:t>
      </w:r>
      <w:r w:rsidR="00E66027"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 w:rsidR="00E66027"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142</w:t>
      </w:r>
      <w:r w:rsidR="00E66027"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E66027">
        <w:rPr>
          <w:rFonts w:ascii="Times New Roman" w:hAnsi="Times New Roman"/>
          <w:bCs/>
          <w:sz w:val="20"/>
          <w:szCs w:val="20"/>
          <w:lang w:eastAsia="ar-SA"/>
        </w:rPr>
        <w:t>0</w:t>
      </w:r>
      <w:r w:rsidR="00E66027" w:rsidRPr="00314092">
        <w:rPr>
          <w:rFonts w:ascii="Times New Roman" w:hAnsi="Times New Roman"/>
          <w:bCs/>
          <w:sz w:val="20"/>
          <w:szCs w:val="20"/>
          <w:lang w:eastAsia="ar-SA"/>
        </w:rPr>
        <w:t>9</w:t>
      </w:r>
      <w:r w:rsidR="00E66027">
        <w:rPr>
          <w:rFonts w:ascii="Times New Roman" w:hAnsi="Times New Roman"/>
          <w:bCs/>
          <w:sz w:val="20"/>
          <w:szCs w:val="20"/>
          <w:lang w:eastAsia="ar-SA"/>
        </w:rPr>
        <w:t>.02</w:t>
      </w:r>
      <w:r w:rsidR="00E66027"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 w:rsidR="00E66027"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="00E66027"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E66027" w:rsidRPr="00E66027">
        <w:rPr>
          <w:rFonts w:ascii="Times New Roman" w:hAnsi="Times New Roman"/>
          <w:bCs/>
          <w:sz w:val="20"/>
          <w:szCs w:val="20"/>
          <w:lang w:eastAsia="ar-SA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</w:t>
      </w:r>
      <w:r w:rsidR="00E66027">
        <w:rPr>
          <w:rFonts w:ascii="Times New Roman" w:hAnsi="Times New Roman"/>
          <w:bCs/>
          <w:sz w:val="20"/>
          <w:szCs w:val="20"/>
          <w:lang w:eastAsia="ar-SA"/>
        </w:rPr>
        <w:t>о района от 01.11.2013 № 1390-п»</w:t>
      </w:r>
    </w:p>
    <w:p w:rsidR="001D5ED2" w:rsidRPr="008D62C6" w:rsidRDefault="001A18BD" w:rsidP="008D62C6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8D62C6" w:rsidRPr="00B55E56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</w:t>
      </w:r>
      <w:r w:rsidR="008D62C6"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144</w:t>
      </w:r>
      <w:r w:rsidR="008D62C6" w:rsidRPr="00B55E56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8D62C6">
        <w:rPr>
          <w:rFonts w:ascii="Times New Roman" w:hAnsi="Times New Roman"/>
          <w:bCs/>
          <w:sz w:val="20"/>
          <w:szCs w:val="20"/>
          <w:lang w:eastAsia="ar-SA"/>
        </w:rPr>
        <w:t>14.02</w:t>
      </w:r>
      <w:r w:rsidR="008D62C6" w:rsidRPr="00B55E56">
        <w:rPr>
          <w:rFonts w:ascii="Times New Roman" w:hAnsi="Times New Roman"/>
          <w:bCs/>
          <w:sz w:val="20"/>
          <w:szCs w:val="20"/>
          <w:lang w:eastAsia="ar-SA"/>
        </w:rPr>
        <w:t>.2024</w:t>
      </w:r>
      <w:r w:rsidR="008D62C6">
        <w:rPr>
          <w:rFonts w:ascii="Times New Roman" w:hAnsi="Times New Roman"/>
          <w:bCs/>
          <w:sz w:val="20"/>
          <w:szCs w:val="20"/>
          <w:lang w:eastAsia="ar-SA"/>
        </w:rPr>
        <w:t xml:space="preserve"> г.              </w:t>
      </w:r>
      <w:r w:rsidR="008D62C6" w:rsidRPr="00B55E56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8D62C6" w:rsidRPr="008D62C6">
        <w:rPr>
          <w:rFonts w:ascii="Times New Roman" w:hAnsi="Times New Roman"/>
          <w:bCs/>
          <w:sz w:val="20"/>
          <w:szCs w:val="20"/>
          <w:lang w:eastAsia="ar-SA"/>
        </w:rPr>
        <w:t xml:space="preserve">Об </w:t>
      </w:r>
      <w:bookmarkStart w:id="9" w:name="_Hlk152598885"/>
      <w:r w:rsidR="008D62C6" w:rsidRPr="008D62C6">
        <w:rPr>
          <w:rFonts w:ascii="Times New Roman" w:hAnsi="Times New Roman"/>
          <w:bCs/>
          <w:sz w:val="20"/>
          <w:szCs w:val="20"/>
          <w:lang w:eastAsia="ar-SA"/>
        </w:rPr>
        <w:t xml:space="preserve">отмене режима функционирования </w:t>
      </w:r>
      <w:bookmarkStart w:id="10" w:name="_Hlk152594533"/>
      <w:r w:rsidR="008D62C6" w:rsidRPr="008D62C6">
        <w:rPr>
          <w:rFonts w:ascii="Times New Roman" w:hAnsi="Times New Roman"/>
          <w:bCs/>
          <w:sz w:val="20"/>
          <w:szCs w:val="20"/>
          <w:lang w:eastAsia="ar-SA"/>
        </w:rPr>
        <w:t>«повышенная готовность»</w:t>
      </w:r>
      <w:bookmarkEnd w:id="10"/>
      <w:r w:rsidR="008D62C6" w:rsidRPr="008D62C6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bookmarkStart w:id="11" w:name="_Hlk152598854"/>
      <w:bookmarkEnd w:id="9"/>
      <w:r w:rsidR="008D62C6" w:rsidRPr="008D62C6">
        <w:rPr>
          <w:rFonts w:ascii="Times New Roman" w:hAnsi="Times New Roman"/>
          <w:bCs/>
          <w:sz w:val="20"/>
          <w:szCs w:val="20"/>
          <w:lang w:eastAsia="ar-SA"/>
        </w:rPr>
        <w:t>в связи со стабилизацией метеорологических условий на территории Богучанского района</w:t>
      </w:r>
      <w:bookmarkEnd w:id="11"/>
      <w:r w:rsidR="008D62C6"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615898" w:rsidRPr="001D5ED2" w:rsidRDefault="00615898" w:rsidP="001D5ED2">
      <w:pPr>
        <w:suppressAutoHyphens/>
        <w:autoSpaceDE w:val="0"/>
        <w:spacing w:after="0"/>
        <w:rPr>
          <w:rFonts w:ascii="Times New Roman" w:hAnsi="Times New Roman"/>
          <w:bCs/>
          <w:sz w:val="20"/>
          <w:szCs w:val="20"/>
          <w:lang w:eastAsia="ar-SA"/>
        </w:rPr>
      </w:pPr>
    </w:p>
    <w:p w:rsidR="00EF0577" w:rsidRPr="009C64B5" w:rsidRDefault="00EF0577" w:rsidP="00EF0577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577" w:rsidRPr="003E4790" w:rsidRDefault="00EF0577" w:rsidP="00EF0577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577" w:rsidRDefault="00EF0577" w:rsidP="006D1CD2">
      <w:pPr>
        <w:tabs>
          <w:tab w:val="left" w:pos="4080"/>
        </w:tabs>
        <w:spacing w:after="0"/>
        <w:jc w:val="center"/>
      </w:pPr>
    </w:p>
    <w:p w:rsidR="00D95FE6" w:rsidRDefault="00D95FE6" w:rsidP="00D95FE6">
      <w:pPr>
        <w:tabs>
          <w:tab w:val="left" w:pos="4080"/>
        </w:tabs>
        <w:jc w:val="center"/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Pr="00E23247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96B" w:rsidRPr="00E23247" w:rsidRDefault="00D2196B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96B" w:rsidRPr="00E23247" w:rsidRDefault="00D2196B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P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2683482</wp:posOffset>
            </wp:positionH>
            <wp:positionV relativeFrom="paragraph">
              <wp:posOffset>-64107</wp:posOffset>
            </wp:positionV>
            <wp:extent cx="544168" cy="682487"/>
            <wp:effectExtent l="19050" t="0" r="8282" b="0"/>
            <wp:wrapThrough wrapText="bothSides">
              <wp:wrapPolygon edited="0">
                <wp:start x="-756" y="0"/>
                <wp:lineTo x="-756" y="21102"/>
                <wp:lineTo x="21929" y="21102"/>
                <wp:lineTo x="21929" y="0"/>
                <wp:lineTo x="-756" y="0"/>
              </wp:wrapPolygon>
            </wp:wrapThrough>
            <wp:docPr id="1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C11C8" w:rsidRPr="00FC11C8" w:rsidRDefault="00FC11C8" w:rsidP="00FC11C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FC11C8" w:rsidRPr="00FC11C8" w:rsidRDefault="00FC11C8" w:rsidP="00FC11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01.02.2024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Богучаны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№  93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12.05.2021  №312-п</w:t>
      </w:r>
    </w:p>
    <w:p w:rsidR="00FC11C8" w:rsidRPr="00FC11C8" w:rsidRDefault="00FC11C8" w:rsidP="00FC11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В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11" w:history="1">
        <w:r w:rsidRPr="00FC11C8">
          <w:rPr>
            <w:rFonts w:ascii="Times New Roman" w:eastAsia="Times New Roman" w:hAnsi="Times New Roman"/>
            <w:spacing w:val="2"/>
            <w:sz w:val="20"/>
            <w:szCs w:val="20"/>
            <w:lang w:eastAsia="ru-RU"/>
          </w:rPr>
          <w:t>43 Федерального закона от 06.10.2003 № 131</w:t>
        </w:r>
      </w:hyperlink>
      <w:r w:rsidRPr="00FC11C8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-ФЗ «Об общих принципах организации местного самоуправления в Российской Федерации», 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FC11C8" w:rsidRPr="00FC11C8" w:rsidRDefault="00FC11C8" w:rsidP="00FC11C8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Внести 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от   12.05.2021  №312-п  изменение, а именно пункта 1.7 изложить в новой редакции:</w:t>
      </w:r>
    </w:p>
    <w:p w:rsidR="00FC11C8" w:rsidRPr="00FC11C8" w:rsidRDefault="00FC11C8" w:rsidP="00FC11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«Местонахождение Школы (фактический адрес совпадает с юридическим адресом): 663430, Российская  Федерация, Красноярский край, муниципальный район Богучанский, сельское поселение  Богучанский сельсовет,  с.Богучаны, ул. Октябрьская, здание 63  строение 1».</w:t>
      </w:r>
    </w:p>
    <w:p w:rsidR="00FC11C8" w:rsidRPr="00FC11C8" w:rsidRDefault="00FC11C8" w:rsidP="00C11E4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Директора, Муниципального казённого общеобразовательного учреждения Богучанской школы № 1 имени Клавдии Ильиничны Безруких Т.В.Демичеву,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Богучанской школы № 1 имени Клавдии Ильиничны Безруких с правом подписи  заявления о государственной   регистрации и получении  необходимым документов </w:t>
      </w:r>
      <w:r w:rsidRPr="00FC11C8">
        <w:rPr>
          <w:rFonts w:ascii="Times New Roman" w:hAnsi="Times New Roman"/>
          <w:sz w:val="20"/>
          <w:szCs w:val="20"/>
        </w:rPr>
        <w:t>в регистрирующий орган.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А.С.Медведев</w:t>
      </w:r>
    </w:p>
    <w:p w:rsidR="00523C1F" w:rsidRPr="00FC11C8" w:rsidRDefault="00523C1F" w:rsidP="00FC11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2682654</wp:posOffset>
            </wp:positionH>
            <wp:positionV relativeFrom="paragraph">
              <wp:posOffset>30784</wp:posOffset>
            </wp:positionV>
            <wp:extent cx="542538" cy="682487"/>
            <wp:effectExtent l="19050" t="0" r="0" b="0"/>
            <wp:wrapNone/>
            <wp:docPr id="13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8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CC1B15" w:rsidRDefault="00FC4EED" w:rsidP="00FC4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CC1B15" w:rsidRDefault="00FC4EED" w:rsidP="00FC4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C4EED" w:rsidRPr="00FC11C8" w:rsidRDefault="00FC4EED" w:rsidP="00FC4EE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FC4EED" w:rsidRPr="00FC11C8" w:rsidRDefault="00FC4EED" w:rsidP="00FC4E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01.02.2024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Богучаны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A530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№  94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</w:p>
    <w:p w:rsidR="00FC4EED" w:rsidRPr="00FC4EED" w:rsidRDefault="00FC4EED" w:rsidP="00FC4E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4EED" w:rsidRPr="00FC4EED" w:rsidRDefault="00FC4EED" w:rsidP="00FC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«Шиверская школа», утвержденный  постановлением  администрации Богучанского района от 21.02.2020  №185-п</w:t>
      </w:r>
    </w:p>
    <w:p w:rsidR="00FC4EED" w:rsidRPr="00FC4EED" w:rsidRDefault="00FC4EED" w:rsidP="00FC4E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ab/>
      </w:r>
    </w:p>
    <w:p w:rsidR="00FC4EED" w:rsidRPr="00FC4EED" w:rsidRDefault="00FC4EED" w:rsidP="00FC4EED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В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12" w:history="1">
        <w:r w:rsidRPr="00FC4EED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shd w:val="clear" w:color="auto" w:fill="FFFFFF"/>
          </w:rPr>
          <w:t>43 Федерального закона от 06.10.2003 № 131</w:t>
        </w:r>
      </w:hyperlink>
      <w:r w:rsidRPr="00FC4EED"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-ФЗ «Об общих принципах организации местного </w:t>
      </w:r>
      <w:r w:rsidRPr="00FC4EED">
        <w:rPr>
          <w:rFonts w:ascii="Times New Roman" w:hAnsi="Times New Roman"/>
          <w:spacing w:val="2"/>
          <w:sz w:val="20"/>
          <w:szCs w:val="20"/>
          <w:shd w:val="clear" w:color="auto" w:fill="FFFFFF"/>
        </w:rPr>
        <w:lastRenderedPageBreak/>
        <w:t>самоуправления в Российской Федерации», </w:t>
      </w:r>
      <w:r w:rsidRPr="00FC4EED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FC4EED" w:rsidRPr="00FC4EED" w:rsidRDefault="00FC4EED" w:rsidP="00FC4EED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ab/>
      </w:r>
    </w:p>
    <w:p w:rsidR="00FC4EED" w:rsidRPr="00FC4EED" w:rsidRDefault="00FC4EED" w:rsidP="00FC4EE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FC4EED">
        <w:rPr>
          <w:rFonts w:ascii="Times New Roman" w:hAnsi="Times New Roman"/>
          <w:sz w:val="20"/>
          <w:szCs w:val="20"/>
        </w:rPr>
        <w:t xml:space="preserve">ПОСТАНОВЛЯЮ: 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Внести  в Устав Муниципального казённого общеобразовательного учреждения «Шиверская школ», утвержденный  постановлением  администрации Богучанского района от  21.02.2020  №185-п  изменение, а именно пункта 1.4 изложить в новой редакции:</w:t>
      </w:r>
    </w:p>
    <w:p w:rsidR="00FC4EED" w:rsidRPr="00FC4EED" w:rsidRDefault="00FC4EED" w:rsidP="00FC4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«Местонахождение Школы (фактический адрес совпадает с юридическим адресом): 663466, Российская  Федерация, Красноярский край, муниципальный район Богучанский, сельское поселение  Шиверский сельсовет,  п. Шиверский, ул. Ленина, здание 13/1</w:t>
      </w:r>
    </w:p>
    <w:p w:rsidR="00FC4EED" w:rsidRPr="00FC4EED" w:rsidRDefault="00FC4EED" w:rsidP="00FC4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Образовательная деятельность осуществляется по следующим адресам: 663466, Российская  Федерация, Красноярский край, муниципальный район Богучанский, сельское поселение  Шиверский сельсовет,  п. Шиверский, ул. Ленина, здание 13/1</w:t>
      </w:r>
      <w:r w:rsidRPr="00FC4EED">
        <w:rPr>
          <w:rFonts w:ascii="Times New Roman" w:hAnsi="Times New Roman"/>
          <w:i/>
          <w:sz w:val="20"/>
          <w:szCs w:val="20"/>
        </w:rPr>
        <w:t xml:space="preserve">  </w:t>
      </w:r>
      <w:r w:rsidRPr="00FC4EED">
        <w:rPr>
          <w:rFonts w:ascii="Times New Roman" w:hAnsi="Times New Roman"/>
          <w:sz w:val="20"/>
          <w:szCs w:val="20"/>
        </w:rPr>
        <w:t>и здание  13/2 ».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Директора, Муниципального казённого общеобразовательного учреждения «Шиверская школа» Д.С.</w:t>
      </w:r>
      <w:r w:rsidR="005F798F" w:rsidRPr="005F798F">
        <w:rPr>
          <w:rFonts w:ascii="Times New Roman" w:hAnsi="Times New Roman"/>
          <w:sz w:val="20"/>
          <w:szCs w:val="20"/>
        </w:rPr>
        <w:t xml:space="preserve"> </w:t>
      </w:r>
      <w:r w:rsidRPr="00FC4EED">
        <w:rPr>
          <w:rFonts w:ascii="Times New Roman" w:hAnsi="Times New Roman"/>
          <w:sz w:val="20"/>
          <w:szCs w:val="20"/>
        </w:rPr>
        <w:t xml:space="preserve">Москальченко,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«Шиверская школа» с правом подписи  заявления о государственной   регистрации и получении  необходимым документов </w:t>
      </w:r>
      <w:r w:rsidRPr="00FC4EED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FC4EED" w:rsidRPr="00CC1B15" w:rsidRDefault="00FC4EED" w:rsidP="00FC4EE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7AA8" w:rsidRPr="00FC4EED" w:rsidRDefault="00FC4EED" w:rsidP="00FC4E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4EED">
        <w:rPr>
          <w:rFonts w:ascii="Times New Roman" w:hAnsi="Times New Roman"/>
          <w:sz w:val="20"/>
          <w:szCs w:val="20"/>
        </w:rPr>
        <w:t>Глава Богучанского района</w:t>
      </w:r>
      <w:r w:rsidRPr="00FC4EED">
        <w:rPr>
          <w:rFonts w:ascii="Times New Roman" w:hAnsi="Times New Roman"/>
          <w:sz w:val="20"/>
          <w:szCs w:val="20"/>
        </w:rPr>
        <w:tab/>
      </w:r>
      <w:r w:rsidRPr="00FC4EED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037AA8" w:rsidRDefault="00037AA8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58420</wp:posOffset>
            </wp:positionV>
            <wp:extent cx="543560" cy="681990"/>
            <wp:effectExtent l="19050" t="0" r="8890" b="0"/>
            <wp:wrapNone/>
            <wp:docPr id="1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C2C92" w:rsidRPr="001C2C92" w:rsidRDefault="001C2C92" w:rsidP="001C2C92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02.02.2024                                                  с. Богучаны                                       № 105- п</w:t>
      </w: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22.10.2018 № 1084-п «Об организации работы районной комиссии по предупреждению и ликвидации чрезвычайных ситуаций и обеспечению пожарной безопасности».</w:t>
      </w:r>
    </w:p>
    <w:p w:rsidR="001C2C92" w:rsidRPr="001C2C92" w:rsidRDefault="001C2C92" w:rsidP="001C2C9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законом от 06.10.2003 № 131-ФЗ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«Об общих принципах организации местного самоуправления в Российской Федерации», Федеральным законом от 21.12.1994 № 68-ФЗ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ст. 7, 43, 47 Устава Богучанского района Красноярского края,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C2C92" w:rsidRPr="001C2C92" w:rsidRDefault="001C2C92" w:rsidP="001C2C9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C2C92" w:rsidRPr="001C2C92" w:rsidRDefault="001C2C92" w:rsidP="001C2C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1. Внести в постановление администрации Богучанского района от 22.10.2018 № 1084-п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«Об организации работы районной комиссии по предупреждению и ликвидации чрезвычайных ситуаций и обеспечению пожарной безопасности» следующие изменения: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1.2. Утвердить состав районной комиссии по предупреждению и ликвидации чрезвычайных ситуаций и обеспечению пожарной безопасности в новой редакции согласно Приложению1 к настоящему постановлению. 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данного постановления возложить на первого заместителя Главы Богучанского района В.М. Любим.</w:t>
      </w:r>
    </w:p>
    <w:p w:rsidR="001C2C92" w:rsidRPr="001C2C92" w:rsidRDefault="001C2C92" w:rsidP="001C2C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Постановление вступает в силу со дня его подписания.</w:t>
      </w: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А.С. Медведев</w:t>
      </w: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bookmarkStart w:id="12" w:name="_Hlk157605875"/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Приложение1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 №105-п от 02.02.2024 г.</w:t>
      </w:r>
    </w:p>
    <w:bookmarkEnd w:id="12"/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C92">
        <w:rPr>
          <w:rFonts w:ascii="Times New Roman" w:hAnsi="Times New Roman"/>
          <w:sz w:val="20"/>
          <w:szCs w:val="20"/>
        </w:rPr>
        <w:t xml:space="preserve">Состав районной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(далее – Комиссия)</w:t>
      </w:r>
    </w:p>
    <w:p w:rsidR="001C2C92" w:rsidRPr="001C2C92" w:rsidRDefault="001C2C92" w:rsidP="001C2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89"/>
        <w:gridCol w:w="5049"/>
      </w:tblGrid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Медведев Алексей Сергеевич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Глава Богучанского района, председатель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Первый заместитель Главы Богучанского района, заместитель председателя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Нохрин Сергей Иванович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И.о. заместителя Главы Богучанского района по ЛПК, экологии, природопользованию и ПБ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Арсеньева Альфия Сагитовна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 по экономике и планированию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Ярошевич Андрей Федорович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Начальник отдела по ГО, ЧС и ПБ администрации Богучанского района, секретарь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Грекова Лилия Ринатовна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Прокурор Богучанского района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Соколов Максим Леонидович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Начальник Отдела МВД России по Богучанскому району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Печенкин Николай Евгеньевич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ПСЧ-24 15 ПСО ФПС ГПС ГУ МЧС России по Красноярскому краю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Кошкарев Григорий Анатольевич 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Богучанского ПСО КГКУ «Спасатель»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Безруких Марина Владимировна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Главный врач КГБУЗ «Богучанская РБ»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Зиновьев Олег Иванович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Ангарского филиала КрасЭко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Лукашенко Валерий Владимирович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директора Ангарского ПО ГПКК «Центр развития коммунального комплекса»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Мукорез Виктор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Генеральный директор ООО «ЛесСервис»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Стукалов Евгений Валерьевич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отдела надзорной деятельности МЧС по Богучанскому району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Бабкин Сергей Васильевич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КГКУ Лесная охрана в Богучанском районе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Лезнев Иван Константинович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Росгвардии Богучанского района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Шигина Ирина Леонидовна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ТО Управления Роспотребнадзора Богучанского района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Давыдова Маргарита Михайловна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Главный специалист Министерства экологии и рационального природопользования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Корнев Николай Иванович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гидрометеорологической обсерватории «Богучаны»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Воропай Герман Евгеньевич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Богучанского МРО КГКУ «Управление автомобильных дорог по Красноярскому краю»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Ортиков Владимир Викторович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Директор Богучанского филиала АО «КрайДэо»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Думлер Александр Викторович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БМУП «Районное АТП»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Коваль Владимир Васильевич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РЭС ПАО «МРСК-Сибири» - «Красноярскэнерго»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Полюдов Евгений Борисович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«Богучанское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Ковригин Юрий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КГКУ «Невонское лесничество»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Сапрыкин Александр Николаевич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«Нижнетерянское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Полюдов Евгений Борисович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руководителя КГБУ «Манзенское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Рукосуев Станислав Владимирович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«Чунское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Колокольцев Александр Владимирович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руководителя КГБУ «Гремучинское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Образцов Дмитрий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Богучанского авиаотделения КГАУ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Шмонов Роман Павлович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Манзенского авиаотделения КГАУ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Леткеман Светлана Анатольевна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Чуноярского авиаотделения КГ 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Расулов Мавлуд Раджапович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участка по маломерным судам Богучанского района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Смолянинова Любовь Юрьевна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КГКУ «Хребтовское лесничество»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Заборцев Александр Владимирович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И.о. начальника КГКУ Богучанский отдел ветеринарии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</w:tbl>
    <w:p w:rsidR="001C2C92" w:rsidRDefault="001C2C92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P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FC4EED" w:rsidRPr="00733E2F" w:rsidRDefault="00733E2F" w:rsidP="00FC4E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2649220</wp:posOffset>
            </wp:positionH>
            <wp:positionV relativeFrom="paragraph">
              <wp:posOffset>90170</wp:posOffset>
            </wp:positionV>
            <wp:extent cx="541655" cy="681990"/>
            <wp:effectExtent l="19050" t="0" r="0" b="0"/>
            <wp:wrapNone/>
            <wp:docPr id="21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33E2F" w:rsidRPr="00733E2F" w:rsidRDefault="00733E2F" w:rsidP="00733E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05.02. 2024г.                            с. Богучаны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№ 109-п</w:t>
      </w:r>
    </w:p>
    <w:p w:rsidR="00733E2F" w:rsidRPr="00733E2F" w:rsidRDefault="00733E2F" w:rsidP="00733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3E2F" w:rsidRPr="00733E2F" w:rsidRDefault="00733E2F" w:rsidP="0073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bCs/>
          <w:sz w:val="20"/>
          <w:szCs w:val="20"/>
          <w:lang w:eastAsia="ru-RU"/>
        </w:rPr>
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Default="00733E2F" w:rsidP="00733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07.12.2023 № 6-2296 «О краевом бюджете на 2024 год и плановый период 2025-2026годов»,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энергоснабжающим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населения»», постановлением администрации Богучанского района от 07.03.2013 № 266-п 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предоставления», решением  Богучанского районного Совета депутатов от 26.12.2023 № 45/1-269 «О районном бюджете на 2024 год и плановый период 2025-2026 годов», в соответствии со</w:t>
      </w:r>
      <w:r w:rsidRPr="00733E2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ст. ст. 7, 43, 47 Устава Богучанского района Красноярского края, </w:t>
      </w:r>
    </w:p>
    <w:p w:rsidR="00733E2F" w:rsidRPr="00733E2F" w:rsidRDefault="00733E2F" w:rsidP="00733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r w:rsidRPr="00733E2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энергоснабжающей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20769500,00 рублей в период с 1 января по 31 декабря 2024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района. 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            на первого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заместителя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В. М. Любима.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района, распространяется на правоотношения, возникшие с 01.01.2024 года.</w:t>
      </w:r>
    </w:p>
    <w:p w:rsidR="00733E2F" w:rsidRPr="00733E2F" w:rsidRDefault="00733E2F" w:rsidP="00733E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33E2F" w:rsidRPr="00733E2F" w:rsidTr="00204A8C">
        <w:tc>
          <w:tcPr>
            <w:tcW w:w="4785" w:type="dxa"/>
          </w:tcPr>
          <w:p w:rsidR="00733E2F" w:rsidRPr="00733E2F" w:rsidRDefault="00C67E0B" w:rsidP="00733E2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2682654</wp:posOffset>
                  </wp:positionH>
                  <wp:positionV relativeFrom="paragraph">
                    <wp:posOffset>285695</wp:posOffset>
                  </wp:positionV>
                  <wp:extent cx="545713" cy="682487"/>
                  <wp:effectExtent l="19050" t="0" r="6737" b="0"/>
                  <wp:wrapNone/>
                  <wp:docPr id="24" name="Рисунок 3" descr="Богучанский МР_ПП-201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гучанский МР_ПП-201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3" cy="68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3E2F"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</w:t>
            </w:r>
          </w:p>
        </w:tc>
        <w:tc>
          <w:tcPr>
            <w:tcW w:w="4785" w:type="dxa"/>
          </w:tcPr>
          <w:p w:rsidR="00733E2F" w:rsidRDefault="00733E2F" w:rsidP="00733E2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А.С. Медведев</w:t>
            </w:r>
          </w:p>
          <w:p w:rsidR="00C67E0B" w:rsidRPr="00733E2F" w:rsidRDefault="00C67E0B" w:rsidP="00733E2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733E2F" w:rsidRPr="00733E2F" w:rsidRDefault="00733E2F" w:rsidP="00733E2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C67E0B" w:rsidRDefault="00C67E0B" w:rsidP="00C67E0B">
      <w:pPr>
        <w:jc w:val="center"/>
        <w:rPr>
          <w:sz w:val="28"/>
          <w:szCs w:val="28"/>
        </w:rPr>
      </w:pPr>
    </w:p>
    <w:p w:rsidR="00C67E0B" w:rsidRPr="00C67E0B" w:rsidRDefault="00C67E0B" w:rsidP="00C67E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C67E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67E0B" w:rsidRPr="00733E2F" w:rsidRDefault="00C67E0B" w:rsidP="00C67E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67E0B" w:rsidRPr="00733E2F" w:rsidRDefault="00C67E0B" w:rsidP="00C67E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C67E0B" w:rsidRPr="00733E2F" w:rsidRDefault="00C67E0B" w:rsidP="00C67E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05.02. 2024г.                            с. Богучаны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10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-п</w:t>
      </w:r>
    </w:p>
    <w:p w:rsidR="00C67E0B" w:rsidRPr="00616E0F" w:rsidRDefault="00C67E0B" w:rsidP="00616E0F">
      <w:pPr>
        <w:pStyle w:val="ConsPlusTitle"/>
        <w:widowControl/>
        <w:rPr>
          <w:rFonts w:ascii="Times New Roman" w:hAnsi="Times New Roman" w:cs="Times New Roman"/>
          <w:b w:val="0"/>
          <w:lang w:val="en-US"/>
        </w:rPr>
      </w:pPr>
    </w:p>
    <w:p w:rsidR="00C67E0B" w:rsidRPr="00C67E0B" w:rsidRDefault="00C67E0B" w:rsidP="00C67E0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67E0B">
        <w:rPr>
          <w:rFonts w:ascii="Times New Roman" w:hAnsi="Times New Roman" w:cs="Times New Roman"/>
          <w:b w:val="0"/>
        </w:rPr>
        <w:t>О предоставлении исполнителям коммунальных услуг субсидии на компенсацию части платы граждан за коммунальные услуги в 2024 году</w:t>
      </w:r>
    </w:p>
    <w:p w:rsidR="00C67E0B" w:rsidRPr="00C67E0B" w:rsidRDefault="00C67E0B" w:rsidP="00C67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616E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616E0F">
      <w:pPr>
        <w:pStyle w:val="ac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07.12.2023 №6-2296  «О краевом бюджете на 2024 год и плановый период 2025-2026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 26.12.2023 №45/1-269«О районном бюджете на 2024 год и плановый период 2025-2026годов», ст. ст. 7, 43, 47 Устава Богучанского района Красноярского края, ПОСТАНОВЛЯЮ:</w:t>
      </w:r>
    </w:p>
    <w:p w:rsidR="00C67E0B" w:rsidRPr="00C67E0B" w:rsidRDefault="00C67E0B" w:rsidP="00C11E4C">
      <w:pPr>
        <w:pStyle w:val="afb"/>
        <w:numPr>
          <w:ilvl w:val="0"/>
          <w:numId w:val="1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C67E0B" w:rsidRPr="00C67E0B" w:rsidRDefault="00C67E0B" w:rsidP="00C11E4C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C67E0B">
        <w:rPr>
          <w:sz w:val="20"/>
        </w:rPr>
        <w:t xml:space="preserve">Контроль за исполнением данного постановления возложить на первого заместителя главы Богучанского района В.М. Любима </w:t>
      </w:r>
    </w:p>
    <w:p w:rsidR="00C67E0B" w:rsidRPr="00C67E0B" w:rsidRDefault="00C67E0B" w:rsidP="00C11E4C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C67E0B">
        <w:rPr>
          <w:sz w:val="20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01.01.2024 года.</w:t>
      </w:r>
    </w:p>
    <w:p w:rsidR="00C67E0B" w:rsidRPr="00C67E0B" w:rsidRDefault="00C67E0B" w:rsidP="00616E0F">
      <w:pPr>
        <w:pStyle w:val="ac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C67E0B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E0F" w:rsidRPr="00616E0F" w:rsidRDefault="00C67E0B" w:rsidP="00616E0F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 xml:space="preserve">Глава </w:t>
      </w:r>
      <w:r w:rsidR="00616E0F" w:rsidRPr="00616E0F">
        <w:rPr>
          <w:rFonts w:ascii="Times New Roman" w:hAnsi="Times New Roman"/>
          <w:sz w:val="20"/>
          <w:szCs w:val="20"/>
        </w:rPr>
        <w:t xml:space="preserve"> </w:t>
      </w:r>
      <w:r w:rsidRPr="00C67E0B">
        <w:rPr>
          <w:rFonts w:ascii="Times New Roman" w:hAnsi="Times New Roman"/>
          <w:sz w:val="20"/>
          <w:szCs w:val="20"/>
        </w:rPr>
        <w:t xml:space="preserve">Богучанского района                           </w:t>
      </w:r>
      <w:r w:rsidR="00616E0F" w:rsidRPr="00616E0F">
        <w:rPr>
          <w:rFonts w:ascii="Times New Roman" w:hAnsi="Times New Roman"/>
          <w:sz w:val="20"/>
          <w:szCs w:val="20"/>
        </w:rPr>
        <w:t>А.С. Медведев</w:t>
      </w:r>
    </w:p>
    <w:tbl>
      <w:tblPr>
        <w:tblW w:w="5000" w:type="pct"/>
        <w:tblLook w:val="04A0"/>
      </w:tblPr>
      <w:tblGrid>
        <w:gridCol w:w="431"/>
        <w:gridCol w:w="863"/>
        <w:gridCol w:w="2295"/>
        <w:gridCol w:w="2126"/>
        <w:gridCol w:w="3855"/>
      </w:tblGrid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05.02.2024 № 110-п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16E0F" w:rsidRPr="00616E0F" w:rsidRDefault="00616E0F" w:rsidP="00616E0F">
            <w:pPr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2024 году"</w:t>
            </w: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616E0F" w:rsidRPr="00CC1B15" w:rsidRDefault="00616E0F" w:rsidP="00616E0F">
            <w:pPr>
              <w:spacing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  <w:p w:rsidR="00616E0F" w:rsidRPr="00CC1B15" w:rsidRDefault="00616E0F" w:rsidP="00616E0F">
            <w:pPr>
              <w:spacing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131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руб.*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АО "КрасЭко"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107 126 042,50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"Теплосервис"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60 674 477,65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"ЛесСервис"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47 303 474,85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ГПКК "ЦРКК"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230 000,00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БМУП "Районное АТП"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2 590 000,00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217 923 995,00 **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31A31" w:rsidRDefault="00B31A31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31A31" w:rsidRPr="00B31A31" w:rsidRDefault="00B31A31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0850" cy="549910"/>
            <wp:effectExtent l="19050" t="0" r="6350" b="0"/>
            <wp:docPr id="29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500464" w:rsidRPr="00500464" w:rsidRDefault="00500464" w:rsidP="00500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500464">
        <w:rPr>
          <w:rFonts w:ascii="Times New Roman" w:eastAsia="Times New Roman" w:hAnsi="Times New Roman"/>
          <w:bCs/>
          <w:sz w:val="20"/>
          <w:szCs w:val="20"/>
        </w:rPr>
        <w:t>П О С Т А Н О В Л Е Н И Е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06.02.2024                                       </w:t>
      </w:r>
      <w:r w:rsidRPr="00CC1B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Богучаны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№115-п</w:t>
      </w:r>
    </w:p>
    <w:p w:rsidR="00500464" w:rsidRPr="00CC1B15" w:rsidRDefault="00500464" w:rsidP="005004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 утверждении документации по планировке территории (проекта планировки  территории)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</w:t>
      </w:r>
    </w:p>
    <w:p w:rsidR="00500464" w:rsidRPr="00CC1B15" w:rsidRDefault="00500464" w:rsidP="00500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 </w:t>
      </w:r>
      <w:hyperlink r:id="rId15" w:tgtFrame="_blank" w:history="1">
        <w:r w:rsidRPr="00500464">
          <w:rPr>
            <w:rFonts w:ascii="Times New Roman" w:eastAsia="Times New Roman" w:hAnsi="Times New Roman"/>
            <w:sz w:val="20"/>
            <w:szCs w:val="20"/>
            <w:lang w:eastAsia="ru-RU"/>
          </w:rPr>
          <w:t>Градостроительным кодексом Российской Федерации</w:t>
        </w:r>
      </w:hyperlink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, Федеральным законом от 06.10.2003 №131-ФЗ «Об общих принципах организации местного самоуправления в Российской Федерации»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на основании заявления</w:t>
      </w:r>
      <w:bookmarkStart w:id="13" w:name="_Hlk145063963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14" w:name="_Hlk157775687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Общества с ограниченной ответственностью </w:t>
      </w:r>
      <w:bookmarkEnd w:id="13"/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«Ангара Лес»</w:t>
      </w:r>
      <w:bookmarkEnd w:id="14"/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(ИНН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2420008503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ОГРН 1172468024013)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20.12.2023 вх. №01/38-4490, заключения по результатам публичных слушаний от 29.01.2024 г. № 1, руководствуясь статьями </w:t>
      </w:r>
      <w:bookmarkStart w:id="15" w:name="_Hlk136012286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7, 43, 47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bookmarkEnd w:id="15"/>
      <w:r w:rsidR="00C52E70" w:rsidRPr="00C52E70">
        <w:rPr>
          <w:rFonts w:ascii="Times New Roman" w:hAnsi="Times New Roman"/>
          <w:sz w:val="20"/>
          <w:szCs w:val="20"/>
        </w:rPr>
        <w:fldChar w:fldCharType="begin"/>
      </w:r>
      <w:r w:rsidRPr="00500464">
        <w:rPr>
          <w:rFonts w:ascii="Times New Roman" w:hAnsi="Times New Roman"/>
          <w:sz w:val="20"/>
          <w:szCs w:val="20"/>
        </w:rPr>
        <w:instrText xml:space="preserve"> HYPERLINK "https://pravo-search.minjust.ru/bigs/showDocument.html?id=8E7712E7-A426-47C7-AD88-87725E725C7F" \t "_blank" </w:instrText>
      </w:r>
      <w:r w:rsidR="00C52E70" w:rsidRPr="00C52E70">
        <w:rPr>
          <w:rFonts w:ascii="Times New Roman" w:hAnsi="Times New Roman"/>
          <w:sz w:val="20"/>
          <w:szCs w:val="20"/>
        </w:rPr>
        <w:fldChar w:fldCharType="separate"/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Устава Богучанского района</w:t>
      </w:r>
      <w:r w:rsidR="00C52E70" w:rsidRPr="00500464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 Утвердить документацию по планировке территории (проект планировки  территории)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дороги»,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подготовленную на основании приказа ООО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«Ангара Лес» 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01.08.2023 №010, согласно приложению к настоящему постановлению.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Отделу по архитектуре и градостроительству администрации Богучанского района обеспечить размещение документации по планировке территории, утвержденной настоящим постановлением, на официальном сайте Богучанского района в информационно-телекоммуникационной сети «Интернет».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Опубликовать настоящее постановление на официальном сайте муниципального образования Богучанский район в сети «Интернет».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00464">
        <w:rPr>
          <w:rFonts w:ascii="Times New Roman" w:hAnsi="Times New Roman"/>
          <w:sz w:val="20"/>
          <w:szCs w:val="20"/>
        </w:rPr>
        <w:t xml:space="preserve">5. Постановление вступает в силу со дня, </w:t>
      </w:r>
      <w:r w:rsidRPr="00500464">
        <w:rPr>
          <w:rFonts w:ascii="Times New Roman" w:hAnsi="Times New Roman"/>
          <w:bCs/>
          <w:sz w:val="20"/>
          <w:szCs w:val="20"/>
        </w:rPr>
        <w:t xml:space="preserve">следующего за днем </w:t>
      </w:r>
      <w:r w:rsidRPr="00500464">
        <w:rPr>
          <w:rFonts w:ascii="Times New Roman" w:hAnsi="Times New Roman"/>
          <w:bCs/>
          <w:color w:val="000000"/>
          <w:sz w:val="20"/>
          <w:szCs w:val="20"/>
        </w:rPr>
        <w:t>его</w:t>
      </w:r>
      <w:r w:rsidRPr="0050046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00464">
        <w:rPr>
          <w:rFonts w:ascii="Times New Roman" w:hAnsi="Times New Roman"/>
          <w:bCs/>
          <w:sz w:val="20"/>
          <w:szCs w:val="20"/>
        </w:rPr>
        <w:t>опубликования.</w:t>
      </w:r>
    </w:p>
    <w:p w:rsidR="00500464" w:rsidRPr="00CC1B15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0464" w:rsidRPr="00500464" w:rsidRDefault="00500464" w:rsidP="00500464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>Глава Богучанского района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                      А.С. Медведев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Богучанского района 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от 06.02.2024  № 115-п</w:t>
      </w:r>
    </w:p>
    <w:p w:rsidR="00500464" w:rsidRPr="00500464" w:rsidRDefault="00500464" w:rsidP="0050046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ar-SA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планировки территории линейного объекта «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Железнодорожные пути необщего пользования 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ООО «Ангара Лес», примыкающие к существующему железнодорожному пути ООО «Ангара Лес» на станции Чунояр Красноярской железной дороги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Положение о размещении линейных объектов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Основная часть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 планировки территории линейных объектов выполнен ООО «Компания ТВА» в соответствии с техническим заданием, утвержденным ООО «Ангара Лес» (Приложение № 1 к договору №КАР-02-22 от 03.02.2022г.). 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При разработке Проекта использовались материалы (результаты) инженерно-геодезических изысканий ООО «Компания ТВА», выполненные в августе 2021 года.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Согласно результатам инженерно-геодезических изысканий, выбранная заказчиком площадка проектирования соответствует нормам и правилам проектирования отвода земель для железных дорог, и пригодна для реализации объекта.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Целью подготовки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ab/>
        <w:t>проекта планировки линейного объекта является проектирование строительства (реконструкции) железнодорожных путей необщего пользования ООО «Ангара Лес».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Задачами проекта являются: определение границ зон планируемого размещения линейного объекта.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_Toc483863143"/>
      <w:bookmarkStart w:id="17" w:name="_Toc478135364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Наименование, основные характеристики (категория, протяженность, проектная мощность, пропускная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способность, грузонапряженность, интенсивность движения) и назначение планируемых для размещения линейных объектов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объекта: – «Железнодорожные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Основные характеристики объекта (протяженность и назначение):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Строительство железнодорожных путей в рамках данного проекта предусматривается в два этапа: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 - Реконструкция железнодорожных путей необщего пользования ООО «Ангара Лес» №2, №3, №4, с кадастровым номером 24:07:0501001:605, примыкающих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общей протяженностью – 2867 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 - Строительство нового железнодорожного пути необщего пользования ООО «Ангара Лес» №5, примыкающего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протяженностью - 385 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Этапы освоения территории, планировочные решения и технико-экономически показатели линейных сооружений (протяженность, назначение) могут меняться в соответствии с проектной документацией, на которую получено положительное заключение экспертизы. Проектом планировки территории предусматривается возможность реконструкции линейных объектов, и данные изменения не требуют дополнительного изъятия территории.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Интенсивность: режим работы объекта предусматривается круглосуточный.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 проектируется как: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2 путь – ходовой;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3 путь – погрузочно-разгрузочный;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 путь - погрузочно-разгрузочный;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5 путь - погрузочно-разгрузочный.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Планируемый объем отгрузки – до 11520 контейнеров в год.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Отправка грузов планируется в пределах Российской Федерации.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Груз – пиломатериалы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Граница проектирования определена по границам земельного участка с кадастровым номером 24:07:0501001:17, принадлежащего на праве собственности ООО «Ангара Лес», в соответствии с частью 2(1) п. 2 Постановления Правительства РФ от 12.05.2017 N 564 (ред. от 26.08.2020) "Об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объектов" (п. 2(1) введен Постановлением Правительства РФ от 26.08.2020 N 1285).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Площадь, занимаемая зоной планируемого размещения объектов, составляет 174905 кв.м.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субъектов Российской Федерации, поселений и населенных пунктов, на территории которых устанавливаются зоны планируемого размещения линейных объектов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Территория проектирования расположена в Богучанском районе Красноярского края. 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_Toc518479573"/>
      <w:bookmarkStart w:id="19" w:name="_Toc509302473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границ зон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планируемого размещения линейных объектов</w:t>
      </w:r>
      <w:bookmarkEnd w:id="18"/>
      <w:bookmarkEnd w:id="19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границ зон планируемого размещения объекта в Таблице 1.</w:t>
      </w: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0"/>
        <w:gridCol w:w="3399"/>
        <w:gridCol w:w="54"/>
        <w:gridCol w:w="3367"/>
      </w:tblGrid>
      <w:tr w:rsidR="00500464" w:rsidRPr="00500464" w:rsidTr="00500464">
        <w:tc>
          <w:tcPr>
            <w:tcW w:w="3241" w:type="pct"/>
            <w:gridSpan w:val="3"/>
            <w:tcBorders>
              <w:top w:val="nil"/>
              <w:left w:val="nil"/>
            </w:tcBorders>
            <w:vAlign w:val="center"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9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Таблица 1</w:t>
            </w:r>
          </w:p>
        </w:tc>
      </w:tr>
      <w:tr w:rsidR="00500464" w:rsidRPr="00500464" w:rsidTr="00500464">
        <w:tc>
          <w:tcPr>
            <w:tcW w:w="5000" w:type="pct"/>
            <w:gridSpan w:val="4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координат характерных точек границ зон планируемого </w:t>
            </w:r>
          </w:p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размещения объектов</w:t>
            </w:r>
          </w:p>
        </w:tc>
      </w:tr>
      <w:tr w:rsidR="00500464" w:rsidRPr="00500464" w:rsidTr="00500464">
        <w:tc>
          <w:tcPr>
            <w:tcW w:w="5000" w:type="pct"/>
            <w:gridSpan w:val="4"/>
            <w:vAlign w:val="center"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границ зон планируемого размещения объектов -  174905 м²</w:t>
            </w:r>
          </w:p>
        </w:tc>
      </w:tr>
      <w:tr w:rsidR="00500464" w:rsidRPr="00500464" w:rsidTr="00500464">
        <w:tc>
          <w:tcPr>
            <w:tcW w:w="1437" w:type="pct"/>
            <w:vMerge w:val="restar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3563" w:type="pct"/>
            <w:gridSpan w:val="3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Координаты, м</w:t>
            </w:r>
          </w:p>
        </w:tc>
      </w:tr>
      <w:tr w:rsidR="00500464" w:rsidRPr="00500464" w:rsidTr="00500464">
        <w:tc>
          <w:tcPr>
            <w:tcW w:w="1437" w:type="pct"/>
            <w:vMerge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Y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196630.90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865911.96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197146.28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865903.42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197351.74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865881.95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197393.15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865828.29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197503.49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865767.72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197547.53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865767.58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197580.21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865754.74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197635.40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865727.58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197714.00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865706.40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197771.10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865658.04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197858.62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865644.98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197903.74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865640.89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197959.93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865641.08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197993.16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865645.82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198019.61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865640.38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198020.58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865635.56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197993.66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865635.37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197959.75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865639.52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197902.76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865652.90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197856.50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865701.38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197768.78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865749.42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197633.86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865762.08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197579.53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865762.90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197547.81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865747.63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197459.30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865671.48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197018.12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865662.66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196984.19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865669.21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196982.54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865647.79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196820.76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865634.90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196723.42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865633.85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196629.39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865635.36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196629.43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196630.90</w:t>
            </w:r>
          </w:p>
        </w:tc>
      </w:tr>
    </w:tbl>
    <w:p w:rsidR="00500464" w:rsidRPr="00500464" w:rsidRDefault="00500464" w:rsidP="0050046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_Toc518479574"/>
      <w:bookmarkStart w:id="21" w:name="_Toc509302474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 </w:t>
      </w:r>
      <w:bookmarkEnd w:id="20"/>
      <w:bookmarkEnd w:id="21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" w:name="_Toc518479575"/>
      <w:bookmarkStart w:id="23" w:name="_Toc509302475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Проектом планировки территории не рассматриваются решения по переносу (переустройству) из зон планируемого размещения линейных объектов.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 (пп 3, п. 4 ст. 36 ГрК РФ) -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объектами, а ч. 10 ст. 45 закреплено, что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 линейных объектов).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Согласно Правил установления и использования полос отвода и охранных зон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611, границы охранных зон железных дорог могут устанавливаться в случае прохождения железнодорожных путей: в местах, подверженных снежным обвалам (лавинам), оползням, размывам, селевым потокам, оврагообразованию,  карстообразованию и другим опасным геологическим воздействиям; в районах подвижных песков; по лесам, выполняющим функции защитных лесонасаждений, в том числе по лесам в поймах рек и вдоль поверхностных водных объектов;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железнодорожных путей.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Иные случаи установления охранных зон железных дорог действующим законодательством Российской Федерации не предусмотрены.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проектируемого объекта вышеперечисленные случаи установления охранных зон отсутствуют, что исключает запреты и ограничения, указанные в п. 10 Правил установления и использования полос отвода и охранных зон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611.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Отступы от существующих (утвержденных) красных  линий,  процент максимальной застройки земельных участков для проектируемого объекта - не учитываются.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Организация движения вдоль проектируемого объекта не предусмотрена – объект проектируется в границах существующей промышленной площадки.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устанавливаемых красных линий не приводится – Проектом не предусмотрено установление красных линий</w:t>
      </w:r>
    </w:p>
    <w:p w:rsidR="00500464" w:rsidRPr="00500464" w:rsidRDefault="00500464" w:rsidP="00645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 требований к цветовому решению внешнего облика таких объектов; требования к строительным материалам, определяющим внешний облик таких объектов; требования к объемно-пространственным, архитектурно-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Проектируемый объект не располагается в границах поселения федерального, регионального значения. Требования к архитектурным решениям для рассматриваемого объекта не установлены.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</w:t>
      </w:r>
      <w:bookmarkEnd w:id="22"/>
      <w:bookmarkEnd w:id="23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Мероприятия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объектов, не разрабатываются.</w:t>
      </w:r>
    </w:p>
    <w:p w:rsidR="00500464" w:rsidRPr="00CC1B15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" w:name="_Toc518479576"/>
      <w:bookmarkStart w:id="25" w:name="_Toc509302476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 </w:t>
      </w:r>
      <w:bookmarkEnd w:id="24"/>
      <w:bookmarkEnd w:id="25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Объекты культурного наследия на территории, отводимой под проектирование и реконструкцию объектов, отсутствуют.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охране окружающей среды </w:t>
      </w: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качестве природоохранных мероприятий на период строительства объекта предусматриваются следующие основные решения и мероприятия, направленные на смягчение вредного воздействия на окружающую среду: неукоснительное соблюдение требований природоохранного законодательства и санитарно-эпидемиологического законодательства РФ, своевременное проведение планово-предупредительных ремонтов и технического обслуживания механизмов для снижения вредных выбросов в атмосферу от работающих двигателей.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Для защиты от загрязнения атмосферного воздуха обязательными условиями являются: увлажнение и укрытие пылящих строительных материалов при перевозках и хранении; запрет на сжигание строительного мусора.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Охрану среды в процессе строительства проектируемого объекта обеспечат: качественное выполнение строительно-монтажных работ в соответствии с проектными решениями; соблюдение строительной технологии и строительных норм.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целях защиты поверхностных и подземных вод от загрязнения предусмотрены следующие мероприятия: запрещен слив горюче-смазочных материалов на участке работ; запрещена мойка машин и механизмов на участке работ; используемые материалы должны иметь сертификат качества; хранение топлива на площадке не предусматривается; заправка автотранспорта производится на стационарных автозаправочных станциях; обслуживание и ремонт техники и автотранспорта производится на специализированных площадках, в ремонтных боксах.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Строительно-монтажные работы выполняются вне акватории водных объектов. Ущерба водным биоресурсам не наносится.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_Toc518479589"/>
      <w:bookmarkStart w:id="27" w:name="_Toc518479157"/>
      <w:bookmarkStart w:id="28" w:name="_Toc518471544"/>
      <w:bookmarkStart w:id="29" w:name="_Toc517192071"/>
      <w:bookmarkStart w:id="30" w:name="_Toc512415392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 </w:t>
      </w:r>
      <w:bookmarkEnd w:id="26"/>
      <w:bookmarkEnd w:id="27"/>
      <w:bookmarkEnd w:id="28"/>
      <w:bookmarkEnd w:id="29"/>
      <w:bookmarkEnd w:id="30"/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Строительство (реконструкция) железнодорожных путей необщего пользования не является объектом, способным создавать чрезвычайные ситуации природного и техногенного характера. </w:t>
      </w: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обороне, осуществляются с учетом общих требований для разработки инженерно-технических мероприятий гражданской обороны и предупреждения чрезвычайных ситуаций на территории Богучанского района Красноярского края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bookmarkEnd w:id="16"/>
    <w:bookmarkEnd w:id="17"/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Основная (утверждаемая) часть проекта планировки территории.</w:t>
      </w:r>
    </w:p>
    <w:p w:rsidR="00037AA8" w:rsidRPr="00500464" w:rsidRDefault="00500464" w:rsidP="0050046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Графическая часть</w:t>
      </w: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57300C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-484615</wp:posOffset>
            </wp:positionH>
            <wp:positionV relativeFrom="paragraph">
              <wp:posOffset>42186</wp:posOffset>
            </wp:positionV>
            <wp:extent cx="6520898" cy="1470991"/>
            <wp:effectExtent l="19050" t="0" r="0" b="0"/>
            <wp:wrapNone/>
            <wp:docPr id="31" name="Рисунок 1" descr="C:\Users\user\Downloads\Страницы из Документация по планировке территории _ЖД пути_Ангара Лес_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Страницы из Документация по планировке территории _ЖД пути_Ангара Лес__page-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98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6457BE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Default="006457BE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7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2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A8" w:rsidRPr="006457BE" w:rsidRDefault="00037AA8" w:rsidP="006457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>06.02.2024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с. Богучаны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№ 119 - п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Об утверждении стоимости горячего питания в муниципальных общеобразовательных организациях, расположенных на территории муниципального образования Богучанский район, и подведомственных управлению образования администрации Богучанского района, без взимания платы  в 2024 году</w:t>
      </w: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 xml:space="preserve">В соответствии со ст.37  Федерального закона от 29.12.2012 N 273-ФЗ "Об образовании в Российской Федерации", со ст.11, 14.1 Закона Красноярского края от 02.11.2000 № 12-961 «О защите прав ребенка», ст.8 Закона Красноярского края  от 09.12.2021 №2 – 255 «О краевом  бюджете на 2023 год  и плановый период 2024-2025годов», постановлением Правительства Красноярского края от 17.01.2023 №18-п  «Об  установлении коэффициента дополнительной индексации расходных обязательств Красноярского края, индексация  которых предусмотрена законами Красноярского края в сфере образования,  защиты прав детей,  обеспечения прав детей на отдых, оздоровление и занятость в 2023 году»,   руководствуясь ст. ст. 7, 8, 40 43, 47 Устава Богучанского района Красноярского края, </w:t>
      </w: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ПОСТАНОВЛЯЮ:</w:t>
      </w:r>
    </w:p>
    <w:p w:rsidR="006457BE" w:rsidRPr="006457BE" w:rsidRDefault="006457BE" w:rsidP="00C11E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>Утвердить стоимость горячего питания в муниципальных общеобразовательных организациях, расположенных на территории муниципального образования Богучанский район подведомственных управлению образования администрации Богучанского района, без взимания платы  в 2024 году согласно таблицы 1:</w:t>
      </w: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56"/>
        <w:contextualSpacing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Таблица1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11"/>
        <w:gridCol w:w="4323"/>
      </w:tblGrid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Стоимость горячего завтрака на одного учащегося, в течение учебного года </w:t>
            </w:r>
            <w:r w:rsidRPr="006457BE">
              <w:rPr>
                <w:rFonts w:ascii="Times New Roman" w:hAnsi="Times New Roman"/>
                <w:i/>
                <w:iCs/>
                <w:sz w:val="14"/>
                <w:szCs w:val="14"/>
              </w:rPr>
              <w:t>на</w:t>
            </w:r>
            <w:r w:rsidRPr="006457BE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сумму в день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82,35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left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95,74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Стоимость горячего обеда на одного учащегося, в течение учебного года </w:t>
            </w:r>
            <w:r w:rsidRPr="006457BE">
              <w:rPr>
                <w:rFonts w:ascii="Times New Roman" w:hAnsi="Times New Roman"/>
                <w:i/>
                <w:iCs/>
                <w:sz w:val="14"/>
                <w:szCs w:val="14"/>
              </w:rPr>
              <w:t>на</w:t>
            </w:r>
            <w:r w:rsidRPr="006457BE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сумму в день</w:t>
            </w:r>
          </w:p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123,51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143,59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6457B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Стоимость полдника  на одного учащегося из числа детей льготной категории, в течение учебного года на сумму в день (обучающиеся  во вторую смену)</w:t>
            </w:r>
          </w:p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61,76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71,80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C11E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горячим  питанием (без взимания платы) обучающихся в общеобразовательных организациях, по имеющим государственную аккредитацию по  </w:t>
      </w:r>
      <w:r w:rsidRPr="006457BE">
        <w:rPr>
          <w:rFonts w:ascii="Times New Roman" w:hAnsi="Times New Roman"/>
          <w:sz w:val="20"/>
          <w:szCs w:val="20"/>
        </w:rPr>
        <w:t>программам образования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>,  расположенных на территории муниципального образования Богучанский район подведомственных управлению образования администрации Богучанского района, следующие категории обучающихся согласно таблице 2:</w:t>
      </w: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lastRenderedPageBreak/>
        <w:t>Таблица 2</w:t>
      </w:r>
    </w:p>
    <w:tbl>
      <w:tblPr>
        <w:tblStyle w:val="580"/>
        <w:tblW w:w="5000" w:type="pct"/>
        <w:tblLook w:val="04A0"/>
      </w:tblPr>
      <w:tblGrid>
        <w:gridCol w:w="675"/>
        <w:gridCol w:w="5704"/>
        <w:gridCol w:w="3191"/>
      </w:tblGrid>
      <w:tr w:rsidR="006457BE" w:rsidRPr="006457BE" w:rsidTr="006457BE">
        <w:tc>
          <w:tcPr>
            <w:tcW w:w="353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Категория обучающихся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Питание обучающихся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 по образовательным 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программам начального общего образования;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Обучающихся  5-11 классов: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hyperlink r:id="rId17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от 17 декабря 2004 года N 13-2780 "О порядке установления величины прожиточного минимума в крае" (далее - Закон края "О порядке установления величины прожиточного минимума в крае")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18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19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20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</w:rPr>
                <w:t>Указом</w:t>
              </w:r>
            </w:hyperlink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Обучающихся  1-11 классов, </w:t>
            </w: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 xml:space="preserve"> подвозимых к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данным организациям школьными автобусами: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Закон края "О порядке установления величины прожиточного минимума в крае")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21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22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23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</w:rPr>
                <w:t>Указом</w:t>
              </w:r>
            </w:hyperlink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обед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полдник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с ограниченными возможностями здоровья, не проживающие в интернатах указанных организаций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и горячий обед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 и полдник–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Признать утратившим силу постановление администрации Богучанского района от 28.02.2023 №169-п «Об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Богучанского района Красноярского края, расположенных на территории муниципального образования Богучанский район, для обучающихся без взимания платы в 2023».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по социальным вопросам  И.М.Брюханова.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Настоящее постановление вступает в силу со дня его  подписания и распространяется  на правоотношения,  возникшие  с  01.01.2024.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Постановление размещается на официальном сайте управления образования администрации Богучанского района в информационно-телекоммуникационной сети «Интернет».</w:t>
      </w: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Глава Богучанского района</w:t>
      </w:r>
      <w:r w:rsidRPr="006457B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А.С.Медведев</w:t>
      </w:r>
    </w:p>
    <w:p w:rsid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4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AD" w:rsidRP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F10AD" w:rsidRPr="00DF10AD" w:rsidRDefault="00DF10AD" w:rsidP="00DF10A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06.02.2024                                  с. Богучаны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№ 120- п</w:t>
      </w:r>
    </w:p>
    <w:p w:rsidR="00DF10AD" w:rsidRPr="00DF10AD" w:rsidRDefault="00DF10AD" w:rsidP="00DF10AD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DF10AD">
        <w:rPr>
          <w:rFonts w:ascii="Times New Roman" w:hAnsi="Times New Roman"/>
          <w:sz w:val="20"/>
          <w:szCs w:val="20"/>
        </w:rPr>
        <w:t>на территории муниципального образования Богучанский район в 2024году</w:t>
      </w:r>
    </w:p>
    <w:p w:rsidR="00DF10AD" w:rsidRPr="00DF10AD" w:rsidRDefault="00DF10AD" w:rsidP="00DF10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DF10AD">
        <w:rPr>
          <w:rFonts w:ascii="Times New Roman" w:hAnsi="Times New Roman"/>
          <w:color w:val="000000"/>
          <w:sz w:val="20"/>
          <w:szCs w:val="20"/>
          <w:lang w:eastAsia="ru-RU"/>
        </w:rPr>
        <w:t>постановлению Правительства Красноярского края от 06.12.2022 № 1056-п «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О внесении изменения в постановление Правительства Красноярского </w:t>
      </w: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края 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от 31.05.2016 № 268-п «Об установлении максимального размера платы, взимаемой с родителей (законных представителей</w:t>
      </w: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) за присмотр и уход за детьми 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Постановлением Главного государственного санитарного врача РФ от 27.10.2020 N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(раздел </w:t>
      </w:r>
      <w:r w:rsidRPr="00DF10AD">
        <w:rPr>
          <w:rFonts w:ascii="Times New Roman" w:eastAsia="Times New Roman" w:hAnsi="Times New Roman"/>
          <w:sz w:val="20"/>
          <w:szCs w:val="20"/>
          <w:lang w:val="en-US" w:eastAsia="ru-RU"/>
        </w:rPr>
        <w:t>VIII</w:t>
      </w:r>
      <w:r w:rsidRPr="00DF10AD">
        <w:rPr>
          <w:rFonts w:ascii="Times New Roman" w:hAnsi="Times New Roman"/>
          <w:sz w:val="20"/>
          <w:szCs w:val="20"/>
        </w:rPr>
        <w:t xml:space="preserve"> Особенности организации общественного питания детей)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 на основании ст. ст. 7, 40, 43, 47 Устава Богучанского района Красноярского края, </w:t>
      </w: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с 1 марта 2024 года размер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DF10AD">
        <w:rPr>
          <w:rFonts w:ascii="Times New Roman" w:hAnsi="Times New Roman"/>
          <w:sz w:val="20"/>
          <w:szCs w:val="20"/>
        </w:rPr>
        <w:t>на территории муниципального образования Богучанский район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, в группах полного дня – 2310 (две тысячи триста десять) рублей в месяц.</w:t>
      </w:r>
    </w:p>
    <w:p w:rsidR="00DF10AD" w:rsidRPr="00DF10AD" w:rsidRDefault="00DF10AD" w:rsidP="00DF1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расчет денежной нормы на питание детей, </w:t>
      </w:r>
      <w:r w:rsidRPr="00DF10AD">
        <w:rPr>
          <w:rFonts w:ascii="Times New Roman" w:hAnsi="Times New Roman"/>
          <w:sz w:val="20"/>
          <w:szCs w:val="20"/>
        </w:rPr>
        <w:t>осваивающих образовательные программы дошкольного образования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F10AD">
        <w:rPr>
          <w:rFonts w:ascii="Times New Roman" w:hAnsi="Times New Roman"/>
          <w:sz w:val="20"/>
          <w:szCs w:val="20"/>
        </w:rPr>
        <w:t xml:space="preserve">в организациях, осуществляющих образовательную деятельность,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а так же питание детей в  дошкольных группах, открытые в общеобразовательных учреждениях, реализующих образовательную программу дошкольного образования</w:t>
      </w:r>
      <w:r w:rsidRPr="00DF10AD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Богучанский район, согласно приложению 1 к настоящему постановлению.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постановления администрации Богучанского района от 28.02.2023 № 167-п «Об установлении размера родительской платы </w:t>
      </w:r>
      <w:r w:rsidRPr="00DF10AD">
        <w:rPr>
          <w:rFonts w:ascii="Times New Roman" w:hAnsi="Times New Roman"/>
          <w:sz w:val="20"/>
          <w:szCs w:val="20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Богучанский район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социальным вопросам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И.М. Брюханова.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подлежит размещению на официальном сайте управления образования администрации Богучанского района (http://www.boguo.ru). 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DF10AD" w:rsidRDefault="00DF10AD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BCD" w:rsidRPr="006C3BCD" w:rsidRDefault="00595D21" w:rsidP="006C3B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А.С.Медведев</w:t>
      </w:r>
    </w:p>
    <w:p w:rsidR="006C3BCD" w:rsidRPr="006C3BCD" w:rsidRDefault="006C3BCD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ab/>
        <w:t>Приложение к  постановлению</w:t>
      </w: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от 06.02.2024 № </w:t>
      </w: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>120-п</w:t>
      </w:r>
    </w:p>
    <w:p w:rsidR="00595D21" w:rsidRPr="00595D21" w:rsidRDefault="00595D21" w:rsidP="00595D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6457BE" w:rsidRDefault="00595D21" w:rsidP="00595D2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 xml:space="preserve">Расчет денежной нормы на питание детей, осваивающих образовательные программы дошкольного образования, в организациях, осуществляющих образовательную деятельность, а так же питание детей в  </w:t>
      </w: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дошкольных группах, открытые в общеобразовательных учреждениях, реализующих образовательную программу дошкольного образования на территории муниципального образования Богучанский район на 01.02.2024 (Нормы рас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>читаны на основании СанПиН 2.3/2.4.3590-20)</w:t>
      </w:r>
    </w:p>
    <w:p w:rsidR="00037AA8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0"/>
        <w:gridCol w:w="1767"/>
        <w:gridCol w:w="796"/>
        <w:gridCol w:w="706"/>
        <w:gridCol w:w="709"/>
        <w:gridCol w:w="531"/>
        <w:gridCol w:w="531"/>
        <w:gridCol w:w="531"/>
        <w:gridCol w:w="619"/>
        <w:gridCol w:w="531"/>
        <w:gridCol w:w="707"/>
        <w:gridCol w:w="707"/>
        <w:gridCol w:w="709"/>
      </w:tblGrid>
      <w:tr w:rsidR="00595D21" w:rsidRPr="00595D21" w:rsidTr="00595D21">
        <w:trPr>
          <w:trHeight w:hRule="exact" w:val="23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п/п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 продуктов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223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Цена за 1 кг. (РУб.)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Школы-интернаты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Дети от 3-7 лет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Дети от 1-3 лет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 часов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 часов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 часов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 часов</w:t>
            </w:r>
          </w:p>
        </w:tc>
      </w:tr>
      <w:tr w:rsidR="00595D21" w:rsidRPr="00595D21" w:rsidTr="00595D21">
        <w:trPr>
          <w:trHeight w:hRule="exact" w:val="608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4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left="4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6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</w:t>
            </w:r>
          </w:p>
          <w:p w:rsidR="00595D21" w:rsidRPr="00595D21" w:rsidRDefault="00595D21" w:rsidP="00595D21">
            <w:pPr>
              <w:widowControl w:val="0"/>
              <w:spacing w:before="60" w:after="6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вдень</w:t>
            </w:r>
          </w:p>
          <w:p w:rsidR="00595D21" w:rsidRPr="00595D21" w:rsidRDefault="00595D21" w:rsidP="00595D21">
            <w:pPr>
              <w:widowControl w:val="0"/>
              <w:spacing w:before="60" w:after="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1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8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руб.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Хлеб ржаной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Хлеб пшеничный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3,48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Мука пшеничная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Крахмал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Крупы,бобовые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2,28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Макаронные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0,50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Картофель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Овощи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8,64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Фрукты свежие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38,20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19,10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18,15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Соки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17,80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Сухофрукты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Сахар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2,87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Кондитерские изделия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1,97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Кофейный напиток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1.2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Какао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0,27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Чай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0,17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Мясо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36,89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20,81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26,02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18,92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23,65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Птица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Рыба-филе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19,02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7,90</w:t>
            </w:r>
          </w:p>
        </w:tc>
      </w:tr>
      <w:tr w:rsidR="00595D21" w:rsidRPr="00595D21" w:rsidTr="00595D21">
        <w:trPr>
          <w:trHeight w:hRule="exact"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202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202" w:lineRule="exact"/>
              <w:ind w:left="132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Молоко, молочная и</w:t>
            </w:r>
          </w:p>
          <w:p w:rsidR="00595D21" w:rsidRPr="00595D21" w:rsidRDefault="00595D21" w:rsidP="00595D21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 xml:space="preserve"> кисломолочная продукция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53,05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40,17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46,35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38,11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40,17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Субпродукты (печень, язык, сердце)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Творог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12,33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Сметана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3,08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Сыр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Масло сливочное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21,56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12,94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</w:tr>
      <w:tr w:rsidR="00595D21" w:rsidRPr="00595D21" w:rsidTr="00595D21">
        <w:trPr>
          <w:trHeight w:hRule="exact" w:val="2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Масло растительное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1,04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Яйцо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Соль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Дрожжи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0,06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360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ИТОГО в день на 1 реб.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319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209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168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180</w:t>
            </w:r>
          </w:p>
        </w:tc>
      </w:tr>
    </w:tbl>
    <w:p w:rsidR="00595D21" w:rsidRDefault="00595D21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BCD" w:rsidRPr="006C3BCD" w:rsidRDefault="006C3BCD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6C3BC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7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C3BCD" w:rsidRP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6C3BCD" w:rsidRPr="006C3BCD" w:rsidRDefault="006C3BCD" w:rsidP="006C3BC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П О С Т А Н О В Л Е Н И Е</w:t>
      </w:r>
    </w:p>
    <w:p w:rsidR="006C3BCD" w:rsidRPr="006C3BCD" w:rsidRDefault="006C3BCD" w:rsidP="006C3BC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06.01.2024                       </w:t>
      </w:r>
      <w:r w:rsidRPr="00CC1B15">
        <w:rPr>
          <w:rFonts w:ascii="Times New Roman" w:hAnsi="Times New Roman"/>
          <w:sz w:val="20"/>
          <w:szCs w:val="20"/>
        </w:rPr>
        <w:t xml:space="preserve"> </w:t>
      </w:r>
      <w:r w:rsidRPr="006C3BCD">
        <w:rPr>
          <w:rFonts w:ascii="Times New Roman" w:hAnsi="Times New Roman"/>
          <w:sz w:val="20"/>
          <w:szCs w:val="20"/>
        </w:rPr>
        <w:t xml:space="preserve">       с. Богучаны        </w:t>
      </w:r>
      <w:r w:rsidRPr="00CC1B15">
        <w:rPr>
          <w:rFonts w:ascii="Times New Roman" w:hAnsi="Times New Roman"/>
          <w:sz w:val="20"/>
          <w:szCs w:val="20"/>
        </w:rPr>
        <w:t xml:space="preserve">                     </w:t>
      </w:r>
      <w:r w:rsidRPr="006C3BCD">
        <w:rPr>
          <w:rFonts w:ascii="Times New Roman" w:hAnsi="Times New Roman"/>
          <w:sz w:val="20"/>
          <w:szCs w:val="20"/>
        </w:rPr>
        <w:t xml:space="preserve">              №  121- п</w:t>
      </w:r>
    </w:p>
    <w:p w:rsidR="006C3BCD" w:rsidRPr="00CC1B15" w:rsidRDefault="006C3BCD" w:rsidP="006C3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BCD" w:rsidRPr="006C3BCD" w:rsidRDefault="006C3BCD" w:rsidP="006C3B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14.10.2015 №918-п</w:t>
      </w:r>
    </w:p>
    <w:p w:rsidR="006C3BCD" w:rsidRPr="006C3BCD" w:rsidRDefault="006C3BCD" w:rsidP="006C3B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ab/>
      </w:r>
    </w:p>
    <w:p w:rsidR="006C3BCD" w:rsidRPr="006C3BCD" w:rsidRDefault="006C3BCD" w:rsidP="006C3BCD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4" w:history="1">
        <w:r w:rsidRPr="006C3BCD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6C3BCD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6C3BCD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6C3BCD" w:rsidRPr="006C3BCD" w:rsidRDefault="006C3BCD" w:rsidP="006C3BCD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ab/>
      </w:r>
    </w:p>
    <w:p w:rsidR="006C3BCD" w:rsidRPr="006C3BCD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ПОСТАНОВЛЯЮ: 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lastRenderedPageBreak/>
        <w:t>Внести 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 14.10.2015  №918-п  изменение, а именно пункт 1.4.  изложить в новой редакции:</w:t>
      </w:r>
    </w:p>
    <w:p w:rsidR="006C3BCD" w:rsidRPr="006C3BCD" w:rsidRDefault="006C3BCD" w:rsidP="006C3BCD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6C3BCD">
        <w:rPr>
          <w:rFonts w:ascii="Times New Roman" w:hAnsi="Times New Roman" w:cs="Times New Roman"/>
          <w:sz w:val="20"/>
          <w:szCs w:val="20"/>
        </w:rPr>
        <w:t>«Место нахождения Школы (фактический адрес совпадает с юридическим адресом): 663468, Российская  Федерация, Красноярский край, муниципальный район  Богучанский, сельское поселение Хребтовский сельсовет, п. Хребтовый, пер. Школьный, зд. 5А строение1</w:t>
      </w:r>
    </w:p>
    <w:p w:rsidR="006C3BCD" w:rsidRPr="006C3BCD" w:rsidRDefault="006C3BCD" w:rsidP="006C3BCD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Образовательная деятельность осуществляется по следующим адресам: 663468, Россий</w:t>
      </w:r>
    </w:p>
    <w:p w:rsidR="006C3BCD" w:rsidRPr="006C3BCD" w:rsidRDefault="006C3BCD" w:rsidP="006C3BCD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ская  Федерация, Красноярский край, муниципальный район Богучанский, сельское поселение Хребтовский сельсовет, п. Хребтовый, пер. Школьный,  зд. 5А строение 1, строение 2.».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Хребтовской школы А.А.Пашко,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Хребтовской  школы с правом подписи  заявления о государственной   регистрации и получении  необходимым документов </w:t>
      </w:r>
      <w:r w:rsidRPr="006C3BCD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6C3BCD" w:rsidRPr="00CC1B15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BCD" w:rsidRPr="006C3BCD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Глава Богучанского района</w:t>
      </w:r>
      <w:r w:rsidRPr="006C3BCD">
        <w:rPr>
          <w:rFonts w:ascii="Times New Roman" w:hAnsi="Times New Roman"/>
          <w:sz w:val="20"/>
          <w:szCs w:val="20"/>
        </w:rPr>
        <w:tab/>
      </w:r>
      <w:r w:rsidRPr="006C3BCD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6C3BCD" w:rsidRDefault="006C3BCD" w:rsidP="006C3BCD">
      <w:pPr>
        <w:tabs>
          <w:tab w:val="left" w:pos="4080"/>
        </w:tabs>
        <w:spacing w:after="0"/>
        <w:jc w:val="center"/>
      </w:pPr>
    </w:p>
    <w:p w:rsidR="000A4DE5" w:rsidRPr="00B47CC7" w:rsidRDefault="000A4DE5" w:rsidP="00B47C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A4DE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8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E5" w:rsidRDefault="000A4DE5" w:rsidP="000A4D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A4DE5" w:rsidRPr="000A4DE5" w:rsidRDefault="000A4DE5" w:rsidP="000A4DE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0A4DE5" w:rsidRPr="000A4DE5" w:rsidRDefault="000A4DE5" w:rsidP="000A4D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06.02..2024                            с. Богучаны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№  122 - п</w:t>
      </w:r>
    </w:p>
    <w:p w:rsidR="000A4DE5" w:rsidRPr="000A4DE5" w:rsidRDefault="000A4DE5" w:rsidP="000A4D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Устав Муниципального казённого общеобразовательного учреждения Такучетской школы, утвержденного  постановлением  администрации Богучанского района Красноярского края  от 24.05.2021 №353-п</w:t>
      </w:r>
    </w:p>
    <w:p w:rsidR="000A4DE5" w:rsidRPr="000A4DE5" w:rsidRDefault="000A4DE5" w:rsidP="000A4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5" w:history="1">
        <w:r w:rsidRPr="000A4DE5">
          <w:rPr>
            <w:rFonts w:ascii="Times New Roman" w:eastAsia="Times New Roman" w:hAnsi="Times New Roman"/>
            <w:spacing w:val="2"/>
            <w:sz w:val="20"/>
            <w:szCs w:val="20"/>
            <w:lang w:eastAsia="ru-RU"/>
          </w:rPr>
          <w:t>43 Федерального закона от 06.10.2003 № 131</w:t>
        </w:r>
      </w:hyperlink>
      <w:r w:rsidRPr="000A4DE5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0A4DE5" w:rsidRPr="000A4DE5" w:rsidRDefault="000A4DE5" w:rsidP="000A4DE5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0A4DE5" w:rsidRPr="000A4DE5" w:rsidRDefault="000A4DE5" w:rsidP="000A4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1. Внести  в Устав Муниципального казённого общеобразовательного учреждения Такучетской школы, утвержденного  постановлением  администрации Богучанского района Красноярского края  от 24.05.2021     №353-п  изменение, а именно пункт 1.7 изложить в следующей  редакции:</w:t>
      </w:r>
    </w:p>
    <w:p w:rsidR="000A4DE5" w:rsidRPr="000A4DE5" w:rsidRDefault="000A4DE5" w:rsidP="000A4DE5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«Местонахождение  Школы (фактический адрес совпадает с юридическим адресом):  663458 Российская Федерация, Красноярский край, Богучанский муниципальный район, сельское поселение Такучетский сельсовет, п. Такучет, ул.Горького, здание 1А.».</w:t>
      </w:r>
    </w:p>
    <w:p w:rsidR="000A4DE5" w:rsidRPr="000A4DE5" w:rsidRDefault="000A4DE5" w:rsidP="00C11E4C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Директора, Муниципального казённого общеобразовательного учреждения Такучетской  школы Л.А.Малыхину,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Такучетской школы с правом подписи  заявления о государственной   регистрации и получении  необходимым документов </w:t>
      </w:r>
      <w:r w:rsidRPr="000A4DE5">
        <w:rPr>
          <w:rFonts w:ascii="Times New Roman" w:hAnsi="Times New Roman"/>
          <w:sz w:val="20"/>
          <w:szCs w:val="20"/>
        </w:rPr>
        <w:t>в регистрирующий орган.</w:t>
      </w:r>
    </w:p>
    <w:p w:rsidR="000A4DE5" w:rsidRPr="000A4DE5" w:rsidRDefault="000A4DE5" w:rsidP="00C11E4C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0A4DE5" w:rsidRPr="000A4DE5" w:rsidRDefault="000A4DE5" w:rsidP="00C11E4C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Глава Богучанского района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А.С.Медведев</w:t>
      </w:r>
    </w:p>
    <w:p w:rsidR="00037AA8" w:rsidRPr="000A4DE5" w:rsidRDefault="00037AA8" w:rsidP="000A4DE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01B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9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901B9" w:rsidRP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5901B9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5901B9" w:rsidRPr="005901B9" w:rsidRDefault="005901B9" w:rsidP="005901B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5901B9">
        <w:rPr>
          <w:rFonts w:ascii="Times New Roman" w:hAnsi="Times New Roman"/>
          <w:sz w:val="18"/>
          <w:szCs w:val="20"/>
        </w:rPr>
        <w:t>П О С Т А Н О В Л Е Н И Е</w:t>
      </w:r>
    </w:p>
    <w:p w:rsidR="005901B9" w:rsidRPr="005901B9" w:rsidRDefault="005901B9" w:rsidP="005901B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 xml:space="preserve">06.02.2024                              с. Богучаны         </w:t>
      </w:r>
      <w:r w:rsidRPr="00CC1B15">
        <w:rPr>
          <w:rFonts w:ascii="Times New Roman" w:hAnsi="Times New Roman"/>
          <w:sz w:val="20"/>
          <w:szCs w:val="20"/>
        </w:rPr>
        <w:t xml:space="preserve">                  </w:t>
      </w:r>
      <w:r w:rsidRPr="005901B9">
        <w:rPr>
          <w:rFonts w:ascii="Times New Roman" w:hAnsi="Times New Roman"/>
          <w:sz w:val="20"/>
          <w:szCs w:val="20"/>
        </w:rPr>
        <w:t xml:space="preserve">             №  123 - п</w:t>
      </w:r>
    </w:p>
    <w:p w:rsidR="005901B9" w:rsidRPr="00CC1B15" w:rsidRDefault="005901B9" w:rsidP="00590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1B9" w:rsidRPr="005901B9" w:rsidRDefault="005901B9" w:rsidP="00590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Таежнинской  школы № 7, утвержденный  постановлением  администрации Богучанского района от 21.02.2020 №186-п</w:t>
      </w:r>
    </w:p>
    <w:p w:rsidR="005901B9" w:rsidRPr="005901B9" w:rsidRDefault="005901B9" w:rsidP="005901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ab/>
      </w:r>
    </w:p>
    <w:p w:rsidR="005901B9" w:rsidRPr="005901B9" w:rsidRDefault="005901B9" w:rsidP="005901B9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6" w:history="1">
        <w:r w:rsidRPr="005901B9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5901B9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5901B9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5901B9" w:rsidRPr="005901B9" w:rsidRDefault="005901B9" w:rsidP="005901B9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ab/>
      </w:r>
    </w:p>
    <w:p w:rsidR="005901B9" w:rsidRPr="005901B9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5901B9">
        <w:rPr>
          <w:rFonts w:ascii="Times New Roman" w:hAnsi="Times New Roman"/>
          <w:sz w:val="20"/>
          <w:szCs w:val="20"/>
        </w:rPr>
        <w:t xml:space="preserve">ПОСТАНОВЛЯЮ: 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Внести  в Устав Муниципального казённого общеобразовательного учреждения Таежнинской  школы №7, утвержденный  постановлением  администрации Богучанского района от 21.02.2020 №186-п  изменение, а именно пункт 1.4  изложить в новой редакции:</w:t>
      </w:r>
    </w:p>
    <w:p w:rsidR="005901B9" w:rsidRPr="005901B9" w:rsidRDefault="005901B9" w:rsidP="005901B9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1B9">
        <w:rPr>
          <w:rFonts w:ascii="Times New Roman" w:hAnsi="Times New Roman" w:cs="Times New Roman"/>
          <w:sz w:val="20"/>
          <w:szCs w:val="20"/>
        </w:rPr>
        <w:t>«Место нахождения Школы (фактический адрес совпадает с юридическим адресом): 663467, Российская  Федерация, Красноярский край, муниципальный район  Богучанский, сельское поселение Таёжнинский сельсовет,  п. Таёжный, пер.Светлый, здание 9.</w:t>
      </w:r>
    </w:p>
    <w:p w:rsidR="005901B9" w:rsidRPr="005901B9" w:rsidRDefault="005901B9" w:rsidP="005901B9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901B9">
        <w:rPr>
          <w:rFonts w:ascii="Times New Roman" w:hAnsi="Times New Roman" w:cs="Times New Roman"/>
          <w:sz w:val="20"/>
          <w:szCs w:val="20"/>
        </w:rPr>
        <w:t>Образовательная деятельность осуществляется по следующим адресам: 663467, Российская  Федерация, Красноярский край, муниципальный район Богучанский, сельское поселение Таёжнинский сельсовет,  п.Таёжный, пер.Светлый, здание 9; ул.Новая здание 1А».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Таежнинской школы №7 Н.О.Евдокимову,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Таежнинской  школы №7 с правом подписи  заявления о государственной   регистрации и получении  необходимым документов </w:t>
      </w:r>
      <w:r w:rsidRPr="005901B9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5901B9" w:rsidRPr="00CC1B15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01B9" w:rsidRPr="005901B9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Глава Богучанского района</w:t>
      </w:r>
      <w:r w:rsidRPr="005901B9">
        <w:rPr>
          <w:rFonts w:ascii="Times New Roman" w:hAnsi="Times New Roman"/>
          <w:sz w:val="20"/>
          <w:szCs w:val="20"/>
        </w:rPr>
        <w:tab/>
      </w:r>
      <w:r w:rsidRPr="005901B9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15326C" w:rsidRPr="00CC1B15" w:rsidRDefault="0015326C" w:rsidP="0015326C">
      <w:pPr>
        <w:tabs>
          <w:tab w:val="left" w:pos="4080"/>
        </w:tabs>
        <w:spacing w:after="0"/>
      </w:pPr>
    </w:p>
    <w:p w:rsidR="0015326C" w:rsidRDefault="0015326C" w:rsidP="005901B9">
      <w:pPr>
        <w:tabs>
          <w:tab w:val="left" w:pos="4080"/>
        </w:tabs>
        <w:spacing w:after="0"/>
        <w:jc w:val="center"/>
        <w:rPr>
          <w:lang w:val="en-US"/>
        </w:rPr>
      </w:pPr>
      <w:r w:rsidRPr="0015326C">
        <w:rPr>
          <w:noProof/>
          <w:lang w:eastAsia="ru-RU"/>
        </w:rPr>
        <w:drawing>
          <wp:inline distT="0" distB="0" distL="0" distR="0">
            <wp:extent cx="450850" cy="549910"/>
            <wp:effectExtent l="19050" t="0" r="6350" b="0"/>
            <wp:docPr id="40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C" w:rsidRDefault="0015326C" w:rsidP="005901B9">
      <w:pPr>
        <w:tabs>
          <w:tab w:val="left" w:pos="4080"/>
        </w:tabs>
        <w:spacing w:after="0"/>
        <w:jc w:val="center"/>
        <w:rPr>
          <w:lang w:val="en-US"/>
        </w:rPr>
      </w:pPr>
    </w:p>
    <w:p w:rsidR="0015326C" w:rsidRPr="0015326C" w:rsidRDefault="0015326C" w:rsidP="001532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15326C" w:rsidRPr="0015326C" w:rsidRDefault="0015326C" w:rsidP="0015326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П О С Т А Н О В Л Е Н И Е</w:t>
      </w:r>
    </w:p>
    <w:p w:rsidR="0015326C" w:rsidRPr="0015326C" w:rsidRDefault="0015326C" w:rsidP="0015326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 xml:space="preserve">_06.02.2024                            с. Богучаны        </w:t>
      </w:r>
      <w:r w:rsidRPr="00CC1B15">
        <w:rPr>
          <w:rFonts w:ascii="Times New Roman" w:hAnsi="Times New Roman"/>
          <w:sz w:val="20"/>
          <w:szCs w:val="20"/>
        </w:rPr>
        <w:t xml:space="preserve">             </w:t>
      </w:r>
      <w:r w:rsidRPr="0015326C">
        <w:rPr>
          <w:rFonts w:ascii="Times New Roman" w:hAnsi="Times New Roman"/>
          <w:sz w:val="20"/>
          <w:szCs w:val="20"/>
        </w:rPr>
        <w:t xml:space="preserve">                       №  124- п</w:t>
      </w:r>
    </w:p>
    <w:p w:rsidR="0015326C" w:rsidRPr="00CC1B15" w:rsidRDefault="0015326C" w:rsidP="001532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326C" w:rsidRPr="0015326C" w:rsidRDefault="0015326C" w:rsidP="0015326C">
      <w:pPr>
        <w:pStyle w:val="affff8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15326C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Пинчугской школы, утвержденного  постановлением  администрации Богучанского района Красноярского края  от 10.03.2016 №187-п</w:t>
      </w:r>
    </w:p>
    <w:p w:rsidR="0015326C" w:rsidRPr="0015326C" w:rsidRDefault="0015326C" w:rsidP="001532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ab/>
      </w:r>
    </w:p>
    <w:p w:rsidR="0015326C" w:rsidRPr="0015326C" w:rsidRDefault="0015326C" w:rsidP="0015326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lastRenderedPageBreak/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7" w:history="1">
        <w:r w:rsidRPr="0015326C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15326C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15326C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15326C" w:rsidRPr="0015326C" w:rsidRDefault="0015326C" w:rsidP="0015326C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ab/>
      </w:r>
    </w:p>
    <w:p w:rsidR="0015326C" w:rsidRPr="0015326C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15326C">
        <w:rPr>
          <w:rFonts w:ascii="Times New Roman" w:hAnsi="Times New Roman"/>
          <w:sz w:val="20"/>
          <w:szCs w:val="20"/>
        </w:rPr>
        <w:t xml:space="preserve">ПОСТАНОВЛЯЮ: </w:t>
      </w:r>
    </w:p>
    <w:p w:rsidR="0015326C" w:rsidRPr="0015326C" w:rsidRDefault="0015326C" w:rsidP="001532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15326C">
        <w:rPr>
          <w:rFonts w:ascii="Times New Roman" w:hAnsi="Times New Roman"/>
          <w:sz w:val="20"/>
          <w:szCs w:val="20"/>
        </w:rPr>
        <w:t>1. Внести  в Устав Муниципального казённого общеобразовательного учреждения Пинчугской школы, утвержденного  постановлением  администрации Богучанского района Красноярского края  от 10.03.2016     №187-п  изменение, а именно пункт 1.4 изложить в следующей  редакции:</w:t>
      </w:r>
    </w:p>
    <w:p w:rsidR="0015326C" w:rsidRPr="0015326C" w:rsidRDefault="0015326C" w:rsidP="0015326C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«Местонахождение  Школы (фактический адрес совпадает с юридическим адресом):  663441 Российская Федерация, Красноярский край, Богучанский муниципальный район, сельское поселение Пинчугский сельсовет, п.Пинчуга, ул.Ленина,  зд.22 «Б» стр.2.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Пинчугской школы М.Ю.Толстых,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Пинчугской школы с правом подписи  заявления о государственной   регистрации и получении  необходимым документов </w:t>
      </w:r>
      <w:r w:rsidRPr="0015326C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15326C" w:rsidRPr="00CC1B15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326C" w:rsidRPr="0015326C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Глава Богучанского района</w:t>
      </w:r>
      <w:r w:rsidRPr="0015326C">
        <w:rPr>
          <w:rFonts w:ascii="Times New Roman" w:hAnsi="Times New Roman"/>
          <w:sz w:val="20"/>
          <w:szCs w:val="20"/>
        </w:rPr>
        <w:tab/>
      </w:r>
      <w:r w:rsidRPr="0015326C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5901B9" w:rsidRPr="0015326C" w:rsidRDefault="005901B9" w:rsidP="0015326C">
      <w:pPr>
        <w:tabs>
          <w:tab w:val="left" w:pos="4080"/>
        </w:tabs>
        <w:spacing w:after="0"/>
        <w:jc w:val="center"/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43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300C17" w:rsidRPr="00300C17" w:rsidRDefault="00300C17" w:rsidP="0030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09.02.2024                                  </w:t>
      </w:r>
      <w:r w:rsidRPr="00CC1B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с. Богучаны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№ 135-п</w:t>
      </w:r>
    </w:p>
    <w:p w:rsidR="00300C17" w:rsidRPr="00CC1B15" w:rsidRDefault="00300C17" w:rsidP="00300C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О подготовке проектов внесения изменений в местные нормативы градостроительного проектирования муниципальных образований Богучанского района Красноярского края</w:t>
      </w:r>
    </w:p>
    <w:p w:rsidR="00300C17" w:rsidRPr="00300C17" w:rsidRDefault="00300C17" w:rsidP="00300C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29.4 Градостроительного кодекса Российской Федерации, пунктом 3 статьи 14 Федерального закона от 06.10.2003 №131-ФЗ «Об общих принципах организации местного самоуправления в Российской Федерации», Постановлением Правительства Красноярского края от 28.11.2023 № 940-п «О внесении изменения в Постановление Правительства Красноярского края от 23.12.2014 № 631-п «Об утверждении региональных нормативов градостроительного проектирования Красноярского края»»,</w:t>
      </w:r>
      <w:r w:rsidRPr="00300C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статьями 7, 43, 47 </w:t>
      </w:r>
      <w:hyperlink r:id="rId28" w:tgtFrame="_blank" w:history="1">
        <w:r w:rsidRPr="00300C17">
          <w:rPr>
            <w:rFonts w:ascii="Times New Roman" w:eastAsia="Times New Roman" w:hAnsi="Times New Roman"/>
            <w:sz w:val="20"/>
            <w:szCs w:val="20"/>
            <w:lang w:eastAsia="ru-RU"/>
          </w:rPr>
          <w:t>Устава</w:t>
        </w:r>
      </w:hyperlink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 Богучанского района Красноярского края,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Подготовить проекты внесения изменений в части приведения их в  соответствие новой редакцией региональных нормативов градостроительного проектирования Красноярского края в следующие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местные нормативы градостроительного проектирования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1" w:name="_Hlk15830109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3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Ангарского </w:t>
      </w:r>
      <w:bookmarkStart w:id="32" w:name="_Hlk15821624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сельсовета Богучанского района Красноярского края</w:t>
      </w:r>
      <w:bookmarkEnd w:id="3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утвержденные решением Ангарского </w:t>
      </w:r>
      <w:bookmarkStart w:id="33" w:name="_Hlk158216857"/>
      <w:bookmarkStart w:id="34" w:name="_Hlk15821628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Богучанского района Красноярского края от </w:t>
      </w:r>
      <w:bookmarkEnd w:id="3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27.11.2015 г. №</w:t>
      </w:r>
      <w:bookmarkEnd w:id="34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29-113; 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5" w:name="_Hlk15821633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3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Артюгинского  сельсовета Красноярского края, </w:t>
      </w:r>
      <w:bookmarkStart w:id="36" w:name="_Hlk15821668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3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Артюгинского </w:t>
      </w:r>
      <w:bookmarkStart w:id="37" w:name="_Hlk15821712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</w:t>
      </w:r>
      <w:bookmarkStart w:id="38" w:name="_Hlk158216444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bookmarkStart w:id="39" w:name="_Hlk15821682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 </w:t>
      </w:r>
      <w:bookmarkEnd w:id="38"/>
      <w:bookmarkEnd w:id="3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bookmarkEnd w:id="3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23.12.2015 г. №47-105;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нормативы градостроительного проектирования территории Белякинского сельсовета,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Белякинского Совета депутатов Богучанского района Красноярского края от 13.11.2015 №21-26;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0" w:name="_Hlk15821718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местные нормативы градостроительного проектирования Богучанского  муниципального района, </w:t>
      </w:r>
      <w:bookmarkStart w:id="41" w:name="_Hlk15821695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 Совета депутатов от 19.11.2015 №3/1-18;</w:t>
      </w:r>
    </w:p>
    <w:bookmarkEnd w:id="40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межселенной территории Богучанского  района,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Богучанского районного Совета депутатов от 19.11.2015 №3/1-19;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2" w:name="_Hlk15821692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2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территории Говорковского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Говорковского </w:t>
      </w:r>
      <w:bookmarkStart w:id="43" w:name="_Hlk15821698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</w:t>
      </w:r>
      <w:bookmarkEnd w:id="4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от 19.11.2-15 №39/117;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4" w:name="_Hlk158217402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 «Красногорьевский сельсовет»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</w:t>
      </w:r>
      <w:bookmarkStart w:id="45" w:name="_Hlk15821709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Красногорьевского сельского Совета депутатов Красноярского края от 18.11.2015 №161-р;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6" w:name="_Hlk15821790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6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Манзенского сельсовета Богучанского района, </w:t>
      </w:r>
      <w:bookmarkStart w:id="47" w:name="_Hlk15821731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Манзенского </w:t>
      </w:r>
      <w:bookmarkStart w:id="48" w:name="_Hlk15821733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</w:t>
      </w:r>
      <w:bookmarkStart w:id="49" w:name="_Hlk15821729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 </w:t>
      </w:r>
      <w:bookmarkEnd w:id="4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bookmarkEnd w:id="48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14.12.2015 №76/188;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Невонского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Невонского </w:t>
      </w:r>
      <w:bookmarkStart w:id="50" w:name="_Hlk15821742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 от</w:t>
      </w:r>
      <w:bookmarkEnd w:id="5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09.12.2015 №36-138;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" w:name="_Hlk15821747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5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Нижнетерянского </w:t>
      </w:r>
      <w:bookmarkStart w:id="52" w:name="_Hlk15821752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 от</w:t>
      </w:r>
      <w:bookmarkEnd w:id="5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25.12.2015 №10-6;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bookmarkStart w:id="53" w:name="_Hlk158217581"/>
      <w:r w:rsidRPr="00300C17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нормативы градостроительного проектирования </w:t>
      </w:r>
      <w:bookmarkEnd w:id="53"/>
      <w:r w:rsidRPr="00300C17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территории Новохайского сельсовета, </w:t>
      </w:r>
      <w:bookmarkStart w:id="54" w:name="_Hlk158217616"/>
      <w:r w:rsidRPr="00300C1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утвержденные решением </w:t>
      </w:r>
      <w:bookmarkEnd w:id="54"/>
      <w:r w:rsidRPr="00300C1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Новохайского сельского Совета депутатов Богучанского района Красноярского края от 21.12.2015 №55-104;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нормативы градостроительного проектирования муниципального образования Октябрьский сельсовет, </w:t>
      </w:r>
      <w:bookmarkStart w:id="55" w:name="_Hlk15821775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5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Октябрьского </w:t>
      </w:r>
      <w:bookmarkStart w:id="56" w:name="_Hlk15821781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Богучанского района Красноярского края от </w:t>
      </w:r>
      <w:bookmarkEnd w:id="5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25.12.2015 №27/49;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7" w:name="_Hlk15828505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5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Осиновомысского </w:t>
      </w:r>
      <w:bookmarkStart w:id="58" w:name="_Hlk15828488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сельсовета Красноярского края</w:t>
      </w:r>
      <w:bookmarkEnd w:id="5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bookmarkStart w:id="59" w:name="_Hlk158285098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5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Осиновомысского </w:t>
      </w:r>
      <w:bookmarkStart w:id="60" w:name="_Hlk15828512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</w:t>
      </w:r>
      <w:bookmarkStart w:id="61" w:name="_Hlk15828508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</w:t>
      </w:r>
      <w:bookmarkEnd w:id="6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bookmarkEnd w:id="6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13.11.2015 №12/36;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Пинчугского сельсовета Красноярского края,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Пинчугского сельского Совета депутатов Богучанского района Красноярского края от 15.12.2015 г. №31-р;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2" w:name="_Hlk15828520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Таежнинского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Таежнинского сельского Совета депутатов Богучанского района Красноярского края от 26.11.2015 №207;</w:t>
      </w:r>
    </w:p>
    <w:bookmarkEnd w:id="62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Такучетского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Такучетского сельского Совета депутатов Богучанского района Красноярского края от 25.12.2015 №122;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3" w:name="_Hlk15828537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Хребтовского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Хребтовского сельского Совета депутатов Богучанского района Красноярского края от 26.11.2015 №207;</w:t>
      </w:r>
    </w:p>
    <w:bookmarkEnd w:id="63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Чуноярского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Чуноярского сельского Совета депутатов Богучанского района Красноярского края от 30.11.2015 №109;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4" w:name="_Hlk15828645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6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Шиверского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Шиверского сельского Совета депутатов Богучанского района Красноярского края от 10.11.2015 №36-115. 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2. Возложить контроль за осуществлением подготовки проекта внесения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изменений в </w:t>
      </w:r>
      <w:bookmarkStart w:id="65" w:name="_Hlk158286985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6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на отдел по архитектуре и градостроительству администрации Богучанского района в порядке, предусмотренном Градостроительным кодексом Российской Федерации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Разместить проект местных нормативов градостроительного проектирования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на официальном сайте муниципального образования Богучанский район в информационно-телекоммуникационной сети «Интернет»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опубликовать в Официальном вестнике Богучанского района не менее чем за два месяца до их утверждения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5. 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300C17" w:rsidRPr="00CC1B15" w:rsidRDefault="00300C17" w:rsidP="00300C1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Глава Богучанского района                                                                 А.С. Медведев   </w:t>
      </w:r>
    </w:p>
    <w:p w:rsidR="00037AA8" w:rsidRDefault="00037AA8" w:rsidP="00300C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300C17" w:rsidRDefault="007211DD" w:rsidP="00300C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2741295</wp:posOffset>
            </wp:positionH>
            <wp:positionV relativeFrom="paragraph">
              <wp:posOffset>-3810</wp:posOffset>
            </wp:positionV>
            <wp:extent cx="543560" cy="678180"/>
            <wp:effectExtent l="19050" t="0" r="8890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1D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638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211DD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09.02.2024 г.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с. Богучаны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№ </w:t>
      </w:r>
      <w:r w:rsidRPr="007211DD">
        <w:rPr>
          <w:rFonts w:ascii="Times New Roman" w:hAnsi="Times New Roman"/>
          <w:sz w:val="20"/>
          <w:szCs w:val="20"/>
          <w:lang w:eastAsia="ru-RU"/>
        </w:rPr>
        <w:t>136-п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О введении режима функционирования «ПОВЫШЕННАЯ ГОТОВНОСТЬ» на территории Богучанского района, в связи с опасными метеорологическими явлениями</w:t>
      </w:r>
    </w:p>
    <w:p w:rsidR="007211DD" w:rsidRPr="007211DD" w:rsidRDefault="007211DD" w:rsidP="007211DD">
      <w:pPr>
        <w:widowControl w:val="0"/>
        <w:spacing w:after="0" w:line="240" w:lineRule="auto"/>
        <w:ind w:left="20" w:right="20" w:firstLine="831"/>
        <w:jc w:val="both"/>
        <w:rPr>
          <w:rFonts w:ascii="Times New Roman" w:hAnsi="Times New Roman"/>
          <w:sz w:val="20"/>
          <w:szCs w:val="20"/>
        </w:rPr>
      </w:pPr>
    </w:p>
    <w:p w:rsidR="007211DD" w:rsidRPr="007211DD" w:rsidRDefault="007211DD" w:rsidP="007211DD">
      <w:pPr>
        <w:widowControl w:val="0"/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 xml:space="preserve"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 по предупреждению и ликвидации чрезвычайных ситуаций и обеспечению пожарной безопасности от 08.12.2023 № </w:t>
      </w:r>
      <w:bookmarkStart w:id="66" w:name="_Hlk152254964"/>
      <w:r w:rsidRPr="007211DD">
        <w:rPr>
          <w:rFonts w:ascii="Times New Roman" w:eastAsia="Times New Roman" w:hAnsi="Times New Roman"/>
          <w:color w:val="000000"/>
          <w:sz w:val="20"/>
          <w:szCs w:val="20"/>
        </w:rPr>
        <w:t>62/3-</w:t>
      </w:r>
      <w:bookmarkEnd w:id="66"/>
      <w:r w:rsidRPr="007211DD">
        <w:rPr>
          <w:rFonts w:ascii="Times New Roman" w:eastAsia="Times New Roman" w:hAnsi="Times New Roman"/>
          <w:color w:val="000000"/>
          <w:sz w:val="20"/>
          <w:szCs w:val="20"/>
        </w:rPr>
        <w:t>130</w:t>
      </w:r>
      <w:r w:rsidRPr="007211DD">
        <w:rPr>
          <w:rFonts w:ascii="Times New Roman" w:eastAsia="Times New Roman" w:hAnsi="Times New Roman"/>
          <w:sz w:val="20"/>
          <w:szCs w:val="20"/>
        </w:rPr>
        <w:t xml:space="preserve">  руководствуясь ст. 7, 43, 47 Устава Богучанского района Красноярского края, «О комплексе мероприятий в режиме повышенной готовности в целях предупреждения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Богучанского района» ПОСТАНОВЛЯЮ: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1466"/>
        </w:tabs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С 10.02.2024 г. с 12:00 ч.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Богучанского района в режим функционирования «повышенная готовность» на территории Богучанского района.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1461"/>
        </w:tabs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Провести мероприятия, направленные на предупреждение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Богучанского района.</w:t>
      </w:r>
    </w:p>
    <w:p w:rsidR="007211DD" w:rsidRPr="007211DD" w:rsidRDefault="007211DD" w:rsidP="007211DD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Контроль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за исполнением настоящего постановления возложить на и. о. заместителя Главы Богучанского района по ЛПК, экологии, природопользованию и ПБ С. И. Нохрина.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right="20" w:firstLine="851"/>
        <w:jc w:val="both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spacing w:after="0" w:line="240" w:lineRule="auto"/>
        <w:ind w:left="20" w:right="20" w:firstLine="831"/>
        <w:jc w:val="both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Настоящее постановление вступает в силу со дня подписания.</w:t>
      </w:r>
    </w:p>
    <w:p w:rsidR="007211DD" w:rsidRPr="007211DD" w:rsidRDefault="007211DD" w:rsidP="007211DD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</w:p>
    <w:p w:rsidR="007211DD" w:rsidRPr="007211DD" w:rsidRDefault="007211DD" w:rsidP="007211DD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Глава Богучанского района                                                             А.С. Медведев</w:t>
      </w:r>
    </w:p>
    <w:p w:rsidR="00037AA8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2702532</wp:posOffset>
            </wp:positionH>
            <wp:positionV relativeFrom="paragraph">
              <wp:posOffset>61291</wp:posOffset>
            </wp:positionV>
            <wp:extent cx="544168" cy="675861"/>
            <wp:effectExtent l="19050" t="0" r="8282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12.02.2024г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                                                        № 142-п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 Устава Богучанского района Красноярского края</w:t>
      </w:r>
    </w:p>
    <w:p w:rsidR="001A18BD" w:rsidRPr="001A18BD" w:rsidRDefault="001A18BD" w:rsidP="001A18B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A18BD" w:rsidRPr="001A18BD" w:rsidRDefault="001A18BD" w:rsidP="001A18BD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1A18BD" w:rsidRPr="001A18BD" w:rsidTr="001A18BD">
        <w:tc>
          <w:tcPr>
            <w:tcW w:w="1507" w:type="pct"/>
          </w:tcPr>
          <w:p w:rsidR="001A18BD" w:rsidRPr="001A18BD" w:rsidRDefault="001A18BD" w:rsidP="001A18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19 206 625 267,51 рублей, в том числе: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966 349 952,03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1 297 859 524,37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1 338 705 667,08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1 485 420 845,54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1 741 019 212,30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1 850 505 181,08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2024 год – 1 842 206 458,20 рублей; 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1 756 486 506,00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1 748 482 338,00 рублей.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484 748 738,44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2014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2015 год –    2 776 000,00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2016 год –    3 930 480,00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2017 год –    1 756 553,31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2020 год –  30 606 809,48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2021 год –  69 220 177,77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2022 год –  70 054 906,43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2023 год –  76 529 802,48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2024 год –  86 314 873,97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2025 год –  77 094 301,00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2026 год –  66 464 834,00 рублей.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средства краевого бюджета – 10 191 193 875,16  рублей, 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734 466 211,60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746 979 242,13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789 560 753,67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972 780 527,12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982 922 235,44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2024 год – 1 005 940 689,03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936 017 469,00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2026 год – 938 666 866,00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 – 8 000 321 710,53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457 495 487,73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558 838 109,39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556 807 331,47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621 250 249,70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673 249 991,75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781 115 141,07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2024 год – 745 440 300,00 рублей: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741 074 736,00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2026 год – 741 050 638,00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530 360 943,38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  25 007 880,00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155 284 704,31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278 477 572,12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    5 131 015,78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    8 220 235,10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    4 555 203,38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    4 312 284,00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    5 389 664,40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  24 933 787,00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    9 938002,09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 2024 год -      4 510 595,20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    2 300 000,00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2026 год –     2 300 000,00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1A18BD" w:rsidRPr="001A18BD" w:rsidTr="001A18BD">
        <w:trPr>
          <w:cantSplit/>
          <w:trHeight w:val="1991"/>
        </w:trPr>
        <w:tc>
          <w:tcPr>
            <w:tcW w:w="1516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6 726 127 691,82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1 729 809 686,62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76 529 802,48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967 671 165,44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676 570 716,61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9 038 002,09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 – 1 719 331 417,20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86 314 873,97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988 297 976,03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640 207 972,00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4 510 595,20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1 642 495 378,00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77 094 301,00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927 254 669,00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635 846 408,00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2 300 000,00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1 634 491 210,00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66 464 834,00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929 904 066,00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635 822 310,00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2 300 000,00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1.3. В приложении № 7 к муниципальной программе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1A18BD" w:rsidRPr="001A18BD" w:rsidTr="001A18BD">
        <w:trPr>
          <w:cantSplit/>
          <w:trHeight w:val="1991"/>
        </w:trPr>
        <w:tc>
          <w:tcPr>
            <w:tcW w:w="1477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 краевого и  районного бюджетов,  а также внебюджетных источников.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436 794 191,46 рублей,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15 660 783,00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420 233 408,46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900 000,00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112 815 894,46 рублей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7 371 470,00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104 544 424,46 руб;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 900 000,00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 – 113 521 641,00 рублей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8 289 313,00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105 232 328,00 руб;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 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районный бюджет – 105 228 328,00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районный бюджет – 105 228 328,00 рублей.</w:t>
            </w:r>
          </w:p>
        </w:tc>
      </w:tr>
    </w:tbl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1.4. Приложение № 2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1.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1.5. Приложение № 3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1.6. Приложение № 2 к подпрограмме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2 к подпрограмме 3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4 к настоящему постановлению.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1.8.  Приложение № 4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5 к настоящему постановлению.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2. Контроль за исполнением настоящего постановления возложить на заместителя Главы Богучанского района по социальным вопросам И.М. Брюханова.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3.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A18BD" w:rsidRPr="001A18BD" w:rsidRDefault="001A18BD" w:rsidP="001A18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</w:t>
      </w:r>
    </w:p>
    <w:p w:rsidR="0015326C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                          А.С. Медведев           </w:t>
      </w:r>
    </w:p>
    <w:p w:rsidR="0015326C" w:rsidRDefault="0015326C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97C91" w:rsidRPr="00B97C91" w:rsidTr="00B97C9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B97C91" w:rsidRP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от 12.02. 2023г.   № 142-п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к муниципальной программе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образования Богучанского района"</w:t>
            </w:r>
          </w:p>
          <w:p w:rsidR="00B97C91" w:rsidRP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1A18BD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3"/>
        <w:gridCol w:w="1211"/>
        <w:gridCol w:w="1155"/>
        <w:gridCol w:w="521"/>
        <w:gridCol w:w="1114"/>
        <w:gridCol w:w="1114"/>
        <w:gridCol w:w="1114"/>
        <w:gridCol w:w="1114"/>
        <w:gridCol w:w="1114"/>
      </w:tblGrid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7 197 680 483,28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1 845 353 621,08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7 192 528 923,28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6 726 127 691,82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1 724 658 126,62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6 720 976 131,82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</w:tr>
    </w:tbl>
    <w:p w:rsidR="00037AA8" w:rsidRPr="001A18BD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2A3F" w:rsidRPr="00BD2A3F" w:rsidTr="00BD2A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</w:p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дошкольного, общего и </w:t>
            </w:r>
          </w:p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дополнительного образования детей»</w:t>
            </w:r>
          </w:p>
          <w:p w:rsidR="00BD2A3F" w:rsidRP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BD2A3F" w:rsidRPr="00BD2A3F" w:rsidRDefault="00BD2A3F" w:rsidP="00BD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37AA8" w:rsidRPr="001A18BD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02279E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402"/>
        <w:gridCol w:w="1015"/>
        <w:gridCol w:w="825"/>
        <w:gridCol w:w="693"/>
        <w:gridCol w:w="403"/>
        <w:gridCol w:w="532"/>
        <w:gridCol w:w="341"/>
        <w:gridCol w:w="944"/>
        <w:gridCol w:w="861"/>
        <w:gridCol w:w="861"/>
        <w:gridCol w:w="882"/>
        <w:gridCol w:w="944"/>
        <w:gridCol w:w="867"/>
      </w:tblGrid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92 397 944,02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381 379 244,02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558 465,50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2 298 465,50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4 419 590,48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52 113 590,48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Дети-сироты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920 400,00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49 333 022,66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57 299 462,00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217 731 408,66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2 501 168,12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7 602 368,12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6 946 323,04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65 126 404,01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269 848 765,70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175 000,00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695 000,00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Возмещение род платы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4 520 600,00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21 113 000,00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.4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Приведение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3 035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951,93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3 035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951,93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Открытие 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дополнительных групп в дошкольных образовательных учреждениях, позволяет открытие дополнительных групп в ДОУ, уменьшает очередность.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1 720 722,00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135 000 000,00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190 000 000,00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7 221 800,00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277 172 181,50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288 177 349,23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381 427 349,23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246 427 349,23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1 193 204 229,19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277 612 956,57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297 685 582,34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1 170 669 703,59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24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1 764 444,56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1 752 000,00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7 020 444,56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13 362 451,87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16 926 371,56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64 141 566,55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19 868 188,00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20 855 309,44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82 434 116,32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1 981 059,00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454 609,98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Питание малообесп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21 639 400,00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97 422 400,00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3 184 000,00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96 553 216,96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108 094 423,00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414 336 485,96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1 - 403 человека.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9 100 259,85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9 100 259,85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4 125 613,88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12 232 513,88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98 223 956,17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382 814 504,35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8 947 372,00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36 576 090,19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1 604 036,73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328 751,45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115 200,00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115 200,00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226 728,00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976 680,00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730 478,80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65 400,00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713502,00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1 165 091,20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4 741 091,20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4 695 286,95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26 595 286,95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школьников.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925 871,74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4 075 871,74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1 365 000,00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2 024 000,00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5 697 966,3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5 697 966,30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163 225,0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563 225,00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758 500,00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2 275 500,00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3 618 275,0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2 541 500,0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2 541 500,00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8 701 275,00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310 000,0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310 000,00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150 000,0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579 120 295,30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638 103 474,70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589 853 474,70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586 353 474,70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2 393 430 719,40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26 482 786,13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27 914 670,00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110 226 796,13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613 724,62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580 000,00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2 353 724,62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5 776 052,67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19 120 145,52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141 822,00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49 100,36  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детям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686 000,00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Выявление одаренных детей на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территории Богучанского района</w:t>
            </w:r>
          </w:p>
        </w:tc>
      </w:tr>
      <w:tr w:rsidR="0002279E" w:rsidRPr="0002279E" w:rsidTr="005E4C75">
        <w:trPr>
          <w:trHeight w:val="28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02279E" w:rsidRPr="0002279E" w:rsidTr="005E4C75">
        <w:trPr>
          <w:trHeight w:val="57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02279E" w:rsidRPr="0002279E" w:rsidTr="005E4C75">
        <w:trPr>
          <w:trHeight w:val="254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02279E" w:rsidRPr="0002279E" w:rsidTr="005E4C75">
        <w:trPr>
          <w:trHeight w:val="177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34 471 723,11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134 085 825,96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45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№ 4. Обеспечить безопасный, качественный отдых и оздоровление детей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240 детей будут отправлены к месту отдыха и здоровления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                             Управление социальной защиты населения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953 863,00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863 000,00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3 542 863,00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914 668,28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1 161 990,00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4 400 638,28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847,00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335 725,00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694 800,00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2 420 125,00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112 510,00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472 510,00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123 424,00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139 998,85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543 420,55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Лагеря с днвным пребыванием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18 834 985,75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64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18 908,00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отдыха и оздор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2 886 600,00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7 150 200,00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оаботников будет выплачена дополнительная заработная плата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801 776,00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3 964 523,81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 условий для отдыха, оздоровления и занятости детей.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12 508 310,28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45 786 375,12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79 867 435,64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903 272 510,19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1 005 271 900,00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1 015 271 900,00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876 771 900,00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3 800 588 210,19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475 277 604,30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1 941 920 904,30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402 987 025,89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392 890 800,00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1 571 659 425,89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25 007 880,00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123 500 000,00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138 500 000,00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287 007 880,00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66B8F" w:rsidRPr="00066B8F" w:rsidTr="00066B8F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от 12.02. 2023г.   № 142-п</w:t>
            </w:r>
          </w:p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6"/>
        <w:gridCol w:w="1032"/>
        <w:gridCol w:w="772"/>
        <w:gridCol w:w="407"/>
        <w:gridCol w:w="397"/>
        <w:gridCol w:w="650"/>
        <w:gridCol w:w="1041"/>
        <w:gridCol w:w="1041"/>
        <w:gridCol w:w="1041"/>
        <w:gridCol w:w="1041"/>
        <w:gridCol w:w="719"/>
        <w:gridCol w:w="1033"/>
      </w:tblGrid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155 111 520,00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599 429 220,00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 услуги дошкольного образования 1930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474 640 550,80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14 553 757,00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15 318 757,00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55 330 028,65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57 547 904,00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57 699 365,00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57 675 794,00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228 253 091,65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85 401 168,40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285 931 302,40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779 685,07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3 794 685,07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668 681,00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74 504,00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743 185,00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14 419 413,61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63 319 845,61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54 239 048,41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56 549 636,08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224 238 284,49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42 478 564,23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187 211 564,23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1 553 890,95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8 167 636,95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Присмотр и уход за детьми-инвалидами, детьми - сиротами, и детьми оставшимися без попечения родителей, а также дети с туберкулезной интоксикацией. Меры поддержки членам семей мобилизованных граждан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476 171,92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587 171,92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 взимания родительской платы в муницыпальных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3 739 200,00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за содержание детей в МКДОУ за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счет средств краевого бюджета и расходы на доставку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8 166 200,00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Социальная поддержка семей, имеющих детей дошкольного возраста, посещающих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дошкольные организации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24 144 000,00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1 690 900,00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1 000 000,00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4 400 000,49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199 795,60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367 480,35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567 275,95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541 107 795,13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538 688 985,43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529 632 369,00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529 608 798,00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2 139 037 947,56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462 431 733,42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463 299 570,00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1 833 802 843,42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Богучанского района получат услуги общего образования.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111 992 200,00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452 591 200,00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7 681 924,00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21 704 077,00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22 726 377,00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144 272 100,00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42 465 700,00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42 465 700,00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21 248 200,00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84 806 290,00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питанием обучающихся в муниципальных общеобразовательных организациях без взимания платы.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блюда, не считая горячего напитка.  бесплатное питание обучающихся с ограниченными возможностями здоровья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23 811 900,00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19 945 106,66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22 291 088,97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31 142 600,00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104 774 695,63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9 104 811,03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18 709 089,43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28 517,17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27 832,76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34 784,00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34 257,00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125 390,93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375 600,00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795 528,08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15 869 500,00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65 638 300,00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82 183 515,79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81 909 078,24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321 938 504,03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119 435 725,00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416 447 965,00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4 514 179,23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1 501 619,29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1 501 619,29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14 198 435,56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59 402 435,56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117 309 586,76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116 345 819,92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456 042 718,68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1 720 473,11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2 322 530,00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8 731 783,11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6 914 318,89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31 064 318,89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450 060,20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769 000,00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2 837 060,20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 Создание "Точек роста"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125 011,20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46 243,50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196 243,50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660 000,00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8 592 655,00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21 755 656,86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452 245,00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1 145 043,14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90 449,00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230 449,00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12 092 600,00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123 000,00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9 115 000,00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32 681 500,00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92 100,00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1 641 300,00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4 055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070,64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Богучанской школы № 2    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4 143 114,85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13 181 320,85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Роснефтьклассах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Богучанского района"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15 636 853,96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822 996,04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1 093 413 363,58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1 084 815 451,77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1 027 743 135,00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1 019 762 538,00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4 225 734 488,35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9 600 000,00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54 069 600,00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26 804 901,00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4 061 100,00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3 675 000,00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4 243 360,00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7 638 048,00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77 311,00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9 990 000,00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2 035 901,00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2 279 189,00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1 927 480,00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5 744 440,00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694 422,00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1 808 064,63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6 475 800,63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106 243,66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369 088,00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1 179 088,00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фунцционирования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21 075 360,00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75 408 710,00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Богучанского района.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65 406 374,80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71 019 501,00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257 556 883,80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оздоровительных мероприятий с дневным пребыванием детей в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11 592 500,00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49 536 800,00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21 217 100,00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6 288 741,60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011008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5 060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6 702 400,00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253 109,00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253 109,00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107 601,00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498 702,51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980 272,00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47 086,00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29 882 153,11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24 807 479,00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103 798 372,11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1 729 809 686,62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1 719 331 417,20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1 642 495 378,00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1 634 491 210,00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6 726 127 691,82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431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86 314 873,97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77 094 301,00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66 464 834,00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306 403 811,45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988 297 976,03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927 254 669,00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929 904 066,00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3 813 127 876,47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640 207 972,00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2 588 447 406,61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4 510 595,20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18 148 597,29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02279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9061D" w:rsidRPr="0099061D" w:rsidTr="009906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</w:t>
            </w:r>
          </w:p>
          <w:p w:rsidR="0099061D" w:rsidRPr="0099061D" w:rsidRDefault="0099061D" w:rsidP="00A327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A327C8" w:rsidRPr="00A327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от 12.02. 2023г.   № 142-п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</w:r>
          </w:p>
          <w:p w:rsidR="0099061D" w:rsidRP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99061D" w:rsidRPr="0099061D" w:rsidRDefault="0099061D" w:rsidP="0099061D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061D" w:rsidRPr="0099061D" w:rsidRDefault="0099061D" w:rsidP="0099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4"/>
        <w:gridCol w:w="982"/>
        <w:gridCol w:w="491"/>
        <w:gridCol w:w="468"/>
        <w:gridCol w:w="828"/>
        <w:gridCol w:w="939"/>
        <w:gridCol w:w="939"/>
        <w:gridCol w:w="939"/>
        <w:gridCol w:w="939"/>
        <w:gridCol w:w="939"/>
        <w:gridCol w:w="1092"/>
      </w:tblGrid>
      <w:tr w:rsidR="002F5DF2" w:rsidRPr="002F5DF2" w:rsidTr="002F5DF2">
        <w:trPr>
          <w:trHeight w:val="161"/>
        </w:trPr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53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 по годам (руб.)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2F5DF2" w:rsidRPr="002F5DF2" w:rsidTr="002F5DF2">
        <w:trPr>
          <w:trHeight w:val="161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3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2F5DF2" w:rsidRPr="002F5DF2" w:rsidTr="002F5D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реализации муниципальной политики в сфере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60 378 906,33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250 389 906,33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работы ПМПК, проведение военно-полевых сборов 11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7 909 650,00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9 839 650,00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01300400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1 132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734,05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5 159 </w:t>
            </w: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820,05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28 383 600,00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110 411 466,00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573 923,59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2 073 923,59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110 204,88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457 836,88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3 348 177,00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13 113 177,00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733 903,09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798 611,30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103 129 757,74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104 203 978,00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399 914 391,74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изменению внешнего вида фасада здания по адресу: с.Богучаны, ул.Октябрьская, 108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внешнего вида фасада здания требованиям проекта по благоустройству с.Богучаны «Ангарские улочки. Атмосфера красоты и благоустройства»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8 863 498,58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35 077 498,58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379 663,00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613 133,00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117 581,20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717 581,20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9 321 746,45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9 317 663,00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27 577 409,45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8 289 313,00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15 660 783,00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104 544 424,46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105 232 328,00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420 233 408,46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D62C6" w:rsidRPr="008D62C6" w:rsidTr="008D62C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</w:t>
            </w:r>
          </w:p>
          <w:p w:rsidR="008D62C6" w:rsidRP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Богучанского района                                                                        </w:t>
            </w:r>
            <w:r w:rsidRPr="00A327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12.02. 2023г.   № 142-п</w:t>
            </w:r>
            <w:r w:rsidRPr="008D62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муниципальной программе</w:t>
            </w:r>
          </w:p>
          <w:p w:rsidR="008D62C6" w:rsidRPr="008D62C6" w:rsidRDefault="008D62C6" w:rsidP="008D62C6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</w:tc>
      </w:tr>
    </w:tbl>
    <w:p w:rsidR="00A327C8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51"/>
        <w:gridCol w:w="776"/>
        <w:gridCol w:w="776"/>
        <w:gridCol w:w="776"/>
        <w:gridCol w:w="777"/>
        <w:gridCol w:w="1021"/>
        <w:gridCol w:w="1021"/>
        <w:gridCol w:w="1021"/>
        <w:gridCol w:w="951"/>
      </w:tblGrid>
      <w:tr w:rsidR="008D62C6" w:rsidRPr="008D62C6" w:rsidTr="008D62C6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оказание (выполнение) муниципальной услуги (работы) по годам в рублях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Число лиц, прошедших спортивную подготовку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27633146,80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195336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35646964,29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38063523,00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31741262,00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31741262,00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10 507 465,51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10 393 379,00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10 140 270,00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10140270,00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327C8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27C8" w:rsidRPr="008D62C6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8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14.02.2024 г.</w:t>
      </w: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с. Богучаны                                № 144-п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7" w:name="_Hlk151649049"/>
    </w:p>
    <w:bookmarkEnd w:id="67"/>
    <w:p w:rsidR="008D62C6" w:rsidRPr="008D62C6" w:rsidRDefault="008D62C6" w:rsidP="008D62C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hAnsi="Times New Roman"/>
          <w:sz w:val="20"/>
          <w:szCs w:val="20"/>
        </w:rPr>
        <w:t>Об отмене режима функционирования «повышенная готовность», в связи со стабилизацией метеорологических условий на территории Богучанского района.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68" w:name="_Hlk151644352"/>
      <w:r w:rsidRPr="008D62C6">
        <w:rPr>
          <w:rFonts w:ascii="Times New Roman" w:hAnsi="Times New Roman"/>
          <w:sz w:val="20"/>
          <w:szCs w:val="20"/>
        </w:rPr>
        <w:t xml:space="preserve">           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ст. 7, 43, 47 Устава Богучанского района Красноярского края</w:t>
      </w:r>
      <w:bookmarkEnd w:id="68"/>
      <w:r w:rsidRPr="008D62C6">
        <w:rPr>
          <w:rFonts w:ascii="Times New Roman" w:hAnsi="Times New Roman"/>
          <w:sz w:val="20"/>
          <w:szCs w:val="20"/>
        </w:rPr>
        <w:t>, с Решением КЧС Богучанского района от 14.02.2024 г №62/3-7, в связи со стабилизацией погодных условий в Богучанском районе ПОСТАНОВЛЯЮ:</w:t>
      </w:r>
    </w:p>
    <w:p w:rsidR="008D62C6" w:rsidRPr="008D62C6" w:rsidRDefault="008D62C6" w:rsidP="008D62C6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hAnsi="Times New Roman"/>
          <w:sz w:val="20"/>
          <w:szCs w:val="20"/>
        </w:rPr>
        <w:t xml:space="preserve">14.02.2024 г. с 17:00 часов отменить режим функционирования «повышенная готовность» на территории Богучанского района, введенный </w:t>
      </w:r>
      <w:bookmarkStart w:id="69" w:name="_Hlk152599576"/>
      <w:r w:rsidRPr="008D62C6">
        <w:rPr>
          <w:rFonts w:ascii="Times New Roman" w:hAnsi="Times New Roman"/>
          <w:sz w:val="20"/>
          <w:szCs w:val="20"/>
        </w:rPr>
        <w:t>постановлением Администрации Богучанского района от 09.02.2024 г. за №136-п.</w:t>
      </w:r>
    </w:p>
    <w:bookmarkEnd w:id="69"/>
    <w:p w:rsidR="008D62C6" w:rsidRPr="008D62C6" w:rsidRDefault="008D62C6" w:rsidP="008D62C6">
      <w:pPr>
        <w:numPr>
          <w:ilvl w:val="0"/>
          <w:numId w:val="23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Считать утратившим силу </w:t>
      </w:r>
      <w:r w:rsidRPr="008D62C6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09.02.2024 г. №136-п.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Опубликовать настоящее постановление в Официальном           вестнике Богучанского района и на официальном сайте муниципального образования Богучанский район.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 момента подписания.</w:t>
      </w:r>
    </w:p>
    <w:p w:rsidR="008D62C6" w:rsidRPr="008D62C6" w:rsidRDefault="008D62C6" w:rsidP="008D62C6">
      <w:pPr>
        <w:tabs>
          <w:tab w:val="left" w:pos="5704"/>
        </w:tabs>
        <w:spacing w:after="0" w:line="240" w:lineRule="auto"/>
        <w:ind w:firstLine="113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tabs>
          <w:tab w:val="left" w:pos="57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А. С. Медведев</w:t>
      </w:r>
    </w:p>
    <w:p w:rsidR="008D62C6" w:rsidRPr="008D62C6" w:rsidRDefault="008D62C6" w:rsidP="008D62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A00802" w:rsidRDefault="008D62C6" w:rsidP="00A008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32"/>
      <w:footerReference w:type="first" r:id="rId3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7D" w:rsidRDefault="00987B7D" w:rsidP="00F3397A">
      <w:pPr>
        <w:spacing w:after="0" w:line="240" w:lineRule="auto"/>
      </w:pPr>
      <w:r>
        <w:separator/>
      </w:r>
    </w:p>
  </w:endnote>
  <w:endnote w:type="continuationSeparator" w:id="1">
    <w:p w:rsidR="00987B7D" w:rsidRDefault="00987B7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31A31" w:rsidRDefault="00B31A31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B31A31" w:rsidRDefault="00B31A31">
                      <w:pPr>
                        <w:jc w:val="center"/>
                      </w:pPr>
                      <w:r w:rsidRPr="00C52E70">
                        <w:fldChar w:fldCharType="begin"/>
                      </w:r>
                      <w:r>
                        <w:instrText>PAGE    \* MERGEFORMAT</w:instrText>
                      </w:r>
                      <w:r w:rsidRPr="00C52E70">
                        <w:fldChar w:fldCharType="separate"/>
                      </w:r>
                      <w:r w:rsidR="00A00802" w:rsidRPr="00A0080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31A31" w:rsidRDefault="00B31A3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C52E70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C52E70">
                        <w:fldChar w:fldCharType="separate"/>
                      </w:r>
                      <w:r w:rsidR="00A00802" w:rsidRPr="00A00802">
                        <w:rPr>
                          <w:rStyle w:val="24"/>
                          <w:rFonts w:eastAsia="Calibri"/>
                          <w:noProof/>
                        </w:rPr>
                        <w:t>39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31A31" w:rsidRDefault="00B31A3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31A31" w:rsidRDefault="00B31A31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31A31" w:rsidRDefault="00B31A31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7D" w:rsidRDefault="00987B7D" w:rsidP="00F3397A">
      <w:pPr>
        <w:spacing w:after="0" w:line="240" w:lineRule="auto"/>
      </w:pPr>
      <w:r>
        <w:separator/>
      </w:r>
    </w:p>
  </w:footnote>
  <w:footnote w:type="continuationSeparator" w:id="1">
    <w:p w:rsidR="00987B7D" w:rsidRDefault="00987B7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C62F66"/>
    <w:multiLevelType w:val="hybridMultilevel"/>
    <w:tmpl w:val="12D6E252"/>
    <w:lvl w:ilvl="0" w:tplc="F2DEC3A6">
      <w:start w:val="1"/>
      <w:numFmt w:val="decimal"/>
      <w:lvlText w:val="%1."/>
      <w:lvlJc w:val="left"/>
      <w:pPr>
        <w:ind w:left="256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A2B09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C7854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FCA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5E10"/>
    <w:multiLevelType w:val="multilevel"/>
    <w:tmpl w:val="A9D4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9E25BCF"/>
    <w:multiLevelType w:val="multilevel"/>
    <w:tmpl w:val="AD9CA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41A77385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7C58"/>
    <w:multiLevelType w:val="hybridMultilevel"/>
    <w:tmpl w:val="053E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E50C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8"/>
  </w:num>
  <w:num w:numId="5">
    <w:abstractNumId w:val="24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11"/>
  </w:num>
  <w:num w:numId="13">
    <w:abstractNumId w:val="25"/>
  </w:num>
  <w:num w:numId="14">
    <w:abstractNumId w:val="12"/>
  </w:num>
  <w:num w:numId="15">
    <w:abstractNumId w:val="27"/>
  </w:num>
  <w:num w:numId="16">
    <w:abstractNumId w:val="13"/>
  </w:num>
  <w:num w:numId="17">
    <w:abstractNumId w:val="17"/>
  </w:num>
  <w:num w:numId="18">
    <w:abstractNumId w:val="21"/>
  </w:num>
  <w:num w:numId="19">
    <w:abstractNumId w:val="26"/>
  </w:num>
  <w:num w:numId="20">
    <w:abstractNumId w:val="20"/>
  </w:num>
  <w:num w:numId="21">
    <w:abstractNumId w:val="18"/>
  </w:num>
  <w:num w:numId="22">
    <w:abstractNumId w:val="15"/>
  </w:num>
  <w:num w:numId="23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0EB0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79E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213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37AA8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2C30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B22"/>
    <w:rsid w:val="00057B3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6B8F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07D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498"/>
    <w:rsid w:val="00090769"/>
    <w:rsid w:val="00090B7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4DE5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E47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4B0F"/>
    <w:rsid w:val="000D4E9F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6B3D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26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1EF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CFD"/>
    <w:rsid w:val="00193FAE"/>
    <w:rsid w:val="0019432D"/>
    <w:rsid w:val="00194861"/>
    <w:rsid w:val="0019493E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18B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A12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2C92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5ED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E08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06B"/>
    <w:rsid w:val="00201BBD"/>
    <w:rsid w:val="00202509"/>
    <w:rsid w:val="0020283B"/>
    <w:rsid w:val="002030E0"/>
    <w:rsid w:val="002036DA"/>
    <w:rsid w:val="00203858"/>
    <w:rsid w:val="00204A8C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1E9D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1F8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2BCF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2649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DF2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0C17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07F7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92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D77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3FD9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790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5E29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978"/>
    <w:rsid w:val="0043602D"/>
    <w:rsid w:val="00437A8E"/>
    <w:rsid w:val="00437B0F"/>
    <w:rsid w:val="00437EBC"/>
    <w:rsid w:val="00437F0F"/>
    <w:rsid w:val="004401E1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34C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B5E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39A"/>
    <w:rsid w:val="004C6510"/>
    <w:rsid w:val="004C6590"/>
    <w:rsid w:val="004C667D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0066"/>
    <w:rsid w:val="004F1B8E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464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3C1F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17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001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5D1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5BD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3D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00C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07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1B9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21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8B8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08C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75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98F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898"/>
    <w:rsid w:val="00615E0C"/>
    <w:rsid w:val="006162E4"/>
    <w:rsid w:val="0061658C"/>
    <w:rsid w:val="00616E0F"/>
    <w:rsid w:val="00617140"/>
    <w:rsid w:val="0061775D"/>
    <w:rsid w:val="00620146"/>
    <w:rsid w:val="006203BD"/>
    <w:rsid w:val="00620505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85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7BE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4DF"/>
    <w:rsid w:val="00681524"/>
    <w:rsid w:val="00681678"/>
    <w:rsid w:val="006817E5"/>
    <w:rsid w:val="00681F09"/>
    <w:rsid w:val="00681FF5"/>
    <w:rsid w:val="006840D1"/>
    <w:rsid w:val="006842B9"/>
    <w:rsid w:val="006843B8"/>
    <w:rsid w:val="0068452E"/>
    <w:rsid w:val="006856CD"/>
    <w:rsid w:val="006859F2"/>
    <w:rsid w:val="00685FF1"/>
    <w:rsid w:val="006861B9"/>
    <w:rsid w:val="0068664C"/>
    <w:rsid w:val="00686B22"/>
    <w:rsid w:val="00686F51"/>
    <w:rsid w:val="00686F95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3DB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3BCD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1CD2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2C68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684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14C"/>
    <w:rsid w:val="007158AC"/>
    <w:rsid w:val="00715A07"/>
    <w:rsid w:val="00715AA0"/>
    <w:rsid w:val="00715B35"/>
    <w:rsid w:val="00715C1C"/>
    <w:rsid w:val="007163CD"/>
    <w:rsid w:val="00716950"/>
    <w:rsid w:val="00717770"/>
    <w:rsid w:val="00717D8D"/>
    <w:rsid w:val="00717E83"/>
    <w:rsid w:val="00720049"/>
    <w:rsid w:val="00720409"/>
    <w:rsid w:val="007209E2"/>
    <w:rsid w:val="00720A68"/>
    <w:rsid w:val="00720DAF"/>
    <w:rsid w:val="0072118E"/>
    <w:rsid w:val="007211DD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72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3E2F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4D76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6DE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66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6EB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1B17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6C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95C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4AD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BC8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29DB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3F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2C6"/>
    <w:rsid w:val="008D63CD"/>
    <w:rsid w:val="008D6A07"/>
    <w:rsid w:val="008D75AD"/>
    <w:rsid w:val="008D764C"/>
    <w:rsid w:val="008D7983"/>
    <w:rsid w:val="008D7A17"/>
    <w:rsid w:val="008D7BE8"/>
    <w:rsid w:val="008E07A0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37BF5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D3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D1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EE2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05A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3D3"/>
    <w:rsid w:val="009864BA"/>
    <w:rsid w:val="009866B4"/>
    <w:rsid w:val="009867FA"/>
    <w:rsid w:val="009869BA"/>
    <w:rsid w:val="00986ABB"/>
    <w:rsid w:val="00987076"/>
    <w:rsid w:val="00987B04"/>
    <w:rsid w:val="00987B7D"/>
    <w:rsid w:val="00987D5B"/>
    <w:rsid w:val="009900EA"/>
    <w:rsid w:val="0099061D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DAA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D3B"/>
    <w:rsid w:val="009B62E2"/>
    <w:rsid w:val="009B6AB5"/>
    <w:rsid w:val="009B7290"/>
    <w:rsid w:val="009B779A"/>
    <w:rsid w:val="009B79F3"/>
    <w:rsid w:val="009B7B2A"/>
    <w:rsid w:val="009B7C08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4B5"/>
    <w:rsid w:val="009C6593"/>
    <w:rsid w:val="009C65AF"/>
    <w:rsid w:val="009C76A6"/>
    <w:rsid w:val="009C776E"/>
    <w:rsid w:val="009C7870"/>
    <w:rsid w:val="009C7A78"/>
    <w:rsid w:val="009C7EFF"/>
    <w:rsid w:val="009D0AF7"/>
    <w:rsid w:val="009D0C56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D65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02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1CF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7C8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3BFA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09D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32A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3A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4441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340"/>
    <w:rsid w:val="00AD1440"/>
    <w:rsid w:val="00AD15A3"/>
    <w:rsid w:val="00AD1AD8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81D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4E0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9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A31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983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33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CC7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5E56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5BF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4D7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223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87F96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97C91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3F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A13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7F3"/>
    <w:rsid w:val="00BE4962"/>
    <w:rsid w:val="00BE5E4A"/>
    <w:rsid w:val="00BE7081"/>
    <w:rsid w:val="00BF001F"/>
    <w:rsid w:val="00BF00EB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5B4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E4C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B7"/>
    <w:rsid w:val="00C3537C"/>
    <w:rsid w:val="00C35C40"/>
    <w:rsid w:val="00C36183"/>
    <w:rsid w:val="00C361E3"/>
    <w:rsid w:val="00C366A4"/>
    <w:rsid w:val="00C36768"/>
    <w:rsid w:val="00C37205"/>
    <w:rsid w:val="00C378DF"/>
    <w:rsid w:val="00C3791A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2E70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CF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67E0B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1B15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6673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96B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141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3"/>
    <w:rsid w:val="00D81C0A"/>
    <w:rsid w:val="00D81F8B"/>
    <w:rsid w:val="00D82BB3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55F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5FE6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7A7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AA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0AD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29C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247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B35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A19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027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4D92"/>
    <w:rsid w:val="00E9616A"/>
    <w:rsid w:val="00E962B3"/>
    <w:rsid w:val="00E962BE"/>
    <w:rsid w:val="00E96AC0"/>
    <w:rsid w:val="00E96D9D"/>
    <w:rsid w:val="00E97104"/>
    <w:rsid w:val="00E9779C"/>
    <w:rsid w:val="00E97F2C"/>
    <w:rsid w:val="00EA0B9E"/>
    <w:rsid w:val="00EA21B0"/>
    <w:rsid w:val="00EA222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0D"/>
    <w:rsid w:val="00EE75E6"/>
    <w:rsid w:val="00EE77AC"/>
    <w:rsid w:val="00EE7977"/>
    <w:rsid w:val="00EE7EC7"/>
    <w:rsid w:val="00EF047E"/>
    <w:rsid w:val="00EF04A1"/>
    <w:rsid w:val="00EF0577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9E1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109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2E6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31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431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B42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1C8"/>
    <w:rsid w:val="00FC1823"/>
    <w:rsid w:val="00FC1B15"/>
    <w:rsid w:val="00FC1B98"/>
    <w:rsid w:val="00FC31F9"/>
    <w:rsid w:val="00FC3480"/>
    <w:rsid w:val="00FC40EB"/>
    <w:rsid w:val="00FC4D31"/>
    <w:rsid w:val="00FC4EED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EA7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25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840D1"/>
  </w:style>
  <w:style w:type="numbering" w:customStyle="1" w:styleId="1120">
    <w:name w:val="Нет списка112"/>
    <w:next w:val="a6"/>
    <w:uiPriority w:val="99"/>
    <w:semiHidden/>
    <w:unhideWhenUsed/>
    <w:rsid w:val="006840D1"/>
  </w:style>
  <w:style w:type="paragraph" w:customStyle="1" w:styleId="footnotedescription">
    <w:name w:val="footnotedescription"/>
    <w:basedOn w:val="a3"/>
    <w:rsid w:val="0068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01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421">
    <w:name w:val="Нет списка42"/>
    <w:next w:val="a6"/>
    <w:uiPriority w:val="99"/>
    <w:semiHidden/>
    <w:unhideWhenUsed/>
    <w:rsid w:val="003E4790"/>
  </w:style>
  <w:style w:type="paragraph" w:customStyle="1" w:styleId="afffffffa">
    <w:name w:val="Текст абзаца"/>
    <w:basedOn w:val="a3"/>
    <w:link w:val="afffffffb"/>
    <w:qFormat/>
    <w:rsid w:val="003E47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E4790"/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;Полужирный"/>
    <w:basedOn w:val="a4"/>
    <w:rsid w:val="003E4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E47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E4790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6457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login.consultant.ru/link/?req=doc&amp;base=RLAW123&amp;n=271210&amp;date=14.07.2023" TargetMode="External"/><Relationship Id="rId26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271210&amp;date=14.07.202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s://login.consultant.ru/link/?req=doc&amp;base=RLAW123&amp;n=271210&amp;date=14.07.2023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8" Type="http://schemas.openxmlformats.org/officeDocument/2006/relationships/hyperlink" Target="https://pravo-search.minjust.ru/bigs/showDocument.html?id=0B360069-9097-40F5-B2A3-C23FADC8349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ogin.consultant.ru/link/?req=doc&amp;base=RLAW123&amp;n=271210&amp;date=14.07.2023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4.png"/><Relationship Id="rId22" Type="http://schemas.openxmlformats.org/officeDocument/2006/relationships/hyperlink" Target="https://login.consultant.ru/link/?req=doc&amp;base=RLAW123&amp;n=271210&amp;date=14.07.202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6463-8610-430F-B63C-BECCC23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19509</Words>
  <Characters>111204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130453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2024-02-14T10:23:00Z</cp:lastPrinted>
  <dcterms:created xsi:type="dcterms:W3CDTF">2024-03-07T09:19:00Z</dcterms:created>
  <dcterms:modified xsi:type="dcterms:W3CDTF">2024-03-11T03:09:00Z</dcterms:modified>
</cp:coreProperties>
</file>