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aturation sat="0"/>
                              </a14:imgEffect>
                            </a14:imgLayer>
                          </a14:imgProps>
                        </a:ex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3B6645">
        <w:rPr>
          <w:rFonts w:ascii="Times New Roman" w:eastAsia="Times New Roman" w:hAnsi="Times New Roman"/>
          <w:b/>
          <w:sz w:val="56"/>
          <w:szCs w:val="56"/>
          <w:lang w:eastAsia="ru-RU"/>
        </w:rPr>
        <w:t>17</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3B6645"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апреля</w:t>
      </w:r>
      <w:r w:rsidR="00823CD2">
        <w:rPr>
          <w:rFonts w:ascii="Times New Roman" w:eastAsia="Times New Roman" w:hAnsi="Times New Roman"/>
          <w:sz w:val="24"/>
          <w:szCs w:val="24"/>
          <w:lang w:eastAsia="ru-RU"/>
        </w:rPr>
        <w:t xml:space="preserve"> </w:t>
      </w:r>
      <w:r w:rsidR="00403998">
        <w:rPr>
          <w:rFonts w:ascii="Times New Roman" w:eastAsia="Times New Roman" w:hAnsi="Times New Roman"/>
          <w:sz w:val="24"/>
          <w:szCs w:val="24"/>
          <w:lang w:eastAsia="ru-RU"/>
        </w:rPr>
        <w:t>2024</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766B9B" w:rsidRPr="00766B9B" w:rsidRDefault="00395BBD" w:rsidP="00051C13">
      <w:pPr>
        <w:pStyle w:val="affff8"/>
        <w:numPr>
          <w:ilvl w:val="0"/>
          <w:numId w:val="10"/>
        </w:numPr>
        <w:shd w:val="clear" w:color="auto" w:fill="FFFFFF" w:themeFill="background1"/>
        <w:suppressAutoHyphens/>
        <w:spacing w:after="0" w:line="240" w:lineRule="auto"/>
        <w:ind w:left="1134" w:firstLine="360"/>
        <w:jc w:val="both"/>
        <w:rPr>
          <w:rFonts w:ascii="Times New Roman" w:hAnsi="Times New Roman"/>
          <w:bCs/>
          <w:sz w:val="20"/>
          <w:szCs w:val="20"/>
          <w:lang w:eastAsia="ar-SA"/>
        </w:rPr>
      </w:pPr>
      <w:bookmarkStart w:id="0" w:name="_GoBack"/>
      <w:bookmarkEnd w:id="0"/>
      <w:r w:rsidRPr="003B6645">
        <w:rPr>
          <w:rFonts w:ascii="Times New Roman" w:hAnsi="Times New Roman"/>
          <w:bCs/>
          <w:sz w:val="20"/>
          <w:szCs w:val="20"/>
          <w:lang w:eastAsia="ar-SA"/>
        </w:rPr>
        <w:t>Постановление админи</w:t>
      </w:r>
      <w:r w:rsidR="00D739F2" w:rsidRPr="003B6645">
        <w:rPr>
          <w:rFonts w:ascii="Times New Roman" w:hAnsi="Times New Roman"/>
          <w:bCs/>
          <w:sz w:val="20"/>
          <w:szCs w:val="20"/>
          <w:lang w:eastAsia="ar-SA"/>
        </w:rPr>
        <w:t>с</w:t>
      </w:r>
      <w:r w:rsidR="007A5E79">
        <w:rPr>
          <w:rFonts w:ascii="Times New Roman" w:hAnsi="Times New Roman"/>
          <w:bCs/>
          <w:sz w:val="20"/>
          <w:szCs w:val="20"/>
          <w:lang w:eastAsia="ar-SA"/>
        </w:rPr>
        <w:t>трации Богучанского района № 254</w:t>
      </w:r>
      <w:r w:rsidRPr="003B6645">
        <w:rPr>
          <w:rFonts w:ascii="Times New Roman" w:hAnsi="Times New Roman"/>
          <w:bCs/>
          <w:sz w:val="20"/>
          <w:szCs w:val="20"/>
          <w:lang w:eastAsia="ar-SA"/>
        </w:rPr>
        <w:t xml:space="preserve">-П от </w:t>
      </w:r>
      <w:r w:rsidR="00766B9B">
        <w:rPr>
          <w:rFonts w:ascii="Times New Roman" w:hAnsi="Times New Roman"/>
          <w:bCs/>
          <w:sz w:val="20"/>
          <w:szCs w:val="20"/>
          <w:lang w:eastAsia="ar-SA"/>
        </w:rPr>
        <w:t>18</w:t>
      </w:r>
      <w:r w:rsidR="00084A01" w:rsidRPr="003B6645">
        <w:rPr>
          <w:rFonts w:ascii="Times New Roman" w:hAnsi="Times New Roman"/>
          <w:bCs/>
          <w:sz w:val="20"/>
          <w:szCs w:val="20"/>
          <w:lang w:eastAsia="ar-SA"/>
        </w:rPr>
        <w:t>.03</w:t>
      </w:r>
      <w:r w:rsidRPr="003B6645">
        <w:rPr>
          <w:rFonts w:ascii="Times New Roman" w:hAnsi="Times New Roman"/>
          <w:bCs/>
          <w:sz w:val="20"/>
          <w:szCs w:val="20"/>
          <w:lang w:eastAsia="ar-SA"/>
        </w:rPr>
        <w:t>.2024 г. «</w:t>
      </w:r>
      <w:r w:rsidR="00766B9B" w:rsidRPr="00766B9B">
        <w:rPr>
          <w:rFonts w:ascii="Times New Roman" w:hAnsi="Times New Roman"/>
          <w:bCs/>
          <w:sz w:val="20"/>
          <w:szCs w:val="20"/>
          <w:lang w:eastAsia="ar-SA"/>
        </w:rPr>
        <w:t>О внесении изменений в постановление администрации Богучанского района от 18.08.2016 № 620-п «Об утверждении Порядка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w:t>
      </w:r>
    </w:p>
    <w:p w:rsidR="00EA0024" w:rsidRPr="00EC3B44" w:rsidRDefault="00EA0024" w:rsidP="00051C13">
      <w:pPr>
        <w:pStyle w:val="affff8"/>
        <w:numPr>
          <w:ilvl w:val="0"/>
          <w:numId w:val="10"/>
        </w:numPr>
        <w:shd w:val="clear" w:color="auto" w:fill="FFFFFF" w:themeFill="background1"/>
        <w:suppressAutoHyphens/>
        <w:spacing w:after="0" w:line="240" w:lineRule="auto"/>
        <w:ind w:left="1134" w:firstLine="360"/>
        <w:jc w:val="both"/>
        <w:rPr>
          <w:rFonts w:ascii="Times New Roman" w:hAnsi="Times New Roman"/>
          <w:bCs/>
          <w:sz w:val="20"/>
          <w:szCs w:val="20"/>
          <w:lang w:eastAsia="ar-SA"/>
        </w:rPr>
      </w:pPr>
      <w:r w:rsidRPr="003B6645">
        <w:rPr>
          <w:rFonts w:ascii="Times New Roman" w:hAnsi="Times New Roman"/>
          <w:bCs/>
          <w:sz w:val="20"/>
          <w:szCs w:val="20"/>
          <w:lang w:eastAsia="ar-SA"/>
        </w:rPr>
        <w:t>Постановление админис</w:t>
      </w:r>
      <w:r>
        <w:rPr>
          <w:rFonts w:ascii="Times New Roman" w:hAnsi="Times New Roman"/>
          <w:bCs/>
          <w:sz w:val="20"/>
          <w:szCs w:val="20"/>
          <w:lang w:eastAsia="ar-SA"/>
        </w:rPr>
        <w:t>трации Богучанского района № 25</w:t>
      </w:r>
      <w:r w:rsidRPr="00EA0024">
        <w:rPr>
          <w:rFonts w:ascii="Times New Roman" w:hAnsi="Times New Roman"/>
          <w:bCs/>
          <w:sz w:val="20"/>
          <w:szCs w:val="20"/>
          <w:lang w:eastAsia="ar-SA"/>
        </w:rPr>
        <w:t>5</w:t>
      </w:r>
      <w:r w:rsidRPr="003B6645">
        <w:rPr>
          <w:rFonts w:ascii="Times New Roman" w:hAnsi="Times New Roman"/>
          <w:bCs/>
          <w:sz w:val="20"/>
          <w:szCs w:val="20"/>
          <w:lang w:eastAsia="ar-SA"/>
        </w:rPr>
        <w:t xml:space="preserve">-П от </w:t>
      </w:r>
      <w:r>
        <w:rPr>
          <w:rFonts w:ascii="Times New Roman" w:hAnsi="Times New Roman"/>
          <w:bCs/>
          <w:sz w:val="20"/>
          <w:szCs w:val="20"/>
          <w:lang w:eastAsia="ar-SA"/>
        </w:rPr>
        <w:t>18</w:t>
      </w:r>
      <w:r w:rsidRPr="003B6645">
        <w:rPr>
          <w:rFonts w:ascii="Times New Roman" w:hAnsi="Times New Roman"/>
          <w:bCs/>
          <w:sz w:val="20"/>
          <w:szCs w:val="20"/>
          <w:lang w:eastAsia="ar-SA"/>
        </w:rPr>
        <w:t>.03.2024 г. «</w:t>
      </w:r>
      <w:bookmarkStart w:id="1" w:name="_Hlk121148820"/>
      <w:r w:rsidRPr="00EA0024">
        <w:rPr>
          <w:rFonts w:ascii="Times New Roman" w:hAnsi="Times New Roman"/>
          <w:bCs/>
          <w:sz w:val="20"/>
          <w:szCs w:val="20"/>
          <w:lang w:eastAsia="ar-SA"/>
        </w:rPr>
        <w:t xml:space="preserve">О подготовке документации по планировке территории (проект межевания) </w:t>
      </w:r>
      <w:bookmarkStart w:id="2" w:name="_Hlk161652063"/>
      <w:r w:rsidRPr="00EA0024">
        <w:rPr>
          <w:rFonts w:ascii="Times New Roman" w:hAnsi="Times New Roman"/>
          <w:bCs/>
          <w:sz w:val="20"/>
          <w:szCs w:val="20"/>
          <w:lang w:eastAsia="ar-SA"/>
        </w:rPr>
        <w:t>земельного участка с кадастровым номером 24:07:1201007:51 и территории к нему прилегающей</w:t>
      </w:r>
      <w:bookmarkEnd w:id="2"/>
      <w:r>
        <w:rPr>
          <w:rFonts w:ascii="Times New Roman" w:hAnsi="Times New Roman"/>
          <w:bCs/>
          <w:sz w:val="20"/>
          <w:szCs w:val="20"/>
          <w:lang w:eastAsia="ar-SA"/>
        </w:rPr>
        <w:t>»</w:t>
      </w:r>
    </w:p>
    <w:p w:rsidR="0066301F" w:rsidRPr="0066301F" w:rsidRDefault="00EC3B44" w:rsidP="00051C13">
      <w:pPr>
        <w:pStyle w:val="affff8"/>
        <w:numPr>
          <w:ilvl w:val="0"/>
          <w:numId w:val="10"/>
        </w:numPr>
        <w:shd w:val="clear" w:color="auto" w:fill="FFFFFF" w:themeFill="background1"/>
        <w:suppressAutoHyphens/>
        <w:spacing w:after="0" w:line="240" w:lineRule="auto"/>
        <w:ind w:left="1134" w:firstLine="360"/>
        <w:jc w:val="both"/>
        <w:rPr>
          <w:rFonts w:ascii="Times New Roman" w:hAnsi="Times New Roman"/>
          <w:bCs/>
          <w:sz w:val="20"/>
          <w:szCs w:val="20"/>
          <w:lang w:eastAsia="ar-SA"/>
        </w:rPr>
      </w:pPr>
      <w:r w:rsidRPr="003B6645">
        <w:rPr>
          <w:rFonts w:ascii="Times New Roman" w:hAnsi="Times New Roman"/>
          <w:bCs/>
          <w:sz w:val="20"/>
          <w:szCs w:val="20"/>
          <w:lang w:eastAsia="ar-SA"/>
        </w:rPr>
        <w:t>Постановление админис</w:t>
      </w:r>
      <w:r>
        <w:rPr>
          <w:rFonts w:ascii="Times New Roman" w:hAnsi="Times New Roman"/>
          <w:bCs/>
          <w:sz w:val="20"/>
          <w:szCs w:val="20"/>
          <w:lang w:eastAsia="ar-SA"/>
        </w:rPr>
        <w:t>трации Богучанского района № 2</w:t>
      </w:r>
      <w:r w:rsidRPr="00EC3B44">
        <w:rPr>
          <w:rFonts w:ascii="Times New Roman" w:hAnsi="Times New Roman"/>
          <w:bCs/>
          <w:sz w:val="20"/>
          <w:szCs w:val="20"/>
          <w:lang w:eastAsia="ar-SA"/>
        </w:rPr>
        <w:t>70</w:t>
      </w:r>
      <w:r w:rsidRPr="003B6645">
        <w:rPr>
          <w:rFonts w:ascii="Times New Roman" w:hAnsi="Times New Roman"/>
          <w:bCs/>
          <w:sz w:val="20"/>
          <w:szCs w:val="20"/>
          <w:lang w:eastAsia="ar-SA"/>
        </w:rPr>
        <w:t xml:space="preserve">-П от </w:t>
      </w:r>
      <w:r>
        <w:rPr>
          <w:rFonts w:ascii="Times New Roman" w:hAnsi="Times New Roman"/>
          <w:bCs/>
          <w:sz w:val="20"/>
          <w:szCs w:val="20"/>
          <w:lang w:eastAsia="ar-SA"/>
        </w:rPr>
        <w:t>18</w:t>
      </w:r>
      <w:r w:rsidRPr="003B6645">
        <w:rPr>
          <w:rFonts w:ascii="Times New Roman" w:hAnsi="Times New Roman"/>
          <w:bCs/>
          <w:sz w:val="20"/>
          <w:szCs w:val="20"/>
          <w:lang w:eastAsia="ar-SA"/>
        </w:rPr>
        <w:t>.03.2024 г. «</w:t>
      </w:r>
      <w:r w:rsidR="0066301F" w:rsidRPr="0066301F">
        <w:rPr>
          <w:rFonts w:ascii="Times New Roman" w:hAnsi="Times New Roman"/>
          <w:bCs/>
          <w:sz w:val="20"/>
          <w:szCs w:val="20"/>
          <w:lang w:eastAsia="ar-SA"/>
        </w:rPr>
        <w:t>Об утверждении программы перевозки пассажиров внутренним водным транспортом в местном сообщении  и на переправах в Богучанском районе на 2024 год</w:t>
      </w:r>
      <w:r w:rsidR="0066301F">
        <w:rPr>
          <w:rFonts w:ascii="Times New Roman" w:hAnsi="Times New Roman"/>
          <w:bCs/>
          <w:sz w:val="20"/>
          <w:szCs w:val="20"/>
          <w:lang w:eastAsia="ar-SA"/>
        </w:rPr>
        <w:t>»</w:t>
      </w:r>
      <w:r w:rsidR="0066301F" w:rsidRPr="0066301F">
        <w:rPr>
          <w:rFonts w:ascii="Times New Roman" w:hAnsi="Times New Roman"/>
          <w:bCs/>
          <w:sz w:val="20"/>
          <w:szCs w:val="20"/>
          <w:lang w:eastAsia="ar-SA"/>
        </w:rPr>
        <w:t xml:space="preserve"> </w:t>
      </w:r>
    </w:p>
    <w:p w:rsidR="00EC3B44" w:rsidRDefault="00E030FE" w:rsidP="00051C13">
      <w:pPr>
        <w:pStyle w:val="affff8"/>
        <w:numPr>
          <w:ilvl w:val="0"/>
          <w:numId w:val="10"/>
        </w:numPr>
        <w:shd w:val="clear" w:color="auto" w:fill="FFFFFF" w:themeFill="background1"/>
        <w:suppressAutoHyphens/>
        <w:spacing w:after="0" w:line="240" w:lineRule="auto"/>
        <w:ind w:left="1134" w:firstLine="360"/>
        <w:jc w:val="both"/>
        <w:rPr>
          <w:rFonts w:ascii="Times New Roman" w:hAnsi="Times New Roman"/>
          <w:bCs/>
          <w:sz w:val="20"/>
          <w:szCs w:val="20"/>
          <w:lang w:eastAsia="ar-SA"/>
        </w:rPr>
      </w:pPr>
      <w:r w:rsidRPr="003B6645">
        <w:rPr>
          <w:rFonts w:ascii="Times New Roman" w:hAnsi="Times New Roman"/>
          <w:bCs/>
          <w:sz w:val="20"/>
          <w:szCs w:val="20"/>
          <w:lang w:eastAsia="ar-SA"/>
        </w:rPr>
        <w:t>Постановление админис</w:t>
      </w:r>
      <w:r>
        <w:rPr>
          <w:rFonts w:ascii="Times New Roman" w:hAnsi="Times New Roman"/>
          <w:bCs/>
          <w:sz w:val="20"/>
          <w:szCs w:val="20"/>
          <w:lang w:eastAsia="ar-SA"/>
        </w:rPr>
        <w:t>трации Богучанского района № 27</w:t>
      </w:r>
      <w:r w:rsidRPr="00E030FE">
        <w:rPr>
          <w:rFonts w:ascii="Times New Roman" w:hAnsi="Times New Roman"/>
          <w:bCs/>
          <w:sz w:val="20"/>
          <w:szCs w:val="20"/>
          <w:lang w:eastAsia="ar-SA"/>
        </w:rPr>
        <w:t>6</w:t>
      </w:r>
      <w:r w:rsidRPr="003B6645">
        <w:rPr>
          <w:rFonts w:ascii="Times New Roman" w:hAnsi="Times New Roman"/>
          <w:bCs/>
          <w:sz w:val="20"/>
          <w:szCs w:val="20"/>
          <w:lang w:eastAsia="ar-SA"/>
        </w:rPr>
        <w:t xml:space="preserve">-П от </w:t>
      </w:r>
      <w:r>
        <w:rPr>
          <w:rFonts w:ascii="Times New Roman" w:hAnsi="Times New Roman"/>
          <w:bCs/>
          <w:sz w:val="20"/>
          <w:szCs w:val="20"/>
          <w:lang w:eastAsia="ar-SA"/>
        </w:rPr>
        <w:t>18</w:t>
      </w:r>
      <w:r w:rsidRPr="003B6645">
        <w:rPr>
          <w:rFonts w:ascii="Times New Roman" w:hAnsi="Times New Roman"/>
          <w:bCs/>
          <w:sz w:val="20"/>
          <w:szCs w:val="20"/>
          <w:lang w:eastAsia="ar-SA"/>
        </w:rPr>
        <w:t>.03.2024 г. «</w:t>
      </w:r>
      <w:r w:rsidR="00980887" w:rsidRPr="00980887">
        <w:rPr>
          <w:rFonts w:ascii="Times New Roman" w:hAnsi="Times New Roman"/>
          <w:bCs/>
          <w:sz w:val="20"/>
          <w:szCs w:val="20"/>
          <w:lang w:eastAsia="ar-SA"/>
        </w:rPr>
        <w:t>О внесении изменений в постановление администрации Богучанского района от 25.02.2022 № 122 - п «Об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Богучанском районе»</w:t>
      </w:r>
      <w:r w:rsidR="00491222">
        <w:rPr>
          <w:rFonts w:ascii="Times New Roman" w:hAnsi="Times New Roman"/>
          <w:bCs/>
          <w:sz w:val="20"/>
          <w:szCs w:val="20"/>
          <w:lang w:eastAsia="ar-SA"/>
        </w:rPr>
        <w:t>»»</w:t>
      </w:r>
    </w:p>
    <w:p w:rsidR="002218A3" w:rsidRPr="002218A3" w:rsidRDefault="001603E3" w:rsidP="00051C13">
      <w:pPr>
        <w:pStyle w:val="affff8"/>
        <w:numPr>
          <w:ilvl w:val="0"/>
          <w:numId w:val="10"/>
        </w:numPr>
        <w:shd w:val="clear" w:color="auto" w:fill="FFFFFF" w:themeFill="background1"/>
        <w:suppressAutoHyphens/>
        <w:spacing w:after="0" w:line="240" w:lineRule="auto"/>
        <w:ind w:left="1134" w:firstLine="360"/>
        <w:jc w:val="both"/>
        <w:rPr>
          <w:rFonts w:ascii="Times New Roman" w:hAnsi="Times New Roman"/>
          <w:bCs/>
          <w:sz w:val="20"/>
          <w:szCs w:val="20"/>
          <w:lang w:eastAsia="ar-SA"/>
        </w:rPr>
      </w:pPr>
      <w:r w:rsidRPr="003B6645">
        <w:rPr>
          <w:rFonts w:ascii="Times New Roman" w:hAnsi="Times New Roman"/>
          <w:bCs/>
          <w:sz w:val="20"/>
          <w:szCs w:val="20"/>
          <w:lang w:eastAsia="ar-SA"/>
        </w:rPr>
        <w:t>Постановление админис</w:t>
      </w:r>
      <w:r>
        <w:rPr>
          <w:rFonts w:ascii="Times New Roman" w:hAnsi="Times New Roman"/>
          <w:bCs/>
          <w:sz w:val="20"/>
          <w:szCs w:val="20"/>
          <w:lang w:eastAsia="ar-SA"/>
        </w:rPr>
        <w:t>трации Богучанского района № 277</w:t>
      </w:r>
      <w:r w:rsidRPr="003B6645">
        <w:rPr>
          <w:rFonts w:ascii="Times New Roman" w:hAnsi="Times New Roman"/>
          <w:bCs/>
          <w:sz w:val="20"/>
          <w:szCs w:val="20"/>
          <w:lang w:eastAsia="ar-SA"/>
        </w:rPr>
        <w:t xml:space="preserve">-П от </w:t>
      </w:r>
      <w:r w:rsidR="002218A3">
        <w:rPr>
          <w:rFonts w:ascii="Times New Roman" w:hAnsi="Times New Roman"/>
          <w:bCs/>
          <w:sz w:val="20"/>
          <w:szCs w:val="20"/>
          <w:lang w:eastAsia="ar-SA"/>
        </w:rPr>
        <w:t>1</w:t>
      </w:r>
      <w:r w:rsidR="002218A3" w:rsidRPr="002218A3">
        <w:rPr>
          <w:rFonts w:ascii="Times New Roman" w:hAnsi="Times New Roman"/>
          <w:bCs/>
          <w:sz w:val="20"/>
          <w:szCs w:val="20"/>
          <w:lang w:eastAsia="ar-SA"/>
        </w:rPr>
        <w:t>9</w:t>
      </w:r>
      <w:r w:rsidRPr="003B6645">
        <w:rPr>
          <w:rFonts w:ascii="Times New Roman" w:hAnsi="Times New Roman"/>
          <w:bCs/>
          <w:sz w:val="20"/>
          <w:szCs w:val="20"/>
          <w:lang w:eastAsia="ar-SA"/>
        </w:rPr>
        <w:t>.03.2024 г. «</w:t>
      </w:r>
      <w:r w:rsidR="002218A3" w:rsidRPr="002218A3">
        <w:rPr>
          <w:rFonts w:ascii="Times New Roman" w:hAnsi="Times New Roman"/>
          <w:bCs/>
          <w:sz w:val="20"/>
          <w:szCs w:val="20"/>
          <w:lang w:eastAsia="ar-SA"/>
        </w:rPr>
        <w:t>О Порядке приема-передачи дел при смене руководителя муниципального унитарного предприятия Богучанского района</w:t>
      </w:r>
      <w:r w:rsidR="002218A3">
        <w:rPr>
          <w:rFonts w:ascii="Times New Roman" w:hAnsi="Times New Roman"/>
          <w:bCs/>
          <w:sz w:val="20"/>
          <w:szCs w:val="20"/>
          <w:lang w:eastAsia="ar-SA"/>
        </w:rPr>
        <w:t>»</w:t>
      </w:r>
    </w:p>
    <w:p w:rsidR="00E3031B" w:rsidRPr="00E3031B" w:rsidRDefault="00D84691" w:rsidP="00051C13">
      <w:pPr>
        <w:pStyle w:val="affff8"/>
        <w:numPr>
          <w:ilvl w:val="0"/>
          <w:numId w:val="10"/>
        </w:numPr>
        <w:shd w:val="clear" w:color="auto" w:fill="FFFFFF" w:themeFill="background1"/>
        <w:suppressAutoHyphens/>
        <w:spacing w:after="0" w:line="240" w:lineRule="auto"/>
        <w:ind w:left="1134" w:firstLine="360"/>
        <w:jc w:val="both"/>
        <w:rPr>
          <w:rFonts w:ascii="Times New Roman" w:hAnsi="Times New Roman"/>
          <w:bCs/>
          <w:sz w:val="20"/>
          <w:szCs w:val="20"/>
          <w:lang w:eastAsia="ar-SA"/>
        </w:rPr>
      </w:pPr>
      <w:r w:rsidRPr="003B6645">
        <w:rPr>
          <w:rFonts w:ascii="Times New Roman" w:hAnsi="Times New Roman"/>
          <w:bCs/>
          <w:sz w:val="20"/>
          <w:szCs w:val="20"/>
          <w:lang w:eastAsia="ar-SA"/>
        </w:rPr>
        <w:t>Постановление админис</w:t>
      </w:r>
      <w:r>
        <w:rPr>
          <w:rFonts w:ascii="Times New Roman" w:hAnsi="Times New Roman"/>
          <w:bCs/>
          <w:sz w:val="20"/>
          <w:szCs w:val="20"/>
          <w:lang w:eastAsia="ar-SA"/>
        </w:rPr>
        <w:t>трации Богучанского района № 2</w:t>
      </w:r>
      <w:r w:rsidRPr="00D84691">
        <w:rPr>
          <w:rFonts w:ascii="Times New Roman" w:hAnsi="Times New Roman"/>
          <w:bCs/>
          <w:sz w:val="20"/>
          <w:szCs w:val="20"/>
          <w:lang w:eastAsia="ar-SA"/>
        </w:rPr>
        <w:t>9</w:t>
      </w:r>
      <w:r>
        <w:rPr>
          <w:rFonts w:ascii="Times New Roman" w:hAnsi="Times New Roman"/>
          <w:bCs/>
          <w:sz w:val="20"/>
          <w:szCs w:val="20"/>
          <w:lang w:eastAsia="ar-SA"/>
        </w:rPr>
        <w:t>7</w:t>
      </w:r>
      <w:r w:rsidRPr="003B6645">
        <w:rPr>
          <w:rFonts w:ascii="Times New Roman" w:hAnsi="Times New Roman"/>
          <w:bCs/>
          <w:sz w:val="20"/>
          <w:szCs w:val="20"/>
          <w:lang w:eastAsia="ar-SA"/>
        </w:rPr>
        <w:t xml:space="preserve">-П от </w:t>
      </w:r>
      <w:r w:rsidR="00E3031B" w:rsidRPr="00E3031B">
        <w:rPr>
          <w:rFonts w:ascii="Times New Roman" w:hAnsi="Times New Roman"/>
          <w:bCs/>
          <w:sz w:val="20"/>
          <w:szCs w:val="20"/>
          <w:lang w:eastAsia="ar-SA"/>
        </w:rPr>
        <w:t>21</w:t>
      </w:r>
      <w:r w:rsidRPr="003B6645">
        <w:rPr>
          <w:rFonts w:ascii="Times New Roman" w:hAnsi="Times New Roman"/>
          <w:bCs/>
          <w:sz w:val="20"/>
          <w:szCs w:val="20"/>
          <w:lang w:eastAsia="ar-SA"/>
        </w:rPr>
        <w:t>.03.2024 г. «</w:t>
      </w:r>
      <w:r w:rsidR="00E3031B" w:rsidRPr="00E3031B">
        <w:rPr>
          <w:rFonts w:ascii="Times New Roman" w:hAnsi="Times New Roman"/>
          <w:bCs/>
          <w:sz w:val="20"/>
          <w:szCs w:val="20"/>
          <w:lang w:eastAsia="ar-SA"/>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r w:rsidR="00E3031B">
        <w:rPr>
          <w:rFonts w:ascii="Times New Roman" w:hAnsi="Times New Roman"/>
          <w:bCs/>
          <w:sz w:val="20"/>
          <w:szCs w:val="20"/>
          <w:lang w:eastAsia="ar-SA"/>
        </w:rPr>
        <w:t>»</w:t>
      </w:r>
      <w:r w:rsidR="00E3031B" w:rsidRPr="00E3031B">
        <w:rPr>
          <w:rFonts w:ascii="Times New Roman" w:hAnsi="Times New Roman"/>
          <w:bCs/>
          <w:sz w:val="20"/>
          <w:szCs w:val="20"/>
          <w:lang w:eastAsia="ar-SA"/>
        </w:rPr>
        <w:t xml:space="preserve"> </w:t>
      </w:r>
    </w:p>
    <w:p w:rsidR="003B4167" w:rsidRPr="003B4167" w:rsidRDefault="00BF0AE3" w:rsidP="00051C13">
      <w:pPr>
        <w:pStyle w:val="affff8"/>
        <w:numPr>
          <w:ilvl w:val="0"/>
          <w:numId w:val="10"/>
        </w:numPr>
        <w:shd w:val="clear" w:color="auto" w:fill="FFFFFF" w:themeFill="background1"/>
        <w:suppressAutoHyphens/>
        <w:spacing w:after="0" w:line="240" w:lineRule="auto"/>
        <w:ind w:left="1134" w:firstLine="360"/>
        <w:jc w:val="both"/>
        <w:rPr>
          <w:rFonts w:ascii="Times New Roman" w:hAnsi="Times New Roman"/>
          <w:bCs/>
          <w:sz w:val="20"/>
          <w:szCs w:val="20"/>
          <w:lang w:eastAsia="ar-SA"/>
        </w:rPr>
      </w:pPr>
      <w:r w:rsidRPr="003B6645">
        <w:rPr>
          <w:rFonts w:ascii="Times New Roman" w:hAnsi="Times New Roman"/>
          <w:bCs/>
          <w:sz w:val="20"/>
          <w:szCs w:val="20"/>
          <w:lang w:eastAsia="ar-SA"/>
        </w:rPr>
        <w:t>Постановление админис</w:t>
      </w:r>
      <w:r>
        <w:rPr>
          <w:rFonts w:ascii="Times New Roman" w:hAnsi="Times New Roman"/>
          <w:bCs/>
          <w:sz w:val="20"/>
          <w:szCs w:val="20"/>
          <w:lang w:eastAsia="ar-SA"/>
        </w:rPr>
        <w:t>трации Богучанского района № 2</w:t>
      </w:r>
      <w:r w:rsidRPr="00D84691">
        <w:rPr>
          <w:rFonts w:ascii="Times New Roman" w:hAnsi="Times New Roman"/>
          <w:bCs/>
          <w:sz w:val="20"/>
          <w:szCs w:val="20"/>
          <w:lang w:eastAsia="ar-SA"/>
        </w:rPr>
        <w:t>9</w:t>
      </w:r>
      <w:r w:rsidRPr="00BF0AE3">
        <w:rPr>
          <w:rFonts w:ascii="Times New Roman" w:hAnsi="Times New Roman"/>
          <w:bCs/>
          <w:sz w:val="20"/>
          <w:szCs w:val="20"/>
          <w:lang w:eastAsia="ar-SA"/>
        </w:rPr>
        <w:t>8</w:t>
      </w:r>
      <w:r w:rsidRPr="003B6645">
        <w:rPr>
          <w:rFonts w:ascii="Times New Roman" w:hAnsi="Times New Roman"/>
          <w:bCs/>
          <w:sz w:val="20"/>
          <w:szCs w:val="20"/>
          <w:lang w:eastAsia="ar-SA"/>
        </w:rPr>
        <w:t xml:space="preserve">-П от </w:t>
      </w:r>
      <w:r w:rsidRPr="00E3031B">
        <w:rPr>
          <w:rFonts w:ascii="Times New Roman" w:hAnsi="Times New Roman"/>
          <w:bCs/>
          <w:sz w:val="20"/>
          <w:szCs w:val="20"/>
          <w:lang w:eastAsia="ar-SA"/>
        </w:rPr>
        <w:t>21</w:t>
      </w:r>
      <w:r w:rsidRPr="003B6645">
        <w:rPr>
          <w:rFonts w:ascii="Times New Roman" w:hAnsi="Times New Roman"/>
          <w:bCs/>
          <w:sz w:val="20"/>
          <w:szCs w:val="20"/>
          <w:lang w:eastAsia="ar-SA"/>
        </w:rPr>
        <w:t>.03.2024 г. «</w:t>
      </w:r>
      <w:r w:rsidR="003B4167" w:rsidRPr="003B4167">
        <w:rPr>
          <w:rFonts w:ascii="Times New Roman" w:hAnsi="Times New Roman"/>
          <w:bCs/>
          <w:sz w:val="20"/>
          <w:szCs w:val="20"/>
          <w:lang w:eastAsia="ar-SA"/>
        </w:rPr>
        <w:t>О внесении изменений в постановление администрации Богучанского района от 15.12.2023 № 1345-п «Об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2024 год»</w:t>
      </w:r>
    </w:p>
    <w:p w:rsidR="007479B2" w:rsidRPr="007479B2" w:rsidRDefault="007479B2" w:rsidP="00051C13">
      <w:pPr>
        <w:pStyle w:val="affff8"/>
        <w:numPr>
          <w:ilvl w:val="0"/>
          <w:numId w:val="10"/>
        </w:numPr>
        <w:shd w:val="clear" w:color="auto" w:fill="FFFFFF" w:themeFill="background1"/>
        <w:suppressAutoHyphens/>
        <w:spacing w:after="0" w:line="240" w:lineRule="auto"/>
        <w:ind w:left="1134" w:firstLine="360"/>
        <w:jc w:val="both"/>
        <w:rPr>
          <w:rFonts w:ascii="Times New Roman" w:hAnsi="Times New Roman"/>
          <w:bCs/>
          <w:sz w:val="20"/>
          <w:szCs w:val="20"/>
          <w:lang w:eastAsia="ar-SA"/>
        </w:rPr>
      </w:pPr>
      <w:r w:rsidRPr="003B6645">
        <w:rPr>
          <w:rFonts w:ascii="Times New Roman" w:hAnsi="Times New Roman"/>
          <w:bCs/>
          <w:sz w:val="20"/>
          <w:szCs w:val="20"/>
          <w:lang w:eastAsia="ar-SA"/>
        </w:rPr>
        <w:t>Постановление админис</w:t>
      </w:r>
      <w:r>
        <w:rPr>
          <w:rFonts w:ascii="Times New Roman" w:hAnsi="Times New Roman"/>
          <w:bCs/>
          <w:sz w:val="20"/>
          <w:szCs w:val="20"/>
          <w:lang w:eastAsia="ar-SA"/>
        </w:rPr>
        <w:t xml:space="preserve">трации Богучанского района № </w:t>
      </w:r>
      <w:r w:rsidRPr="007479B2">
        <w:rPr>
          <w:rFonts w:ascii="Times New Roman" w:hAnsi="Times New Roman"/>
          <w:bCs/>
          <w:sz w:val="20"/>
          <w:szCs w:val="20"/>
          <w:lang w:eastAsia="ar-SA"/>
        </w:rPr>
        <w:t>302</w:t>
      </w:r>
      <w:r w:rsidRPr="003B6645">
        <w:rPr>
          <w:rFonts w:ascii="Times New Roman" w:hAnsi="Times New Roman"/>
          <w:bCs/>
          <w:sz w:val="20"/>
          <w:szCs w:val="20"/>
          <w:lang w:eastAsia="ar-SA"/>
        </w:rPr>
        <w:t xml:space="preserve">-П от </w:t>
      </w:r>
      <w:r>
        <w:rPr>
          <w:rFonts w:ascii="Times New Roman" w:hAnsi="Times New Roman"/>
          <w:bCs/>
          <w:sz w:val="20"/>
          <w:szCs w:val="20"/>
          <w:lang w:eastAsia="ar-SA"/>
        </w:rPr>
        <w:t>25</w:t>
      </w:r>
      <w:r w:rsidRPr="003B6645">
        <w:rPr>
          <w:rFonts w:ascii="Times New Roman" w:hAnsi="Times New Roman"/>
          <w:bCs/>
          <w:sz w:val="20"/>
          <w:szCs w:val="20"/>
          <w:lang w:eastAsia="ar-SA"/>
        </w:rPr>
        <w:t>.03.2024 г. «</w:t>
      </w:r>
      <w:r w:rsidRPr="007479B2">
        <w:rPr>
          <w:rFonts w:ascii="Times New Roman" w:hAnsi="Times New Roman"/>
          <w:bCs/>
          <w:sz w:val="20"/>
          <w:szCs w:val="20"/>
          <w:lang w:eastAsia="ar-SA"/>
        </w:rPr>
        <w:t>О летней оздоровительной кампании детей в возрасте  от  7 до 18  лет, проживающих на территории муниципального образования Богучанский район Красноярский  край  в 2024 году</w:t>
      </w:r>
      <w:r>
        <w:rPr>
          <w:rFonts w:ascii="Times New Roman" w:hAnsi="Times New Roman"/>
          <w:bCs/>
          <w:sz w:val="20"/>
          <w:szCs w:val="20"/>
          <w:lang w:eastAsia="ar-SA"/>
        </w:rPr>
        <w:t>»</w:t>
      </w:r>
    </w:p>
    <w:p w:rsidR="008A04E7" w:rsidRPr="008A04E7" w:rsidRDefault="008A04E7" w:rsidP="00051C13">
      <w:pPr>
        <w:pStyle w:val="affff8"/>
        <w:numPr>
          <w:ilvl w:val="0"/>
          <w:numId w:val="10"/>
        </w:numPr>
        <w:shd w:val="clear" w:color="auto" w:fill="FFFFFF" w:themeFill="background1"/>
        <w:suppressAutoHyphens/>
        <w:spacing w:after="0" w:line="240" w:lineRule="auto"/>
        <w:ind w:left="1134" w:firstLine="360"/>
        <w:jc w:val="both"/>
        <w:rPr>
          <w:rFonts w:ascii="Times New Roman" w:hAnsi="Times New Roman"/>
          <w:bCs/>
          <w:sz w:val="20"/>
          <w:szCs w:val="20"/>
          <w:lang w:eastAsia="ar-SA"/>
        </w:rPr>
      </w:pPr>
      <w:r w:rsidRPr="003B6645">
        <w:rPr>
          <w:rFonts w:ascii="Times New Roman" w:hAnsi="Times New Roman"/>
          <w:bCs/>
          <w:sz w:val="20"/>
          <w:szCs w:val="20"/>
          <w:lang w:eastAsia="ar-SA"/>
        </w:rPr>
        <w:t>Постановление админис</w:t>
      </w:r>
      <w:r>
        <w:rPr>
          <w:rFonts w:ascii="Times New Roman" w:hAnsi="Times New Roman"/>
          <w:bCs/>
          <w:sz w:val="20"/>
          <w:szCs w:val="20"/>
          <w:lang w:eastAsia="ar-SA"/>
        </w:rPr>
        <w:t>трации Богучанского района № 30</w:t>
      </w:r>
      <w:r w:rsidRPr="008A04E7">
        <w:rPr>
          <w:rFonts w:ascii="Times New Roman" w:hAnsi="Times New Roman"/>
          <w:bCs/>
          <w:sz w:val="20"/>
          <w:szCs w:val="20"/>
          <w:lang w:eastAsia="ar-SA"/>
        </w:rPr>
        <w:t>7</w:t>
      </w:r>
      <w:r w:rsidRPr="003B6645">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8A04E7">
        <w:rPr>
          <w:rFonts w:ascii="Times New Roman" w:hAnsi="Times New Roman"/>
          <w:bCs/>
          <w:sz w:val="20"/>
          <w:szCs w:val="20"/>
          <w:lang w:eastAsia="ar-SA"/>
        </w:rPr>
        <w:t>6</w:t>
      </w:r>
      <w:r w:rsidRPr="003B6645">
        <w:rPr>
          <w:rFonts w:ascii="Times New Roman" w:hAnsi="Times New Roman"/>
          <w:bCs/>
          <w:sz w:val="20"/>
          <w:szCs w:val="20"/>
          <w:lang w:eastAsia="ar-SA"/>
        </w:rPr>
        <w:t>.03.2024 г. «</w:t>
      </w:r>
      <w:r w:rsidRPr="008A04E7">
        <w:rPr>
          <w:rFonts w:ascii="Times New Roman" w:hAnsi="Times New Roman"/>
          <w:bCs/>
          <w:sz w:val="20"/>
          <w:szCs w:val="20"/>
          <w:lang w:eastAsia="ar-SA"/>
        </w:rPr>
        <w:t>О внесении изменение в Административный регламент предоставления муниципальной услуги «Зачисление в муниципальные  общеобразовательные учреждения, расположенные на</w:t>
      </w:r>
      <w:r>
        <w:rPr>
          <w:rFonts w:ascii="Times New Roman" w:hAnsi="Times New Roman"/>
          <w:bCs/>
          <w:sz w:val="20"/>
          <w:szCs w:val="20"/>
          <w:lang w:eastAsia="ar-SA"/>
        </w:rPr>
        <w:t xml:space="preserve"> территории Богучанского района</w:t>
      </w:r>
      <w:r w:rsidRPr="008A04E7">
        <w:rPr>
          <w:rFonts w:ascii="Times New Roman" w:hAnsi="Times New Roman"/>
          <w:bCs/>
          <w:sz w:val="20"/>
          <w:szCs w:val="20"/>
          <w:lang w:eastAsia="ar-SA"/>
        </w:rPr>
        <w:t>», утвержденного постановлением  администрации Богучанского района  от 05.03.2021 №164-п</w:t>
      </w:r>
      <w:r>
        <w:rPr>
          <w:rFonts w:ascii="Times New Roman" w:hAnsi="Times New Roman"/>
          <w:bCs/>
          <w:sz w:val="20"/>
          <w:szCs w:val="20"/>
          <w:lang w:eastAsia="ar-SA"/>
        </w:rPr>
        <w:t>»</w:t>
      </w:r>
    </w:p>
    <w:p w:rsidR="00196445" w:rsidRPr="00196445" w:rsidRDefault="00196445" w:rsidP="00051C13">
      <w:pPr>
        <w:pStyle w:val="affff8"/>
        <w:numPr>
          <w:ilvl w:val="0"/>
          <w:numId w:val="10"/>
        </w:numPr>
        <w:shd w:val="clear" w:color="auto" w:fill="FFFFFF" w:themeFill="background1"/>
        <w:suppressAutoHyphens/>
        <w:spacing w:after="0" w:line="240" w:lineRule="auto"/>
        <w:ind w:left="1134" w:firstLine="360"/>
        <w:jc w:val="both"/>
        <w:rPr>
          <w:rFonts w:ascii="Times New Roman" w:hAnsi="Times New Roman"/>
          <w:bCs/>
          <w:sz w:val="20"/>
          <w:szCs w:val="20"/>
          <w:lang w:eastAsia="ar-SA"/>
        </w:rPr>
      </w:pPr>
      <w:r w:rsidRPr="003B6645">
        <w:rPr>
          <w:rFonts w:ascii="Times New Roman" w:hAnsi="Times New Roman"/>
          <w:bCs/>
          <w:sz w:val="20"/>
          <w:szCs w:val="20"/>
          <w:lang w:eastAsia="ar-SA"/>
        </w:rPr>
        <w:t>Постановление админис</w:t>
      </w:r>
      <w:r>
        <w:rPr>
          <w:rFonts w:ascii="Times New Roman" w:hAnsi="Times New Roman"/>
          <w:bCs/>
          <w:sz w:val="20"/>
          <w:szCs w:val="20"/>
          <w:lang w:eastAsia="ar-SA"/>
        </w:rPr>
        <w:t>трации Богучанского района № 3</w:t>
      </w:r>
      <w:r w:rsidRPr="00196445">
        <w:rPr>
          <w:rFonts w:ascii="Times New Roman" w:hAnsi="Times New Roman"/>
          <w:bCs/>
          <w:sz w:val="20"/>
          <w:szCs w:val="20"/>
          <w:lang w:eastAsia="ar-SA"/>
        </w:rPr>
        <w:t>11</w:t>
      </w:r>
      <w:r w:rsidRPr="003B6645">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196445">
        <w:rPr>
          <w:rFonts w:ascii="Times New Roman" w:hAnsi="Times New Roman"/>
          <w:bCs/>
          <w:sz w:val="20"/>
          <w:szCs w:val="20"/>
          <w:lang w:eastAsia="ar-SA"/>
        </w:rPr>
        <w:t>7</w:t>
      </w:r>
      <w:r w:rsidRPr="003B6645">
        <w:rPr>
          <w:rFonts w:ascii="Times New Roman" w:hAnsi="Times New Roman"/>
          <w:bCs/>
          <w:sz w:val="20"/>
          <w:szCs w:val="20"/>
          <w:lang w:eastAsia="ar-SA"/>
        </w:rPr>
        <w:t>.03.2024 г. «</w:t>
      </w:r>
      <w:r w:rsidRPr="00196445">
        <w:rPr>
          <w:rFonts w:ascii="Times New Roman" w:hAnsi="Times New Roman"/>
          <w:bCs/>
          <w:sz w:val="20"/>
          <w:szCs w:val="20"/>
          <w:lang w:eastAsia="ar-SA"/>
        </w:rPr>
        <w:t>О Комиссии по определению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Богучанского района</w:t>
      </w:r>
      <w:r>
        <w:rPr>
          <w:rFonts w:ascii="Times New Roman" w:hAnsi="Times New Roman"/>
          <w:bCs/>
          <w:sz w:val="20"/>
          <w:szCs w:val="20"/>
          <w:lang w:eastAsia="ar-SA"/>
        </w:rPr>
        <w:t>»</w:t>
      </w:r>
      <w:r w:rsidRPr="00196445">
        <w:rPr>
          <w:rFonts w:ascii="Times New Roman" w:hAnsi="Times New Roman"/>
          <w:bCs/>
          <w:sz w:val="20"/>
          <w:szCs w:val="20"/>
          <w:lang w:eastAsia="ar-SA"/>
        </w:rPr>
        <w:t xml:space="preserve"> </w:t>
      </w:r>
    </w:p>
    <w:p w:rsidR="007479B2" w:rsidRPr="00F27B7E" w:rsidRDefault="00196445" w:rsidP="00051C13">
      <w:pPr>
        <w:pStyle w:val="affff8"/>
        <w:numPr>
          <w:ilvl w:val="0"/>
          <w:numId w:val="10"/>
        </w:numPr>
        <w:shd w:val="clear" w:color="auto" w:fill="FFFFFF" w:themeFill="background1"/>
        <w:suppressAutoHyphens/>
        <w:spacing w:after="0" w:line="240" w:lineRule="auto"/>
        <w:ind w:left="1134" w:firstLine="360"/>
        <w:jc w:val="both"/>
        <w:rPr>
          <w:rFonts w:ascii="Times New Roman" w:hAnsi="Times New Roman"/>
          <w:bCs/>
          <w:sz w:val="20"/>
          <w:szCs w:val="20"/>
          <w:lang w:eastAsia="ar-SA"/>
        </w:rPr>
      </w:pPr>
      <w:r>
        <w:rPr>
          <w:rFonts w:ascii="Times New Roman" w:hAnsi="Times New Roman"/>
          <w:bCs/>
          <w:sz w:val="20"/>
          <w:szCs w:val="20"/>
          <w:lang w:eastAsia="ar-SA"/>
        </w:rPr>
        <w:t xml:space="preserve">Извещение </w:t>
      </w:r>
      <w:r w:rsidR="00F27B7E">
        <w:rPr>
          <w:rFonts w:ascii="Times New Roman" w:hAnsi="Times New Roman"/>
          <w:bCs/>
          <w:sz w:val="20"/>
          <w:szCs w:val="20"/>
          <w:lang w:eastAsia="ar-SA"/>
        </w:rPr>
        <w:t xml:space="preserve"> </w:t>
      </w:r>
      <w:r w:rsidR="00F27B7E" w:rsidRPr="00F27B7E">
        <w:rPr>
          <w:rFonts w:ascii="Times New Roman" w:hAnsi="Times New Roman"/>
          <w:bCs/>
          <w:sz w:val="20"/>
          <w:szCs w:val="20"/>
          <w:lang w:eastAsia="ar-SA"/>
        </w:rPr>
        <w:t>о предоставлении в аренду земельного участка для ведения личного подсобного хозяйства</w:t>
      </w:r>
    </w:p>
    <w:p w:rsidR="00491222" w:rsidRPr="007479B2" w:rsidRDefault="00491222" w:rsidP="007479B2">
      <w:pPr>
        <w:shd w:val="clear" w:color="auto" w:fill="FFFFFF" w:themeFill="background1"/>
        <w:suppressAutoHyphens/>
        <w:spacing w:after="0"/>
        <w:jc w:val="both"/>
        <w:rPr>
          <w:rFonts w:ascii="Times New Roman" w:hAnsi="Times New Roman"/>
          <w:bCs/>
          <w:sz w:val="20"/>
          <w:szCs w:val="20"/>
          <w:lang w:eastAsia="ar-SA"/>
        </w:rPr>
      </w:pPr>
    </w:p>
    <w:bookmarkEnd w:id="1"/>
    <w:p w:rsidR="003B6645" w:rsidRDefault="003B6645" w:rsidP="00C94954">
      <w:pPr>
        <w:spacing w:after="0" w:line="240" w:lineRule="auto"/>
        <w:ind w:firstLine="360"/>
        <w:jc w:val="both"/>
        <w:rPr>
          <w:rFonts w:ascii="Times New Roman" w:eastAsia="Times New Roman" w:hAnsi="Times New Roman"/>
          <w:sz w:val="20"/>
          <w:szCs w:val="20"/>
          <w:lang w:eastAsia="ru-RU"/>
        </w:rPr>
      </w:pPr>
    </w:p>
    <w:p w:rsidR="00F27B7E" w:rsidRDefault="00F27B7E"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766B9B" w:rsidRPr="00766B9B" w:rsidRDefault="00766B9B" w:rsidP="00766B9B">
      <w:pPr>
        <w:spacing w:after="0" w:line="240" w:lineRule="auto"/>
        <w:jc w:val="center"/>
        <w:rPr>
          <w:rFonts w:ascii="Times New Roman" w:eastAsia="Times New Roman" w:hAnsi="Times New Roman"/>
          <w:sz w:val="20"/>
          <w:szCs w:val="20"/>
          <w:lang w:eastAsia="ru-RU"/>
        </w:rPr>
      </w:pPr>
      <w:r w:rsidRPr="00766B9B">
        <w:rPr>
          <w:rFonts w:ascii="Times New Roman" w:eastAsia="Times New Roman" w:hAnsi="Times New Roman"/>
          <w:noProof/>
          <w:sz w:val="20"/>
          <w:szCs w:val="20"/>
          <w:lang w:eastAsia="ru-RU"/>
        </w:rPr>
        <w:lastRenderedPageBreak/>
        <w:drawing>
          <wp:inline distT="0" distB="0" distL="0" distR="0">
            <wp:extent cx="530225" cy="669290"/>
            <wp:effectExtent l="19050" t="0" r="3175" b="0"/>
            <wp:docPr id="1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0"/>
                    <a:srcRect/>
                    <a:stretch>
                      <a:fillRect/>
                    </a:stretch>
                  </pic:blipFill>
                  <pic:spPr bwMode="auto">
                    <a:xfrm>
                      <a:off x="0" y="0"/>
                      <a:ext cx="530225" cy="669290"/>
                    </a:xfrm>
                    <a:prstGeom prst="rect">
                      <a:avLst/>
                    </a:prstGeom>
                    <a:noFill/>
                    <a:ln w="9525">
                      <a:noFill/>
                      <a:miter lim="800000"/>
                      <a:headEnd/>
                      <a:tailEnd/>
                    </a:ln>
                  </pic:spPr>
                </pic:pic>
              </a:graphicData>
            </a:graphic>
          </wp:inline>
        </w:drawing>
      </w:r>
    </w:p>
    <w:p w:rsidR="00766B9B" w:rsidRPr="00766B9B" w:rsidRDefault="00766B9B" w:rsidP="00766B9B">
      <w:pPr>
        <w:spacing w:after="0" w:line="240" w:lineRule="auto"/>
        <w:jc w:val="center"/>
        <w:rPr>
          <w:rFonts w:ascii="Times New Roman" w:eastAsia="Times New Roman" w:hAnsi="Times New Roman"/>
          <w:sz w:val="20"/>
          <w:szCs w:val="20"/>
          <w:lang w:eastAsia="ru-RU"/>
        </w:rPr>
      </w:pPr>
    </w:p>
    <w:p w:rsidR="00766B9B" w:rsidRPr="00766B9B" w:rsidRDefault="00766B9B" w:rsidP="00766B9B">
      <w:pPr>
        <w:spacing w:after="0" w:line="240" w:lineRule="auto"/>
        <w:jc w:val="center"/>
        <w:rPr>
          <w:rFonts w:ascii="Times New Roman" w:eastAsia="Times New Roman" w:hAnsi="Times New Roman"/>
          <w:sz w:val="18"/>
          <w:szCs w:val="20"/>
          <w:lang w:eastAsia="ru-RU"/>
        </w:rPr>
      </w:pPr>
      <w:r w:rsidRPr="00766B9B">
        <w:rPr>
          <w:rFonts w:ascii="Times New Roman" w:eastAsia="Times New Roman" w:hAnsi="Times New Roman"/>
          <w:sz w:val="18"/>
          <w:szCs w:val="20"/>
          <w:lang w:eastAsia="ru-RU"/>
        </w:rPr>
        <w:t>АДМИНИСТРАЦИЯ БОГУЧАНСКОГО РАЙОНА</w:t>
      </w:r>
    </w:p>
    <w:p w:rsidR="00766B9B" w:rsidRPr="00766B9B" w:rsidRDefault="00766B9B" w:rsidP="00766B9B">
      <w:pPr>
        <w:keepNext/>
        <w:spacing w:after="0" w:line="240" w:lineRule="auto"/>
        <w:jc w:val="center"/>
        <w:outlineLvl w:val="2"/>
        <w:rPr>
          <w:rFonts w:ascii="Times New Roman" w:eastAsia="Times New Roman" w:hAnsi="Times New Roman"/>
          <w:sz w:val="18"/>
          <w:szCs w:val="20"/>
          <w:lang w:eastAsia="ru-RU"/>
        </w:rPr>
      </w:pPr>
      <w:r w:rsidRPr="00766B9B">
        <w:rPr>
          <w:rFonts w:ascii="Times New Roman" w:eastAsia="Times New Roman" w:hAnsi="Times New Roman"/>
          <w:sz w:val="18"/>
          <w:szCs w:val="20"/>
          <w:lang w:eastAsia="ru-RU"/>
        </w:rPr>
        <w:t>П О С Т А Н О В Л Е Н И Е</w:t>
      </w:r>
    </w:p>
    <w:p w:rsidR="00766B9B" w:rsidRPr="00766B9B" w:rsidRDefault="00766B9B" w:rsidP="00766B9B">
      <w:pPr>
        <w:spacing w:after="0" w:line="240" w:lineRule="auto"/>
        <w:jc w:val="center"/>
        <w:rPr>
          <w:rFonts w:ascii="Times New Roman" w:eastAsia="Times New Roman" w:hAnsi="Times New Roman"/>
          <w:sz w:val="20"/>
          <w:szCs w:val="20"/>
          <w:lang w:eastAsia="ru-RU"/>
        </w:rPr>
      </w:pPr>
      <w:r w:rsidRPr="00766B9B">
        <w:rPr>
          <w:rFonts w:ascii="Times New Roman" w:eastAsia="Times New Roman" w:hAnsi="Times New Roman"/>
          <w:sz w:val="20"/>
          <w:szCs w:val="20"/>
          <w:lang w:eastAsia="ru-RU"/>
        </w:rPr>
        <w:t xml:space="preserve">18.03.2024                               </w:t>
      </w:r>
      <w:r w:rsidRPr="006630D7">
        <w:rPr>
          <w:rFonts w:ascii="Times New Roman" w:eastAsia="Times New Roman" w:hAnsi="Times New Roman"/>
          <w:sz w:val="20"/>
          <w:szCs w:val="20"/>
          <w:lang w:eastAsia="ru-RU"/>
        </w:rPr>
        <w:t xml:space="preserve">   </w:t>
      </w:r>
      <w:r w:rsidRPr="00766B9B">
        <w:rPr>
          <w:rFonts w:ascii="Times New Roman" w:eastAsia="Times New Roman" w:hAnsi="Times New Roman"/>
          <w:sz w:val="20"/>
          <w:szCs w:val="20"/>
          <w:lang w:eastAsia="ru-RU"/>
        </w:rPr>
        <w:t xml:space="preserve">   с. Богучаны                                           № 254-п</w:t>
      </w:r>
    </w:p>
    <w:p w:rsidR="00766B9B" w:rsidRPr="00766B9B" w:rsidRDefault="00766B9B" w:rsidP="00766B9B">
      <w:pPr>
        <w:spacing w:after="0" w:line="240" w:lineRule="auto"/>
        <w:jc w:val="center"/>
        <w:rPr>
          <w:rFonts w:ascii="Times New Roman" w:eastAsia="Times New Roman" w:hAnsi="Times New Roman"/>
          <w:i/>
          <w:sz w:val="20"/>
          <w:szCs w:val="20"/>
          <w:lang w:eastAsia="ru-RU"/>
        </w:rPr>
      </w:pPr>
    </w:p>
    <w:p w:rsidR="00766B9B" w:rsidRPr="00766B9B" w:rsidRDefault="00766B9B" w:rsidP="00766B9B">
      <w:pPr>
        <w:spacing w:after="0" w:line="240" w:lineRule="auto"/>
        <w:jc w:val="center"/>
        <w:rPr>
          <w:rFonts w:ascii="Times New Roman" w:eastAsia="Times New Roman" w:hAnsi="Times New Roman"/>
          <w:sz w:val="20"/>
          <w:szCs w:val="20"/>
          <w:lang w:eastAsia="ru-RU"/>
        </w:rPr>
      </w:pPr>
      <w:r w:rsidRPr="00766B9B">
        <w:rPr>
          <w:rFonts w:ascii="Times New Roman" w:eastAsia="Times New Roman" w:hAnsi="Times New Roman"/>
          <w:sz w:val="20"/>
          <w:szCs w:val="20"/>
          <w:lang w:eastAsia="ru-RU"/>
        </w:rPr>
        <w:t>О внесении изменений в постановление администрации Богучанского района от 18.08.2016 № 620-п «Об утверждении Порядка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w:t>
      </w:r>
    </w:p>
    <w:p w:rsidR="00766B9B" w:rsidRPr="00766B9B" w:rsidRDefault="00766B9B" w:rsidP="00766B9B">
      <w:pPr>
        <w:spacing w:after="0" w:line="240" w:lineRule="auto"/>
        <w:ind w:firstLine="709"/>
        <w:jc w:val="both"/>
        <w:rPr>
          <w:rFonts w:ascii="Times New Roman" w:eastAsia="Times New Roman" w:hAnsi="Times New Roman"/>
          <w:sz w:val="20"/>
          <w:szCs w:val="20"/>
          <w:lang w:eastAsia="ru-RU"/>
        </w:rPr>
      </w:pPr>
    </w:p>
    <w:p w:rsidR="00766B9B" w:rsidRPr="00766B9B" w:rsidRDefault="00766B9B" w:rsidP="00766B9B">
      <w:pPr>
        <w:spacing w:after="0" w:line="240" w:lineRule="auto"/>
        <w:ind w:firstLine="720"/>
        <w:jc w:val="both"/>
        <w:rPr>
          <w:rFonts w:ascii="Times New Roman" w:eastAsia="Times New Roman" w:hAnsi="Times New Roman"/>
          <w:sz w:val="20"/>
          <w:szCs w:val="20"/>
          <w:lang w:eastAsia="ru-RU"/>
        </w:rPr>
      </w:pPr>
      <w:r w:rsidRPr="00766B9B">
        <w:rPr>
          <w:rFonts w:ascii="Times New Roman" w:eastAsia="Times New Roman" w:hAnsi="Times New Roman"/>
          <w:sz w:val="20"/>
          <w:szCs w:val="20"/>
          <w:lang w:eastAsia="ru-RU"/>
        </w:rPr>
        <w:t>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п.7 ч.1, ч.4 ст. 14 Федерального Закона от 06.10.2003 № 131-ФЗ «Об общих принципах организации местного самоуправления в Российской Федерации»,  ст. ст. 7, 43, 47 Устава Богучанского района Красноярского края,  ПОСТАНОВЛЯЮ:</w:t>
      </w:r>
    </w:p>
    <w:p w:rsidR="00766B9B" w:rsidRPr="00766B9B" w:rsidRDefault="00766B9B" w:rsidP="00766B9B">
      <w:pPr>
        <w:spacing w:after="0" w:line="240" w:lineRule="auto"/>
        <w:ind w:firstLine="720"/>
        <w:jc w:val="both"/>
        <w:rPr>
          <w:rFonts w:ascii="Times New Roman" w:eastAsia="Times New Roman" w:hAnsi="Times New Roman"/>
          <w:sz w:val="20"/>
          <w:szCs w:val="20"/>
          <w:lang w:eastAsia="ru-RU"/>
        </w:rPr>
      </w:pPr>
      <w:r w:rsidRPr="00766B9B">
        <w:rPr>
          <w:rFonts w:ascii="Times New Roman" w:eastAsia="Times New Roman" w:hAnsi="Times New Roman"/>
          <w:sz w:val="20"/>
          <w:szCs w:val="20"/>
          <w:lang w:eastAsia="ru-RU"/>
        </w:rPr>
        <w:t>1. Внести изменения в постановление администрации Богучанского района от 18.08.2016 № 620-п «Об утверждении Порядка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 (далее – Постановление) следующего содержания:</w:t>
      </w:r>
    </w:p>
    <w:p w:rsidR="00766B9B" w:rsidRPr="00766B9B" w:rsidRDefault="00766B9B" w:rsidP="00766B9B">
      <w:pPr>
        <w:spacing w:after="0" w:line="240" w:lineRule="auto"/>
        <w:ind w:firstLine="720"/>
        <w:jc w:val="both"/>
        <w:rPr>
          <w:rFonts w:ascii="Times New Roman" w:eastAsia="Times New Roman" w:hAnsi="Times New Roman"/>
          <w:sz w:val="20"/>
          <w:szCs w:val="20"/>
          <w:lang w:eastAsia="ru-RU"/>
        </w:rPr>
      </w:pPr>
      <w:r w:rsidRPr="00766B9B">
        <w:rPr>
          <w:rFonts w:ascii="Times New Roman" w:eastAsia="Times New Roman" w:hAnsi="Times New Roman"/>
          <w:sz w:val="20"/>
          <w:szCs w:val="20"/>
          <w:lang w:eastAsia="ru-RU"/>
        </w:rPr>
        <w:t xml:space="preserve">1.1. В Приложение № 2 к Постановлению в разделе № </w:t>
      </w:r>
      <w:r w:rsidRPr="00766B9B">
        <w:rPr>
          <w:rFonts w:ascii="Times New Roman" w:eastAsia="Times New Roman" w:hAnsi="Times New Roman"/>
          <w:sz w:val="20"/>
          <w:szCs w:val="20"/>
          <w:lang w:val="en-US" w:eastAsia="ru-RU"/>
        </w:rPr>
        <w:t>II</w:t>
      </w:r>
      <w:r w:rsidRPr="00766B9B">
        <w:rPr>
          <w:rFonts w:ascii="Times New Roman" w:eastAsia="Times New Roman" w:hAnsi="Times New Roman"/>
          <w:sz w:val="20"/>
          <w:szCs w:val="20"/>
          <w:lang w:eastAsia="ru-RU"/>
        </w:rPr>
        <w:t xml:space="preserve"> «План изменения муниципальных маршрутов» строки 4, 5, 7 читать в новой редакции:</w:t>
      </w:r>
    </w:p>
    <w:p w:rsidR="00766B9B" w:rsidRPr="00766B9B" w:rsidRDefault="00766B9B" w:rsidP="00766B9B">
      <w:pPr>
        <w:spacing w:after="0" w:line="240" w:lineRule="auto"/>
        <w:ind w:firstLine="720"/>
        <w:jc w:val="both"/>
        <w:rPr>
          <w:rFonts w:ascii="Times New Roman" w:eastAsia="Times New Roman" w:hAnsi="Times New Roman"/>
          <w:sz w:val="20"/>
          <w:szCs w:val="20"/>
          <w:lang w:eastAsia="ru-RU"/>
        </w:rPr>
      </w:pPr>
    </w:p>
    <w:tbl>
      <w:tblPr>
        <w:tblW w:w="5000" w:type="pct"/>
        <w:tblCellMar>
          <w:left w:w="0" w:type="dxa"/>
          <w:right w:w="0" w:type="dxa"/>
        </w:tblCellMar>
        <w:tblLook w:val="01E0"/>
      </w:tblPr>
      <w:tblGrid>
        <w:gridCol w:w="535"/>
        <w:gridCol w:w="3474"/>
        <w:gridCol w:w="1468"/>
        <w:gridCol w:w="1627"/>
        <w:gridCol w:w="2260"/>
      </w:tblGrid>
      <w:tr w:rsidR="00766B9B" w:rsidRPr="00766B9B" w:rsidTr="00766B9B">
        <w:trPr>
          <w:trHeight w:val="20"/>
        </w:trPr>
        <w:tc>
          <w:tcPr>
            <w:tcW w:w="285" w:type="pct"/>
            <w:tcBorders>
              <w:top w:val="single" w:sz="6" w:space="0" w:color="000000"/>
              <w:left w:val="single" w:sz="4" w:space="0" w:color="000000"/>
              <w:bottom w:val="single" w:sz="6" w:space="0" w:color="000000"/>
              <w:right w:val="single" w:sz="4" w:space="0" w:color="000000"/>
            </w:tcBorders>
            <w:vAlign w:val="center"/>
          </w:tcPr>
          <w:p w:rsidR="00766B9B" w:rsidRPr="00766B9B" w:rsidRDefault="00766B9B" w:rsidP="00766B9B">
            <w:pPr>
              <w:spacing w:after="0" w:line="240" w:lineRule="auto"/>
              <w:jc w:val="center"/>
              <w:rPr>
                <w:rFonts w:ascii="Times New Roman" w:eastAsia="Times New Roman" w:hAnsi="Times New Roman"/>
                <w:sz w:val="14"/>
                <w:szCs w:val="14"/>
                <w:lang w:eastAsia="ru-RU"/>
              </w:rPr>
            </w:pPr>
            <w:r w:rsidRPr="00766B9B">
              <w:rPr>
                <w:rFonts w:ascii="Times New Roman" w:eastAsia="Times New Roman" w:hAnsi="Times New Roman"/>
                <w:sz w:val="14"/>
                <w:szCs w:val="14"/>
                <w:lang w:eastAsia="ru-RU"/>
              </w:rPr>
              <w:t>4.</w:t>
            </w:r>
          </w:p>
        </w:tc>
        <w:tc>
          <w:tcPr>
            <w:tcW w:w="1855" w:type="pct"/>
            <w:tcBorders>
              <w:top w:val="single" w:sz="6" w:space="0" w:color="000000"/>
              <w:left w:val="single" w:sz="4" w:space="0" w:color="000000"/>
              <w:bottom w:val="single" w:sz="6" w:space="0" w:color="000000"/>
              <w:right w:val="single" w:sz="4" w:space="0" w:color="000000"/>
            </w:tcBorders>
            <w:vAlign w:val="center"/>
          </w:tcPr>
          <w:p w:rsidR="00766B9B" w:rsidRPr="00766B9B" w:rsidRDefault="00766B9B" w:rsidP="00766B9B">
            <w:pPr>
              <w:spacing w:after="0" w:line="240" w:lineRule="auto"/>
              <w:ind w:firstLine="76"/>
              <w:rPr>
                <w:rFonts w:ascii="Times New Roman" w:eastAsia="Times New Roman" w:hAnsi="Times New Roman"/>
                <w:sz w:val="14"/>
                <w:szCs w:val="14"/>
                <w:lang w:eastAsia="ru-RU"/>
              </w:rPr>
            </w:pPr>
            <w:r w:rsidRPr="00766B9B">
              <w:rPr>
                <w:rFonts w:ascii="Times New Roman" w:eastAsia="Times New Roman" w:hAnsi="Times New Roman"/>
                <w:sz w:val="14"/>
                <w:szCs w:val="14"/>
                <w:lang w:eastAsia="ru-RU"/>
              </w:rPr>
              <w:t>№ 205 «с. Богучаны – п. Говорково»</w:t>
            </w:r>
          </w:p>
        </w:tc>
        <w:tc>
          <w:tcPr>
            <w:tcW w:w="784" w:type="pct"/>
            <w:tcBorders>
              <w:top w:val="single" w:sz="6" w:space="0" w:color="000000"/>
              <w:left w:val="single" w:sz="4" w:space="0" w:color="000000"/>
              <w:bottom w:val="single" w:sz="6" w:space="0" w:color="000000"/>
              <w:right w:val="single" w:sz="4" w:space="0" w:color="000000"/>
            </w:tcBorders>
          </w:tcPr>
          <w:p w:rsidR="00766B9B" w:rsidRPr="00766B9B" w:rsidRDefault="00766B9B" w:rsidP="00766B9B">
            <w:pPr>
              <w:spacing w:after="0" w:line="240" w:lineRule="auto"/>
              <w:jc w:val="center"/>
              <w:rPr>
                <w:rFonts w:ascii="Times New Roman" w:eastAsia="Times New Roman" w:hAnsi="Times New Roman"/>
                <w:sz w:val="14"/>
                <w:szCs w:val="14"/>
                <w:lang w:eastAsia="ru-RU"/>
              </w:rPr>
            </w:pPr>
          </w:p>
          <w:p w:rsidR="00766B9B" w:rsidRPr="00766B9B" w:rsidRDefault="00766B9B" w:rsidP="00766B9B">
            <w:pPr>
              <w:spacing w:after="0" w:line="240" w:lineRule="auto"/>
              <w:rPr>
                <w:rFonts w:ascii="Times New Roman" w:eastAsia="Times New Roman" w:hAnsi="Times New Roman"/>
                <w:sz w:val="14"/>
                <w:szCs w:val="14"/>
                <w:lang w:eastAsia="ru-RU"/>
              </w:rPr>
            </w:pPr>
          </w:p>
          <w:p w:rsidR="00766B9B" w:rsidRPr="00766B9B" w:rsidRDefault="00766B9B" w:rsidP="00766B9B">
            <w:pPr>
              <w:spacing w:after="0" w:line="240" w:lineRule="auto"/>
              <w:jc w:val="center"/>
              <w:rPr>
                <w:rFonts w:ascii="Times New Roman" w:eastAsia="Times New Roman" w:hAnsi="Times New Roman"/>
                <w:sz w:val="14"/>
                <w:szCs w:val="14"/>
                <w:lang w:eastAsia="ru-RU"/>
              </w:rPr>
            </w:pPr>
            <w:r w:rsidRPr="00766B9B">
              <w:rPr>
                <w:rFonts w:ascii="Times New Roman" w:eastAsia="Times New Roman" w:hAnsi="Times New Roman"/>
                <w:sz w:val="14"/>
                <w:szCs w:val="14"/>
                <w:lang w:eastAsia="ru-RU"/>
              </w:rPr>
              <w:t>изменение</w:t>
            </w:r>
          </w:p>
        </w:tc>
        <w:tc>
          <w:tcPr>
            <w:tcW w:w="869" w:type="pct"/>
            <w:tcBorders>
              <w:top w:val="single" w:sz="6" w:space="0" w:color="000000"/>
              <w:left w:val="single" w:sz="4" w:space="0" w:color="000000"/>
              <w:bottom w:val="single" w:sz="6" w:space="0" w:color="000000"/>
              <w:right w:val="single" w:sz="4" w:space="0" w:color="000000"/>
            </w:tcBorders>
          </w:tcPr>
          <w:p w:rsidR="00766B9B" w:rsidRPr="00766B9B" w:rsidRDefault="00766B9B" w:rsidP="00766B9B">
            <w:pPr>
              <w:spacing w:after="0" w:line="240" w:lineRule="auto"/>
              <w:jc w:val="center"/>
              <w:rPr>
                <w:rFonts w:ascii="Times New Roman" w:eastAsia="Times New Roman" w:hAnsi="Times New Roman"/>
                <w:sz w:val="14"/>
                <w:szCs w:val="14"/>
                <w:lang w:eastAsia="ru-RU"/>
              </w:rPr>
            </w:pPr>
            <w:r w:rsidRPr="00766B9B">
              <w:rPr>
                <w:rFonts w:ascii="Times New Roman" w:eastAsia="Times New Roman" w:hAnsi="Times New Roman"/>
                <w:sz w:val="14"/>
                <w:szCs w:val="14"/>
                <w:lang w:eastAsia="ru-RU"/>
              </w:rPr>
              <w:t>Увеличение протяженности муниципального маршрута</w:t>
            </w:r>
          </w:p>
        </w:tc>
        <w:tc>
          <w:tcPr>
            <w:tcW w:w="1208" w:type="pct"/>
            <w:tcBorders>
              <w:top w:val="single" w:sz="6" w:space="0" w:color="000000"/>
              <w:left w:val="single" w:sz="4" w:space="0" w:color="000000"/>
              <w:bottom w:val="single" w:sz="6" w:space="0" w:color="000000"/>
              <w:right w:val="single" w:sz="4" w:space="0" w:color="000000"/>
            </w:tcBorders>
            <w:vAlign w:val="center"/>
          </w:tcPr>
          <w:p w:rsidR="00766B9B" w:rsidRPr="00766B9B" w:rsidRDefault="00766B9B" w:rsidP="00766B9B">
            <w:pPr>
              <w:spacing w:after="0" w:line="240" w:lineRule="auto"/>
              <w:jc w:val="center"/>
              <w:rPr>
                <w:rFonts w:ascii="Times New Roman" w:eastAsia="Times New Roman" w:hAnsi="Times New Roman"/>
                <w:sz w:val="14"/>
                <w:szCs w:val="14"/>
                <w:lang w:eastAsia="ru-RU"/>
              </w:rPr>
            </w:pPr>
            <w:r w:rsidRPr="00766B9B">
              <w:rPr>
                <w:rFonts w:ascii="Times New Roman" w:eastAsia="Times New Roman" w:hAnsi="Times New Roman"/>
                <w:sz w:val="14"/>
                <w:szCs w:val="14"/>
                <w:lang w:eastAsia="ru-RU"/>
              </w:rPr>
              <w:t>2 квартал 2024</w:t>
            </w:r>
          </w:p>
        </w:tc>
      </w:tr>
      <w:tr w:rsidR="00766B9B" w:rsidRPr="00766B9B" w:rsidTr="00766B9B">
        <w:trPr>
          <w:trHeight w:val="20"/>
        </w:trPr>
        <w:tc>
          <w:tcPr>
            <w:tcW w:w="285" w:type="pct"/>
            <w:tcBorders>
              <w:top w:val="single" w:sz="6" w:space="0" w:color="000000"/>
              <w:left w:val="single" w:sz="4" w:space="0" w:color="000000"/>
              <w:bottom w:val="single" w:sz="6" w:space="0" w:color="000000"/>
              <w:right w:val="single" w:sz="4" w:space="0" w:color="000000"/>
            </w:tcBorders>
            <w:vAlign w:val="center"/>
          </w:tcPr>
          <w:p w:rsidR="00766B9B" w:rsidRPr="00766B9B" w:rsidRDefault="00766B9B" w:rsidP="00766B9B">
            <w:pPr>
              <w:spacing w:after="0" w:line="240" w:lineRule="auto"/>
              <w:jc w:val="center"/>
              <w:rPr>
                <w:rFonts w:ascii="Times New Roman" w:eastAsia="Times New Roman" w:hAnsi="Times New Roman"/>
                <w:sz w:val="14"/>
                <w:szCs w:val="14"/>
                <w:lang w:eastAsia="ru-RU"/>
              </w:rPr>
            </w:pPr>
            <w:r w:rsidRPr="00766B9B">
              <w:rPr>
                <w:rFonts w:ascii="Times New Roman" w:eastAsia="Times New Roman" w:hAnsi="Times New Roman"/>
                <w:sz w:val="14"/>
                <w:szCs w:val="14"/>
                <w:lang w:eastAsia="ru-RU"/>
              </w:rPr>
              <w:t>5.</w:t>
            </w:r>
          </w:p>
        </w:tc>
        <w:tc>
          <w:tcPr>
            <w:tcW w:w="1855" w:type="pct"/>
            <w:tcBorders>
              <w:top w:val="single" w:sz="6" w:space="0" w:color="000000"/>
              <w:left w:val="single" w:sz="4" w:space="0" w:color="000000"/>
              <w:bottom w:val="single" w:sz="6" w:space="0" w:color="000000"/>
              <w:right w:val="single" w:sz="4" w:space="0" w:color="000000"/>
            </w:tcBorders>
            <w:vAlign w:val="center"/>
          </w:tcPr>
          <w:p w:rsidR="00766B9B" w:rsidRPr="00766B9B" w:rsidRDefault="00766B9B" w:rsidP="00766B9B">
            <w:pPr>
              <w:spacing w:after="0" w:line="240" w:lineRule="auto"/>
              <w:ind w:firstLine="76"/>
              <w:rPr>
                <w:rFonts w:ascii="Times New Roman" w:eastAsia="Times New Roman" w:hAnsi="Times New Roman"/>
                <w:b/>
                <w:bCs/>
                <w:sz w:val="14"/>
                <w:szCs w:val="14"/>
                <w:lang w:eastAsia="ru-RU"/>
              </w:rPr>
            </w:pPr>
            <w:r w:rsidRPr="00766B9B">
              <w:rPr>
                <w:rFonts w:ascii="Times New Roman" w:eastAsia="Times New Roman" w:hAnsi="Times New Roman"/>
                <w:sz w:val="14"/>
                <w:szCs w:val="14"/>
                <w:lang w:eastAsia="ru-RU"/>
              </w:rPr>
              <w:t>№ 207 «с. Богучаны – п. Невонка»</w:t>
            </w:r>
          </w:p>
        </w:tc>
        <w:tc>
          <w:tcPr>
            <w:tcW w:w="784" w:type="pct"/>
            <w:tcBorders>
              <w:top w:val="single" w:sz="6" w:space="0" w:color="000000"/>
              <w:left w:val="single" w:sz="4" w:space="0" w:color="000000"/>
              <w:bottom w:val="single" w:sz="6" w:space="0" w:color="000000"/>
              <w:right w:val="single" w:sz="4" w:space="0" w:color="000000"/>
            </w:tcBorders>
          </w:tcPr>
          <w:p w:rsidR="00766B9B" w:rsidRPr="00766B9B" w:rsidRDefault="00766B9B" w:rsidP="00766B9B">
            <w:pPr>
              <w:spacing w:after="0" w:line="240" w:lineRule="auto"/>
              <w:jc w:val="center"/>
              <w:rPr>
                <w:rFonts w:ascii="Times New Roman" w:eastAsia="Times New Roman" w:hAnsi="Times New Roman"/>
                <w:sz w:val="14"/>
                <w:szCs w:val="14"/>
                <w:lang w:eastAsia="ru-RU"/>
              </w:rPr>
            </w:pPr>
          </w:p>
          <w:p w:rsidR="00766B9B" w:rsidRPr="00766B9B" w:rsidRDefault="00766B9B" w:rsidP="00766B9B">
            <w:pPr>
              <w:spacing w:after="0" w:line="240" w:lineRule="auto"/>
              <w:jc w:val="center"/>
              <w:rPr>
                <w:rFonts w:ascii="Times New Roman" w:eastAsia="Times New Roman" w:hAnsi="Times New Roman"/>
                <w:sz w:val="14"/>
                <w:szCs w:val="14"/>
                <w:lang w:eastAsia="ru-RU"/>
              </w:rPr>
            </w:pPr>
            <w:r w:rsidRPr="00766B9B">
              <w:rPr>
                <w:rFonts w:ascii="Times New Roman" w:eastAsia="Times New Roman" w:hAnsi="Times New Roman"/>
                <w:sz w:val="14"/>
                <w:szCs w:val="14"/>
                <w:lang w:eastAsia="ru-RU"/>
              </w:rPr>
              <w:t>изменение</w:t>
            </w:r>
          </w:p>
        </w:tc>
        <w:tc>
          <w:tcPr>
            <w:tcW w:w="869" w:type="pct"/>
            <w:tcBorders>
              <w:top w:val="single" w:sz="6" w:space="0" w:color="000000"/>
              <w:left w:val="single" w:sz="4" w:space="0" w:color="000000"/>
              <w:bottom w:val="single" w:sz="6" w:space="0" w:color="000000"/>
              <w:right w:val="single" w:sz="4" w:space="0" w:color="000000"/>
            </w:tcBorders>
          </w:tcPr>
          <w:p w:rsidR="00766B9B" w:rsidRPr="00766B9B" w:rsidRDefault="00766B9B" w:rsidP="00766B9B">
            <w:pPr>
              <w:spacing w:after="0" w:line="240" w:lineRule="auto"/>
              <w:jc w:val="center"/>
              <w:rPr>
                <w:rFonts w:ascii="Times New Roman" w:eastAsia="Times New Roman" w:hAnsi="Times New Roman"/>
                <w:sz w:val="14"/>
                <w:szCs w:val="14"/>
                <w:lang w:eastAsia="ru-RU"/>
              </w:rPr>
            </w:pPr>
            <w:r w:rsidRPr="00766B9B">
              <w:rPr>
                <w:rFonts w:ascii="Times New Roman" w:eastAsia="Times New Roman" w:hAnsi="Times New Roman"/>
                <w:sz w:val="14"/>
                <w:szCs w:val="14"/>
                <w:lang w:eastAsia="ru-RU"/>
              </w:rPr>
              <w:t>Увеличение протяженности муниципального маршрута</w:t>
            </w:r>
          </w:p>
        </w:tc>
        <w:tc>
          <w:tcPr>
            <w:tcW w:w="1208" w:type="pct"/>
            <w:tcBorders>
              <w:top w:val="single" w:sz="6" w:space="0" w:color="000000"/>
              <w:left w:val="single" w:sz="4" w:space="0" w:color="000000"/>
              <w:bottom w:val="single" w:sz="6" w:space="0" w:color="000000"/>
              <w:right w:val="single" w:sz="4" w:space="0" w:color="000000"/>
            </w:tcBorders>
            <w:vAlign w:val="center"/>
          </w:tcPr>
          <w:p w:rsidR="00766B9B" w:rsidRPr="00766B9B" w:rsidRDefault="00766B9B" w:rsidP="00766B9B">
            <w:pPr>
              <w:spacing w:after="0" w:line="240" w:lineRule="auto"/>
              <w:jc w:val="center"/>
              <w:rPr>
                <w:rFonts w:ascii="Times New Roman" w:eastAsia="Times New Roman" w:hAnsi="Times New Roman"/>
                <w:sz w:val="14"/>
                <w:szCs w:val="14"/>
                <w:lang w:eastAsia="ru-RU"/>
              </w:rPr>
            </w:pPr>
            <w:r w:rsidRPr="00766B9B">
              <w:rPr>
                <w:rFonts w:ascii="Times New Roman" w:eastAsia="Times New Roman" w:hAnsi="Times New Roman"/>
                <w:sz w:val="14"/>
                <w:szCs w:val="14"/>
                <w:lang w:eastAsia="ru-RU"/>
              </w:rPr>
              <w:t>2 квартал 2024</w:t>
            </w:r>
          </w:p>
        </w:tc>
      </w:tr>
      <w:tr w:rsidR="00766B9B" w:rsidRPr="00766B9B" w:rsidTr="00766B9B">
        <w:trPr>
          <w:trHeight w:val="20"/>
        </w:trPr>
        <w:tc>
          <w:tcPr>
            <w:tcW w:w="285" w:type="pct"/>
            <w:tcBorders>
              <w:top w:val="single" w:sz="6" w:space="0" w:color="000000"/>
              <w:left w:val="single" w:sz="4" w:space="0" w:color="000000"/>
              <w:bottom w:val="single" w:sz="6" w:space="0" w:color="000000"/>
              <w:right w:val="single" w:sz="4" w:space="0" w:color="000000"/>
            </w:tcBorders>
            <w:vAlign w:val="center"/>
          </w:tcPr>
          <w:p w:rsidR="00766B9B" w:rsidRPr="00766B9B" w:rsidRDefault="00766B9B" w:rsidP="00766B9B">
            <w:pPr>
              <w:spacing w:after="0" w:line="240" w:lineRule="auto"/>
              <w:jc w:val="center"/>
              <w:rPr>
                <w:rFonts w:ascii="Times New Roman" w:eastAsia="Times New Roman" w:hAnsi="Times New Roman"/>
                <w:sz w:val="14"/>
                <w:szCs w:val="14"/>
                <w:lang w:eastAsia="ru-RU"/>
              </w:rPr>
            </w:pPr>
            <w:r w:rsidRPr="00766B9B">
              <w:rPr>
                <w:rFonts w:ascii="Times New Roman" w:eastAsia="Times New Roman" w:hAnsi="Times New Roman"/>
                <w:sz w:val="14"/>
                <w:szCs w:val="14"/>
                <w:lang w:eastAsia="ru-RU"/>
              </w:rPr>
              <w:t>7.</w:t>
            </w:r>
          </w:p>
        </w:tc>
        <w:tc>
          <w:tcPr>
            <w:tcW w:w="1855" w:type="pct"/>
            <w:tcBorders>
              <w:top w:val="single" w:sz="6" w:space="0" w:color="000000"/>
              <w:left w:val="single" w:sz="4" w:space="0" w:color="000000"/>
              <w:bottom w:val="single" w:sz="6" w:space="0" w:color="000000"/>
              <w:right w:val="single" w:sz="4" w:space="0" w:color="000000"/>
            </w:tcBorders>
            <w:vAlign w:val="center"/>
          </w:tcPr>
          <w:p w:rsidR="00766B9B" w:rsidRPr="00766B9B" w:rsidRDefault="00766B9B" w:rsidP="00766B9B">
            <w:pPr>
              <w:spacing w:after="0" w:line="240" w:lineRule="auto"/>
              <w:ind w:firstLine="76"/>
              <w:rPr>
                <w:rFonts w:ascii="Times New Roman" w:eastAsia="Times New Roman" w:hAnsi="Times New Roman"/>
                <w:sz w:val="14"/>
                <w:szCs w:val="14"/>
                <w:lang w:eastAsia="ru-RU"/>
              </w:rPr>
            </w:pPr>
            <w:r w:rsidRPr="00766B9B">
              <w:rPr>
                <w:rFonts w:ascii="Times New Roman" w:eastAsia="Times New Roman" w:hAnsi="Times New Roman"/>
                <w:sz w:val="14"/>
                <w:szCs w:val="14"/>
                <w:lang w:eastAsia="ru-RU"/>
              </w:rPr>
              <w:t>№ 209 «с. Богучаны – п. Хребтовый»</w:t>
            </w:r>
          </w:p>
        </w:tc>
        <w:tc>
          <w:tcPr>
            <w:tcW w:w="784" w:type="pct"/>
            <w:tcBorders>
              <w:top w:val="single" w:sz="6" w:space="0" w:color="000000"/>
              <w:left w:val="single" w:sz="4" w:space="0" w:color="000000"/>
              <w:bottom w:val="single" w:sz="6" w:space="0" w:color="000000"/>
              <w:right w:val="single" w:sz="4" w:space="0" w:color="000000"/>
            </w:tcBorders>
          </w:tcPr>
          <w:p w:rsidR="00766B9B" w:rsidRPr="00766B9B" w:rsidRDefault="00766B9B" w:rsidP="00766B9B">
            <w:pPr>
              <w:spacing w:after="0" w:line="240" w:lineRule="auto"/>
              <w:jc w:val="center"/>
              <w:rPr>
                <w:rFonts w:ascii="Times New Roman" w:eastAsia="Times New Roman" w:hAnsi="Times New Roman"/>
                <w:sz w:val="14"/>
                <w:szCs w:val="14"/>
                <w:lang w:eastAsia="ru-RU"/>
              </w:rPr>
            </w:pPr>
          </w:p>
          <w:p w:rsidR="00766B9B" w:rsidRPr="00766B9B" w:rsidRDefault="00766B9B" w:rsidP="00766B9B">
            <w:pPr>
              <w:spacing w:after="0" w:line="240" w:lineRule="auto"/>
              <w:jc w:val="center"/>
              <w:rPr>
                <w:rFonts w:ascii="Times New Roman" w:eastAsia="Times New Roman" w:hAnsi="Times New Roman"/>
                <w:sz w:val="14"/>
                <w:szCs w:val="14"/>
                <w:lang w:eastAsia="ru-RU"/>
              </w:rPr>
            </w:pPr>
            <w:r w:rsidRPr="00766B9B">
              <w:rPr>
                <w:rFonts w:ascii="Times New Roman" w:eastAsia="Times New Roman" w:hAnsi="Times New Roman"/>
                <w:sz w:val="14"/>
                <w:szCs w:val="14"/>
                <w:lang w:eastAsia="ru-RU"/>
              </w:rPr>
              <w:t>изменение</w:t>
            </w:r>
          </w:p>
        </w:tc>
        <w:tc>
          <w:tcPr>
            <w:tcW w:w="869" w:type="pct"/>
            <w:tcBorders>
              <w:top w:val="single" w:sz="6" w:space="0" w:color="000000"/>
              <w:left w:val="single" w:sz="4" w:space="0" w:color="000000"/>
              <w:bottom w:val="single" w:sz="6" w:space="0" w:color="000000"/>
              <w:right w:val="single" w:sz="4" w:space="0" w:color="000000"/>
            </w:tcBorders>
          </w:tcPr>
          <w:p w:rsidR="00766B9B" w:rsidRPr="00766B9B" w:rsidRDefault="00766B9B" w:rsidP="00766B9B">
            <w:pPr>
              <w:spacing w:after="0" w:line="240" w:lineRule="auto"/>
              <w:jc w:val="center"/>
              <w:rPr>
                <w:rFonts w:ascii="Times New Roman" w:eastAsia="Times New Roman" w:hAnsi="Times New Roman"/>
                <w:sz w:val="14"/>
                <w:szCs w:val="14"/>
                <w:lang w:eastAsia="ru-RU"/>
              </w:rPr>
            </w:pPr>
            <w:r w:rsidRPr="00766B9B">
              <w:rPr>
                <w:rFonts w:ascii="Times New Roman" w:eastAsia="Times New Roman" w:hAnsi="Times New Roman"/>
                <w:sz w:val="14"/>
                <w:szCs w:val="14"/>
                <w:lang w:eastAsia="ru-RU"/>
              </w:rPr>
              <w:t>Увеличение протяженности муниципального маршрута</w:t>
            </w:r>
          </w:p>
        </w:tc>
        <w:tc>
          <w:tcPr>
            <w:tcW w:w="1208" w:type="pct"/>
            <w:tcBorders>
              <w:top w:val="single" w:sz="6" w:space="0" w:color="000000"/>
              <w:left w:val="single" w:sz="4" w:space="0" w:color="000000"/>
              <w:bottom w:val="single" w:sz="6" w:space="0" w:color="000000"/>
              <w:right w:val="single" w:sz="4" w:space="0" w:color="000000"/>
            </w:tcBorders>
            <w:vAlign w:val="center"/>
          </w:tcPr>
          <w:p w:rsidR="00766B9B" w:rsidRPr="00766B9B" w:rsidRDefault="00766B9B" w:rsidP="00766B9B">
            <w:pPr>
              <w:spacing w:after="0" w:line="240" w:lineRule="auto"/>
              <w:jc w:val="center"/>
              <w:rPr>
                <w:rFonts w:ascii="Times New Roman" w:eastAsia="Times New Roman" w:hAnsi="Times New Roman"/>
                <w:sz w:val="14"/>
                <w:szCs w:val="14"/>
                <w:lang w:eastAsia="ru-RU"/>
              </w:rPr>
            </w:pPr>
            <w:r w:rsidRPr="00766B9B">
              <w:rPr>
                <w:rFonts w:ascii="Times New Roman" w:eastAsia="Times New Roman" w:hAnsi="Times New Roman"/>
                <w:sz w:val="14"/>
                <w:szCs w:val="14"/>
                <w:lang w:eastAsia="ru-RU"/>
              </w:rPr>
              <w:t>2 квартал 2024</w:t>
            </w:r>
          </w:p>
        </w:tc>
      </w:tr>
    </w:tbl>
    <w:p w:rsidR="00766B9B" w:rsidRPr="00766B9B" w:rsidRDefault="00766B9B" w:rsidP="00766B9B">
      <w:pPr>
        <w:spacing w:after="0" w:line="240" w:lineRule="auto"/>
        <w:ind w:firstLine="720"/>
        <w:jc w:val="both"/>
        <w:rPr>
          <w:rFonts w:ascii="Times New Roman" w:eastAsia="Times New Roman" w:hAnsi="Times New Roman"/>
          <w:sz w:val="20"/>
          <w:szCs w:val="20"/>
          <w:lang w:eastAsia="ru-RU"/>
        </w:rPr>
      </w:pPr>
    </w:p>
    <w:p w:rsidR="00766B9B" w:rsidRPr="00766B9B" w:rsidRDefault="00766B9B" w:rsidP="00766B9B">
      <w:pPr>
        <w:tabs>
          <w:tab w:val="num" w:pos="1080"/>
        </w:tabs>
        <w:spacing w:after="0" w:line="240" w:lineRule="auto"/>
        <w:jc w:val="both"/>
        <w:rPr>
          <w:rFonts w:ascii="Times New Roman" w:eastAsia="Times New Roman" w:hAnsi="Times New Roman"/>
          <w:sz w:val="20"/>
          <w:szCs w:val="20"/>
          <w:lang w:eastAsia="ru-RU"/>
        </w:rPr>
      </w:pPr>
      <w:r w:rsidRPr="00766B9B">
        <w:rPr>
          <w:rFonts w:ascii="Times New Roman" w:eastAsia="Times New Roman" w:hAnsi="Times New Roman"/>
          <w:sz w:val="20"/>
          <w:szCs w:val="20"/>
          <w:lang w:eastAsia="ru-RU"/>
        </w:rPr>
        <w:t xml:space="preserve">          2.  Контроль за выполнением постановления возложить на первого заместителя Главы Богучанского района В.М. Любима.</w:t>
      </w:r>
    </w:p>
    <w:p w:rsidR="00766B9B" w:rsidRPr="00766B9B" w:rsidRDefault="00766B9B" w:rsidP="00766B9B">
      <w:pPr>
        <w:tabs>
          <w:tab w:val="num" w:pos="1080"/>
        </w:tabs>
        <w:spacing w:after="0" w:line="240" w:lineRule="auto"/>
        <w:jc w:val="both"/>
        <w:rPr>
          <w:rFonts w:ascii="Times New Roman" w:eastAsia="Times New Roman" w:hAnsi="Times New Roman"/>
          <w:sz w:val="20"/>
          <w:szCs w:val="20"/>
          <w:lang w:eastAsia="ru-RU"/>
        </w:rPr>
      </w:pPr>
      <w:r w:rsidRPr="00766B9B">
        <w:rPr>
          <w:rFonts w:ascii="Times New Roman" w:eastAsia="Times New Roman" w:hAnsi="Times New Roman"/>
          <w:sz w:val="20"/>
          <w:szCs w:val="20"/>
          <w:lang w:eastAsia="ru-RU"/>
        </w:rPr>
        <w:t xml:space="preserve">          3. Настоящее постановление подлежит опубликованию на официальном сайте администрации Богучанского района </w:t>
      </w:r>
      <w:hyperlink r:id="rId11" w:history="1">
        <w:r w:rsidRPr="00766B9B">
          <w:rPr>
            <w:rFonts w:ascii="Times New Roman" w:eastAsia="Times New Roman" w:hAnsi="Times New Roman"/>
            <w:sz w:val="20"/>
            <w:szCs w:val="20"/>
            <w:u w:val="single"/>
            <w:lang w:val="en-US" w:eastAsia="ru-RU"/>
          </w:rPr>
          <w:t>www</w:t>
        </w:r>
        <w:r w:rsidRPr="00766B9B">
          <w:rPr>
            <w:rFonts w:ascii="Times New Roman" w:eastAsia="Times New Roman" w:hAnsi="Times New Roman"/>
            <w:sz w:val="20"/>
            <w:szCs w:val="20"/>
            <w:u w:val="single"/>
            <w:lang w:eastAsia="ru-RU"/>
          </w:rPr>
          <w:t>.</w:t>
        </w:r>
        <w:r w:rsidRPr="00766B9B">
          <w:rPr>
            <w:rFonts w:ascii="Times New Roman" w:eastAsia="Times New Roman" w:hAnsi="Times New Roman"/>
            <w:sz w:val="20"/>
            <w:szCs w:val="20"/>
            <w:u w:val="single"/>
            <w:lang w:val="en-US" w:eastAsia="ru-RU"/>
          </w:rPr>
          <w:t>boguchansky</w:t>
        </w:r>
        <w:r w:rsidRPr="00766B9B">
          <w:rPr>
            <w:rFonts w:ascii="Times New Roman" w:eastAsia="Times New Roman" w:hAnsi="Times New Roman"/>
            <w:sz w:val="20"/>
            <w:szCs w:val="20"/>
            <w:u w:val="single"/>
            <w:lang w:eastAsia="ru-RU"/>
          </w:rPr>
          <w:t>-</w:t>
        </w:r>
        <w:r w:rsidRPr="00766B9B">
          <w:rPr>
            <w:rFonts w:ascii="Times New Roman" w:eastAsia="Times New Roman" w:hAnsi="Times New Roman"/>
            <w:sz w:val="20"/>
            <w:szCs w:val="20"/>
            <w:u w:val="single"/>
            <w:lang w:val="en-US" w:eastAsia="ru-RU"/>
          </w:rPr>
          <w:t>raion</w:t>
        </w:r>
        <w:r w:rsidRPr="00766B9B">
          <w:rPr>
            <w:rFonts w:ascii="Times New Roman" w:eastAsia="Times New Roman" w:hAnsi="Times New Roman"/>
            <w:sz w:val="20"/>
            <w:szCs w:val="20"/>
            <w:u w:val="single"/>
            <w:lang w:eastAsia="ru-RU"/>
          </w:rPr>
          <w:t>.</w:t>
        </w:r>
        <w:r w:rsidRPr="00766B9B">
          <w:rPr>
            <w:rFonts w:ascii="Times New Roman" w:eastAsia="Times New Roman" w:hAnsi="Times New Roman"/>
            <w:sz w:val="20"/>
            <w:szCs w:val="20"/>
            <w:u w:val="single"/>
            <w:lang w:val="en-US" w:eastAsia="ru-RU"/>
          </w:rPr>
          <w:t>ru</w:t>
        </w:r>
      </w:hyperlink>
      <w:r w:rsidRPr="00766B9B">
        <w:rPr>
          <w:rFonts w:ascii="Times New Roman" w:eastAsia="Times New Roman" w:hAnsi="Times New Roman"/>
          <w:sz w:val="20"/>
          <w:szCs w:val="20"/>
          <w:lang w:eastAsia="ru-RU"/>
        </w:rPr>
        <w:t xml:space="preserve"> в информационно - телекоммуникационной сети Интернет.</w:t>
      </w:r>
    </w:p>
    <w:p w:rsidR="00766B9B" w:rsidRPr="00766B9B" w:rsidRDefault="00766B9B" w:rsidP="00766B9B">
      <w:pPr>
        <w:tabs>
          <w:tab w:val="num" w:pos="1080"/>
        </w:tabs>
        <w:spacing w:after="0" w:line="240" w:lineRule="auto"/>
        <w:jc w:val="both"/>
        <w:rPr>
          <w:rFonts w:ascii="Times New Roman" w:eastAsia="Times New Roman" w:hAnsi="Times New Roman"/>
          <w:sz w:val="20"/>
          <w:szCs w:val="20"/>
          <w:lang w:eastAsia="ru-RU"/>
        </w:rPr>
      </w:pPr>
      <w:r w:rsidRPr="00766B9B">
        <w:rPr>
          <w:rFonts w:ascii="Times New Roman" w:eastAsia="Times New Roman" w:hAnsi="Times New Roman"/>
          <w:sz w:val="20"/>
          <w:szCs w:val="20"/>
          <w:lang w:eastAsia="ru-RU"/>
        </w:rPr>
        <w:t xml:space="preserve">         4.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01.04.2024 года.</w:t>
      </w:r>
    </w:p>
    <w:p w:rsidR="00766B9B" w:rsidRPr="006630D7" w:rsidRDefault="00766B9B" w:rsidP="00766B9B">
      <w:pPr>
        <w:tabs>
          <w:tab w:val="num" w:pos="1080"/>
        </w:tabs>
        <w:spacing w:after="0" w:line="240" w:lineRule="auto"/>
        <w:jc w:val="both"/>
        <w:rPr>
          <w:rFonts w:ascii="Times New Roman" w:eastAsia="Times New Roman" w:hAnsi="Times New Roman"/>
          <w:sz w:val="20"/>
          <w:szCs w:val="20"/>
          <w:lang w:eastAsia="ru-RU"/>
        </w:rPr>
      </w:pPr>
    </w:p>
    <w:tbl>
      <w:tblPr>
        <w:tblW w:w="0" w:type="auto"/>
        <w:tblLook w:val="01E0"/>
      </w:tblPr>
      <w:tblGrid>
        <w:gridCol w:w="4785"/>
        <w:gridCol w:w="4785"/>
      </w:tblGrid>
      <w:tr w:rsidR="00766B9B" w:rsidRPr="00766B9B" w:rsidTr="001603E3">
        <w:tc>
          <w:tcPr>
            <w:tcW w:w="4785" w:type="dxa"/>
          </w:tcPr>
          <w:p w:rsidR="00766B9B" w:rsidRPr="00766B9B" w:rsidRDefault="00766B9B" w:rsidP="00766B9B">
            <w:pPr>
              <w:spacing w:after="0" w:line="240" w:lineRule="auto"/>
              <w:jc w:val="both"/>
              <w:rPr>
                <w:rFonts w:ascii="Times New Roman" w:eastAsia="Times New Roman" w:hAnsi="Times New Roman"/>
                <w:sz w:val="20"/>
                <w:szCs w:val="20"/>
                <w:lang w:eastAsia="ru-RU"/>
              </w:rPr>
            </w:pPr>
            <w:r w:rsidRPr="00766B9B">
              <w:rPr>
                <w:rFonts w:ascii="Times New Roman" w:eastAsia="Times New Roman" w:hAnsi="Times New Roman"/>
                <w:sz w:val="20"/>
                <w:szCs w:val="20"/>
                <w:lang w:eastAsia="ru-RU"/>
              </w:rPr>
              <w:t xml:space="preserve">Глава Богучанского района                                                  </w:t>
            </w:r>
          </w:p>
        </w:tc>
        <w:tc>
          <w:tcPr>
            <w:tcW w:w="4785" w:type="dxa"/>
          </w:tcPr>
          <w:p w:rsidR="00766B9B" w:rsidRPr="00766B9B" w:rsidRDefault="00766B9B" w:rsidP="00766B9B">
            <w:pPr>
              <w:spacing w:after="0" w:line="240" w:lineRule="auto"/>
              <w:jc w:val="right"/>
              <w:rPr>
                <w:rFonts w:ascii="Times New Roman" w:eastAsia="Times New Roman" w:hAnsi="Times New Roman"/>
                <w:sz w:val="20"/>
                <w:szCs w:val="20"/>
                <w:lang w:eastAsia="ru-RU"/>
              </w:rPr>
            </w:pPr>
            <w:r w:rsidRPr="00766B9B">
              <w:rPr>
                <w:rFonts w:ascii="Times New Roman" w:eastAsia="Times New Roman" w:hAnsi="Times New Roman"/>
                <w:sz w:val="20"/>
                <w:szCs w:val="20"/>
                <w:lang w:eastAsia="ru-RU"/>
              </w:rPr>
              <w:t xml:space="preserve">А.С. Медведев  </w:t>
            </w:r>
          </w:p>
        </w:tc>
      </w:tr>
    </w:tbl>
    <w:p w:rsidR="00766B9B" w:rsidRPr="00EA0024" w:rsidRDefault="00766B9B" w:rsidP="00766B9B">
      <w:pPr>
        <w:spacing w:after="0" w:line="240" w:lineRule="auto"/>
        <w:ind w:right="-6"/>
        <w:rPr>
          <w:rFonts w:ascii="Times New Roman" w:eastAsia="Times New Roman" w:hAnsi="Times New Roman"/>
          <w:sz w:val="28"/>
          <w:szCs w:val="28"/>
          <w:lang w:val="en-US" w:eastAsia="ru-RU"/>
        </w:rPr>
      </w:pPr>
    </w:p>
    <w:p w:rsidR="00EA0024" w:rsidRPr="00EA0024" w:rsidRDefault="00EA0024" w:rsidP="00EA0024">
      <w:pPr>
        <w:spacing w:after="0" w:line="240" w:lineRule="auto"/>
        <w:jc w:val="center"/>
        <w:rPr>
          <w:rFonts w:ascii="Times New Roman" w:eastAsia="Times New Roman" w:hAnsi="Times New Roman"/>
          <w:sz w:val="20"/>
          <w:szCs w:val="20"/>
          <w:lang w:eastAsia="ru-RU"/>
        </w:rPr>
      </w:pPr>
      <w:r w:rsidRPr="00EA0024">
        <w:rPr>
          <w:rFonts w:ascii="Times New Roman" w:eastAsia="Times New Roman" w:hAnsi="Times New Roman"/>
          <w:noProof/>
          <w:sz w:val="20"/>
          <w:szCs w:val="20"/>
          <w:lang w:eastAsia="ru-RU"/>
        </w:rPr>
        <w:drawing>
          <wp:inline distT="0" distB="0" distL="0" distR="0">
            <wp:extent cx="445135" cy="549910"/>
            <wp:effectExtent l="19050" t="0" r="0" b="0"/>
            <wp:docPr id="15" name="Рисунок 15"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 снизу убран белый цвет"/>
                    <pic:cNvPicPr>
                      <a:picLocks noChangeAspect="1" noChangeArrowheads="1"/>
                    </pic:cNvPicPr>
                  </pic:nvPicPr>
                  <pic:blipFill>
                    <a:blip r:embed="rId12" cstate="print"/>
                    <a:srcRect/>
                    <a:stretch>
                      <a:fillRect/>
                    </a:stretch>
                  </pic:blipFill>
                  <pic:spPr bwMode="auto">
                    <a:xfrm>
                      <a:off x="0" y="0"/>
                      <a:ext cx="445135" cy="549910"/>
                    </a:xfrm>
                    <a:prstGeom prst="rect">
                      <a:avLst/>
                    </a:prstGeom>
                    <a:noFill/>
                    <a:ln w="9525">
                      <a:noFill/>
                      <a:miter lim="800000"/>
                      <a:headEnd/>
                      <a:tailEnd/>
                    </a:ln>
                  </pic:spPr>
                </pic:pic>
              </a:graphicData>
            </a:graphic>
          </wp:inline>
        </w:drawing>
      </w:r>
    </w:p>
    <w:p w:rsidR="00EA0024" w:rsidRPr="00EA0024" w:rsidRDefault="00EA0024" w:rsidP="00EA0024">
      <w:pPr>
        <w:spacing w:after="0" w:line="240" w:lineRule="auto"/>
        <w:jc w:val="center"/>
        <w:rPr>
          <w:rFonts w:ascii="Times New Roman" w:eastAsia="Times New Roman" w:hAnsi="Times New Roman"/>
          <w:bCs/>
          <w:sz w:val="20"/>
          <w:szCs w:val="20"/>
          <w:lang w:eastAsia="ru-RU"/>
        </w:rPr>
      </w:pPr>
    </w:p>
    <w:p w:rsidR="00EA0024" w:rsidRPr="00EA0024" w:rsidRDefault="00EA0024" w:rsidP="00EA0024">
      <w:pPr>
        <w:spacing w:after="0" w:line="240" w:lineRule="auto"/>
        <w:jc w:val="center"/>
        <w:rPr>
          <w:rFonts w:ascii="Times New Roman" w:eastAsia="Times New Roman" w:hAnsi="Times New Roman"/>
          <w:bCs/>
          <w:sz w:val="18"/>
          <w:szCs w:val="20"/>
          <w:lang w:eastAsia="ru-RU"/>
        </w:rPr>
      </w:pPr>
      <w:r w:rsidRPr="00EA0024">
        <w:rPr>
          <w:rFonts w:ascii="Times New Roman" w:eastAsia="Times New Roman" w:hAnsi="Times New Roman"/>
          <w:bCs/>
          <w:sz w:val="18"/>
          <w:szCs w:val="20"/>
          <w:lang w:eastAsia="ru-RU"/>
        </w:rPr>
        <w:t>АДМИНИСТРАЦИЯ БОГУЧАНСКОГО РАЙОНА</w:t>
      </w:r>
    </w:p>
    <w:p w:rsidR="00EA0024" w:rsidRPr="00EA0024" w:rsidRDefault="00EA0024" w:rsidP="00EA0024">
      <w:pPr>
        <w:keepNext/>
        <w:spacing w:after="0" w:line="240" w:lineRule="auto"/>
        <w:jc w:val="center"/>
        <w:outlineLvl w:val="0"/>
        <w:rPr>
          <w:rFonts w:ascii="Times New Roman" w:eastAsia="Times New Roman" w:hAnsi="Times New Roman"/>
          <w:bCs/>
          <w:sz w:val="18"/>
          <w:szCs w:val="20"/>
          <w:lang/>
        </w:rPr>
      </w:pPr>
      <w:r w:rsidRPr="00EA0024">
        <w:rPr>
          <w:rFonts w:ascii="Times New Roman" w:eastAsia="Times New Roman" w:hAnsi="Times New Roman"/>
          <w:bCs/>
          <w:sz w:val="18"/>
          <w:szCs w:val="20"/>
          <w:lang/>
        </w:rPr>
        <w:t>П О С Т А Н О В Л Е Н И Е</w:t>
      </w:r>
    </w:p>
    <w:p w:rsidR="00EA0024" w:rsidRPr="00EA0024" w:rsidRDefault="00EA0024" w:rsidP="00EA0024">
      <w:pPr>
        <w:spacing w:after="0" w:line="240" w:lineRule="auto"/>
        <w:jc w:val="center"/>
        <w:rPr>
          <w:rFonts w:ascii="Times New Roman" w:eastAsia="Times New Roman" w:hAnsi="Times New Roman"/>
          <w:bCs/>
          <w:sz w:val="20"/>
          <w:szCs w:val="20"/>
          <w:lang w:eastAsia="ru-RU"/>
        </w:rPr>
      </w:pPr>
      <w:r w:rsidRPr="00EA0024">
        <w:rPr>
          <w:rFonts w:ascii="Times New Roman" w:eastAsia="Times New Roman" w:hAnsi="Times New Roman"/>
          <w:bCs/>
          <w:sz w:val="20"/>
          <w:szCs w:val="20"/>
          <w:lang w:eastAsia="ru-RU"/>
        </w:rPr>
        <w:t xml:space="preserve">18.03.2024                                     </w:t>
      </w:r>
      <w:r w:rsidRPr="006630D7">
        <w:rPr>
          <w:rFonts w:ascii="Times New Roman" w:eastAsia="Times New Roman" w:hAnsi="Times New Roman"/>
          <w:bCs/>
          <w:sz w:val="20"/>
          <w:szCs w:val="20"/>
          <w:lang w:eastAsia="ru-RU"/>
        </w:rPr>
        <w:t xml:space="preserve">          </w:t>
      </w:r>
      <w:r w:rsidRPr="00EA0024">
        <w:rPr>
          <w:rFonts w:ascii="Times New Roman" w:eastAsia="Times New Roman" w:hAnsi="Times New Roman"/>
          <w:bCs/>
          <w:sz w:val="20"/>
          <w:szCs w:val="20"/>
          <w:lang w:eastAsia="ru-RU"/>
        </w:rPr>
        <w:t xml:space="preserve">  </w:t>
      </w:r>
      <w:r w:rsidRPr="006630D7">
        <w:rPr>
          <w:rFonts w:ascii="Times New Roman" w:eastAsia="Times New Roman" w:hAnsi="Times New Roman"/>
          <w:bCs/>
          <w:sz w:val="20"/>
          <w:szCs w:val="20"/>
          <w:lang w:eastAsia="ru-RU"/>
        </w:rPr>
        <w:t xml:space="preserve"> </w:t>
      </w:r>
      <w:r w:rsidRPr="00EA0024">
        <w:rPr>
          <w:rFonts w:ascii="Times New Roman" w:eastAsia="Times New Roman" w:hAnsi="Times New Roman"/>
          <w:bCs/>
          <w:sz w:val="20"/>
          <w:szCs w:val="20"/>
          <w:lang w:eastAsia="ru-RU"/>
        </w:rPr>
        <w:t xml:space="preserve">   с. Богучаны</w:t>
      </w:r>
      <w:r w:rsidRPr="00EA0024">
        <w:rPr>
          <w:rFonts w:ascii="Times New Roman" w:eastAsia="Times New Roman" w:hAnsi="Times New Roman"/>
          <w:bCs/>
          <w:sz w:val="20"/>
          <w:szCs w:val="20"/>
          <w:lang w:eastAsia="ru-RU"/>
        </w:rPr>
        <w:tab/>
      </w:r>
      <w:r w:rsidRPr="00EA0024">
        <w:rPr>
          <w:rFonts w:ascii="Times New Roman" w:eastAsia="Times New Roman" w:hAnsi="Times New Roman"/>
          <w:bCs/>
          <w:sz w:val="20"/>
          <w:szCs w:val="20"/>
          <w:lang w:eastAsia="ru-RU"/>
        </w:rPr>
        <w:tab/>
      </w:r>
      <w:r w:rsidRPr="00EA0024">
        <w:rPr>
          <w:rFonts w:ascii="Times New Roman" w:eastAsia="Times New Roman" w:hAnsi="Times New Roman"/>
          <w:bCs/>
          <w:sz w:val="20"/>
          <w:szCs w:val="20"/>
          <w:lang w:eastAsia="ru-RU"/>
        </w:rPr>
        <w:tab/>
      </w:r>
      <w:r w:rsidRPr="00EA0024">
        <w:rPr>
          <w:rFonts w:ascii="Times New Roman" w:eastAsia="Times New Roman" w:hAnsi="Times New Roman"/>
          <w:bCs/>
          <w:sz w:val="20"/>
          <w:szCs w:val="20"/>
          <w:lang w:eastAsia="ru-RU"/>
        </w:rPr>
        <w:tab/>
        <w:t xml:space="preserve">         № 255-п</w:t>
      </w:r>
    </w:p>
    <w:p w:rsidR="00EA0024" w:rsidRPr="006630D7" w:rsidRDefault="00EA0024" w:rsidP="00EA0024">
      <w:pPr>
        <w:spacing w:after="0" w:line="240" w:lineRule="auto"/>
        <w:rPr>
          <w:rFonts w:ascii="Times New Roman" w:eastAsia="Times New Roman" w:hAnsi="Times New Roman"/>
          <w:sz w:val="20"/>
          <w:szCs w:val="20"/>
          <w:lang w:eastAsia="ru-RU"/>
        </w:rPr>
      </w:pPr>
    </w:p>
    <w:p w:rsidR="00EA0024" w:rsidRPr="00EA0024" w:rsidRDefault="00EA0024" w:rsidP="00EA0024">
      <w:pPr>
        <w:spacing w:after="0" w:line="240" w:lineRule="auto"/>
        <w:jc w:val="center"/>
        <w:rPr>
          <w:rFonts w:ascii="Times New Roman" w:eastAsia="Times New Roman" w:hAnsi="Times New Roman"/>
          <w:bCs/>
          <w:sz w:val="20"/>
          <w:szCs w:val="20"/>
          <w:lang w:eastAsia="ru-RU"/>
        </w:rPr>
      </w:pPr>
      <w:r w:rsidRPr="00EA0024">
        <w:rPr>
          <w:rFonts w:ascii="Times New Roman" w:eastAsia="Times New Roman" w:hAnsi="Times New Roman"/>
          <w:bCs/>
          <w:sz w:val="20"/>
          <w:szCs w:val="20"/>
          <w:lang w:eastAsia="ru-RU"/>
        </w:rPr>
        <w:t>О подготовке документации по планировке территории (проект межевания)</w:t>
      </w:r>
      <w:r w:rsidRPr="00EA0024">
        <w:rPr>
          <w:rFonts w:ascii="Times New Roman" w:eastAsia="Times New Roman" w:hAnsi="Times New Roman"/>
          <w:sz w:val="20"/>
          <w:szCs w:val="20"/>
          <w:lang w:eastAsia="ru-RU"/>
        </w:rPr>
        <w:t xml:space="preserve"> земельного участка с кадастровым номером 24:07:1201007:51 и территории к нему прилегающей</w:t>
      </w:r>
    </w:p>
    <w:p w:rsidR="00EA0024" w:rsidRPr="00EA0024" w:rsidRDefault="00EA0024" w:rsidP="00EA0024">
      <w:pPr>
        <w:spacing w:after="0" w:line="240" w:lineRule="auto"/>
        <w:jc w:val="both"/>
        <w:rPr>
          <w:rFonts w:ascii="Times New Roman" w:eastAsia="Times New Roman" w:hAnsi="Times New Roman"/>
          <w:bCs/>
          <w:sz w:val="20"/>
          <w:szCs w:val="20"/>
          <w:lang w:eastAsia="ru-RU"/>
        </w:rPr>
      </w:pPr>
    </w:p>
    <w:p w:rsidR="00EA0024" w:rsidRPr="00EA0024" w:rsidRDefault="00EA0024" w:rsidP="00EA0024">
      <w:pPr>
        <w:spacing w:after="0" w:line="240" w:lineRule="auto"/>
        <w:jc w:val="both"/>
        <w:rPr>
          <w:rFonts w:ascii="Times New Roman" w:eastAsia="Times New Roman" w:hAnsi="Times New Roman"/>
          <w:bCs/>
          <w:sz w:val="20"/>
          <w:szCs w:val="20"/>
          <w:lang w:eastAsia="ru-RU"/>
        </w:rPr>
      </w:pPr>
    </w:p>
    <w:p w:rsidR="00EA0024" w:rsidRPr="00EA0024" w:rsidRDefault="00EA0024" w:rsidP="00EA0024">
      <w:pPr>
        <w:spacing w:after="0" w:line="240" w:lineRule="auto"/>
        <w:ind w:firstLine="709"/>
        <w:jc w:val="both"/>
        <w:rPr>
          <w:rFonts w:ascii="Times New Roman" w:eastAsia="Times New Roman" w:hAnsi="Times New Roman"/>
          <w:sz w:val="20"/>
          <w:szCs w:val="20"/>
          <w:lang w:eastAsia="ru-RU"/>
        </w:rPr>
      </w:pPr>
      <w:r w:rsidRPr="00EA0024">
        <w:rPr>
          <w:rFonts w:ascii="Times New Roman" w:eastAsia="Times New Roman" w:hAnsi="Times New Roman"/>
          <w:sz w:val="20"/>
          <w:szCs w:val="20"/>
          <w:lang w:eastAsia="ru-RU"/>
        </w:rPr>
        <w:lastRenderedPageBreak/>
        <w:t>В соответствии с </w:t>
      </w:r>
      <w:hyperlink r:id="rId13" w:tgtFrame="_blank" w:history="1">
        <w:r w:rsidRPr="00EA0024">
          <w:rPr>
            <w:rFonts w:ascii="Times New Roman" w:eastAsia="Times New Roman" w:hAnsi="Times New Roman"/>
            <w:sz w:val="20"/>
            <w:szCs w:val="20"/>
            <w:lang w:eastAsia="ru-RU"/>
          </w:rPr>
          <w:t>Градостроительным кодексом Российской Федерации</w:t>
        </w:r>
      </w:hyperlink>
      <w:r w:rsidRPr="00EA0024">
        <w:rPr>
          <w:rFonts w:ascii="Times New Roman" w:eastAsia="Times New Roman" w:hAnsi="Times New Roman"/>
          <w:sz w:val="20"/>
          <w:szCs w:val="20"/>
          <w:lang w:eastAsia="ru-RU"/>
        </w:rPr>
        <w:t xml:space="preserve">, Федеральным законом от 06.10.2003 №131-ФЗ «Об общих принципах организации местного самоуправления в Российской Федерации», на основании заявления Пац Л.В. от 07.03.2024 вх.  № 41 по планировке территории в составе (проект межевания территории) </w:t>
      </w:r>
      <w:bookmarkStart w:id="3" w:name="_Hlk161646962"/>
      <w:r w:rsidRPr="00EA0024">
        <w:rPr>
          <w:rFonts w:ascii="Times New Roman" w:eastAsia="Times New Roman" w:hAnsi="Times New Roman"/>
          <w:sz w:val="20"/>
          <w:szCs w:val="20"/>
          <w:lang w:eastAsia="ru-RU"/>
        </w:rPr>
        <w:t>«Проект межевания земельного участка с кадастровым номером 24:07:1201007:51 и территории к нему прилегающей»</w:t>
      </w:r>
      <w:bookmarkEnd w:id="3"/>
      <w:r w:rsidRPr="00EA0024">
        <w:rPr>
          <w:rFonts w:ascii="Times New Roman" w:eastAsia="Times New Roman" w:hAnsi="Times New Roman"/>
          <w:sz w:val="20"/>
          <w:szCs w:val="20"/>
          <w:lang w:eastAsia="ru-RU"/>
        </w:rPr>
        <w:t xml:space="preserve">, </w:t>
      </w:r>
      <w:bookmarkStart w:id="4" w:name="_Hlk135997640"/>
      <w:r w:rsidRPr="00EA0024">
        <w:rPr>
          <w:rFonts w:ascii="Times New Roman" w:eastAsia="Times New Roman" w:hAnsi="Times New Roman"/>
          <w:sz w:val="20"/>
          <w:szCs w:val="20"/>
          <w:lang w:eastAsia="ru-RU"/>
        </w:rPr>
        <w:t xml:space="preserve">руководствуясь статьями </w:t>
      </w:r>
      <w:r w:rsidRPr="00EA0024">
        <w:rPr>
          <w:rFonts w:ascii="Times New Roman" w:eastAsia="Times New Roman" w:hAnsi="Times New Roman"/>
          <w:color w:val="000000"/>
          <w:sz w:val="20"/>
          <w:szCs w:val="20"/>
          <w:lang w:eastAsia="ru-RU"/>
        </w:rPr>
        <w:t>7, 43, 47 Устава</w:t>
      </w:r>
      <w:r w:rsidRPr="00EA0024">
        <w:rPr>
          <w:rFonts w:ascii="Times New Roman" w:eastAsia="Times New Roman" w:hAnsi="Times New Roman"/>
          <w:bCs/>
          <w:sz w:val="20"/>
          <w:szCs w:val="20"/>
          <w:lang w:eastAsia="ru-RU"/>
        </w:rPr>
        <w:t xml:space="preserve"> Богучанского района</w:t>
      </w:r>
      <w:r w:rsidRPr="00EA0024">
        <w:rPr>
          <w:rFonts w:ascii="Times New Roman" w:eastAsia="Times New Roman" w:hAnsi="Times New Roman"/>
          <w:sz w:val="20"/>
          <w:szCs w:val="20"/>
          <w:lang w:eastAsia="ru-RU"/>
        </w:rPr>
        <w:t xml:space="preserve">, </w:t>
      </w:r>
    </w:p>
    <w:bookmarkEnd w:id="4"/>
    <w:p w:rsidR="00EA0024" w:rsidRPr="00EA0024" w:rsidRDefault="00EA0024" w:rsidP="00EA0024">
      <w:pPr>
        <w:spacing w:after="0" w:line="240" w:lineRule="auto"/>
        <w:ind w:firstLine="709"/>
        <w:jc w:val="both"/>
        <w:rPr>
          <w:rFonts w:ascii="Times New Roman" w:eastAsia="Times New Roman" w:hAnsi="Times New Roman"/>
          <w:sz w:val="20"/>
          <w:szCs w:val="20"/>
          <w:lang w:eastAsia="ru-RU"/>
        </w:rPr>
      </w:pPr>
      <w:r w:rsidRPr="00EA0024">
        <w:rPr>
          <w:rFonts w:ascii="Times New Roman" w:eastAsia="Times New Roman" w:hAnsi="Times New Roman"/>
          <w:sz w:val="20"/>
          <w:szCs w:val="20"/>
          <w:lang w:eastAsia="ru-RU"/>
        </w:rPr>
        <w:t>ПОСТАНОВЛЯЮ:</w:t>
      </w:r>
    </w:p>
    <w:p w:rsidR="00EA0024" w:rsidRPr="00EA0024" w:rsidRDefault="00EA0024" w:rsidP="00EA0024">
      <w:pPr>
        <w:spacing w:after="0" w:line="240" w:lineRule="auto"/>
        <w:ind w:firstLine="709"/>
        <w:jc w:val="both"/>
        <w:rPr>
          <w:rFonts w:ascii="Times New Roman" w:eastAsia="Times New Roman" w:hAnsi="Times New Roman"/>
          <w:sz w:val="20"/>
          <w:szCs w:val="20"/>
          <w:lang w:eastAsia="ru-RU"/>
        </w:rPr>
      </w:pPr>
      <w:r w:rsidRPr="00EA0024">
        <w:rPr>
          <w:rFonts w:ascii="Times New Roman" w:eastAsia="Times New Roman" w:hAnsi="Times New Roman"/>
          <w:sz w:val="20"/>
          <w:szCs w:val="20"/>
          <w:lang w:eastAsia="ru-RU"/>
        </w:rPr>
        <w:t>1. Осуществить подготовку документации по планировке территории «Проект межевания земельного участка с кадастровым номером 24:07:1201007:51 и территории к нему прилегающей», в кадастровом квартале 24:07:1201007, согласно приложению № 1 к настоящему постановлению.</w:t>
      </w:r>
    </w:p>
    <w:p w:rsidR="00EA0024" w:rsidRPr="00EA0024" w:rsidRDefault="00EA0024" w:rsidP="00EA0024">
      <w:pPr>
        <w:spacing w:after="0" w:line="240" w:lineRule="auto"/>
        <w:ind w:firstLine="709"/>
        <w:jc w:val="both"/>
        <w:rPr>
          <w:rFonts w:ascii="Times New Roman" w:eastAsia="Times New Roman" w:hAnsi="Times New Roman"/>
          <w:sz w:val="20"/>
          <w:szCs w:val="20"/>
          <w:lang w:eastAsia="ru-RU"/>
        </w:rPr>
      </w:pPr>
      <w:r w:rsidRPr="00EA0024">
        <w:rPr>
          <w:rFonts w:ascii="Times New Roman" w:eastAsia="Times New Roman" w:hAnsi="Times New Roman"/>
          <w:sz w:val="20"/>
          <w:szCs w:val="20"/>
          <w:lang w:eastAsia="ru-RU"/>
        </w:rPr>
        <w:t>2. Утвердить прилагаемое задание на подготовку документации по планировке территории, указанной в пункте 1 настоящего постановления, согласно приложению № 2 к настоящему постановлению.</w:t>
      </w:r>
    </w:p>
    <w:p w:rsidR="00EA0024" w:rsidRPr="00EA0024" w:rsidRDefault="00EA0024" w:rsidP="00EA0024">
      <w:pPr>
        <w:spacing w:after="0" w:line="240" w:lineRule="auto"/>
        <w:ind w:firstLine="709"/>
        <w:jc w:val="both"/>
        <w:rPr>
          <w:rFonts w:ascii="Times New Roman" w:eastAsia="Times New Roman" w:hAnsi="Times New Roman"/>
          <w:sz w:val="20"/>
          <w:szCs w:val="20"/>
          <w:lang w:eastAsia="ru-RU"/>
        </w:rPr>
      </w:pPr>
      <w:bookmarkStart w:id="5" w:name="_Hlk136348442"/>
      <w:r w:rsidRPr="00EA0024">
        <w:rPr>
          <w:rFonts w:ascii="Times New Roman" w:eastAsia="Times New Roman" w:hAnsi="Times New Roman"/>
          <w:sz w:val="20"/>
          <w:szCs w:val="20"/>
          <w:lang w:eastAsia="ru-RU"/>
        </w:rPr>
        <w:t>3. Поручить обеспечить подготовку документации по планировке территории, указанной в пункте 1 настоящего постановления, Пац Л.В. за счет ее средств.</w:t>
      </w:r>
    </w:p>
    <w:bookmarkEnd w:id="5"/>
    <w:p w:rsidR="00EA0024" w:rsidRPr="00EA0024" w:rsidRDefault="00EA0024" w:rsidP="00EA0024">
      <w:pPr>
        <w:spacing w:after="0" w:line="240" w:lineRule="auto"/>
        <w:ind w:firstLine="709"/>
        <w:jc w:val="both"/>
        <w:rPr>
          <w:rFonts w:ascii="Times New Roman" w:eastAsia="Times New Roman" w:hAnsi="Times New Roman"/>
          <w:sz w:val="20"/>
          <w:szCs w:val="20"/>
          <w:lang w:eastAsia="ru-RU"/>
        </w:rPr>
      </w:pPr>
      <w:r w:rsidRPr="00EA0024">
        <w:rPr>
          <w:rFonts w:ascii="Times New Roman" w:eastAsia="Times New Roman" w:hAnsi="Times New Roman"/>
          <w:sz w:val="20"/>
          <w:szCs w:val="20"/>
          <w:lang w:eastAsia="ru-RU"/>
        </w:rPr>
        <w:t>4. Определить, что подготовка документации по планировке территории, указанной в пункте 1 настоящего постановления, должна осуществляться в соответствии с требованиями части 10 статьи 45 </w:t>
      </w:r>
      <w:hyperlink r:id="rId14" w:tgtFrame="_blank" w:history="1">
        <w:r w:rsidRPr="00EA0024">
          <w:rPr>
            <w:rFonts w:ascii="Times New Roman" w:eastAsia="Times New Roman" w:hAnsi="Times New Roman"/>
            <w:sz w:val="20"/>
            <w:szCs w:val="20"/>
            <w:lang w:eastAsia="ru-RU"/>
          </w:rPr>
          <w:t>Градостроительного кодекса Российской Федерации</w:t>
        </w:r>
      </w:hyperlink>
      <w:r w:rsidRPr="00EA0024">
        <w:rPr>
          <w:rFonts w:ascii="Times New Roman" w:eastAsia="Times New Roman" w:hAnsi="Times New Roman"/>
          <w:sz w:val="20"/>
          <w:szCs w:val="20"/>
          <w:lang w:eastAsia="ru-RU"/>
        </w:rPr>
        <w:t>, в том числе на основании схемы территориального планирования Богучанского района,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с нормативами градостроительного проектирования Красноярского края и Богучанского района, с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с требованиями технических регламентов, сводов правил, с учетом материалов и результатов инженерных изысканий, границ зон с особыми условиями использования территорий.</w:t>
      </w:r>
    </w:p>
    <w:p w:rsidR="00EA0024" w:rsidRPr="00EA0024" w:rsidRDefault="00EA0024" w:rsidP="00EA0024">
      <w:pPr>
        <w:spacing w:after="0" w:line="240" w:lineRule="auto"/>
        <w:ind w:firstLine="709"/>
        <w:jc w:val="both"/>
        <w:rPr>
          <w:rFonts w:ascii="Times New Roman" w:eastAsia="Times New Roman" w:hAnsi="Times New Roman"/>
          <w:sz w:val="20"/>
          <w:szCs w:val="20"/>
          <w:lang w:eastAsia="ru-RU"/>
        </w:rPr>
      </w:pPr>
      <w:r w:rsidRPr="00EA0024">
        <w:rPr>
          <w:rFonts w:ascii="Times New Roman" w:eastAsia="Times New Roman" w:hAnsi="Times New Roman"/>
          <w:sz w:val="20"/>
          <w:szCs w:val="20"/>
          <w:lang w:eastAsia="ru-RU"/>
        </w:rPr>
        <w:t>5. Определить, что документация по планировке территории, указанная в пункте 1 настоящего постановления, до ее утверждения подлежит согласованию с главой муниципального образования Богучанский сельсовет в соответствии со статьей 45 </w:t>
      </w:r>
      <w:hyperlink r:id="rId15" w:tgtFrame="_blank" w:history="1">
        <w:r w:rsidRPr="00EA0024">
          <w:rPr>
            <w:rFonts w:ascii="Times New Roman" w:eastAsia="Times New Roman" w:hAnsi="Times New Roman"/>
            <w:sz w:val="20"/>
            <w:szCs w:val="20"/>
            <w:lang w:eastAsia="ru-RU"/>
          </w:rPr>
          <w:t>Градостроительного кодекса Российской Федерации</w:t>
        </w:r>
      </w:hyperlink>
      <w:r w:rsidRPr="00EA0024">
        <w:rPr>
          <w:rFonts w:ascii="Times New Roman" w:eastAsia="Times New Roman" w:hAnsi="Times New Roman"/>
          <w:sz w:val="20"/>
          <w:szCs w:val="20"/>
          <w:lang w:eastAsia="ru-RU"/>
        </w:rPr>
        <w:t>.</w:t>
      </w:r>
    </w:p>
    <w:p w:rsidR="00EA0024" w:rsidRPr="00EA0024" w:rsidRDefault="00EA0024" w:rsidP="00EA0024">
      <w:pPr>
        <w:spacing w:after="0" w:line="240" w:lineRule="auto"/>
        <w:ind w:firstLine="709"/>
        <w:jc w:val="both"/>
        <w:rPr>
          <w:rFonts w:ascii="Times New Roman" w:eastAsia="Times New Roman" w:hAnsi="Times New Roman"/>
          <w:sz w:val="20"/>
          <w:szCs w:val="20"/>
          <w:lang w:eastAsia="ru-RU"/>
        </w:rPr>
      </w:pPr>
      <w:r w:rsidRPr="00EA0024">
        <w:rPr>
          <w:rFonts w:ascii="Times New Roman" w:eastAsia="Times New Roman" w:hAnsi="Times New Roman"/>
          <w:sz w:val="20"/>
          <w:szCs w:val="20"/>
          <w:lang w:eastAsia="ru-RU"/>
        </w:rPr>
        <w:t>6. Подготовленную документацию по планировке территории, указанную в пункте 1 настоящего постановления, представить в администрацию Богучанского района для утверждения в срок не позднее 26.04.2024 г.</w:t>
      </w:r>
    </w:p>
    <w:p w:rsidR="00EA0024" w:rsidRPr="00EA0024" w:rsidRDefault="00EA0024" w:rsidP="00EA0024">
      <w:pPr>
        <w:tabs>
          <w:tab w:val="left" w:pos="1134"/>
        </w:tabs>
        <w:spacing w:after="0" w:line="240" w:lineRule="auto"/>
        <w:ind w:firstLine="709"/>
        <w:jc w:val="both"/>
        <w:rPr>
          <w:rFonts w:ascii="Times New Roman" w:eastAsia="Times New Roman" w:hAnsi="Times New Roman"/>
          <w:sz w:val="20"/>
          <w:szCs w:val="20"/>
          <w:lang w:eastAsia="ru-RU"/>
        </w:rPr>
      </w:pPr>
      <w:bookmarkStart w:id="6" w:name="_Hlk135998077"/>
      <w:r w:rsidRPr="00EA0024">
        <w:rPr>
          <w:rFonts w:ascii="Times New Roman" w:eastAsia="Times New Roman" w:hAnsi="Times New Roman"/>
          <w:sz w:val="20"/>
          <w:szCs w:val="20"/>
          <w:lang w:eastAsia="ru-RU"/>
        </w:rPr>
        <w:t>7. </w:t>
      </w:r>
      <w:r w:rsidRPr="00EA0024">
        <w:rPr>
          <w:rFonts w:ascii="Times New Roman" w:eastAsia="Times New Roman" w:hAnsi="Times New Roman"/>
          <w:bCs/>
          <w:sz w:val="20"/>
          <w:szCs w:val="20"/>
          <w:lang w:eastAsia="ru-RU"/>
        </w:rPr>
        <w:t>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«Интернет».</w:t>
      </w:r>
    </w:p>
    <w:p w:rsidR="00EA0024" w:rsidRPr="00EA0024" w:rsidRDefault="00EA0024" w:rsidP="00EA0024">
      <w:pPr>
        <w:spacing w:after="0" w:line="240" w:lineRule="auto"/>
        <w:ind w:firstLine="709"/>
        <w:jc w:val="both"/>
        <w:rPr>
          <w:rFonts w:ascii="Times New Roman" w:eastAsia="Times New Roman" w:hAnsi="Times New Roman"/>
          <w:sz w:val="20"/>
          <w:szCs w:val="20"/>
          <w:lang w:eastAsia="ru-RU"/>
        </w:rPr>
      </w:pPr>
      <w:r w:rsidRPr="00EA0024">
        <w:rPr>
          <w:rFonts w:ascii="Times New Roman" w:eastAsia="Times New Roman" w:hAnsi="Times New Roman"/>
          <w:sz w:val="20"/>
          <w:szCs w:val="20"/>
          <w:lang w:eastAsia="ru-RU"/>
        </w:rPr>
        <w:t>8. Определить, что физические и юридические лица вправе представлять свои предложения в администрацию Богучанского района о порядке, сроках подготовки и содержании документации по планировке территории, указанной в пункте 1 настоящего постановления, со дня опубликования настоящего постановления до момента назначения публичных слушаний.</w:t>
      </w:r>
    </w:p>
    <w:p w:rsidR="00EA0024" w:rsidRPr="00EA0024" w:rsidRDefault="00EA0024" w:rsidP="00EA0024">
      <w:pPr>
        <w:tabs>
          <w:tab w:val="left" w:pos="1134"/>
        </w:tabs>
        <w:spacing w:after="0" w:line="240" w:lineRule="auto"/>
        <w:ind w:firstLine="709"/>
        <w:jc w:val="both"/>
        <w:rPr>
          <w:rFonts w:ascii="Times New Roman" w:eastAsia="Times New Roman" w:hAnsi="Times New Roman"/>
          <w:sz w:val="20"/>
          <w:szCs w:val="20"/>
          <w:lang w:eastAsia="ru-RU"/>
        </w:rPr>
      </w:pPr>
      <w:r w:rsidRPr="00EA0024">
        <w:rPr>
          <w:rFonts w:ascii="Times New Roman" w:eastAsia="Times New Roman" w:hAnsi="Times New Roman"/>
          <w:sz w:val="20"/>
          <w:szCs w:val="20"/>
          <w:lang w:eastAsia="ru-RU"/>
        </w:rPr>
        <w:t>9. Контроль за исполнением настоящего постановления возложить на Первого заместителя Главы Богучанского района В.М. Любима.</w:t>
      </w:r>
    </w:p>
    <w:p w:rsidR="00EA0024" w:rsidRPr="00EA0024" w:rsidRDefault="00EA0024" w:rsidP="00EA0024">
      <w:pPr>
        <w:tabs>
          <w:tab w:val="left" w:pos="1134"/>
        </w:tabs>
        <w:spacing w:after="0" w:line="240" w:lineRule="auto"/>
        <w:ind w:firstLine="709"/>
        <w:jc w:val="both"/>
        <w:rPr>
          <w:rFonts w:ascii="Times New Roman" w:hAnsi="Times New Roman"/>
          <w:bCs/>
          <w:sz w:val="20"/>
          <w:szCs w:val="20"/>
        </w:rPr>
      </w:pPr>
      <w:r w:rsidRPr="00EA0024">
        <w:rPr>
          <w:rFonts w:ascii="Times New Roman" w:hAnsi="Times New Roman"/>
          <w:sz w:val="20"/>
          <w:szCs w:val="20"/>
        </w:rPr>
        <w:t xml:space="preserve">10. Постановление вступает в силу со дня, </w:t>
      </w:r>
      <w:r w:rsidRPr="00EA0024">
        <w:rPr>
          <w:rFonts w:ascii="Times New Roman" w:hAnsi="Times New Roman"/>
          <w:bCs/>
          <w:sz w:val="20"/>
          <w:szCs w:val="20"/>
        </w:rPr>
        <w:t xml:space="preserve">следующего за днем </w:t>
      </w:r>
      <w:r w:rsidRPr="00EA0024">
        <w:rPr>
          <w:rFonts w:ascii="Times New Roman" w:hAnsi="Times New Roman"/>
          <w:bCs/>
          <w:color w:val="000000"/>
          <w:sz w:val="20"/>
          <w:szCs w:val="20"/>
        </w:rPr>
        <w:t>его</w:t>
      </w:r>
      <w:r w:rsidRPr="00EA0024">
        <w:rPr>
          <w:rFonts w:ascii="Times New Roman" w:hAnsi="Times New Roman"/>
          <w:bCs/>
          <w:color w:val="FF0000"/>
          <w:sz w:val="20"/>
          <w:szCs w:val="20"/>
        </w:rPr>
        <w:t xml:space="preserve"> </w:t>
      </w:r>
      <w:r w:rsidRPr="00EA0024">
        <w:rPr>
          <w:rFonts w:ascii="Times New Roman" w:hAnsi="Times New Roman"/>
          <w:bCs/>
          <w:sz w:val="20"/>
          <w:szCs w:val="20"/>
        </w:rPr>
        <w:t>опубликования.</w:t>
      </w:r>
    </w:p>
    <w:bookmarkEnd w:id="6"/>
    <w:p w:rsidR="00EA0024" w:rsidRPr="006630D7" w:rsidRDefault="00EA0024" w:rsidP="00EA0024">
      <w:pPr>
        <w:spacing w:after="0" w:line="240" w:lineRule="auto"/>
        <w:jc w:val="both"/>
        <w:rPr>
          <w:rFonts w:ascii="Times New Roman" w:eastAsia="Times New Roman" w:hAnsi="Times New Roman"/>
          <w:bCs/>
          <w:sz w:val="20"/>
          <w:szCs w:val="20"/>
          <w:lang w:eastAsia="ru-RU"/>
        </w:rPr>
      </w:pPr>
    </w:p>
    <w:p w:rsidR="00EA0024" w:rsidRPr="00EA0024" w:rsidRDefault="00EA0024" w:rsidP="00EA0024">
      <w:pPr>
        <w:suppressAutoHyphens/>
        <w:spacing w:after="0" w:line="240" w:lineRule="auto"/>
        <w:rPr>
          <w:rFonts w:ascii="Times New Roman" w:eastAsia="Times New Roman" w:hAnsi="Times New Roman"/>
          <w:sz w:val="20"/>
          <w:szCs w:val="20"/>
          <w:lang w:eastAsia="ar-SA"/>
        </w:rPr>
      </w:pPr>
      <w:r w:rsidRPr="00EA0024">
        <w:rPr>
          <w:rFonts w:ascii="Times New Roman" w:eastAsia="Times New Roman" w:hAnsi="Times New Roman"/>
          <w:bCs/>
          <w:sz w:val="20"/>
          <w:szCs w:val="20"/>
          <w:lang w:eastAsia="ar-SA"/>
        </w:rPr>
        <w:t>Глава Богучанского района</w:t>
      </w:r>
      <w:r w:rsidRPr="00EA0024">
        <w:rPr>
          <w:rFonts w:ascii="Times New Roman" w:eastAsia="Times New Roman" w:hAnsi="Times New Roman"/>
          <w:bCs/>
          <w:sz w:val="20"/>
          <w:szCs w:val="20"/>
          <w:lang w:eastAsia="ar-SA"/>
        </w:rPr>
        <w:tab/>
      </w:r>
      <w:r w:rsidRPr="00EA0024">
        <w:rPr>
          <w:rFonts w:ascii="Times New Roman" w:eastAsia="Times New Roman" w:hAnsi="Times New Roman"/>
          <w:bCs/>
          <w:sz w:val="20"/>
          <w:szCs w:val="20"/>
          <w:lang w:eastAsia="ar-SA"/>
        </w:rPr>
        <w:tab/>
      </w:r>
      <w:r w:rsidRPr="00EA0024">
        <w:rPr>
          <w:rFonts w:ascii="Times New Roman" w:eastAsia="Times New Roman" w:hAnsi="Times New Roman"/>
          <w:bCs/>
          <w:sz w:val="20"/>
          <w:szCs w:val="20"/>
          <w:lang w:eastAsia="ar-SA"/>
        </w:rPr>
        <w:tab/>
        <w:t xml:space="preserve">                                        А.С. Медведев</w:t>
      </w:r>
    </w:p>
    <w:p w:rsidR="00EA0024" w:rsidRPr="006630D7" w:rsidRDefault="00EA0024" w:rsidP="00766B9B">
      <w:pPr>
        <w:spacing w:after="0" w:line="240" w:lineRule="auto"/>
        <w:ind w:right="-6"/>
        <w:rPr>
          <w:rFonts w:ascii="Times New Roman" w:eastAsia="Times New Roman" w:hAnsi="Times New Roman"/>
          <w:sz w:val="28"/>
          <w:szCs w:val="28"/>
          <w:lang w:eastAsia="ru-RU"/>
        </w:rPr>
      </w:pPr>
    </w:p>
    <w:p w:rsidR="00A40033" w:rsidRPr="006630D7" w:rsidRDefault="00A40033" w:rsidP="00A40033">
      <w:pPr>
        <w:pStyle w:val="1c"/>
        <w:tabs>
          <w:tab w:val="left" w:pos="708"/>
          <w:tab w:val="center" w:pos="5102"/>
          <w:tab w:val="right" w:pos="10205"/>
        </w:tabs>
        <w:jc w:val="right"/>
        <w:rPr>
          <w:rFonts w:ascii="Arial" w:hAnsi="Arial" w:cs="Arial"/>
          <w:bCs/>
          <w:sz w:val="16"/>
          <w:szCs w:val="16"/>
        </w:rPr>
      </w:pPr>
      <w:r>
        <w:rPr>
          <w:rFonts w:ascii="Arial" w:hAnsi="Arial" w:cs="Arial"/>
          <w:bCs/>
          <w:sz w:val="16"/>
          <w:szCs w:val="16"/>
        </w:rPr>
        <w:t>Приложение №</w:t>
      </w:r>
      <w:r w:rsidRPr="006630D7">
        <w:rPr>
          <w:rFonts w:ascii="Arial" w:hAnsi="Arial" w:cs="Arial"/>
          <w:bCs/>
          <w:sz w:val="16"/>
          <w:szCs w:val="16"/>
        </w:rPr>
        <w:t>1</w:t>
      </w:r>
    </w:p>
    <w:p w:rsidR="00A40033" w:rsidRPr="00B0695D" w:rsidRDefault="00A40033" w:rsidP="00A40033">
      <w:pPr>
        <w:pStyle w:val="1c"/>
        <w:tabs>
          <w:tab w:val="left" w:pos="708"/>
          <w:tab w:val="center" w:pos="5102"/>
          <w:tab w:val="right" w:pos="10205"/>
        </w:tabs>
        <w:jc w:val="right"/>
        <w:rPr>
          <w:rFonts w:ascii="Arial" w:hAnsi="Arial" w:cs="Arial"/>
          <w:bCs/>
          <w:sz w:val="16"/>
          <w:szCs w:val="16"/>
        </w:rPr>
      </w:pPr>
      <w:r w:rsidRPr="00B0695D">
        <w:rPr>
          <w:rFonts w:ascii="Arial" w:hAnsi="Arial" w:cs="Arial"/>
          <w:bCs/>
          <w:sz w:val="16"/>
          <w:szCs w:val="16"/>
        </w:rPr>
        <w:t>к постановлению администрации</w:t>
      </w:r>
    </w:p>
    <w:p w:rsidR="00A40033" w:rsidRPr="00B0695D" w:rsidRDefault="00A40033" w:rsidP="00A40033">
      <w:pPr>
        <w:pStyle w:val="1c"/>
        <w:tabs>
          <w:tab w:val="left" w:pos="708"/>
          <w:tab w:val="center" w:pos="5102"/>
          <w:tab w:val="right" w:pos="10205"/>
        </w:tabs>
        <w:jc w:val="right"/>
        <w:rPr>
          <w:rFonts w:ascii="Arial" w:hAnsi="Arial" w:cs="Arial"/>
          <w:bCs/>
          <w:sz w:val="16"/>
          <w:szCs w:val="16"/>
        </w:rPr>
      </w:pPr>
      <w:r w:rsidRPr="00B0695D">
        <w:rPr>
          <w:rFonts w:ascii="Arial" w:hAnsi="Arial" w:cs="Arial"/>
          <w:bCs/>
          <w:sz w:val="16"/>
          <w:szCs w:val="16"/>
        </w:rPr>
        <w:t xml:space="preserve"> Богучанского района</w:t>
      </w:r>
    </w:p>
    <w:p w:rsidR="00A40033" w:rsidRDefault="00A40033" w:rsidP="00A40033">
      <w:pPr>
        <w:pStyle w:val="1c"/>
        <w:tabs>
          <w:tab w:val="left" w:pos="708"/>
          <w:tab w:val="center" w:pos="5102"/>
          <w:tab w:val="right" w:pos="10205"/>
        </w:tabs>
        <w:jc w:val="right"/>
        <w:rPr>
          <w:rFonts w:ascii="Arial" w:hAnsi="Arial" w:cs="Arial"/>
          <w:bCs/>
          <w:sz w:val="16"/>
          <w:szCs w:val="16"/>
          <w:lang w:val="en-US"/>
        </w:rPr>
      </w:pPr>
      <w:r w:rsidRPr="00B0695D">
        <w:rPr>
          <w:rFonts w:ascii="Arial" w:hAnsi="Arial" w:cs="Arial"/>
          <w:bCs/>
          <w:sz w:val="16"/>
          <w:szCs w:val="16"/>
        </w:rPr>
        <w:t xml:space="preserve">от 18.03.2024 №255-п </w:t>
      </w:r>
    </w:p>
    <w:p w:rsidR="00A40033" w:rsidRDefault="00A40033" w:rsidP="00A40033">
      <w:pPr>
        <w:pStyle w:val="1c"/>
        <w:tabs>
          <w:tab w:val="left" w:pos="708"/>
          <w:tab w:val="center" w:pos="5102"/>
          <w:tab w:val="right" w:pos="10205"/>
        </w:tabs>
        <w:jc w:val="right"/>
        <w:rPr>
          <w:rFonts w:ascii="Arial" w:hAnsi="Arial" w:cs="Arial"/>
          <w:bCs/>
          <w:sz w:val="16"/>
          <w:szCs w:val="16"/>
          <w:lang w:val="en-US"/>
        </w:rPr>
      </w:pPr>
    </w:p>
    <w:p w:rsidR="00A40033" w:rsidRPr="00A40033" w:rsidRDefault="00EC3B44" w:rsidP="00A40033">
      <w:pPr>
        <w:pStyle w:val="1c"/>
        <w:tabs>
          <w:tab w:val="left" w:pos="708"/>
          <w:tab w:val="center" w:pos="5102"/>
          <w:tab w:val="right" w:pos="10205"/>
        </w:tabs>
        <w:jc w:val="right"/>
        <w:rPr>
          <w:rFonts w:ascii="Arial" w:hAnsi="Arial" w:cs="Arial"/>
          <w:bCs/>
          <w:sz w:val="16"/>
          <w:szCs w:val="16"/>
          <w:lang w:val="en-US"/>
        </w:rPr>
      </w:pPr>
      <w:r>
        <w:rPr>
          <w:rFonts w:ascii="Arial" w:hAnsi="Arial" w:cs="Arial"/>
          <w:bCs/>
          <w:noProof/>
          <w:snapToGrid/>
          <w:sz w:val="16"/>
          <w:szCs w:val="16"/>
        </w:rPr>
        <w:lastRenderedPageBreak/>
        <w:drawing>
          <wp:inline distT="0" distB="0" distL="0" distR="0">
            <wp:extent cx="5939790" cy="4199890"/>
            <wp:effectExtent l="19050" t="0" r="3810" b="0"/>
            <wp:docPr id="18" name="Рисунок 17" descr="Приложение 1. Чертеж межевания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1. Чертеж межевания территории.jpg"/>
                    <pic:cNvPicPr/>
                  </pic:nvPicPr>
                  <pic:blipFill>
                    <a:blip r:embed="rId16" cstate="print"/>
                    <a:stretch>
                      <a:fillRect/>
                    </a:stretch>
                  </pic:blipFill>
                  <pic:spPr>
                    <a:xfrm>
                      <a:off x="0" y="0"/>
                      <a:ext cx="5939790" cy="4199890"/>
                    </a:xfrm>
                    <a:prstGeom prst="rect">
                      <a:avLst/>
                    </a:prstGeom>
                  </pic:spPr>
                </pic:pic>
              </a:graphicData>
            </a:graphic>
          </wp:inline>
        </w:drawing>
      </w:r>
    </w:p>
    <w:p w:rsidR="00A40033" w:rsidRDefault="00A40033" w:rsidP="00766B9B">
      <w:pPr>
        <w:spacing w:after="0" w:line="240" w:lineRule="auto"/>
        <w:ind w:right="-6"/>
        <w:rPr>
          <w:rFonts w:ascii="Times New Roman" w:eastAsia="Times New Roman" w:hAnsi="Times New Roman"/>
          <w:sz w:val="28"/>
          <w:szCs w:val="28"/>
          <w:lang w:val="en-US" w:eastAsia="ru-RU"/>
        </w:rPr>
      </w:pPr>
    </w:p>
    <w:p w:rsidR="00A40033" w:rsidRPr="00B0695D" w:rsidRDefault="00A40033" w:rsidP="00A40033">
      <w:pPr>
        <w:pStyle w:val="1c"/>
        <w:tabs>
          <w:tab w:val="left" w:pos="708"/>
          <w:tab w:val="center" w:pos="5102"/>
          <w:tab w:val="right" w:pos="10205"/>
        </w:tabs>
        <w:jc w:val="right"/>
        <w:rPr>
          <w:rFonts w:ascii="Arial" w:hAnsi="Arial" w:cs="Arial"/>
          <w:bCs/>
          <w:sz w:val="16"/>
          <w:szCs w:val="16"/>
        </w:rPr>
      </w:pPr>
      <w:r w:rsidRPr="00B0695D">
        <w:rPr>
          <w:rFonts w:ascii="Arial" w:hAnsi="Arial" w:cs="Arial"/>
          <w:bCs/>
          <w:sz w:val="16"/>
          <w:szCs w:val="16"/>
        </w:rPr>
        <w:t>Приложение №2</w:t>
      </w:r>
    </w:p>
    <w:p w:rsidR="00A40033" w:rsidRPr="00B0695D" w:rsidRDefault="00A40033" w:rsidP="00A40033">
      <w:pPr>
        <w:pStyle w:val="1c"/>
        <w:tabs>
          <w:tab w:val="left" w:pos="708"/>
          <w:tab w:val="center" w:pos="5102"/>
          <w:tab w:val="right" w:pos="10205"/>
        </w:tabs>
        <w:jc w:val="right"/>
        <w:rPr>
          <w:rFonts w:ascii="Arial" w:hAnsi="Arial" w:cs="Arial"/>
          <w:bCs/>
          <w:sz w:val="16"/>
          <w:szCs w:val="16"/>
        </w:rPr>
      </w:pPr>
      <w:r w:rsidRPr="00B0695D">
        <w:rPr>
          <w:rFonts w:ascii="Arial" w:hAnsi="Arial" w:cs="Arial"/>
          <w:bCs/>
          <w:sz w:val="16"/>
          <w:szCs w:val="16"/>
        </w:rPr>
        <w:t>к постановлению администрации</w:t>
      </w:r>
    </w:p>
    <w:p w:rsidR="00A40033" w:rsidRPr="00B0695D" w:rsidRDefault="00A40033" w:rsidP="00A40033">
      <w:pPr>
        <w:pStyle w:val="1c"/>
        <w:tabs>
          <w:tab w:val="left" w:pos="708"/>
          <w:tab w:val="center" w:pos="5102"/>
          <w:tab w:val="right" w:pos="10205"/>
        </w:tabs>
        <w:jc w:val="right"/>
        <w:rPr>
          <w:rFonts w:ascii="Arial" w:hAnsi="Arial" w:cs="Arial"/>
          <w:bCs/>
          <w:sz w:val="16"/>
          <w:szCs w:val="16"/>
        </w:rPr>
      </w:pPr>
      <w:r w:rsidRPr="00B0695D">
        <w:rPr>
          <w:rFonts w:ascii="Arial" w:hAnsi="Arial" w:cs="Arial"/>
          <w:bCs/>
          <w:sz w:val="16"/>
          <w:szCs w:val="16"/>
        </w:rPr>
        <w:t xml:space="preserve"> Богучанского района</w:t>
      </w:r>
    </w:p>
    <w:p w:rsidR="00A40033" w:rsidRPr="00B0695D" w:rsidRDefault="00A40033" w:rsidP="00A40033">
      <w:pPr>
        <w:pStyle w:val="1c"/>
        <w:tabs>
          <w:tab w:val="left" w:pos="708"/>
          <w:tab w:val="center" w:pos="5102"/>
          <w:tab w:val="right" w:pos="10205"/>
        </w:tabs>
        <w:jc w:val="right"/>
        <w:rPr>
          <w:rFonts w:ascii="Arial" w:hAnsi="Arial" w:cs="Arial"/>
          <w:bCs/>
          <w:sz w:val="16"/>
          <w:szCs w:val="16"/>
        </w:rPr>
      </w:pPr>
      <w:r w:rsidRPr="00B0695D">
        <w:rPr>
          <w:rFonts w:ascii="Arial" w:hAnsi="Arial" w:cs="Arial"/>
          <w:bCs/>
          <w:sz w:val="16"/>
          <w:szCs w:val="16"/>
        </w:rPr>
        <w:t xml:space="preserve">от 18.03.2024 №255-п </w:t>
      </w:r>
    </w:p>
    <w:p w:rsidR="00A40033" w:rsidRPr="00B0695D" w:rsidRDefault="00A40033" w:rsidP="00A40033">
      <w:pPr>
        <w:pStyle w:val="1c"/>
        <w:tabs>
          <w:tab w:val="left" w:pos="708"/>
          <w:tab w:val="center" w:pos="5102"/>
          <w:tab w:val="right" w:pos="10205"/>
        </w:tabs>
        <w:jc w:val="right"/>
        <w:rPr>
          <w:rFonts w:ascii="Arial" w:hAnsi="Arial" w:cs="Arial"/>
          <w:b/>
          <w:sz w:val="16"/>
          <w:szCs w:val="16"/>
        </w:rPr>
      </w:pPr>
    </w:p>
    <w:p w:rsidR="00A40033" w:rsidRPr="00A40033" w:rsidRDefault="00A40033" w:rsidP="00A40033">
      <w:pPr>
        <w:pStyle w:val="1c"/>
        <w:tabs>
          <w:tab w:val="left" w:pos="708"/>
          <w:tab w:val="center" w:pos="5102"/>
          <w:tab w:val="right" w:pos="10205"/>
        </w:tabs>
        <w:jc w:val="center"/>
      </w:pPr>
      <w:r w:rsidRPr="00A40033">
        <w:t xml:space="preserve">Техническое задание  </w:t>
      </w:r>
    </w:p>
    <w:p w:rsidR="00A40033" w:rsidRPr="00A40033" w:rsidRDefault="00A40033" w:rsidP="00A40033">
      <w:pPr>
        <w:spacing w:line="240" w:lineRule="auto"/>
        <w:rPr>
          <w:rFonts w:ascii="Times New Roman" w:hAnsi="Times New Roman"/>
          <w:sz w:val="20"/>
          <w:szCs w:val="20"/>
        </w:rPr>
      </w:pPr>
      <w:r w:rsidRPr="00A40033">
        <w:rPr>
          <w:rFonts w:ascii="Times New Roman" w:hAnsi="Times New Roman"/>
          <w:sz w:val="20"/>
          <w:szCs w:val="20"/>
        </w:rPr>
        <w:t xml:space="preserve">на подготовку проекта межевания территории земельного участка с кадастровым номером </w:t>
      </w:r>
      <w:r w:rsidRPr="00A40033">
        <w:rPr>
          <w:rFonts w:ascii="Times New Roman" w:eastAsiaTheme="minorHAnsi" w:hAnsi="Times New Roman"/>
          <w:bCs/>
          <w:sz w:val="20"/>
          <w:szCs w:val="20"/>
        </w:rPr>
        <w:t>24:07:1201007:51</w:t>
      </w:r>
    </w:p>
    <w:tbl>
      <w:tblPr>
        <w:tblW w:w="5000" w:type="pct"/>
        <w:tblCellMar>
          <w:left w:w="10" w:type="dxa"/>
          <w:right w:w="10" w:type="dxa"/>
        </w:tblCellMar>
        <w:tblLook w:val="04A0"/>
      </w:tblPr>
      <w:tblGrid>
        <w:gridCol w:w="2607"/>
        <w:gridCol w:w="6963"/>
      </w:tblGrid>
      <w:tr w:rsidR="00A40033" w:rsidRPr="00A40033" w:rsidTr="00A40033">
        <w:trPr>
          <w:trHeight w:val="20"/>
        </w:trPr>
        <w:tc>
          <w:tcPr>
            <w:tcW w:w="1362" w:type="pc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A40033" w:rsidRPr="00A40033" w:rsidRDefault="00A40033" w:rsidP="00A40033">
            <w:pPr>
              <w:spacing w:after="0" w:line="240" w:lineRule="auto"/>
              <w:ind w:left="30" w:right="150"/>
              <w:rPr>
                <w:rFonts w:ascii="Times New Roman" w:hAnsi="Times New Roman"/>
                <w:sz w:val="14"/>
                <w:szCs w:val="14"/>
              </w:rPr>
            </w:pPr>
            <w:r w:rsidRPr="00A40033">
              <w:rPr>
                <w:rFonts w:ascii="Times New Roman" w:hAnsi="Times New Roman"/>
                <w:color w:val="000000"/>
                <w:sz w:val="14"/>
                <w:szCs w:val="14"/>
              </w:rPr>
              <w:t>Заказчик</w:t>
            </w:r>
          </w:p>
        </w:tc>
        <w:tc>
          <w:tcPr>
            <w:tcW w:w="363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033" w:rsidRPr="00A40033" w:rsidRDefault="00A40033" w:rsidP="00A40033">
            <w:pPr>
              <w:spacing w:after="0" w:line="240" w:lineRule="auto"/>
              <w:jc w:val="both"/>
              <w:rPr>
                <w:rFonts w:ascii="Times New Roman" w:hAnsi="Times New Roman"/>
                <w:sz w:val="14"/>
                <w:szCs w:val="14"/>
              </w:rPr>
            </w:pPr>
            <w:r w:rsidRPr="00A40033">
              <w:rPr>
                <w:rFonts w:ascii="Times New Roman" w:hAnsi="Times New Roman"/>
                <w:sz w:val="14"/>
                <w:szCs w:val="14"/>
              </w:rPr>
              <w:t xml:space="preserve"> Пац Лариса Владимировна</w:t>
            </w:r>
          </w:p>
          <w:p w:rsidR="00A40033" w:rsidRPr="00A40033" w:rsidRDefault="00A40033" w:rsidP="00A40033">
            <w:pPr>
              <w:spacing w:after="0" w:line="240" w:lineRule="auto"/>
              <w:ind w:left="150"/>
              <w:jc w:val="both"/>
              <w:rPr>
                <w:rFonts w:ascii="Times New Roman" w:hAnsi="Times New Roman"/>
                <w:sz w:val="14"/>
                <w:szCs w:val="14"/>
              </w:rPr>
            </w:pPr>
          </w:p>
        </w:tc>
      </w:tr>
      <w:tr w:rsidR="00A40033" w:rsidRPr="00A40033" w:rsidTr="00A40033">
        <w:trPr>
          <w:trHeight w:val="20"/>
        </w:trPr>
        <w:tc>
          <w:tcPr>
            <w:tcW w:w="1362" w:type="pc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A40033" w:rsidRPr="00A40033" w:rsidRDefault="00A40033" w:rsidP="00A40033">
            <w:pPr>
              <w:spacing w:after="0" w:line="240" w:lineRule="auto"/>
              <w:ind w:left="150" w:right="150"/>
              <w:rPr>
                <w:rFonts w:ascii="Times New Roman" w:hAnsi="Times New Roman"/>
                <w:sz w:val="14"/>
                <w:szCs w:val="14"/>
              </w:rPr>
            </w:pPr>
            <w:r w:rsidRPr="00A40033">
              <w:rPr>
                <w:rFonts w:ascii="Times New Roman" w:hAnsi="Times New Roman"/>
                <w:color w:val="000000"/>
                <w:sz w:val="14"/>
                <w:szCs w:val="14"/>
              </w:rPr>
              <w:t>Цель проведения работ</w:t>
            </w:r>
          </w:p>
        </w:tc>
        <w:tc>
          <w:tcPr>
            <w:tcW w:w="363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033" w:rsidRPr="00A40033" w:rsidRDefault="00A40033" w:rsidP="00A40033">
            <w:pPr>
              <w:spacing w:after="0" w:line="240" w:lineRule="auto"/>
              <w:jc w:val="both"/>
              <w:rPr>
                <w:rFonts w:ascii="Times New Roman" w:hAnsi="Times New Roman"/>
                <w:sz w:val="14"/>
                <w:szCs w:val="14"/>
              </w:rPr>
            </w:pPr>
            <w:r w:rsidRPr="00A40033">
              <w:rPr>
                <w:rFonts w:ascii="Times New Roman" w:hAnsi="Times New Roman"/>
                <w:sz w:val="14"/>
                <w:szCs w:val="14"/>
              </w:rPr>
              <w:t xml:space="preserve">Подготовка проекта межевания территории земельного участка </w:t>
            </w:r>
            <w:r w:rsidRPr="00A40033">
              <w:rPr>
                <w:rFonts w:ascii="Times New Roman" w:hAnsi="Times New Roman"/>
                <w:bCs/>
                <w:sz w:val="14"/>
                <w:szCs w:val="14"/>
              </w:rPr>
              <w:t xml:space="preserve">с кадастровым номером </w:t>
            </w:r>
            <w:r w:rsidRPr="00A40033">
              <w:rPr>
                <w:rFonts w:ascii="Times New Roman" w:eastAsiaTheme="minorHAnsi" w:hAnsi="Times New Roman"/>
                <w:bCs/>
                <w:sz w:val="14"/>
                <w:szCs w:val="14"/>
              </w:rPr>
              <w:t>24:07:1201007:51</w:t>
            </w:r>
          </w:p>
          <w:p w:rsidR="00A40033" w:rsidRPr="00A40033" w:rsidRDefault="00A40033" w:rsidP="00A40033">
            <w:pPr>
              <w:pStyle w:val="1ff1"/>
              <w:jc w:val="both"/>
              <w:rPr>
                <w:rFonts w:ascii="Times New Roman" w:eastAsia="Calibri" w:hAnsi="Times New Roman" w:cs="Times New Roman"/>
                <w:sz w:val="14"/>
                <w:szCs w:val="14"/>
              </w:rPr>
            </w:pPr>
          </w:p>
        </w:tc>
      </w:tr>
      <w:tr w:rsidR="00A40033" w:rsidRPr="00A40033" w:rsidTr="00A40033">
        <w:trPr>
          <w:trHeight w:val="20"/>
        </w:trPr>
        <w:tc>
          <w:tcPr>
            <w:tcW w:w="1362" w:type="pc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A40033" w:rsidRPr="00A40033" w:rsidRDefault="00A40033" w:rsidP="00A40033">
            <w:pPr>
              <w:spacing w:after="0" w:line="240" w:lineRule="auto"/>
              <w:ind w:left="150" w:right="150"/>
              <w:rPr>
                <w:rFonts w:ascii="Times New Roman" w:hAnsi="Times New Roman"/>
                <w:sz w:val="14"/>
                <w:szCs w:val="14"/>
              </w:rPr>
            </w:pPr>
            <w:r w:rsidRPr="00A40033">
              <w:rPr>
                <w:rFonts w:ascii="Times New Roman" w:hAnsi="Times New Roman"/>
                <w:sz w:val="14"/>
                <w:szCs w:val="14"/>
              </w:rPr>
              <w:t>Объем выполняемых работ, и</w:t>
            </w:r>
            <w:r w:rsidRPr="00A40033">
              <w:rPr>
                <w:rFonts w:ascii="Times New Roman" w:hAnsi="Times New Roman"/>
                <w:color w:val="000000"/>
                <w:sz w:val="14"/>
                <w:szCs w:val="14"/>
              </w:rPr>
              <w:t>сходные данные</w:t>
            </w:r>
          </w:p>
        </w:tc>
        <w:tc>
          <w:tcPr>
            <w:tcW w:w="363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0033" w:rsidRPr="00A40033" w:rsidRDefault="00A40033" w:rsidP="00A40033">
            <w:pPr>
              <w:spacing w:after="0" w:line="240" w:lineRule="auto"/>
              <w:jc w:val="both"/>
              <w:rPr>
                <w:rFonts w:ascii="Times New Roman" w:hAnsi="Times New Roman"/>
                <w:color w:val="000000"/>
                <w:sz w:val="14"/>
                <w:szCs w:val="14"/>
              </w:rPr>
            </w:pPr>
            <w:r w:rsidRPr="00A40033">
              <w:rPr>
                <w:rFonts w:ascii="Times New Roman" w:hAnsi="Times New Roman"/>
                <w:sz w:val="14"/>
                <w:szCs w:val="14"/>
              </w:rPr>
              <w:t>1. Сбор документов и материалов для подготовки проекта межевания.</w:t>
            </w:r>
            <w:r w:rsidRPr="00A40033">
              <w:rPr>
                <w:rFonts w:ascii="Times New Roman" w:hAnsi="Times New Roman"/>
                <w:color w:val="000000"/>
                <w:sz w:val="14"/>
                <w:szCs w:val="14"/>
              </w:rPr>
              <w:t xml:space="preserve"> </w:t>
            </w:r>
          </w:p>
          <w:p w:rsidR="00A40033" w:rsidRPr="00A40033" w:rsidRDefault="00A40033" w:rsidP="00A40033">
            <w:pPr>
              <w:spacing w:after="0" w:line="240" w:lineRule="auto"/>
              <w:jc w:val="both"/>
              <w:rPr>
                <w:rFonts w:ascii="Times New Roman" w:hAnsi="Times New Roman"/>
                <w:color w:val="000000"/>
                <w:sz w:val="14"/>
                <w:szCs w:val="14"/>
              </w:rPr>
            </w:pPr>
            <w:r w:rsidRPr="00A40033">
              <w:rPr>
                <w:rFonts w:ascii="Times New Roman" w:hAnsi="Times New Roman"/>
                <w:color w:val="000000"/>
                <w:sz w:val="14"/>
                <w:szCs w:val="14"/>
              </w:rPr>
              <w:t xml:space="preserve">2. </w:t>
            </w:r>
            <w:r w:rsidRPr="00A40033">
              <w:rPr>
                <w:rFonts w:ascii="Times New Roman" w:hAnsi="Times New Roman"/>
                <w:color w:val="000000"/>
                <w:sz w:val="14"/>
                <w:szCs w:val="14"/>
                <w:u w:val="single"/>
              </w:rPr>
              <w:t>Проектом выполнить в соответствии с правовыми требованиями, санитарными нормами, действующими на момент проектирования.</w:t>
            </w:r>
          </w:p>
          <w:p w:rsidR="00A40033" w:rsidRPr="00A40033" w:rsidRDefault="00A40033" w:rsidP="00A40033">
            <w:pPr>
              <w:spacing w:after="0" w:line="240" w:lineRule="auto"/>
              <w:ind w:left="465"/>
              <w:jc w:val="both"/>
              <w:rPr>
                <w:rFonts w:ascii="Times New Roman" w:hAnsi="Times New Roman"/>
                <w:color w:val="000000"/>
                <w:sz w:val="14"/>
                <w:szCs w:val="14"/>
              </w:rPr>
            </w:pPr>
            <w:r w:rsidRPr="00A40033">
              <w:rPr>
                <w:rFonts w:ascii="Times New Roman" w:hAnsi="Times New Roman"/>
                <w:color w:val="000000"/>
                <w:sz w:val="14"/>
                <w:szCs w:val="14"/>
              </w:rPr>
              <w:t>Нормативные ссылки:</w:t>
            </w:r>
          </w:p>
          <w:p w:rsidR="00A40033" w:rsidRPr="00A40033" w:rsidRDefault="00A40033" w:rsidP="00A40033">
            <w:pPr>
              <w:spacing w:after="0" w:line="240" w:lineRule="auto"/>
              <w:ind w:left="465"/>
              <w:jc w:val="both"/>
              <w:rPr>
                <w:rFonts w:ascii="Times New Roman" w:hAnsi="Times New Roman"/>
                <w:color w:val="000000"/>
                <w:sz w:val="14"/>
                <w:szCs w:val="14"/>
              </w:rPr>
            </w:pPr>
            <w:r w:rsidRPr="00A40033">
              <w:rPr>
                <w:rFonts w:ascii="Times New Roman" w:hAnsi="Times New Roman"/>
                <w:color w:val="000000"/>
                <w:sz w:val="14"/>
                <w:szCs w:val="14"/>
              </w:rPr>
              <w:t>- Градостроительный кодекс Российской федерации (далее-РФ) от 29.12.2004 №190-ФЗ;</w:t>
            </w:r>
          </w:p>
          <w:p w:rsidR="00A40033" w:rsidRPr="00A40033" w:rsidRDefault="00A40033" w:rsidP="00A40033">
            <w:pPr>
              <w:spacing w:after="0" w:line="240" w:lineRule="auto"/>
              <w:ind w:left="465"/>
              <w:jc w:val="both"/>
              <w:rPr>
                <w:rFonts w:ascii="Times New Roman" w:hAnsi="Times New Roman"/>
                <w:sz w:val="14"/>
                <w:szCs w:val="14"/>
              </w:rPr>
            </w:pPr>
            <w:r w:rsidRPr="00A40033">
              <w:rPr>
                <w:rFonts w:ascii="Times New Roman" w:hAnsi="Times New Roman"/>
                <w:sz w:val="14"/>
                <w:szCs w:val="14"/>
              </w:rPr>
              <w:t>- Земельный кодекс РФ от 25.10.2001 №136-ФЗ;</w:t>
            </w:r>
          </w:p>
          <w:p w:rsidR="00A40033" w:rsidRPr="00A40033" w:rsidRDefault="00A40033" w:rsidP="00A40033">
            <w:pPr>
              <w:spacing w:after="0" w:line="240" w:lineRule="auto"/>
              <w:ind w:left="465"/>
              <w:jc w:val="both"/>
              <w:rPr>
                <w:rFonts w:ascii="Times New Roman" w:hAnsi="Times New Roman"/>
                <w:sz w:val="14"/>
                <w:szCs w:val="14"/>
              </w:rPr>
            </w:pPr>
            <w:r w:rsidRPr="00A40033">
              <w:rPr>
                <w:rFonts w:ascii="Times New Roman" w:hAnsi="Times New Roman"/>
                <w:sz w:val="14"/>
                <w:szCs w:val="14"/>
              </w:rPr>
              <w:t>- Водный кодекс РФ от 03.06.2006 №74 ФЗ;</w:t>
            </w:r>
          </w:p>
          <w:p w:rsidR="00A40033" w:rsidRPr="00A40033" w:rsidRDefault="00A40033" w:rsidP="00A40033">
            <w:pPr>
              <w:spacing w:after="0" w:line="240" w:lineRule="auto"/>
              <w:ind w:left="465"/>
              <w:jc w:val="both"/>
              <w:rPr>
                <w:rFonts w:ascii="Times New Roman" w:hAnsi="Times New Roman"/>
                <w:sz w:val="14"/>
                <w:szCs w:val="14"/>
              </w:rPr>
            </w:pPr>
            <w:r w:rsidRPr="00A40033">
              <w:rPr>
                <w:rFonts w:ascii="Times New Roman" w:hAnsi="Times New Roman"/>
                <w:sz w:val="14"/>
                <w:szCs w:val="14"/>
              </w:rPr>
              <w:t>- Действующие законодательные и нормативные документы об охране культурного наследия.</w:t>
            </w:r>
          </w:p>
          <w:p w:rsidR="00A40033" w:rsidRPr="00A40033" w:rsidRDefault="00A40033" w:rsidP="00A40033">
            <w:pPr>
              <w:spacing w:after="0" w:line="240" w:lineRule="auto"/>
              <w:jc w:val="both"/>
              <w:rPr>
                <w:rFonts w:ascii="Times New Roman" w:hAnsi="Times New Roman"/>
                <w:sz w:val="14"/>
                <w:szCs w:val="14"/>
              </w:rPr>
            </w:pPr>
          </w:p>
          <w:p w:rsidR="00A40033" w:rsidRPr="00A40033" w:rsidRDefault="00A40033" w:rsidP="00A40033">
            <w:pPr>
              <w:spacing w:after="0" w:line="240" w:lineRule="auto"/>
              <w:jc w:val="both"/>
              <w:rPr>
                <w:rFonts w:ascii="Times New Roman" w:hAnsi="Times New Roman"/>
                <w:sz w:val="14"/>
                <w:szCs w:val="14"/>
                <w:u w:val="single"/>
              </w:rPr>
            </w:pPr>
            <w:r w:rsidRPr="00A40033">
              <w:rPr>
                <w:rFonts w:ascii="Times New Roman" w:hAnsi="Times New Roman"/>
                <w:sz w:val="14"/>
                <w:szCs w:val="14"/>
                <w:u w:val="single"/>
              </w:rPr>
              <w:t>При разработке проекта учитывались следующие документы территориального планирования и градостроительного зонирования:</w:t>
            </w:r>
          </w:p>
          <w:p w:rsidR="00A40033" w:rsidRPr="00A40033" w:rsidRDefault="00A40033" w:rsidP="00A40033">
            <w:pPr>
              <w:spacing w:after="0" w:line="240" w:lineRule="auto"/>
              <w:ind w:left="465"/>
              <w:jc w:val="both"/>
              <w:rPr>
                <w:rFonts w:ascii="Times New Roman" w:hAnsi="Times New Roman"/>
                <w:sz w:val="14"/>
                <w:szCs w:val="14"/>
              </w:rPr>
            </w:pPr>
            <w:r w:rsidRPr="00A40033">
              <w:rPr>
                <w:rFonts w:ascii="Times New Roman" w:hAnsi="Times New Roman"/>
                <w:sz w:val="14"/>
                <w:szCs w:val="14"/>
              </w:rPr>
              <w:t>- Проект внесения изменений в генеральный план Богучанского сельсовета, утвержденный решением Богучанского сельского Совета депутатов № 22-79 от 05.12.2013.;</w:t>
            </w:r>
          </w:p>
          <w:p w:rsidR="00A40033" w:rsidRPr="00A40033" w:rsidRDefault="00A40033" w:rsidP="00A40033">
            <w:pPr>
              <w:spacing w:after="0" w:line="240" w:lineRule="auto"/>
              <w:ind w:left="465"/>
              <w:jc w:val="both"/>
              <w:rPr>
                <w:rFonts w:ascii="Times New Roman" w:hAnsi="Times New Roman"/>
                <w:sz w:val="14"/>
                <w:szCs w:val="14"/>
              </w:rPr>
            </w:pPr>
            <w:r w:rsidRPr="00A40033">
              <w:rPr>
                <w:rFonts w:ascii="Times New Roman" w:hAnsi="Times New Roman"/>
                <w:sz w:val="14"/>
                <w:szCs w:val="14"/>
              </w:rPr>
              <w:t>- Правила землепользования и застройки муниципального образования Богучанский сельсовет, утвержденные решением Богучанского районного Совета депутатов от 28.10.2022 № 32/1-236;</w:t>
            </w:r>
          </w:p>
          <w:p w:rsidR="00A40033" w:rsidRPr="00A40033" w:rsidRDefault="00A40033" w:rsidP="00A40033">
            <w:pPr>
              <w:spacing w:after="0" w:line="240" w:lineRule="auto"/>
              <w:ind w:left="465"/>
              <w:jc w:val="both"/>
              <w:rPr>
                <w:rFonts w:ascii="Times New Roman" w:hAnsi="Times New Roman"/>
                <w:sz w:val="14"/>
                <w:szCs w:val="14"/>
              </w:rPr>
            </w:pPr>
            <w:r w:rsidRPr="00A40033">
              <w:rPr>
                <w:rFonts w:ascii="Times New Roman" w:hAnsi="Times New Roman"/>
                <w:sz w:val="14"/>
                <w:szCs w:val="14"/>
              </w:rPr>
              <w:t>- Иная информация, необходимая для принятия проектных решений при разработке градостроительной документации.</w:t>
            </w:r>
          </w:p>
          <w:p w:rsidR="00A40033" w:rsidRPr="00A40033" w:rsidRDefault="00A40033" w:rsidP="00A40033">
            <w:pPr>
              <w:spacing w:after="0" w:line="240" w:lineRule="auto"/>
              <w:jc w:val="both"/>
              <w:rPr>
                <w:rFonts w:ascii="Times New Roman" w:hAnsi="Times New Roman"/>
                <w:sz w:val="14"/>
                <w:szCs w:val="14"/>
              </w:rPr>
            </w:pPr>
          </w:p>
          <w:p w:rsidR="00A40033" w:rsidRPr="00A40033" w:rsidRDefault="00A40033" w:rsidP="00A40033">
            <w:pPr>
              <w:spacing w:after="0" w:line="240" w:lineRule="auto"/>
              <w:jc w:val="both"/>
              <w:rPr>
                <w:rFonts w:ascii="Times New Roman" w:hAnsi="Times New Roman"/>
                <w:sz w:val="14"/>
                <w:szCs w:val="14"/>
              </w:rPr>
            </w:pPr>
            <w:r w:rsidRPr="00A40033">
              <w:rPr>
                <w:rFonts w:ascii="Times New Roman" w:hAnsi="Times New Roman"/>
                <w:sz w:val="14"/>
                <w:szCs w:val="14"/>
              </w:rPr>
              <w:t>3. Обеспечивает возможность ознакомления с проектом межевания.</w:t>
            </w:r>
          </w:p>
          <w:p w:rsidR="00A40033" w:rsidRPr="00A40033" w:rsidRDefault="00A40033" w:rsidP="00A40033">
            <w:pPr>
              <w:spacing w:after="0" w:line="240" w:lineRule="auto"/>
              <w:jc w:val="both"/>
              <w:rPr>
                <w:rFonts w:ascii="Times New Roman" w:hAnsi="Times New Roman"/>
                <w:color w:val="000000"/>
                <w:sz w:val="14"/>
                <w:szCs w:val="14"/>
              </w:rPr>
            </w:pPr>
            <w:r w:rsidRPr="00A40033">
              <w:rPr>
                <w:rFonts w:ascii="Times New Roman" w:hAnsi="Times New Roman"/>
                <w:color w:val="000000"/>
                <w:sz w:val="14"/>
                <w:szCs w:val="14"/>
              </w:rPr>
              <w:t xml:space="preserve">4. Определение координат характерных точек и площади земельного участка геодезическим методом в системе координат, принятой для данного кадастрового района, с точностью установленной </w:t>
            </w:r>
            <w:r w:rsidRPr="00A40033">
              <w:rPr>
                <w:rFonts w:ascii="Times New Roman" w:hAnsi="Times New Roman"/>
                <w:sz w:val="14"/>
                <w:szCs w:val="14"/>
              </w:rPr>
              <w:t xml:space="preserve">в соответствии с Приказом Минэкономразвития России от 01.03.2016 №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помещений» и </w:t>
            </w:r>
            <w:r w:rsidRPr="00A40033">
              <w:rPr>
                <w:rFonts w:ascii="Times New Roman" w:hAnsi="Times New Roman"/>
                <w:color w:val="000000"/>
                <w:sz w:val="14"/>
                <w:szCs w:val="14"/>
              </w:rPr>
              <w:t>определенной в Методических рекомендациях по проведению межевания объектов землеустройства, утвержденных Росземкадастром 17.02.2003, для данной категории земель.</w:t>
            </w:r>
          </w:p>
        </w:tc>
      </w:tr>
      <w:tr w:rsidR="00A40033" w:rsidRPr="00A40033" w:rsidTr="00A40033">
        <w:trPr>
          <w:trHeight w:val="20"/>
        </w:trPr>
        <w:tc>
          <w:tcPr>
            <w:tcW w:w="1362" w:type="pct"/>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A40033" w:rsidRPr="00A40033" w:rsidRDefault="00A40033" w:rsidP="00A40033">
            <w:pPr>
              <w:spacing w:after="0" w:line="240" w:lineRule="auto"/>
              <w:ind w:left="150" w:right="150"/>
              <w:rPr>
                <w:rFonts w:ascii="Times New Roman" w:hAnsi="Times New Roman"/>
                <w:sz w:val="14"/>
                <w:szCs w:val="14"/>
              </w:rPr>
            </w:pPr>
            <w:r w:rsidRPr="00A40033">
              <w:rPr>
                <w:rFonts w:ascii="Times New Roman" w:hAnsi="Times New Roman"/>
                <w:sz w:val="14"/>
                <w:szCs w:val="14"/>
              </w:rPr>
              <w:t>Форматы передаваемых материалов</w:t>
            </w:r>
          </w:p>
        </w:tc>
        <w:tc>
          <w:tcPr>
            <w:tcW w:w="3638" w:type="pct"/>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033" w:rsidRPr="00A40033" w:rsidRDefault="00A40033" w:rsidP="00A40033">
            <w:pPr>
              <w:spacing w:after="0" w:line="240" w:lineRule="auto"/>
              <w:jc w:val="both"/>
              <w:rPr>
                <w:rFonts w:ascii="Times New Roman" w:hAnsi="Times New Roman"/>
                <w:sz w:val="14"/>
                <w:szCs w:val="14"/>
              </w:rPr>
            </w:pPr>
            <w:r w:rsidRPr="00A40033">
              <w:rPr>
                <w:rFonts w:ascii="Times New Roman" w:hAnsi="Times New Roman"/>
                <w:sz w:val="14"/>
                <w:szCs w:val="14"/>
              </w:rPr>
              <w:t>Документация по подготовке проекта межевания территории включает в себя следующие материалы:</w:t>
            </w:r>
          </w:p>
          <w:p w:rsidR="00A40033" w:rsidRPr="00A40033" w:rsidRDefault="00A40033" w:rsidP="00A40033">
            <w:pPr>
              <w:spacing w:after="0" w:line="240" w:lineRule="auto"/>
              <w:jc w:val="both"/>
              <w:rPr>
                <w:rFonts w:ascii="Times New Roman" w:hAnsi="Times New Roman"/>
                <w:sz w:val="14"/>
                <w:szCs w:val="14"/>
              </w:rPr>
            </w:pPr>
          </w:p>
          <w:p w:rsidR="00A40033" w:rsidRPr="00A40033" w:rsidRDefault="00A40033" w:rsidP="00A40033">
            <w:pPr>
              <w:spacing w:after="0" w:line="240" w:lineRule="auto"/>
              <w:jc w:val="both"/>
              <w:rPr>
                <w:rFonts w:ascii="Times New Roman" w:hAnsi="Times New Roman"/>
                <w:sz w:val="14"/>
                <w:szCs w:val="14"/>
                <w:u w:val="single"/>
              </w:rPr>
            </w:pPr>
            <w:r w:rsidRPr="00A40033">
              <w:rPr>
                <w:rFonts w:ascii="Times New Roman" w:hAnsi="Times New Roman"/>
                <w:sz w:val="14"/>
                <w:szCs w:val="14"/>
                <w:u w:val="single"/>
              </w:rPr>
              <w:t xml:space="preserve">Текстовые материалы, в формате </w:t>
            </w:r>
            <w:r w:rsidRPr="00A40033">
              <w:rPr>
                <w:rFonts w:ascii="Times New Roman" w:hAnsi="Times New Roman"/>
                <w:sz w:val="14"/>
                <w:szCs w:val="14"/>
                <w:u w:val="single"/>
                <w:lang w:val="en-US"/>
              </w:rPr>
              <w:t>MicrosoftWord</w:t>
            </w:r>
            <w:r w:rsidRPr="00A40033">
              <w:rPr>
                <w:rFonts w:ascii="Times New Roman" w:hAnsi="Times New Roman"/>
                <w:sz w:val="14"/>
                <w:szCs w:val="14"/>
                <w:u w:val="single"/>
              </w:rPr>
              <w:t>:</w:t>
            </w:r>
          </w:p>
          <w:p w:rsidR="00A40033" w:rsidRPr="00A40033" w:rsidRDefault="00A40033" w:rsidP="00A40033">
            <w:pPr>
              <w:spacing w:after="0" w:line="240" w:lineRule="auto"/>
              <w:jc w:val="both"/>
              <w:rPr>
                <w:rFonts w:ascii="Times New Roman" w:hAnsi="Times New Roman"/>
                <w:sz w:val="14"/>
                <w:szCs w:val="14"/>
              </w:rPr>
            </w:pPr>
            <w:r w:rsidRPr="00A40033">
              <w:rPr>
                <w:rFonts w:ascii="Times New Roman" w:hAnsi="Times New Roman"/>
                <w:sz w:val="14"/>
                <w:szCs w:val="14"/>
              </w:rPr>
              <w:lastRenderedPageBreak/>
              <w:t xml:space="preserve">Том </w:t>
            </w:r>
            <w:r w:rsidRPr="00A40033">
              <w:rPr>
                <w:rFonts w:ascii="Times New Roman" w:hAnsi="Times New Roman"/>
                <w:sz w:val="14"/>
                <w:szCs w:val="14"/>
                <w:lang w:val="en-US"/>
              </w:rPr>
              <w:t>I</w:t>
            </w:r>
            <w:r w:rsidRPr="00A40033">
              <w:rPr>
                <w:rFonts w:ascii="Times New Roman" w:hAnsi="Times New Roman"/>
                <w:sz w:val="14"/>
                <w:szCs w:val="14"/>
              </w:rPr>
              <w:t>. Положение проекта межевания территории</w:t>
            </w:r>
          </w:p>
          <w:p w:rsidR="00A40033" w:rsidRPr="00A40033" w:rsidRDefault="00A40033" w:rsidP="00A40033">
            <w:pPr>
              <w:spacing w:after="0" w:line="240" w:lineRule="auto"/>
              <w:jc w:val="both"/>
              <w:rPr>
                <w:rFonts w:ascii="Times New Roman" w:hAnsi="Times New Roman"/>
                <w:sz w:val="14"/>
                <w:szCs w:val="14"/>
              </w:rPr>
            </w:pPr>
            <w:r w:rsidRPr="00A40033">
              <w:rPr>
                <w:rFonts w:ascii="Times New Roman" w:hAnsi="Times New Roman"/>
                <w:sz w:val="14"/>
                <w:szCs w:val="14"/>
              </w:rPr>
              <w:t xml:space="preserve">Том </w:t>
            </w:r>
            <w:r w:rsidRPr="00A40033">
              <w:rPr>
                <w:rFonts w:ascii="Times New Roman" w:hAnsi="Times New Roman"/>
                <w:sz w:val="14"/>
                <w:szCs w:val="14"/>
                <w:lang w:val="en-US"/>
              </w:rPr>
              <w:t>II</w:t>
            </w:r>
            <w:r w:rsidRPr="00A40033">
              <w:rPr>
                <w:rFonts w:ascii="Times New Roman" w:hAnsi="Times New Roman"/>
                <w:sz w:val="14"/>
                <w:szCs w:val="14"/>
              </w:rPr>
              <w:t>. Материалы по обоснованию проекта межевания территории</w:t>
            </w:r>
          </w:p>
          <w:p w:rsidR="00A40033" w:rsidRPr="00A40033" w:rsidRDefault="00A40033" w:rsidP="00A40033">
            <w:pPr>
              <w:spacing w:after="0" w:line="240" w:lineRule="auto"/>
              <w:jc w:val="both"/>
              <w:rPr>
                <w:rFonts w:ascii="Times New Roman" w:hAnsi="Times New Roman"/>
                <w:sz w:val="14"/>
                <w:szCs w:val="14"/>
              </w:rPr>
            </w:pPr>
          </w:p>
          <w:p w:rsidR="00A40033" w:rsidRPr="00A40033" w:rsidRDefault="00A40033" w:rsidP="00A40033">
            <w:pPr>
              <w:spacing w:after="0" w:line="240" w:lineRule="auto"/>
              <w:jc w:val="both"/>
              <w:rPr>
                <w:rFonts w:ascii="Times New Roman" w:hAnsi="Times New Roman"/>
                <w:sz w:val="14"/>
                <w:szCs w:val="14"/>
                <w:u w:val="single"/>
              </w:rPr>
            </w:pPr>
            <w:r w:rsidRPr="00A40033">
              <w:rPr>
                <w:rFonts w:ascii="Times New Roman" w:hAnsi="Times New Roman"/>
                <w:sz w:val="14"/>
                <w:szCs w:val="14"/>
                <w:u w:val="single"/>
              </w:rPr>
              <w:t>Графические материалы:</w:t>
            </w:r>
          </w:p>
          <w:p w:rsidR="00A40033" w:rsidRPr="00A40033" w:rsidRDefault="00A40033" w:rsidP="00A40033">
            <w:pPr>
              <w:spacing w:after="0" w:line="240" w:lineRule="auto"/>
              <w:jc w:val="both"/>
              <w:rPr>
                <w:rFonts w:ascii="Times New Roman" w:hAnsi="Times New Roman"/>
                <w:sz w:val="14"/>
                <w:szCs w:val="14"/>
              </w:rPr>
            </w:pPr>
            <w:r w:rsidRPr="00A40033">
              <w:rPr>
                <w:rFonts w:ascii="Times New Roman" w:hAnsi="Times New Roman"/>
                <w:sz w:val="14"/>
                <w:szCs w:val="14"/>
              </w:rPr>
              <w:t xml:space="preserve">Чертеж межевания территории, содержащий материалы по обоснованию проекта и утверждаемую часть, в формате </w:t>
            </w:r>
            <w:r w:rsidRPr="00A40033">
              <w:rPr>
                <w:rFonts w:ascii="Times New Roman" w:hAnsi="Times New Roman"/>
                <w:sz w:val="14"/>
                <w:szCs w:val="14"/>
                <w:lang w:val="en-US"/>
              </w:rPr>
              <w:t>PDF</w:t>
            </w:r>
            <w:r w:rsidRPr="00A40033">
              <w:rPr>
                <w:rFonts w:ascii="Times New Roman" w:hAnsi="Times New Roman"/>
                <w:sz w:val="14"/>
                <w:szCs w:val="14"/>
              </w:rPr>
              <w:t>, векторные материалы в формате .</w:t>
            </w:r>
            <w:r w:rsidRPr="00A40033">
              <w:rPr>
                <w:rFonts w:ascii="Times New Roman" w:hAnsi="Times New Roman"/>
                <w:sz w:val="14"/>
                <w:szCs w:val="14"/>
                <w:lang w:val="en-US"/>
              </w:rPr>
              <w:t>shp</w:t>
            </w:r>
          </w:p>
        </w:tc>
      </w:tr>
      <w:tr w:rsidR="00A40033" w:rsidRPr="00A40033" w:rsidTr="00A40033">
        <w:trPr>
          <w:trHeight w:val="20"/>
        </w:trPr>
        <w:tc>
          <w:tcPr>
            <w:tcW w:w="1362" w:type="pc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A40033" w:rsidRPr="00A40033" w:rsidRDefault="00A40033" w:rsidP="00A40033">
            <w:pPr>
              <w:spacing w:after="0" w:line="240" w:lineRule="auto"/>
              <w:ind w:left="150" w:right="150"/>
              <w:rPr>
                <w:rFonts w:ascii="Times New Roman" w:hAnsi="Times New Roman"/>
                <w:sz w:val="14"/>
                <w:szCs w:val="14"/>
              </w:rPr>
            </w:pPr>
            <w:r w:rsidRPr="00A40033">
              <w:rPr>
                <w:rFonts w:ascii="Times New Roman" w:hAnsi="Times New Roman"/>
                <w:color w:val="000000"/>
                <w:sz w:val="14"/>
                <w:szCs w:val="14"/>
              </w:rPr>
              <w:lastRenderedPageBreak/>
              <w:t>Требования к выполнению работ</w:t>
            </w:r>
          </w:p>
        </w:tc>
        <w:tc>
          <w:tcPr>
            <w:tcW w:w="363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0033" w:rsidRPr="00A40033" w:rsidRDefault="00A40033" w:rsidP="00A40033">
            <w:pPr>
              <w:spacing w:after="0" w:line="240" w:lineRule="auto"/>
              <w:jc w:val="both"/>
              <w:rPr>
                <w:rFonts w:ascii="Times New Roman" w:hAnsi="Times New Roman"/>
                <w:sz w:val="14"/>
                <w:szCs w:val="14"/>
                <w:u w:val="single"/>
              </w:rPr>
            </w:pPr>
            <w:r w:rsidRPr="00A40033">
              <w:rPr>
                <w:rFonts w:ascii="Times New Roman" w:hAnsi="Times New Roman"/>
                <w:sz w:val="14"/>
                <w:szCs w:val="14"/>
                <w:u w:val="single"/>
              </w:rPr>
              <w:t xml:space="preserve">Текстовые материалы, в формате </w:t>
            </w:r>
            <w:r w:rsidRPr="00A40033">
              <w:rPr>
                <w:rFonts w:ascii="Times New Roman" w:hAnsi="Times New Roman"/>
                <w:sz w:val="14"/>
                <w:szCs w:val="14"/>
                <w:u w:val="single"/>
                <w:lang w:val="en-US"/>
              </w:rPr>
              <w:t>MicrosoftWord</w:t>
            </w:r>
            <w:r w:rsidRPr="00A40033">
              <w:rPr>
                <w:rFonts w:ascii="Times New Roman" w:hAnsi="Times New Roman"/>
                <w:sz w:val="14"/>
                <w:szCs w:val="14"/>
                <w:u w:val="single"/>
              </w:rPr>
              <w:t>:</w:t>
            </w:r>
          </w:p>
          <w:p w:rsidR="00A40033" w:rsidRPr="00A40033" w:rsidRDefault="00A40033" w:rsidP="00A40033">
            <w:pPr>
              <w:spacing w:after="0" w:line="240" w:lineRule="auto"/>
              <w:jc w:val="both"/>
              <w:rPr>
                <w:rFonts w:ascii="Times New Roman" w:hAnsi="Times New Roman"/>
                <w:sz w:val="14"/>
                <w:szCs w:val="14"/>
              </w:rPr>
            </w:pPr>
            <w:r w:rsidRPr="00A40033">
              <w:rPr>
                <w:rFonts w:ascii="Times New Roman" w:hAnsi="Times New Roman"/>
                <w:sz w:val="14"/>
                <w:szCs w:val="14"/>
              </w:rPr>
              <w:t xml:space="preserve">Том </w:t>
            </w:r>
            <w:r w:rsidRPr="00A40033">
              <w:rPr>
                <w:rFonts w:ascii="Times New Roman" w:hAnsi="Times New Roman"/>
                <w:sz w:val="14"/>
                <w:szCs w:val="14"/>
                <w:lang w:val="en-US"/>
              </w:rPr>
              <w:t>I</w:t>
            </w:r>
            <w:r w:rsidRPr="00A40033">
              <w:rPr>
                <w:rFonts w:ascii="Times New Roman" w:hAnsi="Times New Roman"/>
                <w:sz w:val="14"/>
                <w:szCs w:val="14"/>
              </w:rPr>
              <w:t>. Положение проекта межевания территории</w:t>
            </w:r>
          </w:p>
          <w:p w:rsidR="00A40033" w:rsidRPr="00A40033" w:rsidRDefault="00A40033" w:rsidP="00A40033">
            <w:pPr>
              <w:spacing w:after="0" w:line="240" w:lineRule="auto"/>
              <w:jc w:val="both"/>
              <w:rPr>
                <w:rFonts w:ascii="Times New Roman" w:hAnsi="Times New Roman"/>
                <w:sz w:val="14"/>
                <w:szCs w:val="14"/>
              </w:rPr>
            </w:pPr>
            <w:r w:rsidRPr="00A40033">
              <w:rPr>
                <w:rFonts w:ascii="Times New Roman" w:hAnsi="Times New Roman"/>
                <w:sz w:val="14"/>
                <w:szCs w:val="14"/>
              </w:rPr>
              <w:t xml:space="preserve">Том </w:t>
            </w:r>
            <w:r w:rsidRPr="00A40033">
              <w:rPr>
                <w:rFonts w:ascii="Times New Roman" w:hAnsi="Times New Roman"/>
                <w:sz w:val="14"/>
                <w:szCs w:val="14"/>
                <w:lang w:val="en-US"/>
              </w:rPr>
              <w:t>II</w:t>
            </w:r>
            <w:r w:rsidRPr="00A40033">
              <w:rPr>
                <w:rFonts w:ascii="Times New Roman" w:hAnsi="Times New Roman"/>
                <w:sz w:val="14"/>
                <w:szCs w:val="14"/>
              </w:rPr>
              <w:t>. Материалы по обоснованию проекта межевания территории</w:t>
            </w:r>
          </w:p>
          <w:p w:rsidR="00A40033" w:rsidRPr="00A40033" w:rsidRDefault="00A40033" w:rsidP="00A40033">
            <w:pPr>
              <w:spacing w:after="0" w:line="240" w:lineRule="auto"/>
              <w:jc w:val="both"/>
              <w:rPr>
                <w:rFonts w:ascii="Times New Roman" w:hAnsi="Times New Roman"/>
                <w:sz w:val="14"/>
                <w:szCs w:val="14"/>
              </w:rPr>
            </w:pPr>
          </w:p>
          <w:p w:rsidR="00A40033" w:rsidRPr="00A40033" w:rsidRDefault="00A40033" w:rsidP="00A40033">
            <w:pPr>
              <w:spacing w:after="0" w:line="240" w:lineRule="auto"/>
              <w:jc w:val="both"/>
              <w:rPr>
                <w:rFonts w:ascii="Times New Roman" w:hAnsi="Times New Roman"/>
                <w:sz w:val="14"/>
                <w:szCs w:val="14"/>
                <w:u w:val="single"/>
              </w:rPr>
            </w:pPr>
            <w:r w:rsidRPr="00A40033">
              <w:rPr>
                <w:rFonts w:ascii="Times New Roman" w:hAnsi="Times New Roman"/>
                <w:sz w:val="14"/>
                <w:szCs w:val="14"/>
                <w:u w:val="single"/>
              </w:rPr>
              <w:t>Графические материалы:</w:t>
            </w:r>
          </w:p>
          <w:p w:rsidR="00A40033" w:rsidRPr="00A40033" w:rsidRDefault="00A40033" w:rsidP="00A40033">
            <w:pPr>
              <w:tabs>
                <w:tab w:val="left" w:pos="44"/>
              </w:tabs>
              <w:spacing w:after="0" w:line="240" w:lineRule="auto"/>
              <w:ind w:left="44"/>
              <w:rPr>
                <w:rFonts w:ascii="Times New Roman" w:hAnsi="Times New Roman"/>
                <w:color w:val="000000"/>
                <w:sz w:val="14"/>
                <w:szCs w:val="14"/>
              </w:rPr>
            </w:pPr>
            <w:r w:rsidRPr="00A40033">
              <w:rPr>
                <w:rFonts w:ascii="Times New Roman" w:hAnsi="Times New Roman"/>
                <w:sz w:val="14"/>
                <w:szCs w:val="14"/>
              </w:rPr>
              <w:t xml:space="preserve">Чертеж межевания территории, содержащий материалы по обоснованию проекта и утверждаемую часть, в формате </w:t>
            </w:r>
            <w:r w:rsidRPr="00A40033">
              <w:rPr>
                <w:rFonts w:ascii="Times New Roman" w:hAnsi="Times New Roman"/>
                <w:sz w:val="14"/>
                <w:szCs w:val="14"/>
                <w:lang w:val="en-US"/>
              </w:rPr>
              <w:t>PDF</w:t>
            </w:r>
            <w:r w:rsidRPr="00A40033">
              <w:rPr>
                <w:rFonts w:ascii="Times New Roman" w:hAnsi="Times New Roman"/>
                <w:sz w:val="14"/>
                <w:szCs w:val="14"/>
              </w:rPr>
              <w:t>, векторные материалы в формате .</w:t>
            </w:r>
            <w:r w:rsidRPr="00A40033">
              <w:rPr>
                <w:rFonts w:ascii="Times New Roman" w:hAnsi="Times New Roman"/>
                <w:sz w:val="14"/>
                <w:szCs w:val="14"/>
                <w:lang w:val="en-US"/>
              </w:rPr>
              <w:t>shp</w:t>
            </w:r>
          </w:p>
          <w:p w:rsidR="00A40033" w:rsidRPr="00A40033" w:rsidRDefault="00A40033" w:rsidP="00A40033">
            <w:pPr>
              <w:tabs>
                <w:tab w:val="left" w:pos="44"/>
              </w:tabs>
              <w:spacing w:after="0" w:line="240" w:lineRule="auto"/>
              <w:ind w:left="44"/>
              <w:rPr>
                <w:rFonts w:ascii="Times New Roman" w:hAnsi="Times New Roman"/>
                <w:sz w:val="14"/>
                <w:szCs w:val="14"/>
              </w:rPr>
            </w:pPr>
            <w:r w:rsidRPr="00A40033">
              <w:rPr>
                <w:rFonts w:ascii="Times New Roman" w:hAnsi="Times New Roman"/>
                <w:color w:val="000000"/>
                <w:sz w:val="14"/>
                <w:szCs w:val="14"/>
              </w:rPr>
              <w:t>Точность должна соответствовать нормативно-технической документации, утвержденной законодательством РФ.</w:t>
            </w:r>
          </w:p>
          <w:p w:rsidR="00A40033" w:rsidRPr="00A40033" w:rsidRDefault="00A40033" w:rsidP="00A40033">
            <w:pPr>
              <w:tabs>
                <w:tab w:val="left" w:pos="44"/>
              </w:tabs>
              <w:spacing w:after="0" w:line="240" w:lineRule="auto"/>
              <w:ind w:left="44"/>
              <w:rPr>
                <w:rFonts w:ascii="Times New Roman" w:hAnsi="Times New Roman"/>
                <w:sz w:val="14"/>
                <w:szCs w:val="14"/>
              </w:rPr>
            </w:pPr>
            <w:r w:rsidRPr="00A40033">
              <w:rPr>
                <w:rFonts w:ascii="Times New Roman" w:hAnsi="Times New Roman"/>
                <w:color w:val="000000"/>
                <w:sz w:val="14"/>
                <w:szCs w:val="14"/>
              </w:rPr>
              <w:t>Документация изготавливается на дату обследования Объекта.</w:t>
            </w:r>
          </w:p>
        </w:tc>
      </w:tr>
      <w:tr w:rsidR="00A40033" w:rsidRPr="00A40033" w:rsidTr="00A40033">
        <w:trPr>
          <w:trHeight w:val="20"/>
        </w:trPr>
        <w:tc>
          <w:tcPr>
            <w:tcW w:w="1362" w:type="pc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A40033" w:rsidRPr="00A40033" w:rsidRDefault="00A40033" w:rsidP="00A40033">
            <w:pPr>
              <w:spacing w:after="0" w:line="240" w:lineRule="auto"/>
              <w:rPr>
                <w:rFonts w:ascii="Times New Roman" w:hAnsi="Times New Roman"/>
                <w:sz w:val="14"/>
                <w:szCs w:val="14"/>
              </w:rPr>
            </w:pPr>
            <w:r w:rsidRPr="00A40033">
              <w:rPr>
                <w:rFonts w:ascii="Times New Roman" w:hAnsi="Times New Roman"/>
                <w:sz w:val="14"/>
                <w:szCs w:val="14"/>
              </w:rPr>
              <w:t xml:space="preserve">Место выполнения </w:t>
            </w:r>
          </w:p>
          <w:p w:rsidR="00A40033" w:rsidRPr="00A40033" w:rsidRDefault="00A40033" w:rsidP="00A40033">
            <w:pPr>
              <w:spacing w:after="0" w:line="240" w:lineRule="auto"/>
              <w:rPr>
                <w:rFonts w:ascii="Times New Roman" w:hAnsi="Times New Roman"/>
                <w:sz w:val="14"/>
                <w:szCs w:val="14"/>
              </w:rPr>
            </w:pPr>
            <w:r w:rsidRPr="00A40033">
              <w:rPr>
                <w:rFonts w:ascii="Times New Roman" w:hAnsi="Times New Roman"/>
                <w:sz w:val="14"/>
                <w:szCs w:val="14"/>
              </w:rPr>
              <w:t>работ</w:t>
            </w:r>
          </w:p>
        </w:tc>
        <w:tc>
          <w:tcPr>
            <w:tcW w:w="363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033" w:rsidRPr="00A40033" w:rsidRDefault="00A40033" w:rsidP="00A40033">
            <w:pPr>
              <w:pStyle w:val="1ff1"/>
              <w:jc w:val="both"/>
              <w:rPr>
                <w:rFonts w:ascii="Times New Roman" w:eastAsia="Calibri" w:hAnsi="Times New Roman" w:cs="Times New Roman"/>
                <w:sz w:val="14"/>
                <w:szCs w:val="14"/>
              </w:rPr>
            </w:pPr>
            <w:r w:rsidRPr="00A40033">
              <w:rPr>
                <w:rFonts w:ascii="Times New Roman" w:eastAsiaTheme="minorHAnsi" w:hAnsi="Times New Roman" w:cs="Times New Roman"/>
                <w:sz w:val="14"/>
                <w:szCs w:val="14"/>
              </w:rPr>
              <w:t>Красноярский край, Богучанский район, с. Богучаны</w:t>
            </w:r>
          </w:p>
        </w:tc>
      </w:tr>
      <w:tr w:rsidR="00A40033" w:rsidRPr="00A40033" w:rsidTr="00A40033">
        <w:trPr>
          <w:trHeight w:val="20"/>
        </w:trPr>
        <w:tc>
          <w:tcPr>
            <w:tcW w:w="1362" w:type="pct"/>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A40033" w:rsidRPr="00A40033" w:rsidRDefault="00A40033" w:rsidP="00A40033">
            <w:pPr>
              <w:spacing w:after="0" w:line="240" w:lineRule="auto"/>
              <w:ind w:left="150" w:right="150"/>
              <w:rPr>
                <w:rFonts w:ascii="Times New Roman" w:hAnsi="Times New Roman"/>
                <w:sz w:val="14"/>
                <w:szCs w:val="14"/>
              </w:rPr>
            </w:pPr>
            <w:r w:rsidRPr="00A40033">
              <w:rPr>
                <w:rFonts w:ascii="Times New Roman" w:hAnsi="Times New Roman"/>
                <w:color w:val="000000"/>
                <w:sz w:val="14"/>
                <w:szCs w:val="14"/>
              </w:rPr>
              <w:t>Основания для выполнения работ</w:t>
            </w:r>
          </w:p>
        </w:tc>
        <w:tc>
          <w:tcPr>
            <w:tcW w:w="3638" w:type="pct"/>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033" w:rsidRPr="00A40033" w:rsidRDefault="00A40033" w:rsidP="00A40033">
            <w:pPr>
              <w:shd w:val="clear" w:color="auto" w:fill="FFFFFF"/>
              <w:spacing w:after="0" w:line="240" w:lineRule="auto"/>
              <w:jc w:val="both"/>
              <w:rPr>
                <w:rFonts w:ascii="Times New Roman" w:hAnsi="Times New Roman"/>
                <w:sz w:val="14"/>
                <w:szCs w:val="14"/>
              </w:rPr>
            </w:pPr>
            <w:r w:rsidRPr="00A40033">
              <w:rPr>
                <w:rFonts w:ascii="Times New Roman" w:hAnsi="Times New Roman"/>
                <w:sz w:val="14"/>
                <w:szCs w:val="14"/>
              </w:rPr>
              <w:t>Проект выполнить в соответствии с правовыми требованиями, санитарными нормами, действующими на момент проектирования.</w:t>
            </w:r>
          </w:p>
          <w:p w:rsidR="00A40033" w:rsidRPr="00A40033" w:rsidRDefault="00A40033" w:rsidP="00A40033">
            <w:pPr>
              <w:shd w:val="clear" w:color="auto" w:fill="FFFFFF"/>
              <w:spacing w:after="0" w:line="240" w:lineRule="auto"/>
              <w:jc w:val="both"/>
              <w:rPr>
                <w:rFonts w:ascii="Times New Roman" w:hAnsi="Times New Roman"/>
                <w:sz w:val="14"/>
                <w:szCs w:val="14"/>
              </w:rPr>
            </w:pPr>
            <w:r w:rsidRPr="00A40033">
              <w:rPr>
                <w:rFonts w:ascii="Times New Roman" w:hAnsi="Times New Roman"/>
                <w:sz w:val="14"/>
                <w:szCs w:val="14"/>
              </w:rPr>
              <w:t>Подготовку графической части документации по межеванию территории осуществлять в соответствии системой координат, используемой для ведения Единого государственного реестра недвижимости, с использованием цифровых топографических карт, цифровых топографических планов.</w:t>
            </w:r>
          </w:p>
        </w:tc>
      </w:tr>
      <w:tr w:rsidR="00A40033" w:rsidRPr="00A40033" w:rsidTr="00A40033">
        <w:trPr>
          <w:trHeight w:val="20"/>
        </w:trPr>
        <w:tc>
          <w:tcPr>
            <w:tcW w:w="1362" w:type="pc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A40033" w:rsidRPr="00A40033" w:rsidRDefault="00A40033" w:rsidP="00A40033">
            <w:pPr>
              <w:spacing w:after="0" w:line="240" w:lineRule="auto"/>
              <w:ind w:left="150" w:right="150"/>
              <w:rPr>
                <w:rFonts w:ascii="Times New Roman" w:hAnsi="Times New Roman"/>
                <w:sz w:val="14"/>
                <w:szCs w:val="14"/>
              </w:rPr>
            </w:pPr>
            <w:r w:rsidRPr="00A40033">
              <w:rPr>
                <w:rFonts w:ascii="Times New Roman" w:hAnsi="Times New Roman"/>
                <w:color w:val="000000"/>
                <w:sz w:val="14"/>
                <w:szCs w:val="14"/>
              </w:rPr>
              <w:t>Срок исполнения работ</w:t>
            </w:r>
          </w:p>
        </w:tc>
        <w:tc>
          <w:tcPr>
            <w:tcW w:w="363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033" w:rsidRPr="00A40033" w:rsidRDefault="00A40033" w:rsidP="00A40033">
            <w:pPr>
              <w:spacing w:after="0" w:line="240" w:lineRule="auto"/>
              <w:jc w:val="both"/>
              <w:rPr>
                <w:rFonts w:ascii="Times New Roman" w:hAnsi="Times New Roman"/>
                <w:sz w:val="14"/>
                <w:szCs w:val="14"/>
              </w:rPr>
            </w:pPr>
            <w:r w:rsidRPr="00A40033">
              <w:rPr>
                <w:rFonts w:ascii="Times New Roman" w:hAnsi="Times New Roman"/>
                <w:sz w:val="14"/>
                <w:szCs w:val="14"/>
              </w:rPr>
              <w:t>До 01.04.2024 года.</w:t>
            </w:r>
          </w:p>
        </w:tc>
      </w:tr>
      <w:tr w:rsidR="00A40033" w:rsidRPr="00A40033" w:rsidTr="00A40033">
        <w:trPr>
          <w:trHeight w:val="20"/>
        </w:trPr>
        <w:tc>
          <w:tcPr>
            <w:tcW w:w="1362" w:type="pct"/>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40033" w:rsidRPr="00A40033" w:rsidRDefault="00A40033" w:rsidP="00A40033">
            <w:pPr>
              <w:spacing w:after="0" w:line="240" w:lineRule="auto"/>
              <w:ind w:left="150" w:right="150"/>
              <w:rPr>
                <w:rFonts w:ascii="Times New Roman" w:hAnsi="Times New Roman"/>
                <w:sz w:val="14"/>
                <w:szCs w:val="14"/>
              </w:rPr>
            </w:pPr>
            <w:r w:rsidRPr="00A40033">
              <w:rPr>
                <w:rFonts w:ascii="Times New Roman" w:hAnsi="Times New Roman"/>
                <w:color w:val="000000"/>
                <w:sz w:val="14"/>
                <w:szCs w:val="14"/>
              </w:rPr>
              <w:t>Гарантийное требование</w:t>
            </w:r>
          </w:p>
        </w:tc>
        <w:tc>
          <w:tcPr>
            <w:tcW w:w="3638" w:type="pct"/>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rsidR="00A40033" w:rsidRPr="00A40033" w:rsidRDefault="00A40033" w:rsidP="00A40033">
            <w:pPr>
              <w:spacing w:after="0" w:line="240" w:lineRule="auto"/>
              <w:ind w:left="144"/>
              <w:jc w:val="both"/>
              <w:rPr>
                <w:rFonts w:ascii="Times New Roman" w:hAnsi="Times New Roman"/>
                <w:sz w:val="14"/>
                <w:szCs w:val="14"/>
              </w:rPr>
            </w:pPr>
            <w:r w:rsidRPr="00A40033">
              <w:rPr>
                <w:rFonts w:ascii="Times New Roman" w:hAnsi="Times New Roman"/>
                <w:sz w:val="14"/>
                <w:szCs w:val="14"/>
              </w:rPr>
              <w:t>Исполнитель несет ответственность за выполнение работ в течение двух лет с даты подписания акта приема-сдачи выполненных работ.</w:t>
            </w:r>
          </w:p>
          <w:p w:rsidR="00A40033" w:rsidRPr="00A40033" w:rsidRDefault="00A40033" w:rsidP="00A40033">
            <w:pPr>
              <w:spacing w:after="0" w:line="240" w:lineRule="auto"/>
              <w:ind w:left="120" w:right="12"/>
              <w:rPr>
                <w:rFonts w:ascii="Times New Roman" w:hAnsi="Times New Roman"/>
                <w:sz w:val="14"/>
                <w:szCs w:val="14"/>
              </w:rPr>
            </w:pPr>
            <w:r w:rsidRPr="00A40033">
              <w:rPr>
                <w:rFonts w:ascii="Times New Roman" w:hAnsi="Times New Roman"/>
                <w:sz w:val="14"/>
                <w:szCs w:val="14"/>
              </w:rPr>
              <w:t xml:space="preserve">    Выявленные замечания (технические ошибки) устраняются исполнителем в полном объеме.</w:t>
            </w:r>
          </w:p>
          <w:p w:rsidR="00A40033" w:rsidRPr="00A40033" w:rsidRDefault="00A40033" w:rsidP="00A40033">
            <w:pPr>
              <w:spacing w:after="0" w:line="240" w:lineRule="auto"/>
              <w:ind w:left="144"/>
              <w:rPr>
                <w:rFonts w:ascii="Times New Roman" w:hAnsi="Times New Roman"/>
                <w:sz w:val="14"/>
                <w:szCs w:val="14"/>
              </w:rPr>
            </w:pPr>
          </w:p>
        </w:tc>
      </w:tr>
    </w:tbl>
    <w:p w:rsidR="00A40033" w:rsidRPr="006630D7" w:rsidRDefault="00A40033" w:rsidP="00A40033">
      <w:pPr>
        <w:rPr>
          <w:rFonts w:ascii="Times New Roman" w:hAnsi="Times New Roman"/>
          <w:b/>
          <w:sz w:val="20"/>
          <w:szCs w:val="20"/>
        </w:rPr>
      </w:pPr>
    </w:p>
    <w:tbl>
      <w:tblPr>
        <w:tblW w:w="5000" w:type="pct"/>
        <w:tblLook w:val="01E0"/>
      </w:tblPr>
      <w:tblGrid>
        <w:gridCol w:w="4649"/>
        <w:gridCol w:w="4921"/>
      </w:tblGrid>
      <w:tr w:rsidR="00A40033" w:rsidRPr="00A40033" w:rsidTr="00A40033">
        <w:trPr>
          <w:trHeight w:val="20"/>
        </w:trPr>
        <w:tc>
          <w:tcPr>
            <w:tcW w:w="2429" w:type="pct"/>
            <w:hideMark/>
          </w:tcPr>
          <w:p w:rsidR="00A40033" w:rsidRPr="00A40033" w:rsidRDefault="00A40033" w:rsidP="00A40033">
            <w:pPr>
              <w:spacing w:after="0"/>
              <w:jc w:val="center"/>
              <w:rPr>
                <w:rFonts w:ascii="Times New Roman" w:hAnsi="Times New Roman"/>
                <w:kern w:val="32"/>
                <w:sz w:val="20"/>
                <w:szCs w:val="20"/>
              </w:rPr>
            </w:pPr>
            <w:r w:rsidRPr="00A40033">
              <w:rPr>
                <w:rFonts w:ascii="Times New Roman" w:hAnsi="Times New Roman"/>
                <w:sz w:val="20"/>
                <w:szCs w:val="20"/>
              </w:rPr>
              <w:t>ИСПОЛНИТЕЛЬ:</w:t>
            </w:r>
          </w:p>
        </w:tc>
        <w:tc>
          <w:tcPr>
            <w:tcW w:w="2571" w:type="pct"/>
          </w:tcPr>
          <w:p w:rsidR="00A40033" w:rsidRPr="00A40033" w:rsidRDefault="00A40033" w:rsidP="001603E3">
            <w:pPr>
              <w:jc w:val="center"/>
              <w:rPr>
                <w:rFonts w:ascii="Times New Roman" w:hAnsi="Times New Roman"/>
                <w:sz w:val="20"/>
                <w:szCs w:val="20"/>
              </w:rPr>
            </w:pPr>
            <w:r w:rsidRPr="00A40033">
              <w:rPr>
                <w:rFonts w:ascii="Times New Roman" w:hAnsi="Times New Roman"/>
                <w:sz w:val="20"/>
                <w:szCs w:val="20"/>
              </w:rPr>
              <w:t>ЗАКАЗЧИК:</w:t>
            </w:r>
          </w:p>
          <w:p w:rsidR="00A40033" w:rsidRPr="00A40033" w:rsidRDefault="00A40033" w:rsidP="001603E3">
            <w:pPr>
              <w:jc w:val="center"/>
              <w:rPr>
                <w:rFonts w:ascii="Times New Roman" w:hAnsi="Times New Roman"/>
                <w:sz w:val="20"/>
                <w:szCs w:val="20"/>
              </w:rPr>
            </w:pPr>
          </w:p>
        </w:tc>
      </w:tr>
      <w:tr w:rsidR="00A40033" w:rsidRPr="00A40033" w:rsidTr="00A40033">
        <w:trPr>
          <w:trHeight w:val="20"/>
        </w:trPr>
        <w:tc>
          <w:tcPr>
            <w:tcW w:w="2429" w:type="pct"/>
          </w:tcPr>
          <w:p w:rsidR="00A40033" w:rsidRPr="00A40033" w:rsidRDefault="00A40033" w:rsidP="001603E3">
            <w:pPr>
              <w:rPr>
                <w:rFonts w:ascii="Times New Roman" w:hAnsi="Times New Roman"/>
                <w:sz w:val="20"/>
                <w:szCs w:val="20"/>
              </w:rPr>
            </w:pPr>
            <w:r w:rsidRPr="00A40033">
              <w:rPr>
                <w:rFonts w:ascii="Times New Roman" w:hAnsi="Times New Roman"/>
                <w:sz w:val="20"/>
                <w:szCs w:val="20"/>
              </w:rPr>
              <w:t>Генеральный директор   ООО «А-Стиль»</w:t>
            </w:r>
          </w:p>
        </w:tc>
        <w:tc>
          <w:tcPr>
            <w:tcW w:w="2571" w:type="pct"/>
            <w:hideMark/>
          </w:tcPr>
          <w:p w:rsidR="00A40033" w:rsidRPr="00A40033" w:rsidRDefault="00A40033" w:rsidP="001603E3">
            <w:pPr>
              <w:ind w:left="317"/>
              <w:rPr>
                <w:rFonts w:ascii="Times New Roman" w:hAnsi="Times New Roman"/>
                <w:sz w:val="20"/>
                <w:szCs w:val="20"/>
              </w:rPr>
            </w:pPr>
          </w:p>
        </w:tc>
      </w:tr>
      <w:tr w:rsidR="00A40033" w:rsidRPr="00A40033" w:rsidTr="00A40033">
        <w:trPr>
          <w:trHeight w:val="20"/>
        </w:trPr>
        <w:tc>
          <w:tcPr>
            <w:tcW w:w="2429" w:type="pct"/>
          </w:tcPr>
          <w:p w:rsidR="00A40033" w:rsidRPr="00A40033" w:rsidRDefault="00A40033" w:rsidP="001603E3">
            <w:pPr>
              <w:rPr>
                <w:rFonts w:ascii="Times New Roman" w:hAnsi="Times New Roman"/>
                <w:sz w:val="20"/>
                <w:szCs w:val="20"/>
              </w:rPr>
            </w:pPr>
            <w:r w:rsidRPr="00A40033">
              <w:rPr>
                <w:rFonts w:ascii="Times New Roman" w:hAnsi="Times New Roman"/>
                <w:sz w:val="20"/>
                <w:szCs w:val="20"/>
              </w:rPr>
              <w:t>___________________ / Ф.В. Сиделев</w:t>
            </w:r>
          </w:p>
          <w:p w:rsidR="00A40033" w:rsidRPr="00A40033" w:rsidRDefault="00A40033" w:rsidP="001603E3">
            <w:pPr>
              <w:jc w:val="right"/>
              <w:rPr>
                <w:rFonts w:ascii="Times New Roman" w:hAnsi="Times New Roman"/>
                <w:sz w:val="20"/>
                <w:szCs w:val="20"/>
              </w:rPr>
            </w:pPr>
          </w:p>
        </w:tc>
        <w:tc>
          <w:tcPr>
            <w:tcW w:w="2571" w:type="pct"/>
          </w:tcPr>
          <w:p w:rsidR="00A40033" w:rsidRPr="00A40033" w:rsidRDefault="00A40033" w:rsidP="001603E3">
            <w:pPr>
              <w:jc w:val="center"/>
              <w:rPr>
                <w:rFonts w:ascii="Times New Roman" w:hAnsi="Times New Roman"/>
                <w:sz w:val="20"/>
                <w:szCs w:val="20"/>
              </w:rPr>
            </w:pPr>
            <w:r w:rsidRPr="00A40033">
              <w:rPr>
                <w:rFonts w:ascii="Times New Roman" w:hAnsi="Times New Roman"/>
                <w:sz w:val="20"/>
                <w:szCs w:val="20"/>
              </w:rPr>
              <w:t>___________________/ Л.В. Пац</w:t>
            </w:r>
          </w:p>
          <w:p w:rsidR="00A40033" w:rsidRPr="00A40033" w:rsidRDefault="00A40033" w:rsidP="001603E3">
            <w:pPr>
              <w:rPr>
                <w:rFonts w:ascii="Times New Roman" w:hAnsi="Times New Roman"/>
                <w:sz w:val="20"/>
                <w:szCs w:val="20"/>
              </w:rPr>
            </w:pPr>
          </w:p>
        </w:tc>
      </w:tr>
    </w:tbl>
    <w:p w:rsidR="00A40033" w:rsidRPr="00B0695D" w:rsidRDefault="00DB38D0" w:rsidP="00A40033">
      <w:pPr>
        <w:rPr>
          <w:rFonts w:ascii="Arial" w:hAnsi="Arial" w:cs="Arial"/>
          <w:b/>
          <w:sz w:val="24"/>
          <w:szCs w:val="24"/>
        </w:rPr>
      </w:pPr>
      <w:r>
        <w:rPr>
          <w:rFonts w:ascii="Arial" w:hAnsi="Arial" w:cs="Arial"/>
          <w:b/>
          <w:noProof/>
          <w:sz w:val="24"/>
          <w:szCs w:val="24"/>
          <w:lang w:eastAsia="ru-RU"/>
        </w:rPr>
        <w:drawing>
          <wp:anchor distT="0" distB="0" distL="114300" distR="114300" simplePos="0" relativeHeight="251660288" behindDoc="0" locked="0" layoutInCell="1" allowOverlap="1">
            <wp:simplePos x="0" y="0"/>
            <wp:positionH relativeFrom="margin">
              <wp:posOffset>2800350</wp:posOffset>
            </wp:positionH>
            <wp:positionV relativeFrom="paragraph">
              <wp:posOffset>37465</wp:posOffset>
            </wp:positionV>
            <wp:extent cx="546100" cy="679450"/>
            <wp:effectExtent l="19050" t="0" r="6350" b="0"/>
            <wp:wrapNone/>
            <wp:docPr id="21" name="Рисунок 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гучанский МР_ПП-2019-01"/>
                    <pic:cNvPicPr>
                      <a:picLocks noChangeAspect="1" noChangeArrowheads="1"/>
                    </pic:cNvPicPr>
                  </pic:nvPicPr>
                  <pic:blipFill>
                    <a:blip r:embed="rId17" cstate="print"/>
                    <a:srcRect/>
                    <a:stretch>
                      <a:fillRect/>
                    </a:stretch>
                  </pic:blipFill>
                  <pic:spPr bwMode="auto">
                    <a:xfrm>
                      <a:off x="0" y="0"/>
                      <a:ext cx="546100" cy="679450"/>
                    </a:xfrm>
                    <a:prstGeom prst="rect">
                      <a:avLst/>
                    </a:prstGeom>
                    <a:noFill/>
                    <a:ln w="9525">
                      <a:noFill/>
                      <a:miter lim="800000"/>
                      <a:headEnd/>
                      <a:tailEnd/>
                    </a:ln>
                  </pic:spPr>
                </pic:pic>
              </a:graphicData>
            </a:graphic>
          </wp:anchor>
        </w:drawing>
      </w:r>
    </w:p>
    <w:p w:rsidR="00DB38D0" w:rsidRPr="00DB38D0" w:rsidRDefault="00DB38D0" w:rsidP="00DB38D0">
      <w:pPr>
        <w:spacing w:after="0" w:line="240" w:lineRule="auto"/>
        <w:jc w:val="center"/>
        <w:rPr>
          <w:rFonts w:ascii="Times New Roman" w:eastAsia="Times New Roman" w:hAnsi="Times New Roman"/>
          <w:szCs w:val="28"/>
          <w:lang w:eastAsia="ru-RU"/>
        </w:rPr>
      </w:pPr>
    </w:p>
    <w:p w:rsidR="00DB38D0" w:rsidRDefault="00DB38D0" w:rsidP="00DB38D0">
      <w:pPr>
        <w:spacing w:after="0" w:line="240" w:lineRule="auto"/>
        <w:jc w:val="center"/>
        <w:rPr>
          <w:rFonts w:ascii="Times New Roman" w:eastAsia="Times New Roman" w:hAnsi="Times New Roman"/>
          <w:szCs w:val="28"/>
          <w:lang w:val="en-US" w:eastAsia="ru-RU"/>
        </w:rPr>
      </w:pPr>
    </w:p>
    <w:p w:rsidR="00DB38D0" w:rsidRPr="00DB38D0" w:rsidRDefault="00DB38D0" w:rsidP="00DB38D0">
      <w:pPr>
        <w:spacing w:after="0" w:line="240" w:lineRule="auto"/>
        <w:jc w:val="center"/>
        <w:rPr>
          <w:rFonts w:ascii="Times New Roman" w:eastAsia="Times New Roman" w:hAnsi="Times New Roman"/>
          <w:szCs w:val="28"/>
          <w:lang w:val="en-US" w:eastAsia="ru-RU"/>
        </w:rPr>
      </w:pPr>
    </w:p>
    <w:p w:rsidR="00DB38D0" w:rsidRPr="00DB38D0" w:rsidRDefault="00DB38D0" w:rsidP="00DB38D0">
      <w:pPr>
        <w:spacing w:after="0" w:line="240" w:lineRule="auto"/>
        <w:jc w:val="center"/>
        <w:rPr>
          <w:rFonts w:ascii="Times New Roman" w:eastAsia="Times New Roman" w:hAnsi="Times New Roman"/>
          <w:szCs w:val="28"/>
          <w:lang w:eastAsia="ru-RU"/>
        </w:rPr>
      </w:pPr>
    </w:p>
    <w:p w:rsidR="00DB38D0" w:rsidRPr="00DB38D0" w:rsidRDefault="00DB38D0" w:rsidP="00DB38D0">
      <w:pPr>
        <w:spacing w:after="0" w:line="240" w:lineRule="auto"/>
        <w:jc w:val="center"/>
        <w:rPr>
          <w:rFonts w:ascii="Times New Roman" w:eastAsia="Times New Roman" w:hAnsi="Times New Roman"/>
          <w:sz w:val="18"/>
          <w:szCs w:val="24"/>
          <w:lang w:eastAsia="ru-RU"/>
        </w:rPr>
      </w:pPr>
      <w:r w:rsidRPr="00DB38D0">
        <w:rPr>
          <w:rFonts w:ascii="Times New Roman" w:eastAsia="Times New Roman" w:hAnsi="Times New Roman"/>
          <w:sz w:val="18"/>
          <w:szCs w:val="24"/>
          <w:lang w:eastAsia="ru-RU"/>
        </w:rPr>
        <w:t>АДМИНИСТРАЦИЯ БОГУЧАНСКОГО РАЙОНА</w:t>
      </w:r>
    </w:p>
    <w:p w:rsidR="00DB38D0" w:rsidRPr="00DB38D0" w:rsidRDefault="00DB38D0" w:rsidP="00DB38D0">
      <w:pPr>
        <w:keepNext/>
        <w:spacing w:after="0" w:line="240" w:lineRule="auto"/>
        <w:jc w:val="center"/>
        <w:outlineLvl w:val="2"/>
        <w:rPr>
          <w:rFonts w:ascii="Times New Roman" w:eastAsia="Times New Roman" w:hAnsi="Times New Roman"/>
          <w:sz w:val="18"/>
          <w:szCs w:val="24"/>
          <w:lang w:eastAsia="ru-RU"/>
        </w:rPr>
      </w:pPr>
      <w:r w:rsidRPr="00DB38D0">
        <w:rPr>
          <w:rFonts w:ascii="Times New Roman" w:eastAsia="Times New Roman" w:hAnsi="Times New Roman"/>
          <w:sz w:val="18"/>
          <w:szCs w:val="24"/>
          <w:lang w:eastAsia="ru-RU"/>
        </w:rPr>
        <w:t>П О С Т А Н О В Л Е Н И Е</w:t>
      </w:r>
    </w:p>
    <w:p w:rsidR="00DB38D0" w:rsidRPr="00DB38D0" w:rsidRDefault="00DB38D0" w:rsidP="00DB38D0">
      <w:pPr>
        <w:spacing w:after="0" w:line="240" w:lineRule="auto"/>
        <w:jc w:val="center"/>
        <w:rPr>
          <w:rFonts w:ascii="Times New Roman" w:eastAsia="Times New Roman" w:hAnsi="Times New Roman"/>
          <w:sz w:val="20"/>
          <w:szCs w:val="24"/>
          <w:lang w:eastAsia="ru-RU"/>
        </w:rPr>
      </w:pPr>
      <w:r w:rsidRPr="00DB38D0">
        <w:rPr>
          <w:rFonts w:ascii="Times New Roman" w:eastAsia="Times New Roman" w:hAnsi="Times New Roman"/>
          <w:sz w:val="20"/>
          <w:szCs w:val="24"/>
          <w:lang w:eastAsia="ru-RU"/>
        </w:rPr>
        <w:t xml:space="preserve">19.03.2024                                         с. Богучаны             </w:t>
      </w:r>
      <w:r w:rsidRPr="006630D7">
        <w:rPr>
          <w:rFonts w:ascii="Times New Roman" w:eastAsia="Times New Roman" w:hAnsi="Times New Roman"/>
          <w:sz w:val="20"/>
          <w:szCs w:val="24"/>
          <w:lang w:eastAsia="ru-RU"/>
        </w:rPr>
        <w:t xml:space="preserve"> </w:t>
      </w:r>
      <w:r w:rsidRPr="00DB38D0">
        <w:rPr>
          <w:rFonts w:ascii="Times New Roman" w:eastAsia="Times New Roman" w:hAnsi="Times New Roman"/>
          <w:sz w:val="20"/>
          <w:szCs w:val="24"/>
          <w:lang w:eastAsia="ru-RU"/>
        </w:rPr>
        <w:t xml:space="preserve">                 </w:t>
      </w:r>
      <w:r w:rsidRPr="00DB38D0">
        <w:rPr>
          <w:rFonts w:ascii="Times New Roman" w:eastAsia="Times New Roman" w:hAnsi="Times New Roman"/>
          <w:sz w:val="20"/>
          <w:szCs w:val="24"/>
          <w:lang w:eastAsia="ru-RU"/>
        </w:rPr>
        <w:tab/>
        <w:t xml:space="preserve">    № 270 - п</w:t>
      </w:r>
    </w:p>
    <w:p w:rsidR="00DB38D0" w:rsidRPr="006630D7" w:rsidRDefault="00DB38D0" w:rsidP="00DB38D0">
      <w:pPr>
        <w:spacing w:after="0" w:line="240" w:lineRule="auto"/>
        <w:rPr>
          <w:rFonts w:ascii="Times New Roman" w:eastAsia="Times New Roman" w:hAnsi="Times New Roman"/>
          <w:sz w:val="20"/>
          <w:szCs w:val="24"/>
          <w:lang w:eastAsia="ru-RU"/>
        </w:rPr>
      </w:pPr>
    </w:p>
    <w:p w:rsidR="00DB38D0" w:rsidRPr="00DB38D0" w:rsidRDefault="00DB38D0" w:rsidP="00DB38D0">
      <w:pPr>
        <w:spacing w:after="0" w:line="240" w:lineRule="auto"/>
        <w:ind w:right="-5"/>
        <w:jc w:val="center"/>
        <w:rPr>
          <w:rFonts w:ascii="Times New Roman" w:eastAsia="Times New Roman" w:hAnsi="Times New Roman"/>
          <w:sz w:val="20"/>
          <w:szCs w:val="24"/>
          <w:lang w:eastAsia="ru-RU"/>
        </w:rPr>
      </w:pPr>
      <w:r w:rsidRPr="00DB38D0">
        <w:rPr>
          <w:rFonts w:ascii="Times New Roman" w:eastAsia="Times New Roman" w:hAnsi="Times New Roman"/>
          <w:sz w:val="20"/>
          <w:szCs w:val="24"/>
          <w:lang w:eastAsia="ru-RU"/>
        </w:rPr>
        <w:t>Об утверждении программы перевозки пассажиров внутренним водным транспортом в местном сообщении  и на переправах в Богучанском районе на 2024 год</w:t>
      </w:r>
    </w:p>
    <w:p w:rsidR="00DB38D0" w:rsidRPr="00DB38D0" w:rsidRDefault="00DB38D0" w:rsidP="00DB38D0">
      <w:pPr>
        <w:spacing w:after="0" w:line="240" w:lineRule="auto"/>
        <w:jc w:val="center"/>
        <w:rPr>
          <w:rFonts w:ascii="Times New Roman" w:eastAsia="Times New Roman" w:hAnsi="Times New Roman"/>
          <w:sz w:val="20"/>
          <w:szCs w:val="24"/>
          <w:lang w:eastAsia="ru-RU"/>
        </w:rPr>
      </w:pPr>
    </w:p>
    <w:p w:rsidR="00DB38D0" w:rsidRPr="00DB38D0" w:rsidRDefault="00DB38D0" w:rsidP="00DB38D0">
      <w:pPr>
        <w:autoSpaceDE w:val="0"/>
        <w:autoSpaceDN w:val="0"/>
        <w:adjustRightInd w:val="0"/>
        <w:spacing w:after="0" w:line="240" w:lineRule="auto"/>
        <w:ind w:firstLine="709"/>
        <w:jc w:val="both"/>
        <w:rPr>
          <w:rFonts w:ascii="Times New Roman" w:eastAsia="Times New Roman" w:hAnsi="Times New Roman"/>
          <w:sz w:val="20"/>
          <w:szCs w:val="24"/>
          <w:lang w:eastAsia="ru-RU"/>
        </w:rPr>
      </w:pPr>
      <w:r w:rsidRPr="00DB38D0">
        <w:rPr>
          <w:rFonts w:ascii="Times New Roman" w:eastAsia="Times New Roman" w:hAnsi="Times New Roman"/>
          <w:sz w:val="20"/>
          <w:szCs w:val="24"/>
          <w:lang w:eastAsia="ru-RU"/>
        </w:rPr>
        <w:t>В соответствии с Водным кодексом Российской Федерации от 03.06.2006 №74-ФЗ, ст. 15 Федерального Закона от 06.10.2003 № 131-ФЗ «Об общих принципах организации местного самоуправления в Российской Федерации», Законом Красноярского края от 16.03.2017 № 3-502 «Об организации транспортного обслуживания населения в Красноярском крае», руководствуясь ст. ст. 43,47 Устава Богучанского района Красноярского края,</w:t>
      </w:r>
    </w:p>
    <w:p w:rsidR="00DB38D0" w:rsidRPr="00DB38D0" w:rsidRDefault="00DB38D0" w:rsidP="00DB38D0">
      <w:pPr>
        <w:spacing w:after="0" w:line="240" w:lineRule="auto"/>
        <w:jc w:val="both"/>
        <w:rPr>
          <w:rFonts w:ascii="Times New Roman" w:eastAsia="Times New Roman" w:hAnsi="Times New Roman"/>
          <w:sz w:val="20"/>
          <w:szCs w:val="24"/>
          <w:lang w:eastAsia="ru-RU"/>
        </w:rPr>
      </w:pPr>
      <w:r w:rsidRPr="00DB38D0">
        <w:rPr>
          <w:rFonts w:ascii="Times New Roman" w:eastAsia="Times New Roman" w:hAnsi="Times New Roman"/>
          <w:sz w:val="20"/>
          <w:szCs w:val="24"/>
          <w:lang w:eastAsia="ru-RU"/>
        </w:rPr>
        <w:t>ПОСТАНОВЛЯЮ:</w:t>
      </w:r>
    </w:p>
    <w:p w:rsidR="00DB38D0" w:rsidRPr="00DB38D0" w:rsidRDefault="00DB38D0" w:rsidP="00DB38D0">
      <w:pPr>
        <w:spacing w:after="0" w:line="240" w:lineRule="auto"/>
        <w:ind w:firstLine="709"/>
        <w:jc w:val="both"/>
        <w:rPr>
          <w:rFonts w:ascii="Times New Roman" w:eastAsia="Times New Roman" w:hAnsi="Times New Roman"/>
          <w:sz w:val="20"/>
          <w:szCs w:val="24"/>
          <w:lang w:eastAsia="ru-RU"/>
        </w:rPr>
      </w:pPr>
      <w:r w:rsidRPr="00DB38D0">
        <w:rPr>
          <w:rFonts w:ascii="Times New Roman" w:eastAsia="Times New Roman" w:hAnsi="Times New Roman"/>
          <w:sz w:val="20"/>
          <w:szCs w:val="24"/>
          <w:lang w:eastAsia="ru-RU"/>
        </w:rPr>
        <w:t>1. Утвердить программу перевозки пассажиров внутренним водным транспортом в местном сообщении и на переправах в Богучанском районе на 2024 год согласно приложению.</w:t>
      </w:r>
    </w:p>
    <w:p w:rsidR="00DB38D0" w:rsidRPr="00DB38D0" w:rsidRDefault="00DB38D0" w:rsidP="00DB38D0">
      <w:pPr>
        <w:spacing w:after="0" w:line="240" w:lineRule="auto"/>
        <w:ind w:firstLine="709"/>
        <w:jc w:val="both"/>
        <w:rPr>
          <w:rFonts w:ascii="Times New Roman" w:eastAsia="Times New Roman" w:hAnsi="Times New Roman"/>
          <w:sz w:val="20"/>
          <w:szCs w:val="24"/>
          <w:lang w:eastAsia="ru-RU"/>
        </w:rPr>
      </w:pPr>
      <w:r w:rsidRPr="00DB38D0">
        <w:rPr>
          <w:rFonts w:ascii="Times New Roman" w:eastAsia="Times New Roman" w:hAnsi="Times New Roman"/>
          <w:sz w:val="20"/>
          <w:szCs w:val="24"/>
          <w:lang w:eastAsia="ru-RU"/>
        </w:rPr>
        <w:t>2. Контроль за выполнением данного Постановления возложить на первого заместителя главы Богучанского района В.М. Любима.</w:t>
      </w:r>
    </w:p>
    <w:p w:rsidR="00DB38D0" w:rsidRPr="00DB38D0" w:rsidRDefault="00DB38D0" w:rsidP="00DB38D0">
      <w:pPr>
        <w:spacing w:after="0" w:line="240" w:lineRule="auto"/>
        <w:ind w:firstLine="709"/>
        <w:jc w:val="both"/>
        <w:rPr>
          <w:rFonts w:ascii="Times New Roman" w:eastAsia="Times New Roman" w:hAnsi="Times New Roman"/>
          <w:sz w:val="20"/>
          <w:szCs w:val="24"/>
          <w:lang w:eastAsia="ru-RU"/>
        </w:rPr>
      </w:pPr>
      <w:r w:rsidRPr="00DB38D0">
        <w:rPr>
          <w:rFonts w:ascii="Times New Roman" w:eastAsia="Times New Roman" w:hAnsi="Times New Roman"/>
          <w:sz w:val="20"/>
          <w:szCs w:val="24"/>
          <w:lang w:eastAsia="ru-RU"/>
        </w:rPr>
        <w:t xml:space="preserve">3. Постановление вступает в силу в день, следующий за днем опубликования в «Официальном вестнике Богучанского района» и на официальном сайте администрации Богучанского района». </w:t>
      </w:r>
    </w:p>
    <w:p w:rsidR="00DB38D0" w:rsidRPr="006630D7" w:rsidRDefault="00DB38D0" w:rsidP="00DB38D0">
      <w:pPr>
        <w:tabs>
          <w:tab w:val="num" w:pos="0"/>
        </w:tabs>
        <w:spacing w:after="0" w:line="240" w:lineRule="auto"/>
        <w:jc w:val="both"/>
        <w:rPr>
          <w:rFonts w:ascii="Times New Roman" w:eastAsia="Times New Roman" w:hAnsi="Times New Roman"/>
          <w:sz w:val="20"/>
          <w:szCs w:val="24"/>
          <w:lang w:eastAsia="ru-RU"/>
        </w:rPr>
      </w:pPr>
    </w:p>
    <w:tbl>
      <w:tblPr>
        <w:tblW w:w="0" w:type="auto"/>
        <w:tblLook w:val="01E0"/>
      </w:tblPr>
      <w:tblGrid>
        <w:gridCol w:w="4785"/>
        <w:gridCol w:w="4785"/>
      </w:tblGrid>
      <w:tr w:rsidR="00DB38D0" w:rsidRPr="00DB38D0" w:rsidTr="001603E3">
        <w:tc>
          <w:tcPr>
            <w:tcW w:w="4785" w:type="dxa"/>
          </w:tcPr>
          <w:p w:rsidR="00DB38D0" w:rsidRPr="00DB38D0" w:rsidRDefault="00DB38D0" w:rsidP="00DB38D0">
            <w:pPr>
              <w:tabs>
                <w:tab w:val="num" w:pos="0"/>
              </w:tabs>
              <w:spacing w:after="0" w:line="240" w:lineRule="auto"/>
              <w:jc w:val="both"/>
              <w:rPr>
                <w:rFonts w:ascii="Times New Roman" w:eastAsia="Times New Roman" w:hAnsi="Times New Roman"/>
                <w:sz w:val="20"/>
                <w:szCs w:val="24"/>
                <w:lang w:eastAsia="ru-RU"/>
              </w:rPr>
            </w:pPr>
            <w:r w:rsidRPr="00DB38D0">
              <w:rPr>
                <w:rFonts w:ascii="Times New Roman" w:eastAsia="Times New Roman" w:hAnsi="Times New Roman"/>
                <w:sz w:val="20"/>
                <w:szCs w:val="24"/>
                <w:lang w:eastAsia="ru-RU"/>
              </w:rPr>
              <w:t>Глава Богучанского района</w:t>
            </w:r>
          </w:p>
        </w:tc>
        <w:tc>
          <w:tcPr>
            <w:tcW w:w="4785" w:type="dxa"/>
          </w:tcPr>
          <w:p w:rsidR="00DB38D0" w:rsidRPr="00DB38D0" w:rsidRDefault="00DB38D0" w:rsidP="00DB38D0">
            <w:pPr>
              <w:tabs>
                <w:tab w:val="num" w:pos="0"/>
              </w:tabs>
              <w:spacing w:after="0" w:line="240" w:lineRule="auto"/>
              <w:jc w:val="right"/>
              <w:rPr>
                <w:rFonts w:ascii="Times New Roman" w:eastAsia="Times New Roman" w:hAnsi="Times New Roman"/>
                <w:sz w:val="20"/>
                <w:szCs w:val="24"/>
                <w:lang w:eastAsia="ru-RU"/>
              </w:rPr>
            </w:pPr>
            <w:r w:rsidRPr="00DB38D0">
              <w:rPr>
                <w:rFonts w:ascii="Times New Roman" w:eastAsia="Times New Roman" w:hAnsi="Times New Roman"/>
                <w:sz w:val="20"/>
                <w:szCs w:val="24"/>
                <w:lang w:eastAsia="ru-RU"/>
              </w:rPr>
              <w:t xml:space="preserve">А.С. Медведев                                 </w:t>
            </w:r>
          </w:p>
          <w:p w:rsidR="00DB38D0" w:rsidRPr="00DB38D0" w:rsidRDefault="00DB38D0" w:rsidP="00DB38D0">
            <w:pPr>
              <w:tabs>
                <w:tab w:val="num" w:pos="0"/>
              </w:tabs>
              <w:spacing w:after="0" w:line="240" w:lineRule="auto"/>
              <w:jc w:val="right"/>
              <w:rPr>
                <w:rFonts w:ascii="Times New Roman" w:eastAsia="Times New Roman" w:hAnsi="Times New Roman"/>
                <w:sz w:val="20"/>
                <w:szCs w:val="24"/>
                <w:lang w:eastAsia="ru-RU"/>
              </w:rPr>
            </w:pPr>
          </w:p>
        </w:tc>
      </w:tr>
    </w:tbl>
    <w:p w:rsidR="00081ABE" w:rsidRPr="00081ABE" w:rsidRDefault="00081ABE" w:rsidP="00081ABE">
      <w:pPr>
        <w:spacing w:after="0" w:line="240" w:lineRule="auto"/>
        <w:ind w:right="-6"/>
        <w:jc w:val="right"/>
        <w:rPr>
          <w:rFonts w:ascii="Times New Roman" w:eastAsia="Times New Roman" w:hAnsi="Times New Roman"/>
          <w:sz w:val="18"/>
          <w:szCs w:val="28"/>
          <w:lang w:eastAsia="ru-RU"/>
        </w:rPr>
      </w:pPr>
      <w:r w:rsidRPr="00081ABE">
        <w:rPr>
          <w:rFonts w:ascii="Times New Roman" w:eastAsia="Times New Roman" w:hAnsi="Times New Roman"/>
          <w:sz w:val="18"/>
          <w:szCs w:val="28"/>
          <w:lang w:eastAsia="ru-RU"/>
        </w:rPr>
        <w:t>Приложение</w:t>
      </w:r>
    </w:p>
    <w:p w:rsidR="00081ABE" w:rsidRPr="00081ABE" w:rsidRDefault="00081ABE" w:rsidP="00081ABE">
      <w:pPr>
        <w:spacing w:after="0" w:line="240" w:lineRule="auto"/>
        <w:ind w:right="-6"/>
        <w:jc w:val="right"/>
        <w:rPr>
          <w:rFonts w:ascii="Times New Roman" w:eastAsia="Times New Roman" w:hAnsi="Times New Roman"/>
          <w:sz w:val="18"/>
          <w:szCs w:val="28"/>
          <w:lang w:eastAsia="ru-RU"/>
        </w:rPr>
      </w:pPr>
      <w:r w:rsidRPr="00081ABE">
        <w:rPr>
          <w:rFonts w:ascii="Times New Roman" w:eastAsia="Times New Roman" w:hAnsi="Times New Roman"/>
          <w:sz w:val="18"/>
          <w:szCs w:val="28"/>
          <w:lang w:eastAsia="ru-RU"/>
        </w:rPr>
        <w:lastRenderedPageBreak/>
        <w:t>к Постановлению администрации</w:t>
      </w:r>
    </w:p>
    <w:p w:rsidR="00081ABE" w:rsidRPr="00081ABE" w:rsidRDefault="00081ABE" w:rsidP="00081ABE">
      <w:pPr>
        <w:spacing w:after="0" w:line="240" w:lineRule="auto"/>
        <w:ind w:right="-6"/>
        <w:jc w:val="right"/>
        <w:rPr>
          <w:rFonts w:ascii="Times New Roman" w:eastAsia="Times New Roman" w:hAnsi="Times New Roman"/>
          <w:sz w:val="18"/>
          <w:szCs w:val="28"/>
          <w:lang w:eastAsia="ru-RU"/>
        </w:rPr>
      </w:pPr>
      <w:r w:rsidRPr="00081ABE">
        <w:rPr>
          <w:rFonts w:ascii="Times New Roman" w:eastAsia="Times New Roman" w:hAnsi="Times New Roman"/>
          <w:sz w:val="18"/>
          <w:szCs w:val="28"/>
          <w:lang w:eastAsia="ru-RU"/>
        </w:rPr>
        <w:t>Богучанского района</w:t>
      </w:r>
    </w:p>
    <w:p w:rsidR="00081ABE" w:rsidRDefault="00081ABE" w:rsidP="00081ABE">
      <w:pPr>
        <w:spacing w:after="0" w:line="240" w:lineRule="auto"/>
        <w:ind w:right="-6"/>
        <w:jc w:val="right"/>
        <w:rPr>
          <w:rFonts w:ascii="Times New Roman" w:eastAsia="Times New Roman" w:hAnsi="Times New Roman"/>
          <w:sz w:val="18"/>
          <w:szCs w:val="28"/>
          <w:lang w:val="en-US" w:eastAsia="ru-RU"/>
        </w:rPr>
      </w:pPr>
      <w:r w:rsidRPr="00081ABE">
        <w:rPr>
          <w:rFonts w:ascii="Times New Roman" w:eastAsia="Times New Roman" w:hAnsi="Times New Roman"/>
          <w:sz w:val="18"/>
          <w:szCs w:val="28"/>
          <w:lang w:eastAsia="ru-RU"/>
        </w:rPr>
        <w:t>от 19.03.2024 №270-п</w:t>
      </w:r>
    </w:p>
    <w:p w:rsidR="00081ABE" w:rsidRPr="00081ABE" w:rsidRDefault="00081ABE" w:rsidP="00081ABE">
      <w:pPr>
        <w:spacing w:after="0" w:line="240" w:lineRule="auto"/>
        <w:ind w:right="-6"/>
        <w:jc w:val="right"/>
        <w:rPr>
          <w:rFonts w:ascii="Times New Roman" w:eastAsia="Times New Roman" w:hAnsi="Times New Roman"/>
          <w:sz w:val="18"/>
          <w:szCs w:val="28"/>
          <w:lang w:val="en-US" w:eastAsia="ru-RU"/>
        </w:rPr>
      </w:pPr>
    </w:p>
    <w:p w:rsidR="00081ABE" w:rsidRPr="00081ABE" w:rsidRDefault="00081ABE" w:rsidP="00081ABE">
      <w:pPr>
        <w:spacing w:after="0" w:line="240" w:lineRule="auto"/>
        <w:ind w:right="-6"/>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П</w:t>
      </w:r>
      <w:r w:rsidRPr="00081ABE">
        <w:rPr>
          <w:rFonts w:ascii="Times New Roman" w:eastAsia="Times New Roman" w:hAnsi="Times New Roman"/>
          <w:sz w:val="20"/>
          <w:szCs w:val="28"/>
          <w:lang w:eastAsia="ru-RU"/>
        </w:rPr>
        <w:t>рограмма перевозки пассажиров внутренним водным транспортом</w:t>
      </w:r>
    </w:p>
    <w:p w:rsidR="00081ABE" w:rsidRPr="00081ABE" w:rsidRDefault="00081ABE" w:rsidP="00081ABE">
      <w:pPr>
        <w:spacing w:after="0" w:line="240" w:lineRule="auto"/>
        <w:ind w:right="-6"/>
        <w:jc w:val="center"/>
        <w:rPr>
          <w:rFonts w:ascii="Times New Roman" w:eastAsia="Times New Roman" w:hAnsi="Times New Roman"/>
          <w:sz w:val="20"/>
          <w:szCs w:val="28"/>
          <w:lang w:eastAsia="ru-RU"/>
        </w:rPr>
      </w:pPr>
      <w:r w:rsidRPr="00081ABE">
        <w:rPr>
          <w:rFonts w:ascii="Times New Roman" w:eastAsia="Times New Roman" w:hAnsi="Times New Roman"/>
          <w:sz w:val="20"/>
          <w:szCs w:val="28"/>
          <w:lang w:eastAsia="ru-RU"/>
        </w:rPr>
        <w:t>в местном сообщении и на переправах в Богучанском районе на 2024 год</w:t>
      </w:r>
    </w:p>
    <w:p w:rsidR="00081ABE" w:rsidRDefault="00081ABE" w:rsidP="00081ABE">
      <w:pPr>
        <w:spacing w:after="0" w:line="240" w:lineRule="auto"/>
        <w:ind w:right="-6"/>
        <w:jc w:val="center"/>
        <w:rPr>
          <w:rFonts w:ascii="Times New Roman" w:eastAsia="Times New Roman" w:hAnsi="Times New Roman"/>
          <w:sz w:val="20"/>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1189"/>
        <w:gridCol w:w="1225"/>
        <w:gridCol w:w="679"/>
        <w:gridCol w:w="1612"/>
        <w:gridCol w:w="1041"/>
        <w:gridCol w:w="1122"/>
        <w:gridCol w:w="735"/>
        <w:gridCol w:w="1122"/>
      </w:tblGrid>
      <w:tr w:rsidR="00081ABE" w:rsidRPr="00081ABE" w:rsidTr="00081ABE">
        <w:tc>
          <w:tcPr>
            <w:tcW w:w="441" w:type="pct"/>
            <w:shd w:val="clear" w:color="auto" w:fill="auto"/>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 маршрута</w:t>
            </w:r>
          </w:p>
        </w:tc>
        <w:tc>
          <w:tcPr>
            <w:tcW w:w="621" w:type="pct"/>
            <w:shd w:val="clear" w:color="auto" w:fill="auto"/>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Наименование маршрута</w:t>
            </w:r>
          </w:p>
        </w:tc>
        <w:tc>
          <w:tcPr>
            <w:tcW w:w="640" w:type="pct"/>
            <w:shd w:val="clear" w:color="auto" w:fill="auto"/>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Протяженность 1 рейса (км)</w:t>
            </w:r>
          </w:p>
        </w:tc>
        <w:tc>
          <w:tcPr>
            <w:tcW w:w="355" w:type="pct"/>
            <w:shd w:val="clear" w:color="auto" w:fill="auto"/>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кол-во дней в неделю</w:t>
            </w:r>
          </w:p>
        </w:tc>
        <w:tc>
          <w:tcPr>
            <w:tcW w:w="842" w:type="pct"/>
            <w:shd w:val="clear" w:color="auto" w:fill="auto"/>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Количество транспортных средств в сутки (тип судна Паром грузоподъемностью 100 и более тонн) (шт)</w:t>
            </w:r>
          </w:p>
        </w:tc>
        <w:tc>
          <w:tcPr>
            <w:tcW w:w="544" w:type="pct"/>
            <w:shd w:val="clear" w:color="auto" w:fill="auto"/>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Количество рейсов в сутки не менее (шт)</w:t>
            </w:r>
          </w:p>
        </w:tc>
        <w:tc>
          <w:tcPr>
            <w:tcW w:w="586" w:type="pct"/>
            <w:shd w:val="clear" w:color="auto" w:fill="auto"/>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Пробег транспортных средств с пассажирами в сутки не менее (км)</w:t>
            </w:r>
          </w:p>
        </w:tc>
        <w:tc>
          <w:tcPr>
            <w:tcW w:w="384" w:type="pct"/>
            <w:shd w:val="clear" w:color="auto" w:fill="auto"/>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Кол-во рейсов в год (шт)</w:t>
            </w:r>
          </w:p>
        </w:tc>
        <w:tc>
          <w:tcPr>
            <w:tcW w:w="586" w:type="pct"/>
            <w:shd w:val="clear" w:color="auto" w:fill="auto"/>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Пробег транспортных средств с пассажирами в год не менее (км)</w:t>
            </w:r>
          </w:p>
        </w:tc>
      </w:tr>
      <w:tr w:rsidR="00081ABE" w:rsidRPr="00081ABE" w:rsidTr="00081ABE">
        <w:tc>
          <w:tcPr>
            <w:tcW w:w="441" w:type="pct"/>
            <w:shd w:val="clear" w:color="auto" w:fill="auto"/>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1</w:t>
            </w:r>
          </w:p>
        </w:tc>
        <w:tc>
          <w:tcPr>
            <w:tcW w:w="621" w:type="pct"/>
            <w:shd w:val="clear" w:color="auto" w:fill="auto"/>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2</w:t>
            </w:r>
          </w:p>
        </w:tc>
        <w:tc>
          <w:tcPr>
            <w:tcW w:w="640" w:type="pct"/>
            <w:shd w:val="clear" w:color="auto" w:fill="auto"/>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3</w:t>
            </w:r>
          </w:p>
        </w:tc>
        <w:tc>
          <w:tcPr>
            <w:tcW w:w="355" w:type="pct"/>
            <w:shd w:val="clear" w:color="auto" w:fill="auto"/>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4</w:t>
            </w:r>
          </w:p>
        </w:tc>
        <w:tc>
          <w:tcPr>
            <w:tcW w:w="842" w:type="pct"/>
            <w:shd w:val="clear" w:color="auto" w:fill="auto"/>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5</w:t>
            </w:r>
          </w:p>
        </w:tc>
        <w:tc>
          <w:tcPr>
            <w:tcW w:w="544" w:type="pct"/>
            <w:shd w:val="clear" w:color="auto" w:fill="auto"/>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6</w:t>
            </w:r>
          </w:p>
        </w:tc>
        <w:tc>
          <w:tcPr>
            <w:tcW w:w="586" w:type="pct"/>
            <w:shd w:val="clear" w:color="auto" w:fill="auto"/>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7</w:t>
            </w:r>
          </w:p>
        </w:tc>
        <w:tc>
          <w:tcPr>
            <w:tcW w:w="384" w:type="pct"/>
            <w:shd w:val="clear" w:color="auto" w:fill="auto"/>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8</w:t>
            </w:r>
          </w:p>
        </w:tc>
        <w:tc>
          <w:tcPr>
            <w:tcW w:w="586" w:type="pct"/>
            <w:shd w:val="clear" w:color="auto" w:fill="auto"/>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9</w:t>
            </w:r>
          </w:p>
        </w:tc>
      </w:tr>
      <w:tr w:rsidR="00081ABE" w:rsidRPr="00081ABE" w:rsidTr="00081ABE">
        <w:tc>
          <w:tcPr>
            <w:tcW w:w="441" w:type="pct"/>
            <w:shd w:val="clear" w:color="auto" w:fill="auto"/>
            <w:vAlign w:val="center"/>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1</w:t>
            </w:r>
          </w:p>
        </w:tc>
        <w:tc>
          <w:tcPr>
            <w:tcW w:w="621" w:type="pct"/>
            <w:shd w:val="clear" w:color="auto" w:fill="auto"/>
            <w:vAlign w:val="center"/>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Богучаны - Гремучий</w:t>
            </w:r>
          </w:p>
        </w:tc>
        <w:tc>
          <w:tcPr>
            <w:tcW w:w="640" w:type="pct"/>
            <w:shd w:val="clear" w:color="auto" w:fill="auto"/>
            <w:vAlign w:val="center"/>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2</w:t>
            </w:r>
          </w:p>
        </w:tc>
        <w:tc>
          <w:tcPr>
            <w:tcW w:w="355" w:type="pct"/>
            <w:shd w:val="clear" w:color="auto" w:fill="auto"/>
            <w:vAlign w:val="center"/>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еж.</w:t>
            </w:r>
          </w:p>
        </w:tc>
        <w:tc>
          <w:tcPr>
            <w:tcW w:w="842" w:type="pct"/>
            <w:shd w:val="clear" w:color="auto" w:fill="auto"/>
            <w:vAlign w:val="center"/>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1</w:t>
            </w:r>
          </w:p>
        </w:tc>
        <w:tc>
          <w:tcPr>
            <w:tcW w:w="544" w:type="pct"/>
            <w:shd w:val="clear" w:color="auto" w:fill="auto"/>
            <w:vAlign w:val="center"/>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26</w:t>
            </w:r>
          </w:p>
        </w:tc>
        <w:tc>
          <w:tcPr>
            <w:tcW w:w="586" w:type="pct"/>
            <w:shd w:val="clear" w:color="auto" w:fill="auto"/>
            <w:vAlign w:val="center"/>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52</w:t>
            </w:r>
          </w:p>
        </w:tc>
        <w:tc>
          <w:tcPr>
            <w:tcW w:w="384" w:type="pct"/>
            <w:shd w:val="clear" w:color="auto" w:fill="auto"/>
            <w:vAlign w:val="center"/>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4784</w:t>
            </w:r>
          </w:p>
        </w:tc>
        <w:tc>
          <w:tcPr>
            <w:tcW w:w="586" w:type="pct"/>
            <w:shd w:val="clear" w:color="auto" w:fill="auto"/>
            <w:vAlign w:val="bottom"/>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9568</w:t>
            </w:r>
          </w:p>
        </w:tc>
      </w:tr>
      <w:tr w:rsidR="00081ABE" w:rsidRPr="00081ABE" w:rsidTr="00081ABE">
        <w:tc>
          <w:tcPr>
            <w:tcW w:w="441" w:type="pct"/>
            <w:shd w:val="clear" w:color="auto" w:fill="auto"/>
          </w:tcPr>
          <w:p w:rsidR="00081ABE" w:rsidRPr="00081ABE" w:rsidRDefault="00081ABE" w:rsidP="00081ABE">
            <w:pPr>
              <w:spacing w:after="0" w:line="240" w:lineRule="auto"/>
              <w:rPr>
                <w:rFonts w:ascii="Times New Roman" w:hAnsi="Times New Roman"/>
                <w:sz w:val="14"/>
                <w:szCs w:val="14"/>
              </w:rPr>
            </w:pPr>
          </w:p>
        </w:tc>
        <w:tc>
          <w:tcPr>
            <w:tcW w:w="621" w:type="pct"/>
            <w:shd w:val="clear" w:color="auto" w:fill="auto"/>
            <w:vAlign w:val="bottom"/>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ИТОГО</w:t>
            </w:r>
          </w:p>
        </w:tc>
        <w:tc>
          <w:tcPr>
            <w:tcW w:w="640" w:type="pct"/>
            <w:shd w:val="clear" w:color="auto" w:fill="auto"/>
            <w:vAlign w:val="center"/>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2</w:t>
            </w:r>
          </w:p>
        </w:tc>
        <w:tc>
          <w:tcPr>
            <w:tcW w:w="355" w:type="pct"/>
            <w:shd w:val="clear" w:color="auto" w:fill="auto"/>
            <w:vAlign w:val="center"/>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еж.</w:t>
            </w:r>
          </w:p>
        </w:tc>
        <w:tc>
          <w:tcPr>
            <w:tcW w:w="842" w:type="pct"/>
            <w:shd w:val="clear" w:color="auto" w:fill="auto"/>
            <w:vAlign w:val="center"/>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1</w:t>
            </w:r>
          </w:p>
        </w:tc>
        <w:tc>
          <w:tcPr>
            <w:tcW w:w="544" w:type="pct"/>
            <w:shd w:val="clear" w:color="auto" w:fill="auto"/>
            <w:vAlign w:val="center"/>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26</w:t>
            </w:r>
          </w:p>
        </w:tc>
        <w:tc>
          <w:tcPr>
            <w:tcW w:w="586" w:type="pct"/>
            <w:shd w:val="clear" w:color="auto" w:fill="auto"/>
            <w:vAlign w:val="center"/>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52</w:t>
            </w:r>
          </w:p>
        </w:tc>
        <w:tc>
          <w:tcPr>
            <w:tcW w:w="384" w:type="pct"/>
            <w:shd w:val="clear" w:color="auto" w:fill="auto"/>
            <w:vAlign w:val="center"/>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4784</w:t>
            </w:r>
          </w:p>
        </w:tc>
        <w:tc>
          <w:tcPr>
            <w:tcW w:w="586" w:type="pct"/>
            <w:shd w:val="clear" w:color="auto" w:fill="auto"/>
            <w:vAlign w:val="bottom"/>
          </w:tcPr>
          <w:p w:rsidR="00081ABE" w:rsidRPr="00081ABE" w:rsidRDefault="00081ABE" w:rsidP="00081ABE">
            <w:pPr>
              <w:spacing w:after="0" w:line="240" w:lineRule="auto"/>
              <w:rPr>
                <w:rFonts w:ascii="Times New Roman" w:hAnsi="Times New Roman"/>
                <w:sz w:val="14"/>
                <w:szCs w:val="14"/>
              </w:rPr>
            </w:pPr>
            <w:r w:rsidRPr="00081ABE">
              <w:rPr>
                <w:rFonts w:ascii="Times New Roman" w:hAnsi="Times New Roman"/>
                <w:sz w:val="14"/>
                <w:szCs w:val="14"/>
              </w:rPr>
              <w:t>9568</w:t>
            </w:r>
          </w:p>
        </w:tc>
      </w:tr>
    </w:tbl>
    <w:p w:rsidR="00081ABE" w:rsidRDefault="00081ABE" w:rsidP="00081ABE">
      <w:pPr>
        <w:spacing w:after="0" w:line="240" w:lineRule="auto"/>
        <w:ind w:right="-6"/>
        <w:jc w:val="center"/>
        <w:rPr>
          <w:rFonts w:ascii="Times New Roman" w:eastAsia="Times New Roman" w:hAnsi="Times New Roman"/>
          <w:sz w:val="20"/>
          <w:szCs w:val="28"/>
          <w:lang w:val="en-US" w:eastAsia="ru-RU"/>
        </w:rPr>
      </w:pPr>
    </w:p>
    <w:p w:rsidR="001603E3" w:rsidRPr="001603E3" w:rsidRDefault="001603E3" w:rsidP="00081ABE">
      <w:pPr>
        <w:spacing w:after="0" w:line="240" w:lineRule="auto"/>
        <w:ind w:right="-6"/>
        <w:jc w:val="center"/>
        <w:rPr>
          <w:rFonts w:ascii="Times New Roman" w:eastAsia="Times New Roman" w:hAnsi="Times New Roman"/>
          <w:sz w:val="20"/>
          <w:szCs w:val="28"/>
          <w:lang w:val="en-US" w:eastAsia="ru-RU"/>
        </w:rPr>
      </w:pPr>
    </w:p>
    <w:p w:rsidR="00CA14AC" w:rsidRDefault="00CA14AC" w:rsidP="00CA14AC">
      <w:pPr>
        <w:keepNext/>
        <w:spacing w:after="0" w:line="240" w:lineRule="auto"/>
        <w:jc w:val="center"/>
        <w:outlineLvl w:val="0"/>
        <w:rPr>
          <w:rFonts w:ascii="Arial" w:eastAsia="Times New Roman" w:hAnsi="Arial" w:cs="Arial"/>
          <w:b/>
          <w:bCs/>
          <w:kern w:val="32"/>
          <w:sz w:val="20"/>
          <w:szCs w:val="20"/>
          <w:lang w:eastAsia="ru-RU"/>
        </w:rPr>
      </w:pPr>
      <w:r>
        <w:rPr>
          <w:rFonts w:ascii="Arial" w:eastAsia="Times New Roman" w:hAnsi="Arial" w:cs="Arial"/>
          <w:b/>
          <w:bCs/>
          <w:kern w:val="32"/>
          <w:sz w:val="20"/>
          <w:szCs w:val="20"/>
          <w:lang w:eastAsia="ru-RU"/>
        </w:rPr>
        <w:t xml:space="preserve"> </w:t>
      </w:r>
      <w:r w:rsidRPr="00CA14AC">
        <w:rPr>
          <w:rFonts w:ascii="Arial" w:eastAsia="Times New Roman" w:hAnsi="Arial" w:cs="Arial"/>
          <w:b/>
          <w:bCs/>
          <w:noProof/>
          <w:kern w:val="32"/>
          <w:sz w:val="20"/>
          <w:szCs w:val="20"/>
          <w:lang w:eastAsia="ru-RU"/>
        </w:rPr>
        <w:drawing>
          <wp:inline distT="0" distB="0" distL="0" distR="0">
            <wp:extent cx="586740" cy="722630"/>
            <wp:effectExtent l="19050" t="0" r="3810" b="0"/>
            <wp:docPr id="24" name="Рисунок 24"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 снизу убран белый цвет"/>
                    <pic:cNvPicPr>
                      <a:picLocks noChangeAspect="1" noChangeArrowheads="1"/>
                    </pic:cNvPicPr>
                  </pic:nvPicPr>
                  <pic:blipFill>
                    <a:blip r:embed="rId18" cstate="print"/>
                    <a:srcRect/>
                    <a:stretch>
                      <a:fillRect/>
                    </a:stretch>
                  </pic:blipFill>
                  <pic:spPr bwMode="auto">
                    <a:xfrm>
                      <a:off x="0" y="0"/>
                      <a:ext cx="586740" cy="722630"/>
                    </a:xfrm>
                    <a:prstGeom prst="rect">
                      <a:avLst/>
                    </a:prstGeom>
                    <a:noFill/>
                    <a:ln w="9525">
                      <a:noFill/>
                      <a:miter lim="800000"/>
                      <a:headEnd/>
                      <a:tailEnd/>
                    </a:ln>
                  </pic:spPr>
                </pic:pic>
              </a:graphicData>
            </a:graphic>
          </wp:inline>
        </w:drawing>
      </w:r>
    </w:p>
    <w:p w:rsidR="00CA14AC" w:rsidRPr="00CA14AC" w:rsidRDefault="00CA14AC" w:rsidP="00CA14AC">
      <w:pPr>
        <w:keepNext/>
        <w:spacing w:after="0" w:line="240" w:lineRule="auto"/>
        <w:jc w:val="center"/>
        <w:outlineLvl w:val="0"/>
        <w:rPr>
          <w:rFonts w:ascii="Arial" w:eastAsia="Times New Roman" w:hAnsi="Arial" w:cs="Arial"/>
          <w:b/>
          <w:bCs/>
          <w:kern w:val="32"/>
          <w:sz w:val="20"/>
          <w:szCs w:val="20"/>
          <w:lang w:eastAsia="ru-RU"/>
        </w:rPr>
      </w:pPr>
    </w:p>
    <w:p w:rsidR="00CA14AC" w:rsidRPr="00CA14AC" w:rsidRDefault="00CA14AC" w:rsidP="00CA14AC">
      <w:pPr>
        <w:spacing w:after="0" w:line="240" w:lineRule="auto"/>
        <w:jc w:val="center"/>
        <w:rPr>
          <w:rFonts w:ascii="Times New Roman" w:eastAsia="Times New Roman" w:hAnsi="Times New Roman"/>
          <w:sz w:val="18"/>
          <w:szCs w:val="20"/>
          <w:lang w:eastAsia="ru-RU"/>
        </w:rPr>
      </w:pPr>
      <w:r w:rsidRPr="00CA14AC">
        <w:rPr>
          <w:rFonts w:ascii="Times New Roman" w:eastAsia="Times New Roman" w:hAnsi="Times New Roman"/>
          <w:sz w:val="18"/>
          <w:szCs w:val="20"/>
          <w:lang w:eastAsia="ru-RU"/>
        </w:rPr>
        <w:t>АДМИНИСТРАЦИЯ БОГУЧАНСКОГО  РАЙОНА</w:t>
      </w:r>
    </w:p>
    <w:p w:rsidR="00CA14AC" w:rsidRPr="00CA14AC" w:rsidRDefault="00CA14AC" w:rsidP="00CA14AC">
      <w:pPr>
        <w:spacing w:after="0" w:line="240" w:lineRule="auto"/>
        <w:jc w:val="center"/>
        <w:rPr>
          <w:rFonts w:ascii="Times New Roman" w:eastAsia="Times New Roman" w:hAnsi="Times New Roman"/>
          <w:sz w:val="18"/>
          <w:szCs w:val="20"/>
          <w:lang w:eastAsia="ru-RU"/>
        </w:rPr>
      </w:pPr>
      <w:r w:rsidRPr="00CA14AC">
        <w:rPr>
          <w:rFonts w:ascii="Times New Roman" w:eastAsia="Times New Roman" w:hAnsi="Times New Roman"/>
          <w:sz w:val="18"/>
          <w:szCs w:val="20"/>
          <w:lang w:eastAsia="ru-RU"/>
        </w:rPr>
        <w:t>ПОСТАНОВЛЕНИЕ</w:t>
      </w:r>
    </w:p>
    <w:p w:rsidR="00CA14AC" w:rsidRPr="00CA14AC" w:rsidRDefault="00CA14AC" w:rsidP="00CA14AC">
      <w:pPr>
        <w:spacing w:after="0" w:line="240" w:lineRule="auto"/>
        <w:jc w:val="center"/>
        <w:rPr>
          <w:rFonts w:ascii="Times New Roman" w:eastAsia="Times New Roman" w:hAnsi="Times New Roman"/>
          <w:sz w:val="20"/>
          <w:szCs w:val="20"/>
          <w:lang w:eastAsia="ru-RU"/>
        </w:rPr>
      </w:pPr>
      <w:r w:rsidRPr="00CA14AC">
        <w:rPr>
          <w:rFonts w:ascii="Times New Roman" w:eastAsia="Times New Roman" w:hAnsi="Times New Roman"/>
          <w:sz w:val="20"/>
          <w:szCs w:val="20"/>
          <w:lang w:eastAsia="ru-RU"/>
        </w:rPr>
        <w:t>19.03. 2024                                  с. Богучаны                                    № 276 - п</w:t>
      </w:r>
    </w:p>
    <w:p w:rsidR="00CA14AC" w:rsidRPr="00CA14AC" w:rsidRDefault="00CA14AC" w:rsidP="00CA14AC">
      <w:pPr>
        <w:spacing w:after="0" w:line="240" w:lineRule="auto"/>
        <w:jc w:val="center"/>
        <w:rPr>
          <w:rFonts w:ascii="Times New Roman" w:eastAsia="Times New Roman" w:hAnsi="Times New Roman"/>
          <w:sz w:val="20"/>
          <w:szCs w:val="20"/>
          <w:lang w:eastAsia="ru-RU"/>
        </w:rPr>
      </w:pPr>
    </w:p>
    <w:p w:rsidR="00CA14AC" w:rsidRPr="00CA14AC" w:rsidRDefault="00CA14AC" w:rsidP="00CA14AC">
      <w:pPr>
        <w:spacing w:after="0" w:line="240" w:lineRule="auto"/>
        <w:jc w:val="center"/>
        <w:rPr>
          <w:rFonts w:ascii="Times New Roman" w:eastAsia="Times New Roman" w:hAnsi="Times New Roman"/>
          <w:sz w:val="20"/>
          <w:szCs w:val="20"/>
          <w:lang w:eastAsia="ru-RU"/>
        </w:rPr>
      </w:pPr>
      <w:r w:rsidRPr="00CA14AC">
        <w:rPr>
          <w:rFonts w:ascii="Times New Roman" w:eastAsia="Times New Roman" w:hAnsi="Times New Roman"/>
          <w:sz w:val="20"/>
          <w:szCs w:val="20"/>
          <w:lang w:eastAsia="ru-RU"/>
        </w:rPr>
        <w:t>О внесении изменений в постановление администрации Богучанского района от 25.02.2022 № 122 - п «Об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Богучанском районе»</w:t>
      </w:r>
    </w:p>
    <w:p w:rsidR="00CA14AC" w:rsidRPr="00CA14AC" w:rsidRDefault="00CA14AC" w:rsidP="00CA14AC">
      <w:pPr>
        <w:spacing w:after="0" w:line="240" w:lineRule="auto"/>
        <w:jc w:val="center"/>
        <w:rPr>
          <w:rFonts w:ascii="Times New Roman" w:eastAsia="Times New Roman" w:hAnsi="Times New Roman"/>
          <w:sz w:val="20"/>
          <w:szCs w:val="20"/>
          <w:lang w:eastAsia="ru-RU"/>
        </w:rPr>
      </w:pPr>
    </w:p>
    <w:p w:rsidR="00CA14AC" w:rsidRPr="00CA14AC" w:rsidRDefault="00CA14AC" w:rsidP="00CA14AC">
      <w:pPr>
        <w:autoSpaceDE w:val="0"/>
        <w:autoSpaceDN w:val="0"/>
        <w:adjustRightInd w:val="0"/>
        <w:spacing w:after="0" w:line="240" w:lineRule="auto"/>
        <w:ind w:firstLine="708"/>
        <w:jc w:val="both"/>
        <w:rPr>
          <w:rFonts w:ascii="Times New Roman" w:hAnsi="Times New Roman"/>
          <w:bCs/>
          <w:sz w:val="20"/>
          <w:szCs w:val="20"/>
          <w:lang w:eastAsia="ru-RU"/>
        </w:rPr>
      </w:pPr>
      <w:r w:rsidRPr="00CA14AC">
        <w:rPr>
          <w:rFonts w:ascii="Times New Roman" w:eastAsia="Times New Roman" w:hAnsi="Times New Roman"/>
          <w:sz w:val="20"/>
          <w:szCs w:val="20"/>
          <w:lang w:eastAsia="ru-RU"/>
        </w:rPr>
        <w:t xml:space="preserve">В соответствии с Федеральным законом от 24.07.2007 № 209-ФЗ </w:t>
      </w:r>
      <w:r w:rsidRPr="00CA14AC">
        <w:rPr>
          <w:rFonts w:ascii="Times New Roman" w:eastAsia="Times New Roman" w:hAnsi="Times New Roman"/>
          <w:color w:val="000000"/>
          <w:sz w:val="20"/>
          <w:szCs w:val="20"/>
          <w:lang w:eastAsia="ru-RU"/>
        </w:rPr>
        <w:t>«О развитии малого и среднего предпринимательства в Российской Федерации</w:t>
      </w:r>
      <w:r w:rsidRPr="00CA14AC">
        <w:rPr>
          <w:rFonts w:ascii="Times New Roman" w:eastAsia="Times New Roman" w:hAnsi="Times New Roman"/>
          <w:sz w:val="20"/>
          <w:szCs w:val="20"/>
          <w:lang w:eastAsia="ru-RU"/>
        </w:rPr>
        <w:t xml:space="preserve">», </w:t>
      </w:r>
      <w:r w:rsidRPr="00CA14AC">
        <w:rPr>
          <w:rFonts w:ascii="Times New Roman" w:hAnsi="Times New Roman"/>
          <w:bCs/>
          <w:sz w:val="20"/>
          <w:szCs w:val="20"/>
          <w:lang w:eastAsia="ru-RU"/>
        </w:rPr>
        <w:t>Постановлением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w:t>
      </w:r>
      <w:r w:rsidRPr="00CA14AC">
        <w:rPr>
          <w:rFonts w:ascii="Times New Roman" w:eastAsia="Times New Roman" w:hAnsi="Times New Roman"/>
          <w:sz w:val="20"/>
          <w:szCs w:val="20"/>
          <w:lang w:eastAsia="ru-RU"/>
        </w:rPr>
        <w:t>», статьями 7,8,47 Устава Богучанского района  ПОСТАНОВЛЯЮ:</w:t>
      </w:r>
    </w:p>
    <w:p w:rsidR="00CA14AC" w:rsidRPr="00CA14AC" w:rsidRDefault="00CA14AC" w:rsidP="00CA14AC">
      <w:pPr>
        <w:spacing w:after="0" w:line="240" w:lineRule="auto"/>
        <w:ind w:firstLine="720"/>
        <w:jc w:val="both"/>
        <w:rPr>
          <w:rFonts w:ascii="Times New Roman" w:eastAsia="Times New Roman" w:hAnsi="Times New Roman"/>
          <w:sz w:val="20"/>
          <w:szCs w:val="20"/>
          <w:lang w:eastAsia="ru-RU"/>
        </w:rPr>
      </w:pPr>
      <w:r w:rsidRPr="00CA14AC">
        <w:rPr>
          <w:rFonts w:ascii="Times New Roman" w:eastAsia="Times New Roman" w:hAnsi="Times New Roman"/>
          <w:sz w:val="20"/>
          <w:szCs w:val="20"/>
          <w:lang w:eastAsia="ru-RU"/>
        </w:rPr>
        <w:t>1. Внести изменения в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Богучанском районе», утвержденную постановлением   Богучанского района от 25.02.2022 № 122 - п</w:t>
      </w:r>
      <w:r w:rsidRPr="00CA14AC">
        <w:rPr>
          <w:rFonts w:ascii="Times New Roman" w:eastAsia="Times New Roman" w:hAnsi="Times New Roman"/>
          <w:color w:val="000000"/>
          <w:sz w:val="20"/>
          <w:szCs w:val="20"/>
          <w:lang w:eastAsia="ru-RU"/>
        </w:rPr>
        <w:t>,</w:t>
      </w:r>
      <w:r w:rsidRPr="00CA14AC">
        <w:rPr>
          <w:rFonts w:ascii="Times New Roman" w:eastAsia="Times New Roman" w:hAnsi="Times New Roman"/>
          <w:sz w:val="20"/>
          <w:szCs w:val="20"/>
          <w:lang w:eastAsia="ru-RU"/>
        </w:rPr>
        <w:t xml:space="preserve"> следующего содержания:</w:t>
      </w:r>
    </w:p>
    <w:p w:rsidR="00CA14AC" w:rsidRPr="00CA14AC" w:rsidRDefault="00CA14AC" w:rsidP="00CA14AC">
      <w:pPr>
        <w:spacing w:after="0" w:line="240" w:lineRule="auto"/>
        <w:ind w:firstLine="720"/>
        <w:jc w:val="both"/>
        <w:rPr>
          <w:rFonts w:ascii="Times New Roman" w:eastAsia="Times New Roman" w:hAnsi="Times New Roman"/>
          <w:sz w:val="20"/>
          <w:szCs w:val="20"/>
          <w:lang w:eastAsia="ru-RU"/>
        </w:rPr>
      </w:pPr>
      <w:r w:rsidRPr="00CA14AC">
        <w:rPr>
          <w:rFonts w:ascii="Times New Roman" w:eastAsia="Times New Roman" w:hAnsi="Times New Roman"/>
          <w:sz w:val="20"/>
          <w:szCs w:val="20"/>
          <w:lang w:eastAsia="ru-RU"/>
        </w:rPr>
        <w:t xml:space="preserve">1.1. </w:t>
      </w:r>
      <w:r w:rsidRPr="00CA14AC">
        <w:rPr>
          <w:rFonts w:ascii="Times New Roman" w:hAnsi="Times New Roman"/>
          <w:color w:val="000000"/>
          <w:sz w:val="20"/>
          <w:szCs w:val="20"/>
          <w:lang w:eastAsia="ru-RU"/>
        </w:rPr>
        <w:t xml:space="preserve">Порядок предоставления </w:t>
      </w:r>
      <w:r w:rsidRPr="00CA14AC">
        <w:rPr>
          <w:rFonts w:ascii="Times New Roman" w:eastAsia="Times New Roman" w:hAnsi="Times New Roman"/>
          <w:sz w:val="20"/>
          <w:szCs w:val="20"/>
          <w:lang w:eastAsia="ru-RU"/>
        </w:rPr>
        <w:t>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Богучанском районе»</w:t>
      </w:r>
      <w:r w:rsidRPr="00CA14AC">
        <w:rPr>
          <w:rFonts w:ascii="Times New Roman" w:hAnsi="Times New Roman"/>
          <w:color w:val="000000"/>
          <w:sz w:val="20"/>
          <w:szCs w:val="20"/>
          <w:lang w:eastAsia="ru-RU"/>
        </w:rPr>
        <w:t xml:space="preserve"> </w:t>
      </w:r>
      <w:r w:rsidRPr="00CA14AC">
        <w:rPr>
          <w:rFonts w:ascii="Times New Roman" w:eastAsia="Times New Roman" w:hAnsi="Times New Roman"/>
          <w:sz w:val="20"/>
          <w:szCs w:val="20"/>
          <w:lang w:eastAsia="ru-RU"/>
        </w:rPr>
        <w:t>читать в новой редакции, согласно приложению № 1 к настоящему постановлению.</w:t>
      </w:r>
    </w:p>
    <w:p w:rsidR="00CA14AC" w:rsidRPr="00CA14AC" w:rsidRDefault="00CA14AC" w:rsidP="00CA14AC">
      <w:pPr>
        <w:spacing w:after="0" w:line="240" w:lineRule="auto"/>
        <w:ind w:firstLine="720"/>
        <w:jc w:val="both"/>
        <w:rPr>
          <w:rFonts w:ascii="Times New Roman" w:eastAsia="Times New Roman" w:hAnsi="Times New Roman"/>
          <w:color w:val="000000"/>
          <w:sz w:val="20"/>
          <w:szCs w:val="20"/>
          <w:lang w:eastAsia="ru-RU"/>
        </w:rPr>
      </w:pPr>
      <w:r w:rsidRPr="00CA14AC">
        <w:rPr>
          <w:rFonts w:ascii="Times New Roman" w:eastAsia="Times New Roman" w:hAnsi="Times New Roman"/>
          <w:color w:val="000000"/>
          <w:sz w:val="20"/>
          <w:szCs w:val="20"/>
          <w:lang w:eastAsia="ru-RU"/>
        </w:rPr>
        <w:t>2. Контроль за исполнением настоящего постановления возложить на заместителя Главы администрации Богучанского района по экономике и финансам А.С. Арсеньеву.</w:t>
      </w:r>
    </w:p>
    <w:p w:rsidR="00CA14AC" w:rsidRPr="00CA14AC" w:rsidRDefault="00CA14AC" w:rsidP="00CA14AC">
      <w:pPr>
        <w:spacing w:after="0" w:line="240" w:lineRule="auto"/>
        <w:jc w:val="both"/>
        <w:rPr>
          <w:rFonts w:ascii="Times New Roman" w:eastAsia="Times New Roman" w:hAnsi="Times New Roman"/>
          <w:sz w:val="20"/>
          <w:szCs w:val="20"/>
          <w:lang w:eastAsia="ru-RU"/>
        </w:rPr>
      </w:pPr>
      <w:r w:rsidRPr="00CA14AC">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CA14AC">
        <w:rPr>
          <w:rFonts w:ascii="Times New Roman" w:eastAsia="Times New Roman" w:hAnsi="Times New Roman"/>
          <w:color w:val="000000"/>
          <w:sz w:val="20"/>
          <w:szCs w:val="20"/>
          <w:lang w:eastAsia="ru-RU"/>
        </w:rPr>
        <w:t xml:space="preserve">  3. </w:t>
      </w:r>
      <w:r w:rsidRPr="00CA14AC">
        <w:rPr>
          <w:rFonts w:ascii="Times New Roman" w:eastAsia="Times New Roman" w:hAnsi="Times New Roman"/>
          <w:sz w:val="20"/>
          <w:szCs w:val="20"/>
          <w:lang w:eastAsia="ru-RU"/>
        </w:rPr>
        <w:t>Постановление вступает в силу со дня, следующего за днем его   опубликования в Официальном вестнике Богучанского района.</w:t>
      </w:r>
    </w:p>
    <w:p w:rsidR="00CA14AC" w:rsidRPr="00CA14AC" w:rsidRDefault="00CA14AC" w:rsidP="00CA14AC">
      <w:pPr>
        <w:autoSpaceDE w:val="0"/>
        <w:spacing w:after="0" w:line="240" w:lineRule="auto"/>
        <w:rPr>
          <w:rFonts w:ascii="Times New Roman" w:eastAsia="Times New Roman" w:hAnsi="Times New Roman"/>
          <w:sz w:val="20"/>
          <w:szCs w:val="20"/>
          <w:lang w:eastAsia="ru-RU"/>
        </w:rPr>
      </w:pPr>
    </w:p>
    <w:p w:rsidR="00CA14AC" w:rsidRPr="00CA14AC" w:rsidRDefault="00CA14AC" w:rsidP="00CA14AC">
      <w:pPr>
        <w:autoSpaceDE w:val="0"/>
        <w:spacing w:after="0" w:line="240" w:lineRule="auto"/>
        <w:rPr>
          <w:rFonts w:ascii="Times New Roman" w:eastAsia="Times New Roman" w:hAnsi="Times New Roman"/>
          <w:sz w:val="20"/>
          <w:szCs w:val="20"/>
          <w:lang w:eastAsia="ru-RU"/>
        </w:rPr>
      </w:pPr>
      <w:r w:rsidRPr="00CA14AC">
        <w:rPr>
          <w:rFonts w:ascii="Times New Roman" w:eastAsia="Times New Roman" w:hAnsi="Times New Roman"/>
          <w:sz w:val="20"/>
          <w:szCs w:val="20"/>
          <w:lang w:eastAsia="ru-RU"/>
        </w:rPr>
        <w:t>Глава  Богучанского района                                                    А.С. Медведев</w:t>
      </w:r>
      <w:r w:rsidRPr="00CA14AC">
        <w:rPr>
          <w:rFonts w:ascii="Times New Roman" w:eastAsia="Times New Roman" w:hAnsi="Times New Roman"/>
          <w:sz w:val="20"/>
          <w:szCs w:val="20"/>
          <w:lang w:eastAsia="ru-RU"/>
        </w:rPr>
        <w:tab/>
      </w:r>
      <w:r w:rsidRPr="00CA14AC">
        <w:rPr>
          <w:rFonts w:ascii="Times New Roman" w:eastAsia="Times New Roman" w:hAnsi="Times New Roman"/>
          <w:sz w:val="20"/>
          <w:szCs w:val="20"/>
          <w:lang w:eastAsia="ru-RU"/>
        </w:rPr>
        <w:tab/>
      </w:r>
      <w:r w:rsidRPr="00CA14AC">
        <w:rPr>
          <w:rFonts w:ascii="Times New Roman" w:eastAsia="Times New Roman" w:hAnsi="Times New Roman"/>
          <w:sz w:val="20"/>
          <w:szCs w:val="20"/>
          <w:lang w:eastAsia="ru-RU"/>
        </w:rPr>
        <w:tab/>
        <w:t xml:space="preserve">             </w:t>
      </w:r>
    </w:p>
    <w:p w:rsidR="00CA14AC" w:rsidRDefault="00CA14AC" w:rsidP="00CA14AC">
      <w:pPr>
        <w:spacing w:after="0" w:line="240" w:lineRule="auto"/>
        <w:ind w:right="-6"/>
        <w:jc w:val="center"/>
        <w:rPr>
          <w:rFonts w:ascii="Times New Roman" w:eastAsia="Times New Roman" w:hAnsi="Times New Roman"/>
          <w:sz w:val="20"/>
          <w:szCs w:val="20"/>
          <w:lang w:eastAsia="ru-RU"/>
        </w:rPr>
      </w:pPr>
    </w:p>
    <w:p w:rsidR="001603E3" w:rsidRPr="006630D7" w:rsidRDefault="001603E3" w:rsidP="001603E3">
      <w:pPr>
        <w:pStyle w:val="ConsPlusTitle"/>
        <w:ind w:left="4678"/>
        <w:jc w:val="right"/>
        <w:outlineLvl w:val="1"/>
        <w:rPr>
          <w:rFonts w:ascii="Times New Roman" w:hAnsi="Times New Roman" w:cs="Times New Roman"/>
          <w:b w:val="0"/>
          <w:sz w:val="18"/>
        </w:rPr>
      </w:pPr>
      <w:r w:rsidRPr="001603E3">
        <w:rPr>
          <w:rFonts w:ascii="Times New Roman" w:hAnsi="Times New Roman" w:cs="Times New Roman"/>
          <w:b w:val="0"/>
          <w:sz w:val="18"/>
        </w:rPr>
        <w:t xml:space="preserve">Приложение № 1 </w:t>
      </w:r>
    </w:p>
    <w:p w:rsidR="001603E3" w:rsidRPr="006630D7" w:rsidRDefault="001603E3" w:rsidP="001603E3">
      <w:pPr>
        <w:pStyle w:val="ConsPlusTitle"/>
        <w:ind w:left="4678"/>
        <w:jc w:val="right"/>
        <w:outlineLvl w:val="1"/>
        <w:rPr>
          <w:rFonts w:ascii="Times New Roman" w:hAnsi="Times New Roman" w:cs="Times New Roman"/>
          <w:b w:val="0"/>
          <w:sz w:val="18"/>
        </w:rPr>
      </w:pPr>
      <w:r w:rsidRPr="001603E3">
        <w:rPr>
          <w:rFonts w:ascii="Times New Roman" w:hAnsi="Times New Roman" w:cs="Times New Roman"/>
          <w:b w:val="0"/>
          <w:sz w:val="18"/>
        </w:rPr>
        <w:t xml:space="preserve">к постановлению администрации </w:t>
      </w:r>
    </w:p>
    <w:p w:rsidR="001603E3" w:rsidRPr="001603E3" w:rsidRDefault="001603E3" w:rsidP="001603E3">
      <w:pPr>
        <w:pStyle w:val="ConsPlusTitle"/>
        <w:ind w:left="4678"/>
        <w:jc w:val="right"/>
        <w:outlineLvl w:val="1"/>
        <w:rPr>
          <w:rFonts w:ascii="Times New Roman" w:hAnsi="Times New Roman" w:cs="Times New Roman"/>
          <w:b w:val="0"/>
          <w:sz w:val="18"/>
        </w:rPr>
      </w:pPr>
      <w:r w:rsidRPr="001603E3">
        <w:rPr>
          <w:rFonts w:ascii="Times New Roman" w:hAnsi="Times New Roman" w:cs="Times New Roman"/>
          <w:b w:val="0"/>
          <w:sz w:val="18"/>
        </w:rPr>
        <w:t>Богучанского района   от  19.03.2024  № 276 - п</w:t>
      </w:r>
    </w:p>
    <w:p w:rsidR="001603E3" w:rsidRPr="001603E3" w:rsidRDefault="001603E3" w:rsidP="001603E3">
      <w:pPr>
        <w:pStyle w:val="ConsPlusTitle"/>
        <w:ind w:left="4678"/>
        <w:jc w:val="right"/>
        <w:outlineLvl w:val="1"/>
        <w:rPr>
          <w:rFonts w:ascii="Times New Roman" w:hAnsi="Times New Roman" w:cs="Times New Roman"/>
          <w:b w:val="0"/>
          <w:sz w:val="18"/>
        </w:rPr>
      </w:pPr>
    </w:p>
    <w:p w:rsidR="001603E3" w:rsidRPr="006630D7" w:rsidRDefault="001603E3" w:rsidP="001603E3">
      <w:pPr>
        <w:pStyle w:val="ConsPlusTitle"/>
        <w:ind w:left="4678"/>
        <w:jc w:val="right"/>
        <w:outlineLvl w:val="1"/>
        <w:rPr>
          <w:rFonts w:ascii="Times New Roman" w:hAnsi="Times New Roman" w:cs="Times New Roman"/>
          <w:b w:val="0"/>
          <w:sz w:val="18"/>
        </w:rPr>
      </w:pPr>
      <w:r w:rsidRPr="001603E3">
        <w:rPr>
          <w:rFonts w:ascii="Times New Roman" w:hAnsi="Times New Roman" w:cs="Times New Roman"/>
          <w:b w:val="0"/>
          <w:sz w:val="18"/>
        </w:rPr>
        <w:t xml:space="preserve">Приложение к постановлению </w:t>
      </w:r>
    </w:p>
    <w:p w:rsidR="001603E3" w:rsidRPr="001603E3" w:rsidRDefault="001603E3" w:rsidP="001603E3">
      <w:pPr>
        <w:pStyle w:val="ConsPlusTitle"/>
        <w:ind w:left="4678"/>
        <w:jc w:val="right"/>
        <w:outlineLvl w:val="1"/>
        <w:rPr>
          <w:rFonts w:ascii="Times New Roman" w:hAnsi="Times New Roman" w:cs="Times New Roman"/>
          <w:b w:val="0"/>
          <w:sz w:val="18"/>
        </w:rPr>
      </w:pPr>
      <w:r w:rsidRPr="001603E3">
        <w:rPr>
          <w:rFonts w:ascii="Times New Roman" w:hAnsi="Times New Roman" w:cs="Times New Roman"/>
          <w:b w:val="0"/>
          <w:sz w:val="18"/>
        </w:rPr>
        <w:t>администрации Богучанского района от   25.02.2022 №   122-п</w:t>
      </w:r>
    </w:p>
    <w:p w:rsidR="001603E3" w:rsidRPr="001603E3" w:rsidRDefault="001603E3" w:rsidP="001603E3">
      <w:pPr>
        <w:pStyle w:val="ConsPlusTitle"/>
        <w:jc w:val="center"/>
        <w:outlineLvl w:val="1"/>
        <w:rPr>
          <w:rFonts w:ascii="Times New Roman" w:hAnsi="Times New Roman" w:cs="Times New Roman"/>
          <w:b w:val="0"/>
        </w:rPr>
      </w:pPr>
    </w:p>
    <w:p w:rsidR="001603E3" w:rsidRPr="001603E3" w:rsidRDefault="001603E3" w:rsidP="001603E3">
      <w:pPr>
        <w:pStyle w:val="ConsPlusTitle"/>
        <w:jc w:val="center"/>
        <w:outlineLvl w:val="1"/>
        <w:rPr>
          <w:rFonts w:ascii="Times New Roman" w:hAnsi="Times New Roman" w:cs="Times New Roman"/>
          <w:b w:val="0"/>
        </w:rPr>
      </w:pPr>
      <w:r w:rsidRPr="001603E3">
        <w:rPr>
          <w:rFonts w:ascii="Times New Roman" w:hAnsi="Times New Roman" w:cs="Times New Roman"/>
          <w:b w:val="0"/>
        </w:rPr>
        <w:t xml:space="preserve">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w:t>
      </w:r>
      <w:r w:rsidRPr="001603E3">
        <w:rPr>
          <w:rFonts w:ascii="Times New Roman" w:hAnsi="Times New Roman" w:cs="Times New Roman"/>
          <w:b w:val="0"/>
        </w:rPr>
        <w:lastRenderedPageBreak/>
        <w:t xml:space="preserve">затрат при осуществлении предпринимательской деятельности </w:t>
      </w:r>
    </w:p>
    <w:p w:rsidR="001603E3" w:rsidRPr="001603E3" w:rsidRDefault="001603E3" w:rsidP="001603E3">
      <w:pPr>
        <w:pStyle w:val="ConsPlusTitle"/>
        <w:jc w:val="center"/>
        <w:outlineLvl w:val="1"/>
        <w:rPr>
          <w:rFonts w:ascii="Times New Roman" w:hAnsi="Times New Roman" w:cs="Times New Roman"/>
          <w:b w:val="0"/>
        </w:rPr>
      </w:pPr>
    </w:p>
    <w:p w:rsidR="001603E3" w:rsidRPr="001603E3" w:rsidRDefault="001603E3" w:rsidP="001603E3">
      <w:pPr>
        <w:pStyle w:val="ConsPlusTitle"/>
        <w:jc w:val="center"/>
        <w:outlineLvl w:val="1"/>
        <w:rPr>
          <w:rFonts w:ascii="Times New Roman" w:hAnsi="Times New Roman" w:cs="Times New Roman"/>
          <w:b w:val="0"/>
        </w:rPr>
      </w:pPr>
      <w:r w:rsidRPr="001603E3">
        <w:rPr>
          <w:rFonts w:ascii="Times New Roman" w:hAnsi="Times New Roman" w:cs="Times New Roman"/>
          <w:b w:val="0"/>
        </w:rPr>
        <w:t>1. Общие положения</w:t>
      </w:r>
    </w:p>
    <w:p w:rsidR="001603E3" w:rsidRPr="001603E3" w:rsidRDefault="001603E3" w:rsidP="001603E3">
      <w:pPr>
        <w:pStyle w:val="ConsPlusTitle"/>
        <w:ind w:firstLine="709"/>
        <w:jc w:val="center"/>
        <w:outlineLvl w:val="1"/>
        <w:rPr>
          <w:rFonts w:ascii="Times New Roman" w:hAnsi="Times New Roman" w:cs="Times New Roman"/>
          <w:b w:val="0"/>
        </w:rPr>
      </w:pP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1.1. Настоящий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w:t>
      </w:r>
      <w:r w:rsidRPr="001603E3">
        <w:rPr>
          <w:rFonts w:ascii="Times New Roman" w:hAnsi="Times New Roman" w:cs="Times New Roman"/>
        </w:rPr>
        <w:br/>
        <w:t>и порядка предоставления субсидии и ответственность за их нарушение.</w:t>
      </w:r>
    </w:p>
    <w:p w:rsidR="001603E3" w:rsidRPr="001603E3" w:rsidRDefault="001603E3" w:rsidP="001603E3">
      <w:pPr>
        <w:pStyle w:val="ac"/>
        <w:spacing w:line="240" w:lineRule="auto"/>
        <w:ind w:firstLine="709"/>
        <w:jc w:val="both"/>
        <w:rPr>
          <w:rFonts w:ascii="Times New Roman" w:hAnsi="Times New Roman"/>
          <w:sz w:val="20"/>
          <w:szCs w:val="20"/>
        </w:rPr>
      </w:pPr>
      <w:r w:rsidRPr="001603E3">
        <w:rPr>
          <w:rFonts w:ascii="Times New Roman" w:hAnsi="Times New Roman"/>
          <w:sz w:val="20"/>
          <w:szCs w:val="20"/>
        </w:rPr>
        <w:t xml:space="preserve">Порядок разработан в соответствии с постановлением администрации Богучанского района от  08.02.2022 № 86-п о внесении изменений в постановление администрации Богучанского района от 01.11.2013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1.2. В настоящем Порядке используются следующие понятия:</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самозанятые граждане), обратившиеся с заявлением о предоставлении субсидии;</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Координационный совет по развитию малого и среднего предпринимательства в Богучанском районе  при Администрации Богучанского района - создан для оперативной и качественной подготовки проектов, правовых актов  по рассмотрению вопросов в сфере малого и среднего предпринимательства в соответствии с положением утвержденным постановлением администрации Богучанского района от 22.08.2008 № 1144-п «О координационном совете по развитию малого и среднего предпринимательства в Богучанском районе»;</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w:t>
      </w:r>
      <w:r w:rsidRPr="001603E3">
        <w:rPr>
          <w:rFonts w:ascii="Times New Roman" w:hAnsi="Times New Roman" w:cs="Times New Roman"/>
        </w:rPr>
        <w:br/>
        <w:t>и воздушных судов), относящиеся к первой - десятой амортизационным группам, согласно требованиям Налогового кодекса Российской Федерации;</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расходы (затраты)– расходы, связанные  с приобретением основных средств, сырья выплаты по передаче прав на франшизу (паушальный взнос);</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паушальный внос – единовременная плата правообладателю за право использования  товарного знака, знака обслуживания, а также права на другие предусмотренные договором коммерческой концессии объекты исключительных прав, в частности на коммерческое обозначение, секрет производства (ноу-хау).</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Договор коммерческой концессии – это договор, при котором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исключающий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первый взнос (аванс) - первый лизинговый платеж в соответствии с заключенным договором лизинга оборудования;</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 xml:space="preserve">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w:t>
      </w:r>
      <w:r w:rsidRPr="001603E3">
        <w:rPr>
          <w:rFonts w:ascii="Times New Roman" w:hAnsi="Times New Roman" w:cs="Times New Roman"/>
        </w:rPr>
        <w:br/>
        <w:t xml:space="preserve">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sidRPr="001603E3">
        <w:rPr>
          <w:rFonts w:ascii="Times New Roman" w:hAnsi="Times New Roman" w:cs="Times New Roman"/>
        </w:rPr>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 xml:space="preserve">Лизинговой  компанией должна быть организация, состоящая на учете в территориальном органе Федеральной службы по финансовому мониторингу (далее – Росфинмониторинг). </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lastRenderedPageBreak/>
        <w:t xml:space="preserve">1.3. Органом местного </w:t>
      </w:r>
      <w:r w:rsidR="00E22F39">
        <w:rPr>
          <w:rFonts w:ascii="Times New Roman" w:hAnsi="Times New Roman" w:cs="Times New Roman"/>
        </w:rPr>
        <w:t xml:space="preserve">самоуправления, уполномоченным </w:t>
      </w:r>
      <w:r w:rsidRPr="001603E3">
        <w:rPr>
          <w:rFonts w:ascii="Times New Roman" w:hAnsi="Times New Roman" w:cs="Times New Roman"/>
        </w:rPr>
        <w:t>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Богучанского района (далее – Главный распорядитель бюджетных средств).</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1.4. Субсидии предоставляются в пределах бюджетных ассигнований, предусмотренных на указанные цели в бюджете муниципального образования Богучанского района на соответствующий финансовый год и плановый период, и лимитов бюджетных обязательств, утвержденных в установленном порядке Администрации Богучанского района.</w:t>
      </w:r>
    </w:p>
    <w:p w:rsidR="001603E3" w:rsidRPr="001603E3" w:rsidRDefault="001603E3" w:rsidP="000F493D">
      <w:pPr>
        <w:autoSpaceDE w:val="0"/>
        <w:autoSpaceDN w:val="0"/>
        <w:adjustRightInd w:val="0"/>
        <w:spacing w:after="0" w:line="240" w:lineRule="auto"/>
        <w:ind w:firstLine="709"/>
        <w:jc w:val="both"/>
        <w:rPr>
          <w:rFonts w:ascii="Times New Roman" w:hAnsi="Times New Roman"/>
          <w:sz w:val="20"/>
          <w:szCs w:val="20"/>
        </w:rPr>
      </w:pPr>
      <w:r w:rsidRPr="001603E3">
        <w:rPr>
          <w:rFonts w:ascii="Times New Roman" w:hAnsi="Times New Roman"/>
          <w:sz w:val="20"/>
          <w:szCs w:val="20"/>
        </w:rPr>
        <w:t xml:space="preserve">1.5. </w:t>
      </w:r>
      <w:r w:rsidRPr="001603E3">
        <w:rPr>
          <w:rFonts w:ascii="Times New Roman" w:hAnsi="Times New Roman"/>
          <w:color w:val="000000" w:themeColor="text1"/>
          <w:sz w:val="20"/>
          <w:szCs w:val="20"/>
        </w:rPr>
        <w:t>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не позднее 15-го рабочего дня, следующего за днём принятия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r w:rsidRPr="001603E3">
        <w:rPr>
          <w:rFonts w:ascii="Times New Roman" w:hAnsi="Times New Roman"/>
          <w:sz w:val="20"/>
          <w:szCs w:val="20"/>
        </w:rPr>
        <w:t>.</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 xml:space="preserve">1.6. Субсидия предоставляется в целях возмещения затрат, 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 и связанных с производством (реализацией) товаров, выполнением работ, оказанием услуг, в том числе: </w:t>
      </w:r>
    </w:p>
    <w:p w:rsidR="001603E3" w:rsidRPr="001603E3" w:rsidRDefault="001603E3" w:rsidP="001603E3">
      <w:pPr>
        <w:shd w:val="clear" w:color="auto" w:fill="FFFFFF"/>
        <w:autoSpaceDE w:val="0"/>
        <w:autoSpaceDN w:val="0"/>
        <w:adjustRightInd w:val="0"/>
        <w:spacing w:line="240" w:lineRule="auto"/>
        <w:ind w:firstLine="708"/>
        <w:jc w:val="both"/>
        <w:rPr>
          <w:rFonts w:ascii="Times New Roman" w:hAnsi="Times New Roman"/>
          <w:color w:val="000000"/>
          <w:sz w:val="20"/>
          <w:szCs w:val="20"/>
        </w:rPr>
      </w:pPr>
      <w:r w:rsidRPr="001603E3">
        <w:rPr>
          <w:rFonts w:ascii="Times New Roman" w:hAnsi="Times New Roman"/>
          <w:color w:val="000000"/>
          <w:sz w:val="20"/>
          <w:szCs w:val="20"/>
        </w:rPr>
        <w:t>подключение к инженерной инфраструктуре, аренду объектов государственного и муниципального имущества, текущий ремонт здания (помещения);</w:t>
      </w:r>
    </w:p>
    <w:p w:rsidR="001603E3" w:rsidRPr="001603E3" w:rsidRDefault="001603E3" w:rsidP="000F493D">
      <w:pPr>
        <w:autoSpaceDE w:val="0"/>
        <w:autoSpaceDN w:val="0"/>
        <w:adjustRightInd w:val="0"/>
        <w:spacing w:after="0" w:line="240" w:lineRule="auto"/>
        <w:ind w:firstLine="708"/>
        <w:jc w:val="both"/>
        <w:rPr>
          <w:rFonts w:ascii="Times New Roman" w:hAnsi="Times New Roman"/>
          <w:color w:val="000000"/>
          <w:sz w:val="20"/>
          <w:szCs w:val="20"/>
        </w:rPr>
      </w:pPr>
      <w:r w:rsidRPr="001603E3">
        <w:rPr>
          <w:rFonts w:ascii="Times New Roman" w:hAnsi="Times New Roman"/>
          <w:color w:val="000000"/>
          <w:sz w:val="20"/>
          <w:szCs w:val="20"/>
        </w:rPr>
        <w:t>приобретение оборудования, мебели и оргтехники;</w:t>
      </w:r>
    </w:p>
    <w:p w:rsidR="001603E3" w:rsidRPr="001603E3" w:rsidRDefault="001603E3" w:rsidP="000F493D">
      <w:pPr>
        <w:shd w:val="clear" w:color="auto" w:fill="FFFFFF"/>
        <w:autoSpaceDE w:val="0"/>
        <w:autoSpaceDN w:val="0"/>
        <w:adjustRightInd w:val="0"/>
        <w:spacing w:after="0" w:line="240" w:lineRule="auto"/>
        <w:ind w:firstLine="709"/>
        <w:jc w:val="both"/>
        <w:rPr>
          <w:rFonts w:ascii="Times New Roman" w:hAnsi="Times New Roman"/>
          <w:color w:val="000000"/>
          <w:sz w:val="20"/>
          <w:szCs w:val="20"/>
        </w:rPr>
      </w:pPr>
      <w:r w:rsidRPr="001603E3">
        <w:rPr>
          <w:rFonts w:ascii="Times New Roman" w:hAnsi="Times New Roman"/>
          <w:color w:val="000000"/>
          <w:sz w:val="20"/>
          <w:szCs w:val="20"/>
        </w:rPr>
        <w:t>уплата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1603E3" w:rsidRPr="001603E3" w:rsidRDefault="001603E3" w:rsidP="000F493D">
      <w:pPr>
        <w:shd w:val="clear" w:color="auto" w:fill="FFFFFF"/>
        <w:autoSpaceDE w:val="0"/>
        <w:autoSpaceDN w:val="0"/>
        <w:adjustRightInd w:val="0"/>
        <w:spacing w:after="0" w:line="240" w:lineRule="auto"/>
        <w:ind w:firstLine="709"/>
        <w:jc w:val="both"/>
        <w:rPr>
          <w:rFonts w:ascii="Times New Roman" w:hAnsi="Times New Roman"/>
          <w:color w:val="000000"/>
          <w:sz w:val="20"/>
          <w:szCs w:val="20"/>
        </w:rPr>
      </w:pPr>
      <w:r w:rsidRPr="001603E3">
        <w:rPr>
          <w:rFonts w:ascii="Times New Roman" w:hAnsi="Times New Roman"/>
          <w:color w:val="000000"/>
          <w:sz w:val="20"/>
          <w:szCs w:val="20"/>
        </w:rPr>
        <w:t>уплата процентов по кредитам на приобретение оборудования;</w:t>
      </w:r>
    </w:p>
    <w:p w:rsidR="001603E3" w:rsidRPr="001603E3" w:rsidRDefault="001603E3" w:rsidP="000F493D">
      <w:pPr>
        <w:shd w:val="clear" w:color="auto" w:fill="FFFFFF"/>
        <w:autoSpaceDE w:val="0"/>
        <w:autoSpaceDN w:val="0"/>
        <w:adjustRightInd w:val="0"/>
        <w:spacing w:after="0" w:line="240" w:lineRule="auto"/>
        <w:jc w:val="both"/>
        <w:rPr>
          <w:rFonts w:ascii="Times New Roman" w:hAnsi="Times New Roman"/>
          <w:color w:val="000000"/>
          <w:sz w:val="20"/>
          <w:szCs w:val="20"/>
        </w:rPr>
      </w:pPr>
      <w:r w:rsidRPr="001603E3">
        <w:rPr>
          <w:rFonts w:ascii="Times New Roman" w:hAnsi="Times New Roman"/>
          <w:color w:val="000000"/>
          <w:sz w:val="20"/>
          <w:szCs w:val="20"/>
        </w:rPr>
        <w:t xml:space="preserve">          затраты на выплату по передаче прав на франшизу (паушальный взнос);</w:t>
      </w:r>
    </w:p>
    <w:p w:rsidR="001603E3" w:rsidRPr="001603E3" w:rsidRDefault="001603E3" w:rsidP="000F493D">
      <w:pPr>
        <w:autoSpaceDE w:val="0"/>
        <w:autoSpaceDN w:val="0"/>
        <w:adjustRightInd w:val="0"/>
        <w:spacing w:after="0" w:line="240" w:lineRule="auto"/>
        <w:ind w:firstLine="709"/>
        <w:jc w:val="both"/>
        <w:rPr>
          <w:rFonts w:ascii="Times New Roman" w:hAnsi="Times New Roman"/>
          <w:color w:val="000000"/>
          <w:sz w:val="20"/>
          <w:szCs w:val="20"/>
        </w:rPr>
      </w:pPr>
      <w:r w:rsidRPr="001603E3">
        <w:rPr>
          <w:rFonts w:ascii="Times New Roman" w:hAnsi="Times New Roman"/>
          <w:color w:val="000000"/>
          <w:sz w:val="20"/>
          <w:szCs w:val="20"/>
        </w:rPr>
        <w:t>сертификация (декларирование) продукции (продовольственного сырья, товаров, работ, услуг), лицензирование деятельности;</w:t>
      </w:r>
    </w:p>
    <w:p w:rsidR="001603E3" w:rsidRPr="001603E3" w:rsidRDefault="001603E3" w:rsidP="000F493D">
      <w:pPr>
        <w:autoSpaceDE w:val="0"/>
        <w:autoSpaceDN w:val="0"/>
        <w:adjustRightInd w:val="0"/>
        <w:spacing w:after="0" w:line="240" w:lineRule="auto"/>
        <w:ind w:firstLine="709"/>
        <w:jc w:val="both"/>
        <w:rPr>
          <w:rFonts w:ascii="Times New Roman" w:hAnsi="Times New Roman"/>
          <w:color w:val="000000"/>
          <w:sz w:val="20"/>
          <w:szCs w:val="20"/>
        </w:rPr>
      </w:pPr>
      <w:r w:rsidRPr="001603E3">
        <w:rPr>
          <w:rFonts w:ascii="Times New Roman" w:hAnsi="Times New Roman"/>
          <w:color w:val="000000"/>
          <w:sz w:val="20"/>
          <w:szCs w:val="20"/>
        </w:rPr>
        <w:t>на возмещение части затрат, связанных с обучением, подготовкой и переподготовкой персонала;</w:t>
      </w:r>
    </w:p>
    <w:p w:rsidR="001603E3" w:rsidRPr="001603E3" w:rsidRDefault="001603E3" w:rsidP="000F493D">
      <w:pPr>
        <w:autoSpaceDE w:val="0"/>
        <w:autoSpaceDN w:val="0"/>
        <w:adjustRightInd w:val="0"/>
        <w:spacing w:after="0" w:line="240" w:lineRule="auto"/>
        <w:ind w:firstLine="709"/>
        <w:jc w:val="both"/>
        <w:rPr>
          <w:rFonts w:ascii="Times New Roman" w:hAnsi="Times New Roman"/>
          <w:color w:val="000000"/>
          <w:sz w:val="20"/>
          <w:szCs w:val="20"/>
        </w:rPr>
      </w:pPr>
      <w:r w:rsidRPr="001603E3">
        <w:rPr>
          <w:rFonts w:ascii="Times New Roman" w:hAnsi="Times New Roman"/>
          <w:color w:val="000000"/>
          <w:sz w:val="20"/>
          <w:szCs w:val="20"/>
        </w:rPr>
        <w:t>на возмещение части затрат, связанных с оплатой первоначальных страховых взносов и (или) очередных страховых взносов по заключённым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1603E3" w:rsidRPr="001603E3" w:rsidRDefault="001603E3" w:rsidP="001603E3">
      <w:pPr>
        <w:autoSpaceDE w:val="0"/>
        <w:autoSpaceDN w:val="0"/>
        <w:adjustRightInd w:val="0"/>
        <w:spacing w:line="240" w:lineRule="auto"/>
        <w:ind w:firstLine="709"/>
        <w:jc w:val="both"/>
        <w:rPr>
          <w:rFonts w:ascii="Times New Roman" w:hAnsi="Times New Roman"/>
          <w:color w:val="000000"/>
          <w:sz w:val="20"/>
          <w:szCs w:val="20"/>
        </w:rPr>
      </w:pPr>
      <w:r w:rsidRPr="001603E3">
        <w:rPr>
          <w:rFonts w:ascii="Times New Roman" w:hAnsi="Times New Roman"/>
          <w:color w:val="000000"/>
          <w:sz w:val="20"/>
          <w:szCs w:val="20"/>
        </w:rPr>
        <w:t>1.7. Способом проведения отбора является запрос предложений.</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1.8. Субсидии предоставляются на основе отбора посредством запроса предложений на основании предложений (заявок), направленных участниками отбора для участия в отборе, исходя из соответствия получателя поддержки критериям и очередности поступления заявок на участие в отборе.</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Критериями отбора для субъектов малого и среднего предпринимательства являются:</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соответствие требованию по уровню заработной платы работников получателя поддержки, который должен быть не менее минимального размера оплаты труда с учетом районного коэффициента и северной надбавки (для субъектов малого и среднего предпринимательства, имеющих работников);</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наличие обязательства о сохранении получателем поддержки численности занятых и заработной платы на уровне не ниже МРОТ с учетом районного коэффициента и северной надбавки (для субъектов малого и среднего предпринимательства, имеющих работников).</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Критерием отбора для самозанятых граждан является осуществление деятельности в качестве налогоплательщика «Налог на профессиональный доход» в течение периода не менее трех</w:t>
      </w:r>
      <w:r w:rsidR="00E22F39">
        <w:rPr>
          <w:rFonts w:ascii="Times New Roman" w:hAnsi="Times New Roman" w:cs="Times New Roman"/>
        </w:rPr>
        <w:t xml:space="preserve"> месяцев до даты подачи заявки </w:t>
      </w:r>
      <w:r w:rsidRPr="001603E3">
        <w:rPr>
          <w:rFonts w:ascii="Times New Roman" w:hAnsi="Times New Roman" w:cs="Times New Roman"/>
        </w:rPr>
        <w:t>в соответствующий орган местного самоуправления.</w:t>
      </w:r>
    </w:p>
    <w:p w:rsidR="001603E3" w:rsidRPr="001603E3" w:rsidRDefault="001603E3" w:rsidP="001603E3">
      <w:pPr>
        <w:widowControl w:val="0"/>
        <w:autoSpaceDE w:val="0"/>
        <w:autoSpaceDN w:val="0"/>
        <w:spacing w:line="240" w:lineRule="auto"/>
        <w:ind w:firstLine="709"/>
        <w:jc w:val="both"/>
        <w:rPr>
          <w:rFonts w:ascii="Times New Roman" w:hAnsi="Times New Roman"/>
          <w:color w:val="000000"/>
          <w:sz w:val="20"/>
          <w:szCs w:val="20"/>
        </w:rPr>
      </w:pPr>
      <w:r w:rsidRPr="001603E3">
        <w:rPr>
          <w:rFonts w:ascii="Times New Roman" w:hAnsi="Times New Roman"/>
          <w:color w:val="000000"/>
          <w:sz w:val="20"/>
          <w:szCs w:val="20"/>
        </w:rPr>
        <w:t>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w:t>
      </w:r>
    </w:p>
    <w:p w:rsidR="001603E3" w:rsidRPr="001603E3" w:rsidRDefault="001603E3" w:rsidP="001603E3">
      <w:pPr>
        <w:widowControl w:val="0"/>
        <w:autoSpaceDE w:val="0"/>
        <w:autoSpaceDN w:val="0"/>
        <w:spacing w:line="240" w:lineRule="auto"/>
        <w:ind w:firstLine="709"/>
        <w:jc w:val="both"/>
        <w:rPr>
          <w:rFonts w:ascii="Times New Roman" w:hAnsi="Times New Roman"/>
          <w:sz w:val="20"/>
          <w:szCs w:val="20"/>
        </w:rPr>
      </w:pPr>
      <w:r w:rsidRPr="001603E3">
        <w:rPr>
          <w:rFonts w:ascii="Times New Roman" w:hAnsi="Times New Roman"/>
          <w:color w:val="000000"/>
          <w:sz w:val="20"/>
          <w:szCs w:val="20"/>
        </w:rPr>
        <w:t>Субъект малого и среднего</w:t>
      </w:r>
      <w:r w:rsidR="000F493D">
        <w:rPr>
          <w:rFonts w:ascii="Times New Roman" w:hAnsi="Times New Roman"/>
          <w:color w:val="000000"/>
          <w:sz w:val="20"/>
          <w:szCs w:val="20"/>
        </w:rPr>
        <w:t xml:space="preserve"> предпринимательства обязуется </w:t>
      </w:r>
      <w:r w:rsidRPr="001603E3">
        <w:rPr>
          <w:rFonts w:ascii="Times New Roman" w:hAnsi="Times New Roman"/>
          <w:color w:val="000000"/>
          <w:sz w:val="20"/>
          <w:szCs w:val="20"/>
        </w:rPr>
        <w:t xml:space="preserve">не прекращать деятельность в течение 24 месяцев после получения субсидии. Самозанятый гражданин обязуется не прекращать деятельность </w:t>
      </w:r>
      <w:r w:rsidRPr="001603E3">
        <w:rPr>
          <w:rFonts w:ascii="Times New Roman" w:hAnsi="Times New Roman"/>
          <w:color w:val="000000"/>
          <w:sz w:val="20"/>
          <w:szCs w:val="20"/>
        </w:rPr>
        <w:br/>
        <w:t>в течение 12 месяцев после получения поддержки.</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 xml:space="preserve">1.9. Категории получателей субсидии, имеющих право на получение субсидии, - субъекты малого и </w:t>
      </w:r>
      <w:r w:rsidRPr="001603E3">
        <w:rPr>
          <w:rFonts w:ascii="Times New Roman" w:hAnsi="Times New Roman" w:cs="Times New Roman"/>
        </w:rPr>
        <w:lastRenderedPageBreak/>
        <w:t>среднего предпринимательства, а также самозанятые граждане.</w:t>
      </w:r>
    </w:p>
    <w:p w:rsidR="001603E3" w:rsidRPr="001603E3" w:rsidRDefault="001603E3" w:rsidP="001603E3">
      <w:pPr>
        <w:pStyle w:val="ConsPlusNormal"/>
        <w:ind w:firstLine="709"/>
        <w:jc w:val="both"/>
        <w:rPr>
          <w:rFonts w:ascii="Times New Roman" w:hAnsi="Times New Roman" w:cs="Times New Roman"/>
        </w:rPr>
      </w:pPr>
    </w:p>
    <w:p w:rsidR="001603E3" w:rsidRPr="001603E3" w:rsidRDefault="001603E3" w:rsidP="001603E3">
      <w:pPr>
        <w:pStyle w:val="ConsPlusTitle"/>
        <w:jc w:val="center"/>
        <w:outlineLvl w:val="1"/>
        <w:rPr>
          <w:rFonts w:ascii="Times New Roman" w:hAnsi="Times New Roman" w:cs="Times New Roman"/>
          <w:b w:val="0"/>
        </w:rPr>
      </w:pPr>
      <w:r w:rsidRPr="001603E3">
        <w:rPr>
          <w:rFonts w:ascii="Times New Roman" w:hAnsi="Times New Roman" w:cs="Times New Roman"/>
          <w:b w:val="0"/>
        </w:rPr>
        <w:t>2. Условия и порядок предоставления субсидий</w:t>
      </w:r>
    </w:p>
    <w:p w:rsidR="001603E3" w:rsidRPr="001603E3" w:rsidRDefault="001603E3" w:rsidP="001603E3">
      <w:pPr>
        <w:pStyle w:val="ConsPlusNormal"/>
        <w:ind w:firstLine="709"/>
        <w:jc w:val="both"/>
        <w:rPr>
          <w:rFonts w:ascii="Times New Roman" w:hAnsi="Times New Roman" w:cs="Times New Roman"/>
        </w:rPr>
      </w:pP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2.1. Заявитель на первое число месяца подачи заявки должен соответствовать следующим требованиям:</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отсутствие неисполненной обязанности по уплате налогов, сборов, страховых взносов, пеней, штрафов</w:t>
      </w:r>
      <w:r w:rsidR="000F493D">
        <w:rPr>
          <w:rFonts w:ascii="Times New Roman" w:hAnsi="Times New Roman" w:cs="Times New Roman"/>
        </w:rPr>
        <w:t xml:space="preserve">, процентов, подлежащих уплате </w:t>
      </w:r>
      <w:r w:rsidRPr="001603E3">
        <w:rPr>
          <w:rFonts w:ascii="Times New Roman" w:hAnsi="Times New Roman" w:cs="Times New Roman"/>
        </w:rPr>
        <w:t xml:space="preserve">в соответствии с законодательством </w:t>
      </w:r>
      <w:r w:rsidR="000F493D">
        <w:rPr>
          <w:rFonts w:ascii="Times New Roman" w:hAnsi="Times New Roman" w:cs="Times New Roman"/>
        </w:rPr>
        <w:t xml:space="preserve">Российской Федерации о налогах </w:t>
      </w:r>
      <w:r w:rsidRPr="001603E3">
        <w:rPr>
          <w:rFonts w:ascii="Times New Roman" w:hAnsi="Times New Roman" w:cs="Times New Roman"/>
        </w:rPr>
        <w:t>и сборах;</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отсутствие просроченной задолженности по возврату в местный бюджет субсидий, бюджетных инвестици</w:t>
      </w:r>
      <w:r w:rsidR="000F493D">
        <w:rPr>
          <w:rFonts w:ascii="Times New Roman" w:hAnsi="Times New Roman" w:cs="Times New Roman"/>
        </w:rPr>
        <w:t xml:space="preserve">й, предоставленных в том числе </w:t>
      </w:r>
      <w:r w:rsidRPr="001603E3">
        <w:rPr>
          <w:rFonts w:ascii="Times New Roman" w:hAnsi="Times New Roman" w:cs="Times New Roman"/>
        </w:rPr>
        <w:t>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юридические лица не должны нахо</w:t>
      </w:r>
      <w:r w:rsidR="000F493D">
        <w:rPr>
          <w:rFonts w:ascii="Times New Roman" w:hAnsi="Times New Roman" w:cs="Times New Roman"/>
        </w:rPr>
        <w:t>диться в процессе реорганизации</w:t>
      </w:r>
      <w:r w:rsidRPr="001603E3">
        <w:rPr>
          <w:rFonts w:ascii="Times New Roman" w:hAnsi="Times New Roman" w:cs="Times New Roman"/>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w:t>
      </w:r>
      <w:r w:rsidR="000F493D">
        <w:rPr>
          <w:rFonts w:ascii="Times New Roman" w:hAnsi="Times New Roman" w:cs="Times New Roman"/>
        </w:rPr>
        <w:t>тельством Российской Федерации,</w:t>
      </w:r>
      <w:r w:rsidR="000F493D" w:rsidRPr="000F493D">
        <w:rPr>
          <w:rFonts w:ascii="Times New Roman" w:hAnsi="Times New Roman" w:cs="Times New Roman"/>
        </w:rPr>
        <w:t xml:space="preserve"> </w:t>
      </w:r>
      <w:r w:rsidRPr="001603E3">
        <w:rPr>
          <w:rFonts w:ascii="Times New Roman" w:hAnsi="Times New Roman" w:cs="Times New Roman"/>
        </w:rPr>
        <w:t>а индивидуальные предприниматели не должны прекратить д</w:t>
      </w:r>
      <w:r w:rsidR="000F493D">
        <w:rPr>
          <w:rFonts w:ascii="Times New Roman" w:hAnsi="Times New Roman" w:cs="Times New Roman"/>
        </w:rPr>
        <w:t>еятельность</w:t>
      </w:r>
      <w:r w:rsidR="000F493D" w:rsidRPr="000F493D">
        <w:rPr>
          <w:rFonts w:ascii="Times New Roman" w:hAnsi="Times New Roman" w:cs="Times New Roman"/>
        </w:rPr>
        <w:t xml:space="preserve"> </w:t>
      </w:r>
      <w:r w:rsidRPr="001603E3">
        <w:rPr>
          <w:rFonts w:ascii="Times New Roman" w:hAnsi="Times New Roman" w:cs="Times New Roman"/>
        </w:rPr>
        <w:t>в качестве индивидуального предпринимателя;</w:t>
      </w:r>
    </w:p>
    <w:p w:rsidR="001603E3" w:rsidRPr="001603E3" w:rsidRDefault="001603E3" w:rsidP="001603E3">
      <w:pPr>
        <w:pStyle w:val="ConsPlusNormal"/>
        <w:ind w:firstLine="709"/>
        <w:jc w:val="both"/>
        <w:rPr>
          <w:rFonts w:ascii="Times New Roman" w:hAnsi="Times New Roman" w:cs="Times New Roman"/>
          <w:color w:val="000000" w:themeColor="text1"/>
        </w:rPr>
      </w:pPr>
      <w:r w:rsidRPr="001603E3">
        <w:rPr>
          <w:rFonts w:ascii="Times New Roman" w:hAnsi="Times New Roman" w:cs="Times New Roman"/>
          <w:color w:val="000000" w:themeColor="text1"/>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не должен получать средства из местного бюджета на основании иных муниципальных правовых актов на цели, указанные в пункте 1.6 Порядка;</w:t>
      </w:r>
    </w:p>
    <w:p w:rsidR="001603E3" w:rsidRPr="000F493D" w:rsidRDefault="001603E3" w:rsidP="001603E3">
      <w:pPr>
        <w:pStyle w:val="af4"/>
        <w:spacing w:after="0"/>
        <w:ind w:firstLine="540"/>
        <w:jc w:val="both"/>
        <w:rPr>
          <w:sz w:val="20"/>
          <w:szCs w:val="20"/>
        </w:rPr>
      </w:pPr>
      <w:r w:rsidRPr="001603E3">
        <w:rPr>
          <w:color w:val="000000" w:themeColor="text1"/>
          <w:sz w:val="20"/>
          <w:szCs w:val="20"/>
        </w:rPr>
        <w:t xml:space="preserve"> поддержка предоставляется субъектам малого и среднего предпринимательства, включенным в </w:t>
      </w:r>
      <w:r w:rsidR="000F493D">
        <w:rPr>
          <w:color w:val="000000" w:themeColor="text1"/>
          <w:sz w:val="20"/>
          <w:szCs w:val="20"/>
        </w:rPr>
        <w:t xml:space="preserve">Единый реестр субъектов малого </w:t>
      </w:r>
      <w:r w:rsidRPr="001603E3">
        <w:rPr>
          <w:color w:val="000000" w:themeColor="text1"/>
          <w:sz w:val="20"/>
          <w:szCs w:val="20"/>
        </w:rPr>
        <w:t xml:space="preserve">и среднего предпринимательства, а также самозанятым гражданам, осуществляющим виды деятельности, за исключением видов деятельности, включенных в класс 12 раздела С, класс 92 раздела R, </w:t>
      </w:r>
      <w:hyperlink r:id="rId19">
        <w:r w:rsidRPr="001603E3">
          <w:rPr>
            <w:color w:val="000000" w:themeColor="text1"/>
            <w:sz w:val="20"/>
            <w:szCs w:val="20"/>
          </w:rPr>
          <w:t>разделы B</w:t>
        </w:r>
      </w:hyperlink>
      <w:r w:rsidRPr="001603E3">
        <w:rPr>
          <w:color w:val="000000" w:themeColor="text1"/>
          <w:sz w:val="20"/>
          <w:szCs w:val="20"/>
        </w:rPr>
        <w:t xml:space="preserve">, </w:t>
      </w:r>
      <w:hyperlink r:id="rId20">
        <w:r w:rsidRPr="001603E3">
          <w:rPr>
            <w:color w:val="000000" w:themeColor="text1"/>
            <w:sz w:val="20"/>
            <w:szCs w:val="20"/>
          </w:rPr>
          <w:t>D</w:t>
        </w:r>
      </w:hyperlink>
      <w:r w:rsidRPr="001603E3">
        <w:rPr>
          <w:color w:val="000000" w:themeColor="text1"/>
          <w:sz w:val="20"/>
          <w:szCs w:val="20"/>
        </w:rPr>
        <w:t xml:space="preserve">, </w:t>
      </w:r>
      <w:hyperlink r:id="rId21">
        <w:r w:rsidRPr="001603E3">
          <w:rPr>
            <w:color w:val="000000" w:themeColor="text1"/>
            <w:sz w:val="20"/>
            <w:szCs w:val="20"/>
          </w:rPr>
          <w:t>E</w:t>
        </w:r>
      </w:hyperlink>
      <w:r w:rsidRPr="001603E3">
        <w:rPr>
          <w:color w:val="000000" w:themeColor="text1"/>
          <w:sz w:val="20"/>
          <w:szCs w:val="20"/>
        </w:rPr>
        <w:t xml:space="preserve"> (за исключением </w:t>
      </w:r>
      <w:hyperlink r:id="rId22">
        <w:r w:rsidRPr="001603E3">
          <w:rPr>
            <w:color w:val="000000" w:themeColor="text1"/>
            <w:sz w:val="20"/>
            <w:szCs w:val="20"/>
          </w:rPr>
          <w:t>классов 38</w:t>
        </w:r>
      </w:hyperlink>
      <w:r w:rsidRPr="001603E3">
        <w:rPr>
          <w:color w:val="000000" w:themeColor="text1"/>
          <w:sz w:val="20"/>
          <w:szCs w:val="20"/>
        </w:rPr>
        <w:t xml:space="preserve">, 39), </w:t>
      </w:r>
      <w:hyperlink r:id="rId23">
        <w:r w:rsidRPr="001603E3">
          <w:rPr>
            <w:color w:val="000000" w:themeColor="text1"/>
            <w:sz w:val="20"/>
            <w:szCs w:val="20"/>
          </w:rPr>
          <w:t>G</w:t>
        </w:r>
      </w:hyperlink>
      <w:r w:rsidRPr="001603E3">
        <w:rPr>
          <w:color w:val="000000" w:themeColor="text1"/>
          <w:sz w:val="20"/>
          <w:szCs w:val="20"/>
        </w:rPr>
        <w:t xml:space="preserve"> (за исключением </w:t>
      </w:r>
      <w:hyperlink r:id="rId24">
        <w:r w:rsidRPr="001603E3">
          <w:rPr>
            <w:color w:val="000000" w:themeColor="text1"/>
            <w:sz w:val="20"/>
            <w:szCs w:val="20"/>
          </w:rPr>
          <w:t>группы 45.20</w:t>
        </w:r>
      </w:hyperlink>
      <w:r w:rsidRPr="001603E3">
        <w:rPr>
          <w:color w:val="000000" w:themeColor="text1"/>
          <w:sz w:val="20"/>
          <w:szCs w:val="20"/>
        </w:rPr>
        <w:t xml:space="preserve">, </w:t>
      </w:r>
      <w:hyperlink r:id="rId25">
        <w:r w:rsidRPr="001603E3">
          <w:rPr>
            <w:color w:val="000000" w:themeColor="text1"/>
            <w:sz w:val="20"/>
            <w:szCs w:val="20"/>
          </w:rPr>
          <w:t>класса 47</w:t>
        </w:r>
      </w:hyperlink>
      <w:r w:rsidRPr="001603E3">
        <w:rPr>
          <w:color w:val="000000" w:themeColor="text1"/>
          <w:sz w:val="20"/>
          <w:szCs w:val="20"/>
        </w:rPr>
        <w:t xml:space="preserve"> (для субъектов МСП, осуществляющих деятельность в территориях</w:t>
      </w:r>
      <w:r w:rsidRPr="001603E3">
        <w:rPr>
          <w:sz w:val="20"/>
          <w:szCs w:val="20"/>
        </w:rPr>
        <w:t xml:space="preserve"> Красноярского края, включенных в </w:t>
      </w:r>
      <w:r w:rsidRPr="000F493D">
        <w:rPr>
          <w:sz w:val="20"/>
          <w:szCs w:val="20"/>
        </w:rPr>
        <w:t xml:space="preserve">перечень труднодоступных и отдаленных местностей Красноярского края, утвержденный </w:t>
      </w:r>
      <w:hyperlink r:id="rId26" w:history="1">
        <w:r w:rsidRPr="000F493D">
          <w:rPr>
            <w:rStyle w:val="af7"/>
            <w:color w:val="auto"/>
            <w:sz w:val="20"/>
            <w:szCs w:val="20"/>
          </w:rPr>
          <w:t>Законом</w:t>
        </w:r>
      </w:hyperlink>
      <w:r w:rsidRPr="000F493D">
        <w:rPr>
          <w:sz w:val="20"/>
          <w:szCs w:val="20"/>
        </w:rPr>
        <w:t xml:space="preserve"> Красноярского края от 29.09.2005 N 16-3747 "О труднодоступных и отдаленных местностях Красноярского края", и (или) </w:t>
      </w:r>
      <w:hyperlink r:id="rId27" w:history="1">
        <w:r w:rsidRPr="000F493D">
          <w:rPr>
            <w:rStyle w:val="af7"/>
            <w:color w:val="auto"/>
            <w:sz w:val="20"/>
            <w:szCs w:val="20"/>
          </w:rPr>
          <w:t>перечень</w:t>
        </w:r>
      </w:hyperlink>
      <w:r w:rsidRPr="000F493D">
        <w:rPr>
          <w:sz w:val="20"/>
          <w:szCs w:val="20"/>
        </w:rPr>
        <w:t xml:space="preserve"> удаленных и труднодоступных территорий Красноярского края, утвержденный Постановлением Правительства Красноярского края от 28.04.2020 N 286-п) </w:t>
      </w:r>
      <w:hyperlink r:id="rId28" w:history="1">
        <w:r w:rsidRPr="000F493D">
          <w:rPr>
            <w:rStyle w:val="af7"/>
            <w:color w:val="auto"/>
            <w:sz w:val="20"/>
            <w:szCs w:val="20"/>
          </w:rPr>
          <w:t>K</w:t>
        </w:r>
      </w:hyperlink>
      <w:r w:rsidRPr="000F493D">
        <w:rPr>
          <w:sz w:val="20"/>
          <w:szCs w:val="20"/>
        </w:rPr>
        <w:t xml:space="preserve">, </w:t>
      </w:r>
      <w:hyperlink r:id="rId29" w:history="1">
        <w:r w:rsidRPr="000F493D">
          <w:rPr>
            <w:rStyle w:val="af7"/>
            <w:color w:val="auto"/>
            <w:sz w:val="20"/>
            <w:szCs w:val="20"/>
          </w:rPr>
          <w:t>L</w:t>
        </w:r>
      </w:hyperlink>
      <w:r w:rsidRPr="000F493D">
        <w:rPr>
          <w:sz w:val="20"/>
          <w:szCs w:val="20"/>
        </w:rPr>
        <w:t xml:space="preserve">, </w:t>
      </w:r>
      <w:hyperlink r:id="rId30" w:history="1">
        <w:r w:rsidRPr="000F493D">
          <w:rPr>
            <w:rStyle w:val="af7"/>
            <w:color w:val="auto"/>
            <w:sz w:val="20"/>
            <w:szCs w:val="20"/>
          </w:rPr>
          <w:t>M</w:t>
        </w:r>
      </w:hyperlink>
      <w:r w:rsidRPr="000F493D">
        <w:rPr>
          <w:sz w:val="20"/>
          <w:szCs w:val="20"/>
        </w:rPr>
        <w:t xml:space="preserve"> (за исключением </w:t>
      </w:r>
      <w:hyperlink r:id="rId31" w:history="1">
        <w:r w:rsidRPr="000F493D">
          <w:rPr>
            <w:rStyle w:val="af7"/>
            <w:color w:val="auto"/>
            <w:sz w:val="20"/>
            <w:szCs w:val="20"/>
          </w:rPr>
          <w:t>групп 70.21</w:t>
        </w:r>
      </w:hyperlink>
      <w:r w:rsidRPr="000F493D">
        <w:rPr>
          <w:sz w:val="20"/>
          <w:szCs w:val="20"/>
        </w:rPr>
        <w:t xml:space="preserve">, </w:t>
      </w:r>
      <w:hyperlink r:id="rId32" w:history="1">
        <w:r w:rsidRPr="000F493D">
          <w:rPr>
            <w:rStyle w:val="af7"/>
            <w:color w:val="auto"/>
            <w:sz w:val="20"/>
            <w:szCs w:val="20"/>
          </w:rPr>
          <w:t>71.11</w:t>
        </w:r>
      </w:hyperlink>
      <w:r w:rsidRPr="000F493D">
        <w:rPr>
          <w:sz w:val="20"/>
          <w:szCs w:val="20"/>
        </w:rPr>
        <w:t xml:space="preserve">, </w:t>
      </w:r>
      <w:hyperlink r:id="rId33" w:history="1">
        <w:r w:rsidRPr="000F493D">
          <w:rPr>
            <w:rStyle w:val="af7"/>
            <w:color w:val="auto"/>
            <w:sz w:val="20"/>
            <w:szCs w:val="20"/>
          </w:rPr>
          <w:t>71.12</w:t>
        </w:r>
      </w:hyperlink>
      <w:r w:rsidRPr="000F493D">
        <w:rPr>
          <w:sz w:val="20"/>
          <w:szCs w:val="20"/>
        </w:rPr>
        <w:t xml:space="preserve">, </w:t>
      </w:r>
      <w:hyperlink r:id="rId34" w:history="1">
        <w:r w:rsidRPr="000F493D">
          <w:rPr>
            <w:rStyle w:val="af7"/>
            <w:color w:val="auto"/>
            <w:sz w:val="20"/>
            <w:szCs w:val="20"/>
          </w:rPr>
          <w:t>73.11</w:t>
        </w:r>
      </w:hyperlink>
      <w:r w:rsidRPr="000F493D">
        <w:rPr>
          <w:sz w:val="20"/>
          <w:szCs w:val="20"/>
        </w:rPr>
        <w:t xml:space="preserve">, </w:t>
      </w:r>
      <w:hyperlink r:id="rId35" w:history="1">
        <w:r w:rsidRPr="000F493D">
          <w:rPr>
            <w:rStyle w:val="af7"/>
            <w:color w:val="auto"/>
            <w:sz w:val="20"/>
            <w:szCs w:val="20"/>
          </w:rPr>
          <w:t>74.10</w:t>
        </w:r>
      </w:hyperlink>
      <w:r w:rsidRPr="000F493D">
        <w:rPr>
          <w:sz w:val="20"/>
          <w:szCs w:val="20"/>
        </w:rPr>
        <w:t xml:space="preserve">, </w:t>
      </w:r>
      <w:hyperlink r:id="rId36" w:history="1">
        <w:r w:rsidRPr="000F493D">
          <w:rPr>
            <w:rStyle w:val="af7"/>
            <w:color w:val="auto"/>
            <w:sz w:val="20"/>
            <w:szCs w:val="20"/>
          </w:rPr>
          <w:t>74.20</w:t>
        </w:r>
      </w:hyperlink>
      <w:r w:rsidRPr="000F493D">
        <w:rPr>
          <w:sz w:val="20"/>
          <w:szCs w:val="20"/>
        </w:rPr>
        <w:t xml:space="preserve">, </w:t>
      </w:r>
      <w:hyperlink r:id="rId37" w:history="1">
        <w:r w:rsidRPr="000F493D">
          <w:rPr>
            <w:rStyle w:val="af7"/>
            <w:color w:val="auto"/>
            <w:sz w:val="20"/>
            <w:szCs w:val="20"/>
          </w:rPr>
          <w:t>74.30</w:t>
        </w:r>
      </w:hyperlink>
      <w:r w:rsidRPr="000F493D">
        <w:rPr>
          <w:sz w:val="20"/>
          <w:szCs w:val="20"/>
        </w:rPr>
        <w:t xml:space="preserve">, </w:t>
      </w:r>
      <w:hyperlink r:id="rId38" w:history="1">
        <w:r w:rsidRPr="000F493D">
          <w:rPr>
            <w:rStyle w:val="af7"/>
            <w:color w:val="auto"/>
            <w:sz w:val="20"/>
            <w:szCs w:val="20"/>
          </w:rPr>
          <w:t>класса 75</w:t>
        </w:r>
      </w:hyperlink>
      <w:r w:rsidRPr="000F493D">
        <w:rPr>
          <w:sz w:val="20"/>
          <w:szCs w:val="20"/>
        </w:rPr>
        <w:t xml:space="preserve">), </w:t>
      </w:r>
      <w:hyperlink r:id="rId39" w:history="1">
        <w:r w:rsidRPr="000F493D">
          <w:rPr>
            <w:rStyle w:val="af7"/>
            <w:color w:val="auto"/>
            <w:sz w:val="20"/>
            <w:szCs w:val="20"/>
          </w:rPr>
          <w:t>N</w:t>
        </w:r>
      </w:hyperlink>
      <w:r w:rsidRPr="000F493D">
        <w:rPr>
          <w:sz w:val="20"/>
          <w:szCs w:val="20"/>
        </w:rPr>
        <w:t xml:space="preserve"> (за исключением </w:t>
      </w:r>
      <w:hyperlink r:id="rId40" w:history="1">
        <w:r w:rsidRPr="000F493D">
          <w:rPr>
            <w:rStyle w:val="af7"/>
            <w:color w:val="auto"/>
            <w:sz w:val="20"/>
            <w:szCs w:val="20"/>
          </w:rPr>
          <w:t>группы 77.22</w:t>
        </w:r>
      </w:hyperlink>
      <w:r w:rsidRPr="000F493D">
        <w:rPr>
          <w:sz w:val="20"/>
          <w:szCs w:val="20"/>
        </w:rPr>
        <w:t xml:space="preserve">), </w:t>
      </w:r>
      <w:hyperlink r:id="rId41" w:history="1">
        <w:r w:rsidRPr="000F493D">
          <w:rPr>
            <w:rStyle w:val="af7"/>
            <w:color w:val="auto"/>
            <w:sz w:val="20"/>
            <w:szCs w:val="20"/>
          </w:rPr>
          <w:t>O</w:t>
        </w:r>
      </w:hyperlink>
      <w:r w:rsidRPr="000F493D">
        <w:rPr>
          <w:sz w:val="20"/>
          <w:szCs w:val="20"/>
        </w:rPr>
        <w:t xml:space="preserve">, </w:t>
      </w:r>
      <w:hyperlink r:id="rId42" w:history="1">
        <w:r w:rsidRPr="000F493D">
          <w:rPr>
            <w:rStyle w:val="af7"/>
            <w:color w:val="auto"/>
            <w:sz w:val="20"/>
            <w:szCs w:val="20"/>
          </w:rPr>
          <w:t>S</w:t>
        </w:r>
      </w:hyperlink>
      <w:r w:rsidRPr="000F493D">
        <w:rPr>
          <w:sz w:val="20"/>
          <w:szCs w:val="20"/>
        </w:rPr>
        <w:t xml:space="preserve"> (за исключением </w:t>
      </w:r>
      <w:hyperlink r:id="rId43" w:history="1">
        <w:r w:rsidRPr="000F493D">
          <w:rPr>
            <w:rStyle w:val="af7"/>
            <w:color w:val="auto"/>
            <w:sz w:val="20"/>
            <w:szCs w:val="20"/>
          </w:rPr>
          <w:t>класса 95</w:t>
        </w:r>
      </w:hyperlink>
      <w:r w:rsidRPr="000F493D">
        <w:rPr>
          <w:sz w:val="20"/>
          <w:szCs w:val="20"/>
        </w:rPr>
        <w:t xml:space="preserve">, </w:t>
      </w:r>
      <w:hyperlink r:id="rId44" w:history="1">
        <w:r w:rsidRPr="000F493D">
          <w:rPr>
            <w:rStyle w:val="af7"/>
            <w:color w:val="auto"/>
            <w:sz w:val="20"/>
            <w:szCs w:val="20"/>
          </w:rPr>
          <w:t>групп 96.01</w:t>
        </w:r>
      </w:hyperlink>
      <w:r w:rsidRPr="000F493D">
        <w:rPr>
          <w:sz w:val="20"/>
          <w:szCs w:val="20"/>
        </w:rPr>
        <w:t xml:space="preserve">, </w:t>
      </w:r>
      <w:hyperlink r:id="rId45" w:history="1">
        <w:r w:rsidRPr="000F493D">
          <w:rPr>
            <w:rStyle w:val="af7"/>
            <w:color w:val="auto"/>
            <w:sz w:val="20"/>
            <w:szCs w:val="20"/>
          </w:rPr>
          <w:t>96.02</w:t>
        </w:r>
      </w:hyperlink>
      <w:r w:rsidRPr="000F493D">
        <w:rPr>
          <w:sz w:val="20"/>
          <w:szCs w:val="20"/>
        </w:rPr>
        <w:t xml:space="preserve">, </w:t>
      </w:r>
      <w:hyperlink r:id="rId46" w:history="1">
        <w:r w:rsidRPr="000F493D">
          <w:rPr>
            <w:rStyle w:val="af7"/>
            <w:color w:val="auto"/>
            <w:sz w:val="20"/>
            <w:szCs w:val="20"/>
          </w:rPr>
          <w:t>96.04</w:t>
        </w:r>
      </w:hyperlink>
      <w:r w:rsidRPr="000F493D">
        <w:rPr>
          <w:sz w:val="20"/>
          <w:szCs w:val="20"/>
        </w:rPr>
        <w:t xml:space="preserve">, </w:t>
      </w:r>
      <w:hyperlink r:id="rId47" w:history="1">
        <w:r w:rsidRPr="000F493D">
          <w:rPr>
            <w:rStyle w:val="af7"/>
            <w:color w:val="auto"/>
            <w:sz w:val="20"/>
            <w:szCs w:val="20"/>
          </w:rPr>
          <w:t>96.09</w:t>
        </w:r>
      </w:hyperlink>
      <w:r w:rsidRPr="000F493D">
        <w:rPr>
          <w:sz w:val="20"/>
          <w:szCs w:val="20"/>
        </w:rPr>
        <w:t xml:space="preserve">), </w:t>
      </w:r>
      <w:hyperlink r:id="rId48" w:history="1">
        <w:r w:rsidRPr="000F493D">
          <w:rPr>
            <w:rStyle w:val="af7"/>
            <w:color w:val="auto"/>
            <w:sz w:val="20"/>
            <w:szCs w:val="20"/>
          </w:rPr>
          <w:t>T</w:t>
        </w:r>
      </w:hyperlink>
      <w:r w:rsidRPr="000F493D">
        <w:rPr>
          <w:sz w:val="20"/>
          <w:szCs w:val="20"/>
        </w:rPr>
        <w:t xml:space="preserve">, </w:t>
      </w:r>
      <w:hyperlink r:id="rId49" w:history="1">
        <w:r w:rsidRPr="000F493D">
          <w:rPr>
            <w:rStyle w:val="af7"/>
            <w:color w:val="auto"/>
            <w:sz w:val="20"/>
            <w:szCs w:val="20"/>
          </w:rPr>
          <w:t>U</w:t>
        </w:r>
      </w:hyperlink>
      <w:r w:rsidRPr="000F493D">
        <w:rPr>
          <w:sz w:val="20"/>
          <w:szCs w:val="20"/>
        </w:rPr>
        <w:t xml:space="preserve"> Общероссийского классификатора видов экономической деятельности ОК 029-2014, утвержденного Приказом Росстандарта от 31.01.2014 N 14-ст.</w:t>
      </w:r>
    </w:p>
    <w:p w:rsidR="001603E3" w:rsidRPr="001603E3" w:rsidRDefault="001603E3" w:rsidP="001603E3">
      <w:pPr>
        <w:widowControl w:val="0"/>
        <w:autoSpaceDE w:val="0"/>
        <w:autoSpaceDN w:val="0"/>
        <w:spacing w:line="240" w:lineRule="auto"/>
        <w:ind w:firstLine="709"/>
        <w:jc w:val="both"/>
        <w:rPr>
          <w:rFonts w:ascii="Times New Roman" w:hAnsi="Times New Roman"/>
          <w:color w:val="000000"/>
          <w:sz w:val="20"/>
          <w:szCs w:val="20"/>
        </w:rPr>
      </w:pPr>
      <w:r w:rsidRPr="000F493D">
        <w:rPr>
          <w:rFonts w:ascii="Times New Roman" w:hAnsi="Times New Roman"/>
          <w:sz w:val="20"/>
          <w:szCs w:val="20"/>
        </w:rPr>
        <w:t>При этом органы местного самоуправления вправе дополнительно устанавливать приоритетные виды деятельности, осуществляемые получателями поддержки, в зависимости от целей социально</w:t>
      </w:r>
      <w:r w:rsidRPr="001603E3">
        <w:rPr>
          <w:rFonts w:ascii="Times New Roman" w:hAnsi="Times New Roman"/>
          <w:color w:val="000000"/>
          <w:sz w:val="20"/>
          <w:szCs w:val="20"/>
        </w:rPr>
        <w:t>-экономического развития муниципального образования.</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2.2. Поддержка не может оказываться в отношении заявителей – субъектов малого и среднего предпринимательства:</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являющихся участниками соглашений о разделе продукции;</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осуществляющих предпринимательскую деятельность в сфере игорного бизнеса;</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603E3" w:rsidRPr="001603E3" w:rsidRDefault="001603E3" w:rsidP="001603E3">
      <w:pPr>
        <w:pStyle w:val="ConsPlusNormal"/>
        <w:ind w:firstLine="709"/>
        <w:jc w:val="both"/>
        <w:rPr>
          <w:rFonts w:ascii="Times New Roman" w:hAnsi="Times New Roman" w:cs="Times New Roman"/>
          <w:color w:val="000000" w:themeColor="text1"/>
        </w:rPr>
      </w:pPr>
      <w:r w:rsidRPr="001603E3">
        <w:rPr>
          <w:rFonts w:ascii="Times New Roman" w:hAnsi="Times New Roman" w:cs="Times New Roman"/>
          <w:color w:val="000000" w:themeColor="text1"/>
        </w:rPr>
        <w:t xml:space="preserve">осуществляющих производство и (или) реализацию подакцизных товаров, а также добычу и (или) </w:t>
      </w:r>
      <w:r w:rsidR="000F493D">
        <w:rPr>
          <w:rFonts w:ascii="Times New Roman" w:hAnsi="Times New Roman" w:cs="Times New Roman"/>
          <w:color w:val="000000" w:themeColor="text1"/>
        </w:rPr>
        <w:t>реализацию полезных ископаемых,</w:t>
      </w:r>
      <w:r w:rsidRPr="001603E3">
        <w:rPr>
          <w:rFonts w:ascii="Times New Roman" w:hAnsi="Times New Roman" w:cs="Times New Roman"/>
          <w:color w:val="000000" w:themeColor="text1"/>
        </w:rPr>
        <w:t>за исключением общераспространенных полезных ископаемых и минеральных питьевых вод;</w:t>
      </w:r>
    </w:p>
    <w:p w:rsidR="001603E3" w:rsidRPr="001603E3" w:rsidRDefault="001603E3" w:rsidP="001603E3">
      <w:pPr>
        <w:pStyle w:val="ConsPlusNormal"/>
        <w:ind w:firstLine="709"/>
        <w:jc w:val="both"/>
        <w:rPr>
          <w:rFonts w:ascii="Times New Roman" w:hAnsi="Times New Roman" w:cs="Times New Roman"/>
          <w:color w:val="000000" w:themeColor="text1"/>
        </w:rPr>
      </w:pPr>
      <w:r w:rsidRPr="001603E3">
        <w:rPr>
          <w:rFonts w:ascii="Times New Roman" w:hAnsi="Times New Roman" w:cs="Times New Roman"/>
          <w:color w:val="000000" w:themeColor="text1"/>
        </w:rPr>
        <w:t>не включенных в Единый реестр субъектов малого и среднего предпринимательства;</w:t>
      </w:r>
    </w:p>
    <w:p w:rsidR="001603E3" w:rsidRPr="001603E3" w:rsidRDefault="001603E3" w:rsidP="001603E3">
      <w:pPr>
        <w:shd w:val="clear" w:color="auto" w:fill="FFFFFF"/>
        <w:autoSpaceDE w:val="0"/>
        <w:autoSpaceDN w:val="0"/>
        <w:adjustRightInd w:val="0"/>
        <w:spacing w:line="240" w:lineRule="auto"/>
        <w:jc w:val="both"/>
        <w:rPr>
          <w:rFonts w:ascii="Times New Roman" w:hAnsi="Times New Roman"/>
          <w:color w:val="000000"/>
          <w:sz w:val="20"/>
          <w:szCs w:val="20"/>
        </w:rPr>
      </w:pPr>
      <w:r w:rsidRPr="001603E3">
        <w:rPr>
          <w:rFonts w:ascii="Times New Roman" w:hAnsi="Times New Roman"/>
          <w:color w:val="FF0000"/>
          <w:sz w:val="20"/>
          <w:szCs w:val="20"/>
        </w:rPr>
        <w:t xml:space="preserve">         </w:t>
      </w:r>
      <w:r w:rsidRPr="001603E3">
        <w:rPr>
          <w:rFonts w:ascii="Times New Roman" w:hAnsi="Times New Roman"/>
          <w:color w:val="000000"/>
          <w:sz w:val="20"/>
          <w:szCs w:val="20"/>
        </w:rPr>
        <w:t xml:space="preserve"> имеющим </w:t>
      </w:r>
      <w:r w:rsidRPr="001603E3">
        <w:rPr>
          <w:rFonts w:ascii="Times New Roman" w:hAnsi="Times New Roman"/>
          <w:sz w:val="20"/>
          <w:szCs w:val="20"/>
        </w:rPr>
        <w:t xml:space="preserve">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w:t>
      </w:r>
      <w:hyperlink r:id="rId50" w:history="1">
        <w:r w:rsidRPr="001603E3">
          <w:rPr>
            <w:rFonts w:ascii="Times New Roman" w:hAnsi="Times New Roman"/>
            <w:color w:val="000000"/>
            <w:sz w:val="20"/>
            <w:szCs w:val="20"/>
          </w:rPr>
          <w:t>пунктом 3 статьи 47</w:t>
        </w:r>
      </w:hyperlink>
      <w:r w:rsidRPr="001603E3">
        <w:rPr>
          <w:rFonts w:ascii="Times New Roman" w:hAnsi="Times New Roman"/>
          <w:color w:val="000000"/>
          <w:sz w:val="20"/>
          <w:szCs w:val="20"/>
        </w:rPr>
        <w:t xml:space="preserve"> </w:t>
      </w:r>
      <w:r w:rsidRPr="001603E3">
        <w:rPr>
          <w:rFonts w:ascii="Times New Roman" w:hAnsi="Times New Roman"/>
          <w:sz w:val="20"/>
          <w:szCs w:val="20"/>
        </w:rPr>
        <w:t>Налогового кодекса Российской Федерации</w:t>
      </w:r>
      <w:r w:rsidRPr="001603E3">
        <w:rPr>
          <w:rFonts w:ascii="Times New Roman" w:hAnsi="Times New Roman"/>
          <w:color w:val="000000"/>
          <w:sz w:val="20"/>
          <w:szCs w:val="20"/>
        </w:rPr>
        <w:t>;</w:t>
      </w:r>
    </w:p>
    <w:p w:rsidR="001603E3" w:rsidRPr="001603E3" w:rsidRDefault="001603E3" w:rsidP="001603E3">
      <w:pPr>
        <w:pStyle w:val="af4"/>
        <w:spacing w:after="0"/>
        <w:ind w:firstLine="540"/>
        <w:jc w:val="both"/>
        <w:rPr>
          <w:color w:val="000000"/>
          <w:sz w:val="20"/>
          <w:szCs w:val="20"/>
        </w:rPr>
      </w:pPr>
      <w:r w:rsidRPr="001603E3">
        <w:rPr>
          <w:color w:val="000000"/>
          <w:sz w:val="20"/>
          <w:szCs w:val="20"/>
        </w:rPr>
        <w:lastRenderedPageBreak/>
        <w:t>являющихся получателям</w:t>
      </w:r>
      <w:r w:rsidR="000F493D">
        <w:rPr>
          <w:color w:val="000000"/>
          <w:sz w:val="20"/>
          <w:szCs w:val="20"/>
        </w:rPr>
        <w:t>и иных мер финансовой поддержки</w:t>
      </w:r>
      <w:r w:rsidRPr="001603E3">
        <w:rPr>
          <w:color w:val="000000"/>
          <w:sz w:val="20"/>
          <w:szCs w:val="20"/>
        </w:rPr>
        <w:t>на осуществление предпринимательско</w:t>
      </w:r>
      <w:r w:rsidR="000F493D">
        <w:rPr>
          <w:color w:val="000000"/>
          <w:sz w:val="20"/>
          <w:szCs w:val="20"/>
        </w:rPr>
        <w:t>й деятельности, предоставляемой</w:t>
      </w:r>
      <w:r w:rsidRPr="001603E3">
        <w:rPr>
          <w:color w:val="000000"/>
          <w:sz w:val="20"/>
          <w:szCs w:val="20"/>
        </w:rPr>
        <w:t>в соответствии с постановлением Правительства Красноярского края</w:t>
      </w:r>
      <w:r w:rsidRPr="001603E3">
        <w:rPr>
          <w:color w:val="000000"/>
          <w:sz w:val="20"/>
          <w:szCs w:val="20"/>
        </w:rPr>
        <w:br/>
        <w:t xml:space="preserve">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счёт гражданина, а также Порядком назначения государственной социальной помощи на основании социального контракта отдельным категориям граждан, </w:t>
      </w:r>
      <w:r w:rsidRPr="001603E3">
        <w:rPr>
          <w:sz w:val="20"/>
          <w:szCs w:val="20"/>
        </w:rPr>
        <w:t>в государственной программе "Развитие системы социальной поддержки граждан", утвержденной Постановлением Правительства Красноярского края от 30.09.2013 N 507-п,</w:t>
      </w:r>
      <w:r w:rsidRPr="001603E3">
        <w:rPr>
          <w:color w:val="000000"/>
          <w:sz w:val="20"/>
          <w:szCs w:val="20"/>
        </w:rPr>
        <w:t xml:space="preserve"> в течение действия программы социальной адаптации.</w:t>
      </w:r>
    </w:p>
    <w:p w:rsidR="001603E3" w:rsidRPr="001603E3" w:rsidRDefault="001603E3" w:rsidP="000F493D">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1603E3">
        <w:rPr>
          <w:rFonts w:ascii="Times New Roman" w:hAnsi="Times New Roman"/>
          <w:color w:val="000000"/>
          <w:sz w:val="20"/>
          <w:szCs w:val="20"/>
        </w:rPr>
        <w:t xml:space="preserve">2.3. </w:t>
      </w:r>
      <w:r w:rsidRPr="001603E3">
        <w:rPr>
          <w:rFonts w:ascii="Times New Roman" w:hAnsi="Times New Roman"/>
          <w:sz w:val="20"/>
          <w:szCs w:val="20"/>
        </w:rPr>
        <w:t>Поддержка не может оказываться в отношении заявителей – самозанятых граждан:</w:t>
      </w:r>
    </w:p>
    <w:p w:rsidR="001603E3" w:rsidRPr="001603E3" w:rsidRDefault="001603E3" w:rsidP="000F493D">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1603E3">
        <w:rPr>
          <w:rFonts w:ascii="Times New Roman" w:hAnsi="Times New Roman"/>
          <w:sz w:val="20"/>
          <w:szCs w:val="20"/>
        </w:rPr>
        <w:t>не подтвердивших статус самозанятого гражданина;</w:t>
      </w:r>
    </w:p>
    <w:p w:rsidR="001603E3" w:rsidRPr="001603E3" w:rsidRDefault="001603E3" w:rsidP="000F493D">
      <w:pPr>
        <w:shd w:val="clear" w:color="auto" w:fill="FFFFFF"/>
        <w:autoSpaceDE w:val="0"/>
        <w:autoSpaceDN w:val="0"/>
        <w:adjustRightInd w:val="0"/>
        <w:spacing w:after="0" w:line="240" w:lineRule="auto"/>
        <w:ind w:firstLine="709"/>
        <w:jc w:val="both"/>
        <w:rPr>
          <w:rFonts w:ascii="Times New Roman" w:hAnsi="Times New Roman"/>
          <w:color w:val="000000"/>
          <w:sz w:val="20"/>
          <w:szCs w:val="20"/>
        </w:rPr>
      </w:pPr>
      <w:r w:rsidRPr="001603E3">
        <w:rPr>
          <w:rFonts w:ascii="Times New Roman" w:hAnsi="Times New Roman"/>
          <w:color w:val="000000"/>
          <w:sz w:val="20"/>
          <w:szCs w:val="20"/>
        </w:rPr>
        <w:t>зарегистрированным и осуществляющим деятельность не на территории Красноярского края;</w:t>
      </w:r>
    </w:p>
    <w:p w:rsidR="001603E3" w:rsidRPr="001603E3" w:rsidRDefault="001603E3" w:rsidP="000F493D">
      <w:pPr>
        <w:shd w:val="clear" w:color="auto" w:fill="FFFFFF"/>
        <w:autoSpaceDE w:val="0"/>
        <w:autoSpaceDN w:val="0"/>
        <w:adjustRightInd w:val="0"/>
        <w:spacing w:after="0" w:line="240" w:lineRule="auto"/>
        <w:ind w:firstLine="709"/>
        <w:jc w:val="both"/>
        <w:rPr>
          <w:rFonts w:ascii="Times New Roman" w:hAnsi="Times New Roman"/>
          <w:color w:val="000000"/>
          <w:sz w:val="20"/>
          <w:szCs w:val="20"/>
        </w:rPr>
      </w:pPr>
      <w:r w:rsidRPr="001603E3">
        <w:rPr>
          <w:rFonts w:ascii="Times New Roman" w:hAnsi="Times New Roman"/>
          <w:color w:val="000000"/>
          <w:sz w:val="20"/>
          <w:szCs w:val="20"/>
        </w:rPr>
        <w:t xml:space="preserve">имеющим </w:t>
      </w:r>
      <w:r w:rsidRPr="001603E3">
        <w:rPr>
          <w:rFonts w:ascii="Times New Roman" w:hAnsi="Times New Roman"/>
          <w:sz w:val="20"/>
          <w:szCs w:val="20"/>
        </w:rPr>
        <w:t xml:space="preserve">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w:t>
      </w:r>
      <w:hyperlink r:id="rId51" w:history="1">
        <w:r w:rsidRPr="001603E3">
          <w:rPr>
            <w:rFonts w:ascii="Times New Roman" w:hAnsi="Times New Roman"/>
            <w:color w:val="000000"/>
            <w:sz w:val="20"/>
            <w:szCs w:val="20"/>
          </w:rPr>
          <w:t>пунктом 3 статьи 47</w:t>
        </w:r>
      </w:hyperlink>
      <w:r w:rsidRPr="001603E3">
        <w:rPr>
          <w:rFonts w:ascii="Times New Roman" w:hAnsi="Times New Roman"/>
          <w:color w:val="000000"/>
          <w:sz w:val="20"/>
          <w:szCs w:val="20"/>
        </w:rPr>
        <w:t xml:space="preserve"> </w:t>
      </w:r>
      <w:r w:rsidRPr="001603E3">
        <w:rPr>
          <w:rFonts w:ascii="Times New Roman" w:hAnsi="Times New Roman"/>
          <w:sz w:val="20"/>
          <w:szCs w:val="20"/>
        </w:rPr>
        <w:t>Налогового кодекса Российской Федерации</w:t>
      </w:r>
      <w:r w:rsidRPr="001603E3">
        <w:rPr>
          <w:rFonts w:ascii="Times New Roman" w:hAnsi="Times New Roman"/>
          <w:color w:val="000000"/>
          <w:sz w:val="20"/>
          <w:szCs w:val="20"/>
        </w:rPr>
        <w:t>;</w:t>
      </w:r>
    </w:p>
    <w:p w:rsidR="001603E3" w:rsidRPr="001603E3" w:rsidRDefault="001603E3" w:rsidP="001603E3">
      <w:pPr>
        <w:shd w:val="clear" w:color="auto" w:fill="FFFFFF"/>
        <w:autoSpaceDE w:val="0"/>
        <w:autoSpaceDN w:val="0"/>
        <w:adjustRightInd w:val="0"/>
        <w:spacing w:line="240" w:lineRule="auto"/>
        <w:ind w:firstLine="709"/>
        <w:jc w:val="both"/>
        <w:rPr>
          <w:rFonts w:ascii="Times New Roman" w:hAnsi="Times New Roman"/>
          <w:color w:val="000000"/>
          <w:sz w:val="20"/>
          <w:szCs w:val="20"/>
        </w:rPr>
      </w:pPr>
      <w:r w:rsidRPr="001603E3">
        <w:rPr>
          <w:rFonts w:ascii="Times New Roman" w:hAnsi="Times New Roman"/>
          <w:color w:val="000000"/>
          <w:sz w:val="20"/>
          <w:szCs w:val="20"/>
        </w:rPr>
        <w:t>являющихся получателям</w:t>
      </w:r>
      <w:r w:rsidR="000F493D">
        <w:rPr>
          <w:rFonts w:ascii="Times New Roman" w:hAnsi="Times New Roman"/>
          <w:color w:val="000000"/>
          <w:sz w:val="20"/>
          <w:szCs w:val="20"/>
        </w:rPr>
        <w:t>и иных мер финансовой поддержки</w:t>
      </w:r>
      <w:r w:rsidRPr="001603E3">
        <w:rPr>
          <w:rFonts w:ascii="Times New Roman" w:hAnsi="Times New Roman"/>
          <w:color w:val="000000"/>
          <w:sz w:val="20"/>
          <w:szCs w:val="20"/>
        </w:rPr>
        <w:t>на осуществление предпринимательско</w:t>
      </w:r>
      <w:r w:rsidR="000F493D">
        <w:rPr>
          <w:rFonts w:ascii="Times New Roman" w:hAnsi="Times New Roman"/>
          <w:color w:val="000000"/>
          <w:sz w:val="20"/>
          <w:szCs w:val="20"/>
        </w:rPr>
        <w:t>й деятельности, предоставляемой</w:t>
      </w:r>
      <w:r w:rsidRPr="001603E3">
        <w:rPr>
          <w:rFonts w:ascii="Times New Roman" w:hAnsi="Times New Roman"/>
          <w:color w:val="000000"/>
          <w:sz w:val="20"/>
          <w:szCs w:val="20"/>
        </w:rPr>
        <w:t>в соответствии с постановлением П</w:t>
      </w:r>
      <w:r w:rsidR="000F493D">
        <w:rPr>
          <w:rFonts w:ascii="Times New Roman" w:hAnsi="Times New Roman"/>
          <w:color w:val="000000"/>
          <w:sz w:val="20"/>
          <w:szCs w:val="20"/>
        </w:rPr>
        <w:t>равительства Красноярского края</w:t>
      </w:r>
      <w:r w:rsidRPr="001603E3">
        <w:rPr>
          <w:rFonts w:ascii="Times New Roman" w:hAnsi="Times New Roman"/>
          <w:color w:val="000000"/>
          <w:sz w:val="20"/>
          <w:szCs w:val="20"/>
        </w:rP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счёт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w:t>
      </w:r>
    </w:p>
    <w:p w:rsidR="001603E3" w:rsidRPr="001603E3" w:rsidRDefault="001603E3" w:rsidP="001603E3">
      <w:pPr>
        <w:pStyle w:val="ac"/>
        <w:spacing w:line="240" w:lineRule="auto"/>
        <w:ind w:firstLine="720"/>
        <w:jc w:val="both"/>
        <w:rPr>
          <w:rFonts w:ascii="Times New Roman" w:hAnsi="Times New Roman"/>
          <w:color w:val="000000" w:themeColor="text1"/>
          <w:sz w:val="20"/>
          <w:szCs w:val="20"/>
        </w:rPr>
      </w:pPr>
      <w:r w:rsidRPr="001603E3">
        <w:rPr>
          <w:rFonts w:ascii="Times New Roman" w:hAnsi="Times New Roman"/>
          <w:sz w:val="20"/>
          <w:szCs w:val="20"/>
        </w:rPr>
        <w:t xml:space="preserve">2.4. </w:t>
      </w:r>
      <w:r w:rsidRPr="000F493D">
        <w:rPr>
          <w:rFonts w:ascii="Times New Roman" w:hAnsi="Times New Roman"/>
          <w:sz w:val="20"/>
          <w:szCs w:val="20"/>
        </w:rPr>
        <w:t xml:space="preserve">Главный распорядитель бюджетных средств не позднее 15 апреля текущего финансового года размещает информацию о проведении отбора на официальном сайте администрации Богучанского района в сети Интернет  </w:t>
      </w:r>
      <w:hyperlink r:id="rId52" w:history="1">
        <w:r w:rsidRPr="000F493D">
          <w:rPr>
            <w:rStyle w:val="af7"/>
            <w:rFonts w:ascii="Times New Roman" w:hAnsi="Times New Roman"/>
            <w:color w:val="auto"/>
            <w:sz w:val="20"/>
            <w:szCs w:val="20"/>
            <w:u w:val="none"/>
            <w:lang w:val="en-US"/>
          </w:rPr>
          <w:t>www</w:t>
        </w:r>
        <w:r w:rsidRPr="000F493D">
          <w:rPr>
            <w:rStyle w:val="af7"/>
            <w:rFonts w:ascii="Times New Roman" w:hAnsi="Times New Roman"/>
            <w:color w:val="auto"/>
            <w:sz w:val="20"/>
            <w:szCs w:val="20"/>
            <w:u w:val="none"/>
          </w:rPr>
          <w:t>.</w:t>
        </w:r>
        <w:r w:rsidRPr="000F493D">
          <w:rPr>
            <w:rStyle w:val="af7"/>
            <w:rFonts w:ascii="Times New Roman" w:hAnsi="Times New Roman"/>
            <w:color w:val="auto"/>
            <w:sz w:val="20"/>
            <w:szCs w:val="20"/>
            <w:u w:val="none"/>
            <w:lang w:val="en-US"/>
          </w:rPr>
          <w:t>boguchansky</w:t>
        </w:r>
        <w:r w:rsidRPr="000F493D">
          <w:rPr>
            <w:rStyle w:val="af7"/>
            <w:rFonts w:ascii="Times New Roman" w:hAnsi="Times New Roman"/>
            <w:color w:val="auto"/>
            <w:sz w:val="20"/>
            <w:szCs w:val="20"/>
            <w:u w:val="none"/>
          </w:rPr>
          <w:t>-</w:t>
        </w:r>
        <w:r w:rsidRPr="000F493D">
          <w:rPr>
            <w:rStyle w:val="af7"/>
            <w:rFonts w:ascii="Times New Roman" w:hAnsi="Times New Roman"/>
            <w:color w:val="auto"/>
            <w:sz w:val="20"/>
            <w:szCs w:val="20"/>
            <w:u w:val="none"/>
            <w:lang w:val="en-US"/>
          </w:rPr>
          <w:t>raion</w:t>
        </w:r>
        <w:r w:rsidRPr="000F493D">
          <w:rPr>
            <w:rStyle w:val="af7"/>
            <w:rFonts w:ascii="Times New Roman" w:hAnsi="Times New Roman"/>
            <w:color w:val="auto"/>
            <w:sz w:val="20"/>
            <w:szCs w:val="20"/>
            <w:u w:val="none"/>
          </w:rPr>
          <w:t>.</w:t>
        </w:r>
        <w:r w:rsidRPr="000F493D">
          <w:rPr>
            <w:rStyle w:val="af7"/>
            <w:rFonts w:ascii="Times New Roman" w:hAnsi="Times New Roman"/>
            <w:color w:val="auto"/>
            <w:sz w:val="20"/>
            <w:szCs w:val="20"/>
            <w:u w:val="none"/>
            <w:lang w:val="en-US"/>
          </w:rPr>
          <w:t>ru</w:t>
        </w:r>
      </w:hyperlink>
      <w:r w:rsidRPr="000F493D">
        <w:rPr>
          <w:rFonts w:ascii="Times New Roman" w:hAnsi="Times New Roman"/>
          <w:sz w:val="20"/>
          <w:szCs w:val="20"/>
        </w:rPr>
        <w:t xml:space="preserve"> (далее – объявление). В объявлении содержится информация о цели предоставления субсидии, месте, времени и сроках приема документов. Дата начала подачи предложений (заявок) участников отбора не может быть ранее</w:t>
      </w:r>
      <w:r w:rsidRPr="001603E3">
        <w:rPr>
          <w:rFonts w:ascii="Times New Roman" w:hAnsi="Times New Roman"/>
          <w:color w:val="000000" w:themeColor="text1"/>
          <w:sz w:val="20"/>
          <w:szCs w:val="20"/>
        </w:rPr>
        <w:t>:</w:t>
      </w:r>
    </w:p>
    <w:p w:rsidR="001603E3" w:rsidRPr="001603E3" w:rsidRDefault="001603E3" w:rsidP="001603E3">
      <w:pPr>
        <w:pStyle w:val="ac"/>
        <w:spacing w:line="240" w:lineRule="auto"/>
        <w:ind w:firstLine="720"/>
        <w:jc w:val="both"/>
        <w:rPr>
          <w:rFonts w:ascii="Times New Roman" w:hAnsi="Times New Roman"/>
          <w:color w:val="000000" w:themeColor="text1"/>
          <w:sz w:val="20"/>
          <w:szCs w:val="20"/>
        </w:rPr>
      </w:pPr>
      <w:r w:rsidRPr="001603E3">
        <w:rPr>
          <w:rStyle w:val="affffff1"/>
          <w:rFonts w:ascii="Times New Roman" w:hAnsi="Times New Roman"/>
          <w:color w:val="000000" w:themeColor="text1"/>
          <w:sz w:val="20"/>
          <w:szCs w:val="20"/>
        </w:rPr>
        <w:t>30-го календарного дня, сле</w:t>
      </w:r>
      <w:r w:rsidRPr="001603E3">
        <w:rPr>
          <w:rFonts w:ascii="Times New Roman" w:hAnsi="Times New Roman"/>
          <w:color w:val="000000" w:themeColor="text1"/>
          <w:sz w:val="20"/>
          <w:szCs w:val="20"/>
        </w:rPr>
        <w:t>дующего за днём размещения объявления о проведении отбора, в случае если получатель субсидии определяется по результатам конкурса;</w:t>
      </w:r>
    </w:p>
    <w:p w:rsidR="001603E3" w:rsidRPr="001603E3" w:rsidRDefault="001603E3" w:rsidP="001603E3">
      <w:pPr>
        <w:pStyle w:val="ac"/>
        <w:spacing w:line="240" w:lineRule="auto"/>
        <w:ind w:firstLine="720"/>
        <w:jc w:val="both"/>
        <w:rPr>
          <w:rFonts w:ascii="Times New Roman" w:hAnsi="Times New Roman"/>
          <w:color w:val="000000" w:themeColor="text1"/>
          <w:sz w:val="20"/>
          <w:szCs w:val="20"/>
        </w:rPr>
      </w:pPr>
      <w:r w:rsidRPr="001603E3">
        <w:rPr>
          <w:rFonts w:ascii="Times New Roman" w:hAnsi="Times New Roman"/>
          <w:i/>
          <w:color w:val="000000" w:themeColor="text1"/>
          <w:sz w:val="20"/>
          <w:szCs w:val="20"/>
        </w:rPr>
        <w:t>10-го календарного дня</w:t>
      </w:r>
      <w:r w:rsidRPr="001603E3">
        <w:rPr>
          <w:rStyle w:val="affffff1"/>
          <w:rFonts w:ascii="Times New Roman" w:hAnsi="Times New Roman"/>
          <w:color w:val="000000" w:themeColor="text1"/>
          <w:sz w:val="20"/>
          <w:szCs w:val="20"/>
        </w:rPr>
        <w:t>, сле</w:t>
      </w:r>
      <w:r w:rsidRPr="001603E3">
        <w:rPr>
          <w:rFonts w:ascii="Times New Roman" w:hAnsi="Times New Roman"/>
          <w:color w:val="000000" w:themeColor="text1"/>
          <w:sz w:val="20"/>
          <w:szCs w:val="20"/>
        </w:rPr>
        <w:t>дующего за днём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1603E3" w:rsidRPr="001603E3" w:rsidRDefault="001603E3" w:rsidP="001603E3">
      <w:pPr>
        <w:pStyle w:val="ConsPlusNormal"/>
        <w:ind w:firstLine="709"/>
        <w:jc w:val="both"/>
        <w:rPr>
          <w:rFonts w:ascii="Times New Roman" w:hAnsi="Times New Roman" w:cs="Times New Roman"/>
          <w:color w:val="000000" w:themeColor="text1"/>
        </w:rPr>
      </w:pPr>
      <w:r w:rsidRPr="001603E3">
        <w:rPr>
          <w:rFonts w:ascii="Times New Roman" w:hAnsi="Times New Roman" w:cs="Times New Roman"/>
          <w:i/>
          <w:color w:val="000000" w:themeColor="text1"/>
        </w:rPr>
        <w:t xml:space="preserve">5-го календарного дня, </w:t>
      </w:r>
      <w:r w:rsidRPr="001603E3">
        <w:rPr>
          <w:rFonts w:ascii="Times New Roman" w:hAnsi="Times New Roman" w:cs="Times New Roman"/>
          <w:color w:val="000000" w:themeColor="text1"/>
        </w:rPr>
        <w:t>следующего за днём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1603E3" w:rsidRPr="00E22F39"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 В целях получения субсидии заявитель, в ср</w:t>
      </w:r>
      <w:r w:rsidR="000F493D">
        <w:rPr>
          <w:rFonts w:ascii="Times New Roman" w:hAnsi="Times New Roman" w:cs="Times New Roman"/>
        </w:rPr>
        <w:t>оки, указанные</w:t>
      </w:r>
      <w:r w:rsidR="000F493D" w:rsidRPr="000F493D">
        <w:rPr>
          <w:rFonts w:ascii="Times New Roman" w:hAnsi="Times New Roman" w:cs="Times New Roman"/>
        </w:rPr>
        <w:t xml:space="preserve"> </w:t>
      </w:r>
      <w:r w:rsidRPr="001603E3">
        <w:rPr>
          <w:rFonts w:ascii="Times New Roman" w:hAnsi="Times New Roman" w:cs="Times New Roman"/>
        </w:rPr>
        <w:t xml:space="preserve">в информации о приеме заявок, </w:t>
      </w:r>
      <w:r w:rsidRPr="001603E3">
        <w:rPr>
          <w:rFonts w:ascii="Times New Roman" w:hAnsi="Times New Roman" w:cs="Times New Roman"/>
        </w:rPr>
        <w:lastRenderedPageBreak/>
        <w:t xml:space="preserve">представляет в Главному распорядителю бюджетных средств на бумажном </w:t>
      </w:r>
      <w:r w:rsidRPr="00E22F39">
        <w:rPr>
          <w:rFonts w:ascii="Times New Roman" w:hAnsi="Times New Roman" w:cs="Times New Roman"/>
        </w:rPr>
        <w:t xml:space="preserve">носителе нарочным или посредством почтовой связи по адресу: 663430, Красноярский край, Богучанский район,  с. Богучаны, ул. Октябрьская 72,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sidRPr="00E22F39">
        <w:rPr>
          <w:rFonts w:ascii="Times New Roman" w:hAnsi="Times New Roman" w:cs="Times New Roman"/>
          <w:lang w:val="en-US"/>
        </w:rPr>
        <w:t>admin</w:t>
      </w:r>
      <w:r w:rsidRPr="00E22F39">
        <w:rPr>
          <w:rFonts w:ascii="Times New Roman" w:hAnsi="Times New Roman" w:cs="Times New Roman"/>
        </w:rPr>
        <w:t>-</w:t>
      </w:r>
      <w:r w:rsidRPr="00E22F39">
        <w:rPr>
          <w:rFonts w:ascii="Times New Roman" w:hAnsi="Times New Roman" w:cs="Times New Roman"/>
          <w:lang w:val="en-US"/>
        </w:rPr>
        <w:t>bog</w:t>
      </w:r>
      <w:hyperlink r:id="rId53" w:history="1">
        <w:r w:rsidRPr="00E22F39">
          <w:rPr>
            <w:rStyle w:val="af7"/>
            <w:rFonts w:ascii="Times New Roman" w:hAnsi="Times New Roman" w:cs="Times New Roman"/>
            <w:color w:val="auto"/>
            <w:lang w:val="de-DE"/>
          </w:rPr>
          <w:t>@mail.ru</w:t>
        </w:r>
      </w:hyperlink>
      <w:r w:rsidRPr="00E22F39">
        <w:rPr>
          <w:rFonts w:ascii="Times New Roman" w:hAnsi="Times New Roman" w:cs="Times New Roman"/>
        </w:rPr>
        <w:t xml:space="preserve"> , или нарочным на электронном носителе по указанному адресу заявку, содержащую следующие документы (далее - заявка):</w:t>
      </w:r>
    </w:p>
    <w:p w:rsidR="001603E3" w:rsidRPr="001603E3" w:rsidRDefault="001603E3" w:rsidP="001603E3">
      <w:pPr>
        <w:pStyle w:val="ConsPlusNormal"/>
        <w:ind w:firstLine="709"/>
        <w:jc w:val="both"/>
        <w:rPr>
          <w:rFonts w:ascii="Times New Roman" w:hAnsi="Times New Roman" w:cs="Times New Roman"/>
        </w:rPr>
      </w:pPr>
      <w:bookmarkStart w:id="7" w:name="P137"/>
      <w:bookmarkEnd w:id="7"/>
      <w:r w:rsidRPr="001603E3">
        <w:rPr>
          <w:rFonts w:ascii="Times New Roman" w:hAnsi="Times New Roman" w:cs="Times New Roman"/>
        </w:rPr>
        <w:t xml:space="preserve">2.5.1. </w:t>
      </w:r>
      <w:hyperlink w:anchor="P371" w:history="1">
        <w:r w:rsidRPr="001603E3">
          <w:rPr>
            <w:rFonts w:ascii="Times New Roman" w:hAnsi="Times New Roman" w:cs="Times New Roman"/>
          </w:rPr>
          <w:t>заявление</w:t>
        </w:r>
      </w:hyperlink>
      <w:r w:rsidRPr="001603E3">
        <w:rPr>
          <w:rFonts w:ascii="Times New Roman" w:hAnsi="Times New Roman" w:cs="Times New Roman"/>
        </w:rPr>
        <w:t xml:space="preserve"> на предоставление субсидии установленной форме (приложению № 1 к Порядку);</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2.5.2.  выписку из штатного расписания Получателя;</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 xml:space="preserve">2.5.3. обязательство Получателя о сохранении численности занятых </w:t>
      </w:r>
      <w:r w:rsidRPr="001603E3">
        <w:rPr>
          <w:rFonts w:ascii="Times New Roman" w:hAnsi="Times New Roman" w:cs="Times New Roman"/>
        </w:rPr>
        <w:br/>
        <w:t>и уровня заработной платы не ниже МРОТ;</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2.5.4. выписку из единого государственного реестра юридических лиц, полученную Получателем не ранее 20 рабочих дней до даты подачи заявки (представляется по собственной инициативе);</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2.5.5.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по собственной инициативе);</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2.5.6.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2.5.7. копии договоров на приобретение оборудования, кредитных договоров;</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2.5.8.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2.5.9. копии товарных (товарно-транспортных) накладных;</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2.5.10. копии актов о приеме-передаче объектов основных средств;</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2.5.11. копии актов приема-передачи выполненных работ (оказанных услуг);</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2.5.12. копии технических паспортов (паспортов), технической документации на приобретенные объекты основных средств;</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2.5.13. копии документов, подтверждающих постановку на баланс приобретенного оборудования;</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2.5.14.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2.5.15. копии документов, подтверждающих передачу предмета лизинга во временное владение и пользование, либо указывающих сроки его будущей поставки;</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2.5.16. копии технических паспортов (паспортов), технической документации на предмет лизинга;</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2.5.17. копии платежных документов, подтверждающих оплату первого взноса (аванса) в сроки, предусмотренные договорами лизинга оборудования;</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2.5.18. согласие на обработку персональных данных (приложение № 2 к Порядку).</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2.5.19. копию договора коммерческой концессии (договора фрайчайзинга);</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2.5.20. копию платежного документа, подтверждающего оплату паушального взноса по франшизе;</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2.5.21 копию документа, подтверждающего передачу прав по коммерческой концессии (франшизе)</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Дополнительно:</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заявители,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w:t>
      </w:r>
      <w:r w:rsidRPr="001603E3">
        <w:rPr>
          <w:rFonts w:ascii="Times New Roman" w:hAnsi="Times New Roman" w:cs="Times New Roman"/>
        </w:rPr>
        <w:br/>
        <w:t>на профессиональный доход» (форма КНД 1122035); справку о полученных доходах и уплаченных налогах (форма КНД 1122036)</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2.6.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Заявитель несет ответственность за достоверность представляемых сведений и документов для по</w:t>
      </w:r>
      <w:r w:rsidR="00A40FCB">
        <w:rPr>
          <w:rFonts w:ascii="Times New Roman" w:hAnsi="Times New Roman" w:cs="Times New Roman"/>
        </w:rPr>
        <w:t>лучения субсидии в соответствии</w:t>
      </w:r>
      <w:r w:rsidR="00A40FCB" w:rsidRPr="00A40FCB">
        <w:rPr>
          <w:rFonts w:ascii="Times New Roman" w:hAnsi="Times New Roman" w:cs="Times New Roman"/>
        </w:rPr>
        <w:t xml:space="preserve"> </w:t>
      </w:r>
      <w:r w:rsidRPr="001603E3">
        <w:rPr>
          <w:rFonts w:ascii="Times New Roman" w:hAnsi="Times New Roman" w:cs="Times New Roman"/>
        </w:rPr>
        <w:t>с действующим законодательством Российской Федерации.</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Главный распорядитель бюджетных средств самостоятельно запрашивает документы, указанные в подпункте 2.5.5 настоящего Порядка,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случае, если заявитель не представил указанные документы по собственной инициативе.</w:t>
      </w:r>
    </w:p>
    <w:p w:rsidR="001603E3" w:rsidRPr="001603E3" w:rsidRDefault="001603E3" w:rsidP="001603E3">
      <w:pPr>
        <w:pStyle w:val="ConsPlusTitle"/>
        <w:ind w:firstLine="142"/>
        <w:outlineLvl w:val="2"/>
        <w:rPr>
          <w:rFonts w:ascii="Times New Roman" w:hAnsi="Times New Roman" w:cs="Times New Roman"/>
          <w:b w:val="0"/>
        </w:rPr>
      </w:pPr>
      <w:r w:rsidRPr="001603E3">
        <w:rPr>
          <w:rFonts w:ascii="Times New Roman" w:hAnsi="Times New Roman" w:cs="Times New Roman"/>
          <w:b w:val="0"/>
        </w:rPr>
        <w:t xml:space="preserve">       2.7. Заявка  регистрируется  отделом  правового,  документационного обеспечения-Архив  Богучанского района  в   течение  одного  рабочего  дня</w:t>
      </w:r>
    </w:p>
    <w:p w:rsidR="001603E3" w:rsidRPr="001603E3" w:rsidRDefault="001603E3" w:rsidP="001603E3">
      <w:pPr>
        <w:pStyle w:val="ConsPlusTitle"/>
        <w:ind w:right="-1"/>
        <w:outlineLvl w:val="2"/>
        <w:rPr>
          <w:rFonts w:ascii="Times New Roman" w:hAnsi="Times New Roman" w:cs="Times New Roman"/>
          <w:b w:val="0"/>
          <w:bCs w:val="0"/>
        </w:rPr>
      </w:pPr>
      <w:r w:rsidRPr="001603E3">
        <w:rPr>
          <w:rFonts w:ascii="Times New Roman" w:hAnsi="Times New Roman" w:cs="Times New Roman"/>
          <w:b w:val="0"/>
        </w:rPr>
        <w:t>с момента приема документов.</w:t>
      </w:r>
      <w:r w:rsidRPr="001603E3">
        <w:rPr>
          <w:rFonts w:ascii="Times New Roman" w:hAnsi="Times New Roman" w:cs="Times New Roman"/>
          <w:b w:val="0"/>
        </w:rPr>
        <w:br/>
      </w:r>
      <w:r w:rsidRPr="001603E3">
        <w:rPr>
          <w:rFonts w:ascii="Times New Roman" w:hAnsi="Times New Roman" w:cs="Times New Roman"/>
          <w:b w:val="0"/>
          <w:bCs w:val="0"/>
        </w:rPr>
        <w:t xml:space="preserve">          2.8.       Управление   экономики  и    планирования   администрации </w:t>
      </w:r>
      <w:r w:rsidRPr="001603E3">
        <w:rPr>
          <w:rFonts w:ascii="Times New Roman" w:hAnsi="Times New Roman" w:cs="Times New Roman"/>
          <w:b w:val="0"/>
        </w:rPr>
        <w:t>Богучанского  района  в  течении  20 рабочих  дней  со дня   регистрации</w:t>
      </w:r>
      <w:r w:rsidRPr="001603E3">
        <w:rPr>
          <w:rFonts w:ascii="Times New Roman" w:hAnsi="Times New Roman" w:cs="Times New Roman"/>
          <w:b w:val="0"/>
          <w:bCs w:val="0"/>
        </w:rPr>
        <w:t xml:space="preserve"> заявки  рассматривает   поступившие   документы  и  готовит заключение на предмет    соответствия   заявителя    и   предоставленных   им    документов требованиям настоящего Порядка.</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 xml:space="preserve">2.9. Заявления, по которым не было принято решение о несоответствии заявителя и </w:t>
      </w:r>
      <w:r w:rsidRPr="001603E3">
        <w:rPr>
          <w:rFonts w:ascii="Times New Roman" w:hAnsi="Times New Roman" w:cs="Times New Roman"/>
        </w:rPr>
        <w:lastRenderedPageBreak/>
        <w:t>предоставленных им документов, предоставляются на рассмотрение Координационному совету при Администрации Богучанского района, созданного в соответствии с постановлением администрации Богучанского района от 22.08.2008 № 1144-п «О координационном совете по развитию малого и среднего предпринимательства в Богучанском районе».</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Координационный совет по рассмотрению заявлений о предоставлении субсидий субъектам малого и (или) среднего предпринимательства  в течении 10 рабочих дней со дня рассмотрения заявки принимает решение о предоставлении субсидии или об отказе в предоставлении субсидии в форме протокола и в письменной форме уведомляет заявителя о принятом решении в течении 5 рабочих дней со дня принятия указанного решения.</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2.10. Решение об отказе в предоставлении субсидии принимается</w:t>
      </w:r>
      <w:r w:rsidRPr="001603E3">
        <w:rPr>
          <w:rFonts w:ascii="Times New Roman" w:hAnsi="Times New Roman" w:cs="Times New Roman"/>
        </w:rPr>
        <w:br/>
        <w:t>по следующим основаниям:</w:t>
      </w:r>
    </w:p>
    <w:p w:rsidR="001603E3" w:rsidRPr="001603E3" w:rsidRDefault="001603E3" w:rsidP="001603E3">
      <w:pPr>
        <w:pStyle w:val="ConsPlusNormal"/>
        <w:shd w:val="clear" w:color="auto" w:fill="FFFFFF"/>
        <w:ind w:firstLine="709"/>
        <w:jc w:val="both"/>
        <w:rPr>
          <w:rFonts w:ascii="Times New Roman" w:hAnsi="Times New Roman" w:cs="Times New Roman"/>
        </w:rPr>
      </w:pPr>
      <w:r w:rsidRPr="001603E3">
        <w:rPr>
          <w:rFonts w:ascii="Times New Roman" w:hAnsi="Times New Roman" w:cs="Times New Roman"/>
        </w:rPr>
        <w:t>несоответствие заявителя требованиям, установленным в пункте</w:t>
      </w:r>
      <w:r w:rsidRPr="001603E3">
        <w:rPr>
          <w:rFonts w:ascii="Times New Roman" w:hAnsi="Times New Roman" w:cs="Times New Roman"/>
        </w:rPr>
        <w:br/>
      </w:r>
      <w:r w:rsidRPr="001603E3">
        <w:rPr>
          <w:rFonts w:ascii="Times New Roman" w:hAnsi="Times New Roman" w:cs="Times New Roman"/>
          <w:color w:val="000000" w:themeColor="text1"/>
        </w:rPr>
        <w:t>2.1.</w:t>
      </w:r>
      <w:r w:rsidRPr="001603E3">
        <w:rPr>
          <w:rFonts w:ascii="Times New Roman" w:hAnsi="Times New Roman" w:cs="Times New Roman"/>
        </w:rPr>
        <w:t xml:space="preserve"> Порядка;</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недостоверность представленной заявителем информации, в том числе информации о месте нахождения и адресе юридического лица;</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подача документов заявителем после даты и (или) времени, определенных для подачи предложений (заявок).</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2.11. Размер субсидии составляет до 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самозанятым гражданином.</w:t>
      </w:r>
    </w:p>
    <w:p w:rsidR="001603E3" w:rsidRPr="001603E3" w:rsidRDefault="001603E3" w:rsidP="00A40FCB">
      <w:pPr>
        <w:shd w:val="clear" w:color="auto" w:fill="FFFFFF"/>
        <w:autoSpaceDE w:val="0"/>
        <w:autoSpaceDN w:val="0"/>
        <w:adjustRightInd w:val="0"/>
        <w:spacing w:after="0" w:line="240" w:lineRule="auto"/>
        <w:ind w:firstLine="709"/>
        <w:jc w:val="both"/>
        <w:rPr>
          <w:rFonts w:ascii="Times New Roman" w:hAnsi="Times New Roman"/>
          <w:color w:val="000000"/>
          <w:sz w:val="20"/>
          <w:szCs w:val="20"/>
        </w:rPr>
      </w:pPr>
      <w:r w:rsidRPr="001603E3">
        <w:rPr>
          <w:rFonts w:ascii="Times New Roman" w:hAnsi="Times New Roman"/>
          <w:color w:val="000000"/>
          <w:sz w:val="20"/>
          <w:szCs w:val="20"/>
        </w:rPr>
        <w:t>При этом субсидия предоставляется одному и тому же получателю субсидии не чаще одного раза в течение двух лет.</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2.12. Субсидия предоставляется при соблюдении условия о заключении соглашения между Главным распорядителем бюджетных средств Администрацией и получателем субсидии (Далее – Соглашение).</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 xml:space="preserve">Соглашение заключается в соответствии с типовой формой соглашения к настоящему Порядку, согласно приложения   № 3. </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Соглашение заключается в течение 7 рабочих дней со дня принятия Главным распорядителем бюджетных средств решения о предоставлении субсидии получателю субсидии и должно содержать:</w:t>
      </w:r>
    </w:p>
    <w:p w:rsidR="001603E3" w:rsidRPr="001603E3" w:rsidRDefault="001603E3" w:rsidP="001603E3">
      <w:pPr>
        <w:pStyle w:val="ConsPlusNormal"/>
        <w:ind w:firstLine="709"/>
        <w:jc w:val="both"/>
        <w:rPr>
          <w:rFonts w:ascii="Times New Roman" w:hAnsi="Times New Roman" w:cs="Times New Roman"/>
          <w:color w:val="000000"/>
        </w:rPr>
      </w:pPr>
      <w:r w:rsidRPr="001603E3">
        <w:rPr>
          <w:rFonts w:ascii="Times New Roman" w:hAnsi="Times New Roman" w:cs="Times New Roman"/>
          <w:color w:val="000000"/>
        </w:rPr>
        <w:t>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не прекращения деятельности в течение 24 месяцев после получения субсидии;</w:t>
      </w:r>
    </w:p>
    <w:p w:rsidR="001603E3" w:rsidRPr="001603E3" w:rsidRDefault="001603E3" w:rsidP="001603E3">
      <w:pPr>
        <w:pStyle w:val="ConsPlusNormal"/>
        <w:ind w:firstLine="709"/>
        <w:jc w:val="both"/>
        <w:rPr>
          <w:rFonts w:ascii="Times New Roman" w:hAnsi="Times New Roman" w:cs="Times New Roman"/>
          <w:color w:val="000000"/>
        </w:rPr>
      </w:pPr>
      <w:r w:rsidRPr="001603E3">
        <w:rPr>
          <w:rFonts w:ascii="Times New Roman" w:hAnsi="Times New Roman" w:cs="Times New Roman"/>
          <w:color w:val="000000"/>
        </w:rPr>
        <w:t xml:space="preserve"> обязательство получателя субсидии – самозанятого гражданина о не прекращении деятельности в течение 12 месяцев после получения субсидии;</w:t>
      </w:r>
    </w:p>
    <w:p w:rsidR="001603E3" w:rsidRPr="001603E3" w:rsidRDefault="001603E3" w:rsidP="001603E3">
      <w:pPr>
        <w:pStyle w:val="ConsPlusNormal"/>
        <w:ind w:firstLine="709"/>
        <w:jc w:val="both"/>
        <w:rPr>
          <w:rFonts w:ascii="Times New Roman" w:hAnsi="Times New Roman" w:cs="Times New Roman"/>
          <w:color w:val="000000"/>
        </w:rPr>
      </w:pPr>
      <w:r w:rsidRPr="001603E3">
        <w:rPr>
          <w:rFonts w:ascii="Times New Roman" w:hAnsi="Times New Roman" w:cs="Times New Roman"/>
          <w:color w:val="000000"/>
        </w:rPr>
        <w:t>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w:t>
      </w:r>
      <w:r w:rsidRPr="001603E3">
        <w:rPr>
          <w:rFonts w:ascii="Times New Roman" w:hAnsi="Times New Roman" w:cs="Times New Roman"/>
          <w:color w:val="000000"/>
        </w:rPr>
        <w:br/>
        <w:t>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 контроля соблюдения условий, цели и порядка предоставления субсидии, а также ответственности за их нарушение, порядка и сроков возврата средств, полученных на о</w:t>
      </w:r>
      <w:r w:rsidR="00E22F39">
        <w:rPr>
          <w:rFonts w:ascii="Times New Roman" w:hAnsi="Times New Roman" w:cs="Times New Roman"/>
          <w:color w:val="000000"/>
        </w:rPr>
        <w:t>сновании договоров, заключенных</w:t>
      </w:r>
      <w:r w:rsidR="00E22F39" w:rsidRPr="00E22F39">
        <w:rPr>
          <w:rFonts w:ascii="Times New Roman" w:hAnsi="Times New Roman" w:cs="Times New Roman"/>
          <w:color w:val="000000"/>
        </w:rPr>
        <w:t xml:space="preserve"> </w:t>
      </w:r>
      <w:r w:rsidRPr="001603E3">
        <w:rPr>
          <w:rFonts w:ascii="Times New Roman" w:hAnsi="Times New Roman" w:cs="Times New Roman"/>
          <w:color w:val="000000"/>
        </w:rPr>
        <w:t>с получателем, в местный бюджет в случае их нарушения;</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результат предоставления суб</w:t>
      </w:r>
      <w:r w:rsidR="00E22F39">
        <w:rPr>
          <w:rFonts w:ascii="Times New Roman" w:hAnsi="Times New Roman" w:cs="Times New Roman"/>
        </w:rPr>
        <w:t>сидии и показатели, необходимые</w:t>
      </w:r>
      <w:r w:rsidR="00E22F39" w:rsidRPr="00E22F39">
        <w:rPr>
          <w:rFonts w:ascii="Times New Roman" w:hAnsi="Times New Roman" w:cs="Times New Roman"/>
        </w:rPr>
        <w:t xml:space="preserve"> </w:t>
      </w:r>
      <w:r w:rsidRPr="001603E3">
        <w:rPr>
          <w:rFonts w:ascii="Times New Roman" w:hAnsi="Times New Roman" w:cs="Times New Roman"/>
        </w:rPr>
        <w:t>для достижения результата предоставления субсидии (далее - показатели результативности использования субсидии), и их значения;</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местного бюджета средств иностранной валюты, за исклю</w:t>
      </w:r>
      <w:r w:rsidR="00A40FCB">
        <w:rPr>
          <w:rFonts w:ascii="Times New Roman" w:hAnsi="Times New Roman" w:cs="Times New Roman"/>
        </w:rPr>
        <w:t>чением операций, осуществляемых</w:t>
      </w:r>
      <w:r w:rsidR="00A40FCB" w:rsidRPr="00A40FCB">
        <w:rPr>
          <w:rFonts w:ascii="Times New Roman" w:hAnsi="Times New Roman" w:cs="Times New Roman"/>
        </w:rPr>
        <w:t xml:space="preserve"> </w:t>
      </w:r>
      <w:r w:rsidRPr="001603E3">
        <w:rPr>
          <w:rFonts w:ascii="Times New Roman" w:hAnsi="Times New Roman" w:cs="Times New Roman"/>
        </w:rPr>
        <w:t>в соответствии с валютным законод</w:t>
      </w:r>
      <w:r w:rsidR="00A40FCB">
        <w:rPr>
          <w:rFonts w:ascii="Times New Roman" w:hAnsi="Times New Roman" w:cs="Times New Roman"/>
        </w:rPr>
        <w:t>ательством Российской Федерации</w:t>
      </w:r>
      <w:r w:rsidR="00A40FCB" w:rsidRPr="00A40FCB">
        <w:rPr>
          <w:rFonts w:ascii="Times New Roman" w:hAnsi="Times New Roman" w:cs="Times New Roman"/>
        </w:rPr>
        <w:t xml:space="preserve"> </w:t>
      </w:r>
      <w:r w:rsidRPr="001603E3">
        <w:rPr>
          <w:rFonts w:ascii="Times New Roman" w:hAnsi="Times New Roman" w:cs="Times New Roman"/>
        </w:rPr>
        <w:t>при закупке (поставке) высокотехнологичного импортного оборудования, сырья и комплектующих изделий;</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Получатель обязан при заключении договоров (соглашений) с иными лицами в целях исполнения обязательств по соглашению включать в них условия:</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 xml:space="preserve">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w:t>
      </w:r>
      <w:r w:rsidRPr="001603E3">
        <w:rPr>
          <w:rFonts w:ascii="Times New Roman" w:hAnsi="Times New Roman" w:cs="Times New Roman"/>
        </w:rPr>
        <w:lastRenderedPageBreak/>
        <w:t>финансового контроля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местный бюджет в случае их нарушения;</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о запрете приобретения иными юридическими лицами, получающими средства на основании договоров, закл</w:t>
      </w:r>
      <w:r w:rsidR="00A40FCB">
        <w:rPr>
          <w:rFonts w:ascii="Times New Roman" w:hAnsi="Times New Roman" w:cs="Times New Roman"/>
        </w:rPr>
        <w:t>юченных с получателем субсидии,</w:t>
      </w:r>
      <w:r w:rsidR="00A40FCB" w:rsidRPr="00A40FCB">
        <w:rPr>
          <w:rFonts w:ascii="Times New Roman" w:hAnsi="Times New Roman" w:cs="Times New Roman"/>
        </w:rPr>
        <w:t xml:space="preserve"> </w:t>
      </w:r>
      <w:r w:rsidRPr="001603E3">
        <w:rPr>
          <w:rFonts w:ascii="Times New Roman" w:hAnsi="Times New Roman" w:cs="Times New Roman"/>
        </w:rPr>
        <w:t>за счет средств местного бюджета, полученных от получателя, средств иностранной валюты, за исключением операций, осуществляемых</w:t>
      </w:r>
      <w:r w:rsidRPr="001603E3">
        <w:rPr>
          <w:rFonts w:ascii="Times New Roman" w:hAnsi="Times New Roman" w:cs="Times New Roman"/>
        </w:rPr>
        <w:br/>
        <w:t>в соответствии с валютным законод</w:t>
      </w:r>
      <w:r w:rsidR="00E22F39">
        <w:rPr>
          <w:rFonts w:ascii="Times New Roman" w:hAnsi="Times New Roman" w:cs="Times New Roman"/>
        </w:rPr>
        <w:t>ательством Российской Федерации</w:t>
      </w:r>
      <w:r w:rsidR="00E22F39" w:rsidRPr="00E22F39">
        <w:rPr>
          <w:rFonts w:ascii="Times New Roman" w:hAnsi="Times New Roman" w:cs="Times New Roman"/>
        </w:rPr>
        <w:t xml:space="preserve"> </w:t>
      </w:r>
      <w:r w:rsidRPr="001603E3">
        <w:rPr>
          <w:rFonts w:ascii="Times New Roman" w:hAnsi="Times New Roman" w:cs="Times New Roman"/>
        </w:rPr>
        <w:t>при закупке (поставке) высокотехнологичного импортного оборудования, сырья и комплектующих изделий.</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В случае если соглашение не подписано получателем и (или) не направлено  Главному распорядителю бюджетных средств  в срок, указанный в пункте 2.12,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2.13. Показателями, необходимыми для достижения результата предоставления субсидии, являются:</w:t>
      </w:r>
    </w:p>
    <w:p w:rsidR="001603E3" w:rsidRPr="001603E3" w:rsidRDefault="001603E3" w:rsidP="001603E3">
      <w:pPr>
        <w:pStyle w:val="ConsPlusNormal"/>
        <w:ind w:firstLine="709"/>
        <w:jc w:val="both"/>
        <w:rPr>
          <w:rFonts w:ascii="Times New Roman" w:hAnsi="Times New Roman" w:cs="Times New Roman"/>
          <w:color w:val="000000"/>
        </w:rPr>
      </w:pPr>
      <w:r w:rsidRPr="001603E3">
        <w:rPr>
          <w:rFonts w:ascii="Times New Roman" w:hAnsi="Times New Roman" w:cs="Times New Roman"/>
          <w:color w:val="000000"/>
        </w:rPr>
        <w:t>-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w:t>
      </w:r>
    </w:p>
    <w:p w:rsidR="001603E3" w:rsidRPr="001603E3" w:rsidRDefault="001603E3" w:rsidP="001603E3">
      <w:pPr>
        <w:pStyle w:val="ConsPlusNormal"/>
        <w:ind w:firstLine="0"/>
        <w:jc w:val="both"/>
        <w:rPr>
          <w:rFonts w:ascii="Times New Roman" w:hAnsi="Times New Roman" w:cs="Times New Roman"/>
          <w:color w:val="000000"/>
        </w:rPr>
      </w:pPr>
      <w:r w:rsidRPr="001603E3">
        <w:rPr>
          <w:rFonts w:ascii="Times New Roman" w:hAnsi="Times New Roman" w:cs="Times New Roman"/>
          <w:color w:val="000000"/>
        </w:rPr>
        <w:t xml:space="preserve">          - объем привлеченных инвестиций.</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Конкретные значения результатов предоставления суб</w:t>
      </w:r>
      <w:r w:rsidR="00A40FCB">
        <w:rPr>
          <w:rFonts w:ascii="Times New Roman" w:hAnsi="Times New Roman" w:cs="Times New Roman"/>
        </w:rPr>
        <w:t>сидии</w:t>
      </w:r>
      <w:r w:rsidR="00A40FCB" w:rsidRPr="00A40FCB">
        <w:rPr>
          <w:rFonts w:ascii="Times New Roman" w:hAnsi="Times New Roman" w:cs="Times New Roman"/>
        </w:rPr>
        <w:t xml:space="preserve"> </w:t>
      </w:r>
      <w:r w:rsidRPr="001603E3">
        <w:rPr>
          <w:rFonts w:ascii="Times New Roman" w:hAnsi="Times New Roman" w:cs="Times New Roman"/>
        </w:rPr>
        <w:t>и показателей, необходимых для достижения результатов предоставления субсидии, устанавливаются главным распорядителем бюджетных средств в Соглашении.</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 xml:space="preserve">2.14. Централизованная бухгалтерия администрации Богучанского района перечисляет субсидию на расчетный или корреспондентский счет получателя, указанный в соглашении и открытый ему в учреждении Центрального банка Российской Федерации или кредитной организации, в течение 10 рабочих дней с момента заключения Соглашения с Получателем субсидии и предоставления </w:t>
      </w:r>
      <w:r w:rsidRPr="001603E3">
        <w:rPr>
          <w:rFonts w:ascii="Times New Roman" w:hAnsi="Times New Roman" w:cs="Times New Roman"/>
          <w:color w:val="000000" w:themeColor="text1"/>
        </w:rPr>
        <w:t>Управлением экономики и планирования</w:t>
      </w:r>
      <w:r w:rsidRPr="001603E3">
        <w:rPr>
          <w:rFonts w:ascii="Times New Roman" w:hAnsi="Times New Roman" w:cs="Times New Roman"/>
        </w:rPr>
        <w:t xml:space="preserve"> следующих документов:</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  реестра получателей субсидии по форме согласно приложению № 4;</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  копии постановления о предоставлении субсидии;</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 xml:space="preserve">- расчета субсидии согласно приложению </w:t>
      </w:r>
      <w:r w:rsidRPr="001603E3">
        <w:rPr>
          <w:rFonts w:ascii="Times New Roman" w:hAnsi="Times New Roman" w:cs="Times New Roman"/>
          <w:color w:val="000000" w:themeColor="text1"/>
        </w:rPr>
        <w:t xml:space="preserve">№ 8 </w:t>
      </w:r>
      <w:r w:rsidRPr="001603E3">
        <w:rPr>
          <w:rFonts w:ascii="Times New Roman" w:hAnsi="Times New Roman" w:cs="Times New Roman"/>
        </w:rPr>
        <w:t>к настоящему Порядку.</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Датой предоставления субсидии считается день списания средств субсидии с лицевого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субсидии.</w:t>
      </w:r>
    </w:p>
    <w:p w:rsidR="001603E3" w:rsidRPr="001603E3" w:rsidRDefault="001603E3" w:rsidP="001603E3">
      <w:pPr>
        <w:pStyle w:val="ConsPlusNormal"/>
        <w:ind w:firstLine="709"/>
        <w:jc w:val="both"/>
        <w:rPr>
          <w:rFonts w:ascii="Times New Roman" w:hAnsi="Times New Roman" w:cs="Times New Roman"/>
        </w:rPr>
      </w:pPr>
    </w:p>
    <w:p w:rsidR="001603E3" w:rsidRPr="001603E3" w:rsidRDefault="001603E3" w:rsidP="001603E3">
      <w:pPr>
        <w:pStyle w:val="ConsPlusTitle"/>
        <w:jc w:val="center"/>
        <w:outlineLvl w:val="1"/>
        <w:rPr>
          <w:rFonts w:ascii="Times New Roman" w:hAnsi="Times New Roman" w:cs="Times New Roman"/>
          <w:b w:val="0"/>
        </w:rPr>
      </w:pPr>
      <w:r w:rsidRPr="001603E3">
        <w:rPr>
          <w:rFonts w:ascii="Times New Roman" w:hAnsi="Times New Roman" w:cs="Times New Roman"/>
          <w:b w:val="0"/>
        </w:rPr>
        <w:t>3. Требования к отчетности</w:t>
      </w:r>
    </w:p>
    <w:p w:rsidR="001603E3" w:rsidRPr="001603E3" w:rsidRDefault="001603E3" w:rsidP="001603E3">
      <w:pPr>
        <w:pStyle w:val="ConsPlusNormal"/>
        <w:ind w:firstLine="709"/>
        <w:jc w:val="both"/>
        <w:rPr>
          <w:rFonts w:ascii="Times New Roman" w:hAnsi="Times New Roman" w:cs="Times New Roman"/>
        </w:rPr>
      </w:pPr>
    </w:p>
    <w:p w:rsidR="001603E3" w:rsidRPr="001603E3" w:rsidRDefault="001603E3" w:rsidP="001603E3">
      <w:pPr>
        <w:pStyle w:val="ConsPlusNormal"/>
        <w:ind w:firstLine="709"/>
        <w:jc w:val="both"/>
        <w:rPr>
          <w:rFonts w:ascii="Times New Roman" w:hAnsi="Times New Roman" w:cs="Times New Roman"/>
        </w:rPr>
      </w:pPr>
      <w:bookmarkStart w:id="8" w:name="P333"/>
      <w:bookmarkEnd w:id="8"/>
      <w:r w:rsidRPr="001603E3">
        <w:rPr>
          <w:rFonts w:ascii="Times New Roman" w:hAnsi="Times New Roman" w:cs="Times New Roman"/>
        </w:rPr>
        <w:t>3.1. Получатель субсидии в срок не позднее 5 мая года, следующего за отчетным, обязан представлять  Главному распорядителю бюджетных средств:</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отчет о показателях финансово-хозяйственной деятельности (приложение № 6 к Порядку);</w:t>
      </w:r>
    </w:p>
    <w:p w:rsidR="001603E3" w:rsidRPr="001603E3" w:rsidRDefault="001603E3" w:rsidP="001603E3">
      <w:pPr>
        <w:pStyle w:val="ConsPlusNormal"/>
        <w:ind w:firstLine="709"/>
        <w:jc w:val="both"/>
        <w:rPr>
          <w:rFonts w:ascii="Times New Roman" w:hAnsi="Times New Roman" w:cs="Times New Roman"/>
          <w:color w:val="000000" w:themeColor="text1"/>
        </w:rPr>
      </w:pPr>
      <w:r w:rsidRPr="001603E3">
        <w:rPr>
          <w:rFonts w:ascii="Times New Roman" w:hAnsi="Times New Roman" w:cs="Times New Roman"/>
          <w:color w:val="000000" w:themeColor="text1"/>
        </w:rPr>
        <w:t>отчет о деятельности получателя субсидии (приложение № 5 к Порядку);</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расчет по страховым взносам (форма  КНД 1151111), (за исключением самозанятых граждан, физического лица или индивидуального предпринимателя в качестве налогоплательщика «Налог на профессиональный доход»).</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3.2. Главный распорядитель бюджетн</w:t>
      </w:r>
      <w:r w:rsidR="00A40FCB">
        <w:rPr>
          <w:rFonts w:ascii="Times New Roman" w:hAnsi="Times New Roman" w:cs="Times New Roman"/>
        </w:rPr>
        <w:t>ых средств вправе устанавливать</w:t>
      </w:r>
      <w:r w:rsidR="00A40FCB" w:rsidRPr="00A40FCB">
        <w:rPr>
          <w:rFonts w:ascii="Times New Roman" w:hAnsi="Times New Roman" w:cs="Times New Roman"/>
        </w:rPr>
        <w:t xml:space="preserve"> </w:t>
      </w:r>
      <w:r w:rsidRPr="001603E3">
        <w:rPr>
          <w:rFonts w:ascii="Times New Roman" w:hAnsi="Times New Roman" w:cs="Times New Roman"/>
        </w:rPr>
        <w:t>в соглашении сроки и формы представления Получателем дополнительной отчетности.</w:t>
      </w:r>
    </w:p>
    <w:p w:rsidR="001603E3" w:rsidRPr="001603E3" w:rsidRDefault="001603E3" w:rsidP="001603E3">
      <w:pPr>
        <w:pStyle w:val="ConsPlusNormal"/>
        <w:ind w:firstLine="709"/>
        <w:jc w:val="center"/>
        <w:rPr>
          <w:rFonts w:ascii="Times New Roman" w:hAnsi="Times New Roman" w:cs="Times New Roman"/>
        </w:rPr>
      </w:pPr>
    </w:p>
    <w:p w:rsidR="001603E3" w:rsidRPr="001603E3" w:rsidRDefault="001603E3" w:rsidP="001603E3">
      <w:pPr>
        <w:pStyle w:val="ConsPlusTitle"/>
        <w:jc w:val="center"/>
        <w:outlineLvl w:val="1"/>
        <w:rPr>
          <w:rFonts w:ascii="Times New Roman" w:hAnsi="Times New Roman" w:cs="Times New Roman"/>
          <w:b w:val="0"/>
        </w:rPr>
      </w:pPr>
      <w:r w:rsidRPr="001603E3">
        <w:rPr>
          <w:rFonts w:ascii="Times New Roman" w:hAnsi="Times New Roman" w:cs="Times New Roman"/>
          <w:b w:val="0"/>
        </w:rPr>
        <w:t>4. Требования об осуществлении контроля за соблюдением условий, целей</w:t>
      </w:r>
      <w:r w:rsidRPr="001603E3">
        <w:rPr>
          <w:rFonts w:ascii="Times New Roman" w:hAnsi="Times New Roman" w:cs="Times New Roman"/>
          <w:b w:val="0"/>
        </w:rPr>
        <w:br/>
        <w:t>и порядка предоставления субсидии и ответственности за их нарушение</w:t>
      </w:r>
    </w:p>
    <w:p w:rsidR="001603E3" w:rsidRPr="001603E3" w:rsidRDefault="001603E3" w:rsidP="001603E3">
      <w:pPr>
        <w:pStyle w:val="ConsPlusNormal"/>
        <w:ind w:firstLine="709"/>
        <w:jc w:val="center"/>
        <w:rPr>
          <w:rFonts w:ascii="Times New Roman" w:hAnsi="Times New Roman" w:cs="Times New Roman"/>
        </w:rPr>
      </w:pP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4.2. При предоставлении субсидии обязательным условием ее предоставления, включаемым в согла</w:t>
      </w:r>
      <w:r w:rsidR="00A40FCB">
        <w:rPr>
          <w:rFonts w:ascii="Times New Roman" w:hAnsi="Times New Roman" w:cs="Times New Roman"/>
        </w:rPr>
        <w:t>шение о предоставлении субсидии</w:t>
      </w:r>
      <w:r w:rsidR="00A40FCB" w:rsidRPr="00A40FCB">
        <w:rPr>
          <w:rFonts w:ascii="Times New Roman" w:hAnsi="Times New Roman" w:cs="Times New Roman"/>
        </w:rPr>
        <w:t xml:space="preserve"> </w:t>
      </w:r>
      <w:r w:rsidRPr="001603E3">
        <w:rPr>
          <w:rFonts w:ascii="Times New Roman" w:hAnsi="Times New Roman" w:cs="Times New Roman"/>
        </w:rPr>
        <w:t xml:space="preserve">и в соглашения (договоры), заключенные </w:t>
      </w:r>
      <w:r w:rsidR="00A40FCB">
        <w:rPr>
          <w:rFonts w:ascii="Times New Roman" w:hAnsi="Times New Roman" w:cs="Times New Roman"/>
        </w:rPr>
        <w:t>в целях исполнения обязательств</w:t>
      </w:r>
      <w:r w:rsidR="00A40FCB" w:rsidRPr="00A40FCB">
        <w:rPr>
          <w:rFonts w:ascii="Times New Roman" w:hAnsi="Times New Roman" w:cs="Times New Roman"/>
        </w:rPr>
        <w:t xml:space="preserve"> </w:t>
      </w:r>
      <w:r w:rsidRPr="001603E3">
        <w:rPr>
          <w:rFonts w:ascii="Times New Roman" w:hAnsi="Times New Roman" w:cs="Times New Roman"/>
        </w:rPr>
        <w:t>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 проверок соблюдения ими условий, целей и порядка предоставления субсидии.</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4.3. Возврату в местный бюджет подлежит субсидия в следующих случаях и размерах:</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 xml:space="preserve">а)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lastRenderedPageBreak/>
        <w:t>- в полном объеме;</w:t>
      </w:r>
    </w:p>
    <w:p w:rsidR="001603E3" w:rsidRPr="001603E3" w:rsidRDefault="001603E3" w:rsidP="001603E3">
      <w:pPr>
        <w:pStyle w:val="ConsPlusNormal"/>
        <w:ind w:firstLine="709"/>
        <w:jc w:val="both"/>
        <w:rPr>
          <w:rFonts w:ascii="Times New Roman" w:hAnsi="Times New Roman" w:cs="Times New Roman"/>
          <w:i/>
        </w:rPr>
      </w:pPr>
      <w:r w:rsidRPr="001603E3">
        <w:rPr>
          <w:rFonts w:ascii="Times New Roman" w:hAnsi="Times New Roman" w:cs="Times New Roman"/>
        </w:rPr>
        <w:t>б) не достижения значений результата и показателей, необходимых</w:t>
      </w:r>
      <w:r w:rsidRPr="001603E3">
        <w:rPr>
          <w:rFonts w:ascii="Times New Roman" w:hAnsi="Times New Roman" w:cs="Times New Roman"/>
        </w:rPr>
        <w:br/>
        <w:t xml:space="preserve">для достижения результата предоставления субсидии, указанных в пункте </w:t>
      </w:r>
      <w:r w:rsidRPr="001603E3">
        <w:rPr>
          <w:rFonts w:ascii="Times New Roman" w:hAnsi="Times New Roman" w:cs="Times New Roman"/>
          <w:color w:val="000000" w:themeColor="text1"/>
        </w:rPr>
        <w:t>2.4.1. Соглашения</w:t>
      </w:r>
      <w:r w:rsidRPr="001603E3">
        <w:rPr>
          <w:rFonts w:ascii="Times New Roman" w:hAnsi="Times New Roman" w:cs="Times New Roman"/>
        </w:rPr>
        <w:t xml:space="preserve"> (приложение № 3). В случае не достижения заявленных получателем субсидии показателей эффективности использования субсидии, Главный распорядитель бюджетных средств принимает решение о возврате субсидии в местный бюджет в размере равному проценту не достижения рассчитываемого по формуле, приведенной в Соглашении.</w:t>
      </w:r>
    </w:p>
    <w:p w:rsidR="001603E3" w:rsidRPr="001603E3" w:rsidRDefault="001603E3" w:rsidP="001603E3">
      <w:pPr>
        <w:pStyle w:val="ConsPlusNormal"/>
        <w:ind w:firstLine="709"/>
        <w:jc w:val="both"/>
        <w:rPr>
          <w:rFonts w:ascii="Times New Roman" w:hAnsi="Times New Roman" w:cs="Times New Roman"/>
          <w:i/>
        </w:rPr>
      </w:pPr>
      <w:r w:rsidRPr="001603E3">
        <w:rPr>
          <w:rFonts w:ascii="Times New Roman" w:hAnsi="Times New Roman" w:cs="Times New Roman"/>
        </w:rPr>
        <w:t>4.4. Решение о возврате субсидии с указанием оснований его принятия оформляется постановлением Главного распорядителя бюджетных средств.</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В случае выявления одного из оснований для возврата субсидии, установленных в пункте 4.3.</w:t>
      </w:r>
      <w:r w:rsidRPr="001603E3">
        <w:rPr>
          <w:rFonts w:ascii="Times New Roman" w:hAnsi="Times New Roman" w:cs="Times New Roman"/>
          <w:i/>
        </w:rPr>
        <w:t xml:space="preserve"> </w:t>
      </w:r>
      <w:r w:rsidRPr="001603E3">
        <w:rPr>
          <w:rFonts w:ascii="Times New Roman" w:hAnsi="Times New Roman" w:cs="Times New Roman"/>
        </w:rPr>
        <w:t xml:space="preserve">Порядка, Главный распорядитель бюджетных средств в течение 5 рабочих дней со дня, когда ему стало известно о выявлении одного из указанных оснований, принимает решение в форме постановления </w:t>
      </w:r>
      <w:r w:rsidRPr="001603E3">
        <w:rPr>
          <w:rFonts w:ascii="Times New Roman" w:hAnsi="Times New Roman" w:cs="Times New Roman"/>
          <w:i/>
        </w:rPr>
        <w:t xml:space="preserve"> </w:t>
      </w:r>
      <w:r w:rsidRPr="001603E3">
        <w:rPr>
          <w:rFonts w:ascii="Times New Roman" w:hAnsi="Times New Roman" w:cs="Times New Roman"/>
        </w:rPr>
        <w:t>о возврате субсидии в местный бюджет с указанием оснований возврата субсидии и размера субсидии, подлежащей возврату (далее - решение о возврате субсидии).</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4.5. Главный распорядитель бюджетных средств в течение 3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4.6. Получатель субсидии в течение 30 рабочих дней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решении о возврате субсидии.</w:t>
      </w:r>
    </w:p>
    <w:p w:rsidR="001603E3" w:rsidRPr="001603E3" w:rsidRDefault="001603E3" w:rsidP="001603E3">
      <w:pPr>
        <w:pStyle w:val="ConsPlusNormal"/>
        <w:ind w:firstLine="709"/>
        <w:jc w:val="both"/>
        <w:rPr>
          <w:rFonts w:ascii="Times New Roman" w:hAnsi="Times New Roman" w:cs="Times New Roman"/>
        </w:rPr>
      </w:pPr>
      <w:r w:rsidRPr="001603E3">
        <w:rPr>
          <w:rFonts w:ascii="Times New Roman" w:hAnsi="Times New Roman" w:cs="Times New Roman"/>
        </w:rPr>
        <w:t>4.7. При отказе получателя субсидии вернуть полученную субсидию</w:t>
      </w:r>
      <w:r w:rsidRPr="001603E3">
        <w:rPr>
          <w:rFonts w:ascii="Times New Roman" w:hAnsi="Times New Roman" w:cs="Times New Roman"/>
        </w:rPr>
        <w:br/>
        <w:t>в местный бюджет взыскание субсидии производится в порядке, установленном действующим законодательством Российской Федерации.</w:t>
      </w:r>
    </w:p>
    <w:p w:rsidR="001603E3" w:rsidRPr="00414CB4" w:rsidRDefault="001603E3" w:rsidP="001603E3">
      <w:pPr>
        <w:widowControl w:val="0"/>
        <w:autoSpaceDE w:val="0"/>
        <w:autoSpaceDN w:val="0"/>
        <w:adjustRightInd w:val="0"/>
        <w:spacing w:line="240" w:lineRule="auto"/>
        <w:jc w:val="right"/>
        <w:rPr>
          <w:rFonts w:ascii="Times New Roman" w:hAnsi="Times New Roman"/>
          <w:sz w:val="20"/>
          <w:szCs w:val="20"/>
        </w:rPr>
      </w:pPr>
    </w:p>
    <w:p w:rsidR="001603E3" w:rsidRPr="001603E3" w:rsidRDefault="001603E3" w:rsidP="001603E3">
      <w:pPr>
        <w:widowControl w:val="0"/>
        <w:autoSpaceDE w:val="0"/>
        <w:autoSpaceDN w:val="0"/>
        <w:adjustRightInd w:val="0"/>
        <w:spacing w:line="240" w:lineRule="auto"/>
        <w:jc w:val="right"/>
        <w:rPr>
          <w:rFonts w:ascii="Times New Roman" w:hAnsi="Times New Roman"/>
          <w:sz w:val="20"/>
          <w:szCs w:val="20"/>
        </w:rPr>
      </w:pPr>
      <w:r w:rsidRPr="001603E3">
        <w:rPr>
          <w:rFonts w:ascii="Times New Roman" w:hAnsi="Times New Roman"/>
          <w:sz w:val="20"/>
          <w:szCs w:val="20"/>
        </w:rPr>
        <w:t>Приложение № 1</w:t>
      </w:r>
    </w:p>
    <w:p w:rsidR="001603E3" w:rsidRPr="001603E3" w:rsidRDefault="001603E3" w:rsidP="001603E3">
      <w:pPr>
        <w:pStyle w:val="ConsPlusTitle"/>
        <w:jc w:val="right"/>
        <w:outlineLvl w:val="1"/>
        <w:rPr>
          <w:rFonts w:ascii="Times New Roman" w:hAnsi="Times New Roman" w:cs="Times New Roman"/>
          <w:b w:val="0"/>
        </w:rPr>
      </w:pPr>
      <w:r w:rsidRPr="001603E3">
        <w:rPr>
          <w:rFonts w:ascii="Times New Roman" w:hAnsi="Times New Roman" w:cs="Times New Roman"/>
        </w:rPr>
        <w:t xml:space="preserve">                                                                                            </w:t>
      </w:r>
      <w:r w:rsidRPr="001603E3">
        <w:rPr>
          <w:rFonts w:ascii="Times New Roman" w:hAnsi="Times New Roman" w:cs="Times New Roman"/>
          <w:b w:val="0"/>
        </w:rPr>
        <w:t>к</w:t>
      </w:r>
      <w:r w:rsidRPr="001603E3">
        <w:rPr>
          <w:rFonts w:ascii="Times New Roman" w:hAnsi="Times New Roman" w:cs="Times New Roman"/>
        </w:rPr>
        <w:t xml:space="preserve"> </w:t>
      </w:r>
      <w:r w:rsidRPr="001603E3">
        <w:rPr>
          <w:rFonts w:ascii="Times New Roman" w:hAnsi="Times New Roman" w:cs="Times New Roman"/>
          <w:b w:val="0"/>
        </w:rPr>
        <w:t xml:space="preserve">Порядку предоставления </w:t>
      </w:r>
    </w:p>
    <w:p w:rsidR="001603E3" w:rsidRPr="001603E3" w:rsidRDefault="001603E3" w:rsidP="001603E3">
      <w:pPr>
        <w:pStyle w:val="ConsPlusTitle"/>
        <w:jc w:val="right"/>
        <w:outlineLvl w:val="1"/>
        <w:rPr>
          <w:rFonts w:ascii="Times New Roman" w:hAnsi="Times New Roman" w:cs="Times New Roman"/>
          <w:b w:val="0"/>
        </w:rPr>
      </w:pPr>
      <w:r w:rsidRPr="001603E3">
        <w:rPr>
          <w:rFonts w:ascii="Times New Roman" w:hAnsi="Times New Roman" w:cs="Times New Roman"/>
          <w:b w:val="0"/>
        </w:rPr>
        <w:t xml:space="preserve">субсидий субъектам малого и </w:t>
      </w:r>
    </w:p>
    <w:p w:rsidR="001603E3" w:rsidRPr="001603E3" w:rsidRDefault="001603E3" w:rsidP="001603E3">
      <w:pPr>
        <w:pStyle w:val="ConsPlusTitle"/>
        <w:jc w:val="right"/>
        <w:outlineLvl w:val="1"/>
        <w:rPr>
          <w:rFonts w:ascii="Times New Roman" w:hAnsi="Times New Roman" w:cs="Times New Roman"/>
          <w:b w:val="0"/>
        </w:rPr>
      </w:pPr>
      <w:r w:rsidRPr="001603E3">
        <w:rPr>
          <w:rFonts w:ascii="Times New Roman" w:hAnsi="Times New Roman" w:cs="Times New Roman"/>
          <w:b w:val="0"/>
        </w:rPr>
        <w:t>среднего предпринимательства</w:t>
      </w:r>
    </w:p>
    <w:p w:rsidR="001603E3" w:rsidRPr="001603E3" w:rsidRDefault="001603E3" w:rsidP="001603E3">
      <w:pPr>
        <w:pStyle w:val="ConsPlusTitle"/>
        <w:jc w:val="right"/>
        <w:outlineLvl w:val="1"/>
        <w:rPr>
          <w:rFonts w:ascii="Times New Roman" w:hAnsi="Times New Roman" w:cs="Times New Roman"/>
          <w:b w:val="0"/>
        </w:rPr>
      </w:pPr>
      <w:r w:rsidRPr="001603E3">
        <w:rPr>
          <w:rFonts w:ascii="Times New Roman" w:hAnsi="Times New Roman" w:cs="Times New Roman"/>
          <w:b w:val="0"/>
        </w:rPr>
        <w:t xml:space="preserve"> и физическим лицам, применяющим </w:t>
      </w:r>
    </w:p>
    <w:p w:rsidR="001603E3" w:rsidRPr="001603E3" w:rsidRDefault="001603E3" w:rsidP="001603E3">
      <w:pPr>
        <w:pStyle w:val="ConsPlusTitle"/>
        <w:jc w:val="right"/>
        <w:outlineLvl w:val="1"/>
        <w:rPr>
          <w:rFonts w:ascii="Times New Roman" w:hAnsi="Times New Roman" w:cs="Times New Roman"/>
          <w:b w:val="0"/>
        </w:rPr>
      </w:pPr>
      <w:r w:rsidRPr="001603E3">
        <w:rPr>
          <w:rFonts w:ascii="Times New Roman" w:hAnsi="Times New Roman" w:cs="Times New Roman"/>
          <w:b w:val="0"/>
        </w:rPr>
        <w:t xml:space="preserve"> специальный налоговый режим </w:t>
      </w:r>
    </w:p>
    <w:p w:rsidR="001603E3" w:rsidRPr="001603E3" w:rsidRDefault="001603E3" w:rsidP="001603E3">
      <w:pPr>
        <w:pStyle w:val="ConsPlusTitle"/>
        <w:jc w:val="right"/>
        <w:outlineLvl w:val="1"/>
        <w:rPr>
          <w:rFonts w:ascii="Times New Roman" w:hAnsi="Times New Roman" w:cs="Times New Roman"/>
          <w:b w:val="0"/>
        </w:rPr>
      </w:pPr>
      <w:r w:rsidRPr="001603E3">
        <w:rPr>
          <w:rFonts w:ascii="Times New Roman" w:hAnsi="Times New Roman" w:cs="Times New Roman"/>
          <w:b w:val="0"/>
        </w:rPr>
        <w:t xml:space="preserve">«Налог на профессиональный доход» </w:t>
      </w:r>
    </w:p>
    <w:p w:rsidR="001603E3" w:rsidRPr="001603E3" w:rsidRDefault="001603E3" w:rsidP="001603E3">
      <w:pPr>
        <w:pStyle w:val="ConsPlusTitle"/>
        <w:jc w:val="right"/>
        <w:outlineLvl w:val="1"/>
        <w:rPr>
          <w:rFonts w:ascii="Times New Roman" w:hAnsi="Times New Roman" w:cs="Times New Roman"/>
          <w:b w:val="0"/>
        </w:rPr>
      </w:pPr>
      <w:r w:rsidRPr="001603E3">
        <w:rPr>
          <w:rFonts w:ascii="Times New Roman" w:hAnsi="Times New Roman" w:cs="Times New Roman"/>
          <w:b w:val="0"/>
        </w:rPr>
        <w:t>на возмещение затрат при осуществлении</w:t>
      </w:r>
    </w:p>
    <w:p w:rsidR="001603E3" w:rsidRPr="001603E3" w:rsidRDefault="001603E3" w:rsidP="001603E3">
      <w:pPr>
        <w:pStyle w:val="ConsPlusTitle"/>
        <w:jc w:val="right"/>
        <w:outlineLvl w:val="1"/>
        <w:rPr>
          <w:rFonts w:ascii="Times New Roman" w:hAnsi="Times New Roman" w:cs="Times New Roman"/>
          <w:b w:val="0"/>
        </w:rPr>
      </w:pPr>
      <w:r w:rsidRPr="001603E3">
        <w:rPr>
          <w:rFonts w:ascii="Times New Roman" w:hAnsi="Times New Roman" w:cs="Times New Roman"/>
          <w:b w:val="0"/>
        </w:rPr>
        <w:t xml:space="preserve"> предпринимательской деятельности</w:t>
      </w:r>
    </w:p>
    <w:p w:rsidR="001603E3" w:rsidRPr="001603E3" w:rsidRDefault="001603E3" w:rsidP="001603E3">
      <w:pPr>
        <w:pStyle w:val="ConsPlusTitle"/>
        <w:jc w:val="right"/>
        <w:outlineLvl w:val="1"/>
        <w:rPr>
          <w:rFonts w:ascii="Times New Roman" w:hAnsi="Times New Roman" w:cs="Times New Roman"/>
          <w:b w:val="0"/>
        </w:rPr>
      </w:pPr>
    </w:p>
    <w:p w:rsidR="001603E3" w:rsidRPr="00414CB4" w:rsidRDefault="001603E3" w:rsidP="00A40FCB">
      <w:pPr>
        <w:widowControl w:val="0"/>
        <w:autoSpaceDE w:val="0"/>
        <w:autoSpaceDN w:val="0"/>
        <w:adjustRightInd w:val="0"/>
        <w:spacing w:after="0" w:line="240" w:lineRule="auto"/>
        <w:jc w:val="center"/>
        <w:rPr>
          <w:rFonts w:ascii="Times New Roman" w:hAnsi="Times New Roman"/>
          <w:sz w:val="20"/>
          <w:szCs w:val="20"/>
        </w:rPr>
      </w:pPr>
      <w:bookmarkStart w:id="9" w:name="Par142"/>
      <w:bookmarkEnd w:id="9"/>
      <w:r w:rsidRPr="001603E3">
        <w:rPr>
          <w:rFonts w:ascii="Times New Roman" w:hAnsi="Times New Roman"/>
          <w:sz w:val="20"/>
          <w:szCs w:val="20"/>
        </w:rPr>
        <w:t>Заявление</w:t>
      </w:r>
      <w:r w:rsidR="00A40FCB" w:rsidRPr="00414CB4">
        <w:rPr>
          <w:rFonts w:ascii="Times New Roman" w:hAnsi="Times New Roman"/>
          <w:sz w:val="20"/>
          <w:szCs w:val="20"/>
        </w:rPr>
        <w:t xml:space="preserve"> </w:t>
      </w:r>
      <w:r w:rsidRPr="001603E3">
        <w:rPr>
          <w:rFonts w:ascii="Times New Roman" w:hAnsi="Times New Roman"/>
          <w:sz w:val="20"/>
          <w:szCs w:val="20"/>
        </w:rPr>
        <w:t>на предоставление субсидии</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 xml:space="preserve">    Прошу предоставить</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_________________________________________________________________</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 xml:space="preserve">                                              (полное наименование заявителя)</w:t>
      </w:r>
    </w:p>
    <w:p w:rsidR="001603E3" w:rsidRPr="001603E3" w:rsidRDefault="001603E3" w:rsidP="00A40FCB">
      <w:pPr>
        <w:pStyle w:val="ConsPlusTitle"/>
        <w:jc w:val="center"/>
        <w:outlineLvl w:val="1"/>
        <w:rPr>
          <w:rFonts w:ascii="Times New Roman" w:hAnsi="Times New Roman" w:cs="Times New Roman"/>
          <w:b w:val="0"/>
        </w:rPr>
      </w:pPr>
      <w:r w:rsidRPr="001603E3">
        <w:rPr>
          <w:rFonts w:ascii="Times New Roman" w:hAnsi="Times New Roman" w:cs="Times New Roman"/>
          <w:b w:val="0"/>
        </w:rPr>
        <w:t>субсидию субъектам малого и среднего предпринимательства и физическим лицам, применяющих специальный налоговый режим «Налог на профессиональный доход» на возмещение затрат при осуществлении предпринимательской деятельности.</w:t>
      </w:r>
    </w:p>
    <w:p w:rsidR="001603E3" w:rsidRPr="001603E3" w:rsidRDefault="001603E3" w:rsidP="00A40FCB">
      <w:pPr>
        <w:widowControl w:val="0"/>
        <w:autoSpaceDE w:val="0"/>
        <w:autoSpaceDN w:val="0"/>
        <w:adjustRightInd w:val="0"/>
        <w:spacing w:after="0" w:line="240" w:lineRule="auto"/>
        <w:jc w:val="both"/>
        <w:rPr>
          <w:rFonts w:ascii="Times New Roman" w:hAnsi="Times New Roman"/>
          <w:sz w:val="20"/>
          <w:szCs w:val="20"/>
        </w:rPr>
      </w:pP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1. Информация о заявителе:</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юридический адрес:</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_________________________________________________________________</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Телефон, факс, e-mail</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_________________________________________________________________</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ИНН/КПП</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_________________________________________________________________</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Банковские реквизиты:</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_________________________________________________________________</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2. Являюсь участником соглашений о разделе продукции: _________________________________________________________</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 xml:space="preserve">                                                                                                                       (да/нет)</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3. Являюсь профессиональным  участником рынка  ценных бумаг: ____________________________________________________________</w:t>
      </w:r>
    </w:p>
    <w:p w:rsidR="001603E3" w:rsidRPr="001603E3" w:rsidRDefault="001603E3" w:rsidP="00A40FCB">
      <w:pPr>
        <w:widowControl w:val="0"/>
        <w:autoSpaceDE w:val="0"/>
        <w:autoSpaceDN w:val="0"/>
        <w:adjustRightInd w:val="0"/>
        <w:spacing w:after="0" w:line="240" w:lineRule="auto"/>
        <w:jc w:val="center"/>
        <w:rPr>
          <w:rFonts w:ascii="Times New Roman" w:hAnsi="Times New Roman"/>
          <w:sz w:val="20"/>
          <w:szCs w:val="20"/>
        </w:rPr>
      </w:pPr>
      <w:r w:rsidRPr="001603E3">
        <w:rPr>
          <w:rFonts w:ascii="Times New Roman" w:hAnsi="Times New Roman"/>
          <w:sz w:val="20"/>
          <w:szCs w:val="20"/>
        </w:rPr>
        <w:t xml:space="preserve">                                                                                                                                       (да/нет)                                                                                                                                                            </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4. Осуществляю производство и реализацию подакцизных товаров: ___________________________________________________________</w:t>
      </w:r>
    </w:p>
    <w:p w:rsidR="001603E3" w:rsidRPr="001603E3" w:rsidRDefault="001603E3" w:rsidP="00A40FCB">
      <w:pPr>
        <w:widowControl w:val="0"/>
        <w:autoSpaceDE w:val="0"/>
        <w:autoSpaceDN w:val="0"/>
        <w:adjustRightInd w:val="0"/>
        <w:spacing w:after="0" w:line="240" w:lineRule="auto"/>
        <w:jc w:val="center"/>
        <w:rPr>
          <w:rFonts w:ascii="Times New Roman" w:hAnsi="Times New Roman"/>
          <w:sz w:val="20"/>
          <w:szCs w:val="20"/>
        </w:rPr>
      </w:pPr>
      <w:r w:rsidRPr="001603E3">
        <w:rPr>
          <w:rFonts w:ascii="Times New Roman" w:hAnsi="Times New Roman"/>
          <w:sz w:val="20"/>
          <w:szCs w:val="20"/>
        </w:rPr>
        <w:lastRenderedPageBreak/>
        <w:t xml:space="preserve">                                                                                                                                         (да/нет)</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 xml:space="preserve">                                                                                                                                     </w:t>
      </w:r>
    </w:p>
    <w:p w:rsidR="001603E3" w:rsidRPr="001603E3" w:rsidRDefault="001603E3" w:rsidP="00A40FCB">
      <w:pPr>
        <w:widowControl w:val="0"/>
        <w:autoSpaceDE w:val="0"/>
        <w:autoSpaceDN w:val="0"/>
        <w:adjustRightInd w:val="0"/>
        <w:spacing w:after="0" w:line="240" w:lineRule="auto"/>
        <w:jc w:val="both"/>
        <w:rPr>
          <w:rFonts w:ascii="Times New Roman" w:hAnsi="Times New Roman"/>
          <w:sz w:val="20"/>
          <w:szCs w:val="20"/>
        </w:rPr>
      </w:pPr>
      <w:r w:rsidRPr="001603E3">
        <w:rPr>
          <w:rFonts w:ascii="Times New Roman" w:hAnsi="Times New Roman"/>
          <w:sz w:val="20"/>
          <w:szCs w:val="20"/>
        </w:rPr>
        <w:t>5.Осуществляю добычу и реализацию полезных ископаемых, за исключением общераспространенных полезных ископаемых: ___________</w:t>
      </w:r>
    </w:p>
    <w:p w:rsidR="001603E3" w:rsidRPr="001603E3" w:rsidRDefault="001603E3" w:rsidP="00A40FCB">
      <w:pPr>
        <w:widowControl w:val="0"/>
        <w:autoSpaceDE w:val="0"/>
        <w:autoSpaceDN w:val="0"/>
        <w:adjustRightInd w:val="0"/>
        <w:spacing w:after="0" w:line="240" w:lineRule="auto"/>
        <w:jc w:val="center"/>
        <w:rPr>
          <w:rFonts w:ascii="Times New Roman" w:hAnsi="Times New Roman"/>
          <w:sz w:val="20"/>
          <w:szCs w:val="20"/>
        </w:rPr>
      </w:pPr>
      <w:r w:rsidRPr="001603E3">
        <w:rPr>
          <w:rFonts w:ascii="Times New Roman" w:hAnsi="Times New Roman"/>
          <w:sz w:val="20"/>
          <w:szCs w:val="20"/>
        </w:rPr>
        <w:t xml:space="preserve">                                                                                                                                     (да/нет)                                                                                 </w:t>
      </w:r>
    </w:p>
    <w:p w:rsidR="001603E3" w:rsidRPr="001603E3" w:rsidRDefault="001603E3" w:rsidP="00A40FCB">
      <w:pPr>
        <w:widowControl w:val="0"/>
        <w:autoSpaceDE w:val="0"/>
        <w:autoSpaceDN w:val="0"/>
        <w:adjustRightInd w:val="0"/>
        <w:spacing w:after="0" w:line="240" w:lineRule="auto"/>
        <w:jc w:val="both"/>
        <w:rPr>
          <w:rFonts w:ascii="Times New Roman" w:hAnsi="Times New Roman"/>
          <w:sz w:val="20"/>
          <w:szCs w:val="20"/>
        </w:rPr>
      </w:pPr>
      <w:r w:rsidRPr="001603E3">
        <w:rPr>
          <w:rFonts w:ascii="Times New Roman" w:hAnsi="Times New Roman"/>
          <w:sz w:val="20"/>
          <w:szCs w:val="20"/>
        </w:rPr>
        <w:t>6.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____________________                                                                                                                              (да/нет)</w:t>
      </w:r>
    </w:p>
    <w:p w:rsidR="001603E3" w:rsidRPr="001603E3" w:rsidRDefault="001603E3" w:rsidP="00A40FCB">
      <w:pPr>
        <w:widowControl w:val="0"/>
        <w:autoSpaceDE w:val="0"/>
        <w:autoSpaceDN w:val="0"/>
        <w:adjustRightInd w:val="0"/>
        <w:spacing w:after="0" w:line="240" w:lineRule="auto"/>
        <w:jc w:val="both"/>
        <w:rPr>
          <w:rFonts w:ascii="Times New Roman" w:hAnsi="Times New Roman"/>
          <w:sz w:val="20"/>
          <w:szCs w:val="20"/>
        </w:rPr>
      </w:pPr>
      <w:r w:rsidRPr="001603E3">
        <w:rPr>
          <w:rFonts w:ascii="Times New Roman" w:hAnsi="Times New Roman"/>
          <w:sz w:val="20"/>
          <w:szCs w:val="20"/>
        </w:rPr>
        <w:t xml:space="preserve">7.  Являюсь  в  соответствии  с  законодательством  Российской  Федерации о валютном   регулировании   и  валютном  контроле,  нерезидентом  Российской Федерации: ________ </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 xml:space="preserve">                                                          (да/нет)                                                                                                                                  </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8. Нахожусь в состоянии банкротства, реорганизации, ликвидации:  _______</w:t>
      </w:r>
    </w:p>
    <w:p w:rsidR="001603E3" w:rsidRPr="001603E3" w:rsidRDefault="001603E3" w:rsidP="00A40FCB">
      <w:pPr>
        <w:widowControl w:val="0"/>
        <w:autoSpaceDE w:val="0"/>
        <w:autoSpaceDN w:val="0"/>
        <w:adjustRightInd w:val="0"/>
        <w:spacing w:after="0" w:line="240" w:lineRule="auto"/>
        <w:jc w:val="center"/>
        <w:rPr>
          <w:rFonts w:ascii="Times New Roman" w:hAnsi="Times New Roman"/>
          <w:sz w:val="20"/>
          <w:szCs w:val="20"/>
        </w:rPr>
      </w:pPr>
      <w:r w:rsidRPr="001603E3">
        <w:rPr>
          <w:rFonts w:ascii="Times New Roman" w:hAnsi="Times New Roman"/>
          <w:sz w:val="20"/>
          <w:szCs w:val="20"/>
        </w:rPr>
        <w:t xml:space="preserve">                                                                                                                                            (да/нет)                                                                                                         </w:t>
      </w:r>
    </w:p>
    <w:p w:rsidR="001603E3" w:rsidRPr="001603E3" w:rsidRDefault="001603E3" w:rsidP="00A40FCB">
      <w:pPr>
        <w:widowControl w:val="0"/>
        <w:autoSpaceDE w:val="0"/>
        <w:autoSpaceDN w:val="0"/>
        <w:adjustRightInd w:val="0"/>
        <w:spacing w:after="0" w:line="240" w:lineRule="auto"/>
        <w:jc w:val="both"/>
        <w:rPr>
          <w:rFonts w:ascii="Times New Roman" w:hAnsi="Times New Roman"/>
          <w:sz w:val="20"/>
          <w:szCs w:val="20"/>
        </w:rPr>
      </w:pPr>
      <w:r w:rsidRPr="001603E3">
        <w:rPr>
          <w:rFonts w:ascii="Times New Roman" w:hAnsi="Times New Roman"/>
          <w:sz w:val="20"/>
          <w:szCs w:val="20"/>
        </w:rPr>
        <w:t>9. Применяемая заявителем система налогообложения (отметить любым знаком):</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общая "___"</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упрощенная (УСН) "___"</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патентная (ПСН) "___"</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единый сельскохозяйственный налог (ЕСХН) "___"</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 xml:space="preserve">10.  Перечень    предоставляемых   документов  для предоставления   субсидии: </w:t>
      </w:r>
    </w:p>
    <w:tbl>
      <w:tblPr>
        <w:tblW w:w="97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96"/>
        <w:gridCol w:w="1679"/>
        <w:gridCol w:w="1559"/>
      </w:tblGrid>
      <w:tr w:rsidR="001603E3" w:rsidRPr="001603E3" w:rsidTr="001603E3">
        <w:tc>
          <w:tcPr>
            <w:tcW w:w="567" w:type="dxa"/>
            <w:tcBorders>
              <w:top w:val="single" w:sz="4" w:space="0" w:color="auto"/>
              <w:left w:val="single" w:sz="4" w:space="0" w:color="auto"/>
              <w:bottom w:val="single" w:sz="4" w:space="0" w:color="auto"/>
              <w:right w:val="single" w:sz="4" w:space="0" w:color="auto"/>
            </w:tcBorders>
          </w:tcPr>
          <w:p w:rsidR="001603E3" w:rsidRPr="001603E3" w:rsidRDefault="001603E3" w:rsidP="00A40FCB">
            <w:pPr>
              <w:widowControl w:val="0"/>
              <w:autoSpaceDE w:val="0"/>
              <w:autoSpaceDN w:val="0"/>
              <w:spacing w:after="0" w:line="240" w:lineRule="auto"/>
              <w:jc w:val="center"/>
              <w:rPr>
                <w:rFonts w:ascii="Times New Roman" w:hAnsi="Times New Roman"/>
                <w:sz w:val="20"/>
                <w:szCs w:val="20"/>
              </w:rPr>
            </w:pPr>
            <w:r w:rsidRPr="001603E3">
              <w:rPr>
                <w:rFonts w:ascii="Times New Roman" w:hAnsi="Times New Roman"/>
                <w:sz w:val="20"/>
                <w:szCs w:val="20"/>
              </w:rPr>
              <w:t>№ п/п</w:t>
            </w:r>
          </w:p>
        </w:tc>
        <w:tc>
          <w:tcPr>
            <w:tcW w:w="5896" w:type="dxa"/>
            <w:tcBorders>
              <w:top w:val="single" w:sz="4" w:space="0" w:color="auto"/>
              <w:left w:val="single" w:sz="4" w:space="0" w:color="auto"/>
              <w:bottom w:val="single" w:sz="4" w:space="0" w:color="auto"/>
              <w:right w:val="single" w:sz="4" w:space="0" w:color="auto"/>
            </w:tcBorders>
          </w:tcPr>
          <w:p w:rsidR="001603E3" w:rsidRPr="001603E3" w:rsidRDefault="001603E3" w:rsidP="00A40FCB">
            <w:pPr>
              <w:widowControl w:val="0"/>
              <w:autoSpaceDE w:val="0"/>
              <w:autoSpaceDN w:val="0"/>
              <w:spacing w:after="0" w:line="240" w:lineRule="auto"/>
              <w:jc w:val="center"/>
              <w:rPr>
                <w:rFonts w:ascii="Times New Roman" w:hAnsi="Times New Roman"/>
                <w:sz w:val="20"/>
                <w:szCs w:val="20"/>
              </w:rPr>
            </w:pPr>
            <w:r w:rsidRPr="001603E3">
              <w:rPr>
                <w:rFonts w:ascii="Times New Roman" w:hAnsi="Times New Roman"/>
                <w:sz w:val="20"/>
                <w:szCs w:val="20"/>
              </w:rPr>
              <w:t>Наименование документа</w:t>
            </w:r>
          </w:p>
        </w:tc>
        <w:tc>
          <w:tcPr>
            <w:tcW w:w="1679" w:type="dxa"/>
            <w:tcBorders>
              <w:top w:val="single" w:sz="4" w:space="0" w:color="auto"/>
              <w:left w:val="single" w:sz="4" w:space="0" w:color="auto"/>
              <w:bottom w:val="single" w:sz="4" w:space="0" w:color="auto"/>
              <w:right w:val="single" w:sz="4" w:space="0" w:color="auto"/>
            </w:tcBorders>
          </w:tcPr>
          <w:p w:rsidR="001603E3" w:rsidRPr="001603E3" w:rsidRDefault="001603E3" w:rsidP="00A40FCB">
            <w:pPr>
              <w:widowControl w:val="0"/>
              <w:autoSpaceDE w:val="0"/>
              <w:autoSpaceDN w:val="0"/>
              <w:spacing w:after="0" w:line="240" w:lineRule="auto"/>
              <w:jc w:val="center"/>
              <w:rPr>
                <w:rFonts w:ascii="Times New Roman" w:hAnsi="Times New Roman"/>
                <w:sz w:val="20"/>
                <w:szCs w:val="20"/>
              </w:rPr>
            </w:pPr>
            <w:r w:rsidRPr="001603E3">
              <w:rPr>
                <w:rFonts w:ascii="Times New Roman" w:hAnsi="Times New Roman"/>
                <w:sz w:val="20"/>
                <w:szCs w:val="20"/>
              </w:rPr>
              <w:t>Количество экземпляров</w:t>
            </w:r>
          </w:p>
        </w:tc>
        <w:tc>
          <w:tcPr>
            <w:tcW w:w="1559" w:type="dxa"/>
            <w:tcBorders>
              <w:top w:val="single" w:sz="4" w:space="0" w:color="auto"/>
              <w:left w:val="single" w:sz="4" w:space="0" w:color="auto"/>
              <w:bottom w:val="single" w:sz="4" w:space="0" w:color="auto"/>
              <w:right w:val="single" w:sz="4" w:space="0" w:color="auto"/>
            </w:tcBorders>
          </w:tcPr>
          <w:p w:rsidR="001603E3" w:rsidRPr="001603E3" w:rsidRDefault="001603E3" w:rsidP="00A40FCB">
            <w:pPr>
              <w:widowControl w:val="0"/>
              <w:autoSpaceDE w:val="0"/>
              <w:autoSpaceDN w:val="0"/>
              <w:spacing w:after="0" w:line="240" w:lineRule="auto"/>
              <w:jc w:val="center"/>
              <w:rPr>
                <w:rFonts w:ascii="Times New Roman" w:hAnsi="Times New Roman"/>
                <w:sz w:val="20"/>
                <w:szCs w:val="20"/>
              </w:rPr>
            </w:pPr>
            <w:r w:rsidRPr="001603E3">
              <w:rPr>
                <w:rFonts w:ascii="Times New Roman" w:hAnsi="Times New Roman"/>
                <w:sz w:val="20"/>
                <w:szCs w:val="20"/>
              </w:rPr>
              <w:t>Количество листов</w:t>
            </w:r>
          </w:p>
        </w:tc>
      </w:tr>
      <w:tr w:rsidR="001603E3" w:rsidRPr="001603E3" w:rsidTr="001603E3">
        <w:tc>
          <w:tcPr>
            <w:tcW w:w="567" w:type="dxa"/>
            <w:tcBorders>
              <w:top w:val="single" w:sz="4" w:space="0" w:color="auto"/>
              <w:left w:val="single" w:sz="4" w:space="0" w:color="auto"/>
              <w:bottom w:val="single" w:sz="4" w:space="0" w:color="auto"/>
              <w:right w:val="single" w:sz="4" w:space="0" w:color="auto"/>
            </w:tcBorders>
          </w:tcPr>
          <w:p w:rsidR="001603E3" w:rsidRPr="001603E3" w:rsidRDefault="001603E3" w:rsidP="00A40FCB">
            <w:pPr>
              <w:widowControl w:val="0"/>
              <w:autoSpaceDE w:val="0"/>
              <w:autoSpaceDN w:val="0"/>
              <w:spacing w:after="0" w:line="240" w:lineRule="auto"/>
              <w:jc w:val="center"/>
              <w:rPr>
                <w:rFonts w:ascii="Times New Roman" w:hAnsi="Times New Roman"/>
                <w:sz w:val="20"/>
                <w:szCs w:val="20"/>
              </w:rPr>
            </w:pPr>
            <w:r w:rsidRPr="001603E3">
              <w:rPr>
                <w:rFonts w:ascii="Times New Roman" w:hAnsi="Times New Roman"/>
                <w:sz w:val="20"/>
                <w:szCs w:val="20"/>
              </w:rPr>
              <w:t>1</w:t>
            </w:r>
          </w:p>
        </w:tc>
        <w:tc>
          <w:tcPr>
            <w:tcW w:w="5896" w:type="dxa"/>
            <w:tcBorders>
              <w:top w:val="single" w:sz="4" w:space="0" w:color="auto"/>
              <w:left w:val="single" w:sz="4" w:space="0" w:color="auto"/>
              <w:bottom w:val="single" w:sz="4" w:space="0" w:color="auto"/>
              <w:right w:val="single" w:sz="4" w:space="0" w:color="auto"/>
            </w:tcBorders>
          </w:tcPr>
          <w:p w:rsidR="001603E3" w:rsidRPr="001603E3" w:rsidRDefault="001603E3" w:rsidP="00A40FCB">
            <w:pPr>
              <w:widowControl w:val="0"/>
              <w:autoSpaceDE w:val="0"/>
              <w:autoSpaceDN w:val="0"/>
              <w:spacing w:after="0" w:line="240" w:lineRule="auto"/>
              <w:jc w:val="center"/>
              <w:rPr>
                <w:rFonts w:ascii="Times New Roman" w:hAnsi="Times New Roman"/>
                <w:sz w:val="20"/>
                <w:szCs w:val="20"/>
              </w:rPr>
            </w:pPr>
          </w:p>
        </w:tc>
        <w:tc>
          <w:tcPr>
            <w:tcW w:w="1679" w:type="dxa"/>
            <w:tcBorders>
              <w:top w:val="single" w:sz="4" w:space="0" w:color="auto"/>
              <w:left w:val="single" w:sz="4" w:space="0" w:color="auto"/>
              <w:bottom w:val="single" w:sz="4" w:space="0" w:color="auto"/>
              <w:right w:val="single" w:sz="4" w:space="0" w:color="auto"/>
            </w:tcBorders>
          </w:tcPr>
          <w:p w:rsidR="001603E3" w:rsidRPr="001603E3" w:rsidRDefault="001603E3" w:rsidP="00A40FCB">
            <w:pPr>
              <w:widowControl w:val="0"/>
              <w:autoSpaceDE w:val="0"/>
              <w:autoSpaceDN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603E3" w:rsidRPr="001603E3" w:rsidRDefault="001603E3" w:rsidP="00A40FCB">
            <w:pPr>
              <w:widowControl w:val="0"/>
              <w:autoSpaceDE w:val="0"/>
              <w:autoSpaceDN w:val="0"/>
              <w:spacing w:after="0" w:line="240" w:lineRule="auto"/>
              <w:jc w:val="center"/>
              <w:rPr>
                <w:rFonts w:ascii="Times New Roman" w:hAnsi="Times New Roman"/>
                <w:sz w:val="20"/>
                <w:szCs w:val="20"/>
              </w:rPr>
            </w:pPr>
          </w:p>
        </w:tc>
      </w:tr>
      <w:tr w:rsidR="001603E3" w:rsidRPr="001603E3" w:rsidTr="001603E3">
        <w:tc>
          <w:tcPr>
            <w:tcW w:w="567" w:type="dxa"/>
            <w:tcBorders>
              <w:top w:val="single" w:sz="4" w:space="0" w:color="auto"/>
              <w:left w:val="single" w:sz="4" w:space="0" w:color="auto"/>
              <w:bottom w:val="single" w:sz="4" w:space="0" w:color="auto"/>
              <w:right w:val="single" w:sz="4" w:space="0" w:color="auto"/>
            </w:tcBorders>
          </w:tcPr>
          <w:p w:rsidR="001603E3" w:rsidRPr="001603E3" w:rsidRDefault="001603E3" w:rsidP="00A40FCB">
            <w:pPr>
              <w:widowControl w:val="0"/>
              <w:autoSpaceDE w:val="0"/>
              <w:autoSpaceDN w:val="0"/>
              <w:spacing w:after="0" w:line="240" w:lineRule="auto"/>
              <w:jc w:val="center"/>
              <w:rPr>
                <w:rFonts w:ascii="Times New Roman" w:hAnsi="Times New Roman"/>
                <w:sz w:val="20"/>
                <w:szCs w:val="20"/>
              </w:rPr>
            </w:pPr>
            <w:r w:rsidRPr="001603E3">
              <w:rPr>
                <w:rFonts w:ascii="Times New Roman" w:hAnsi="Times New Roman"/>
                <w:sz w:val="20"/>
                <w:szCs w:val="20"/>
              </w:rPr>
              <w:t>…</w:t>
            </w:r>
          </w:p>
        </w:tc>
        <w:tc>
          <w:tcPr>
            <w:tcW w:w="5896" w:type="dxa"/>
            <w:tcBorders>
              <w:top w:val="single" w:sz="4" w:space="0" w:color="auto"/>
              <w:left w:val="single" w:sz="4" w:space="0" w:color="auto"/>
              <w:bottom w:val="single" w:sz="4" w:space="0" w:color="auto"/>
              <w:right w:val="single" w:sz="4" w:space="0" w:color="auto"/>
            </w:tcBorders>
          </w:tcPr>
          <w:p w:rsidR="001603E3" w:rsidRPr="001603E3" w:rsidRDefault="001603E3" w:rsidP="00A40FCB">
            <w:pPr>
              <w:widowControl w:val="0"/>
              <w:autoSpaceDE w:val="0"/>
              <w:autoSpaceDN w:val="0"/>
              <w:spacing w:after="0" w:line="240" w:lineRule="auto"/>
              <w:jc w:val="center"/>
              <w:rPr>
                <w:rFonts w:ascii="Times New Roman" w:hAnsi="Times New Roman"/>
                <w:sz w:val="20"/>
                <w:szCs w:val="20"/>
              </w:rPr>
            </w:pPr>
          </w:p>
        </w:tc>
        <w:tc>
          <w:tcPr>
            <w:tcW w:w="1679" w:type="dxa"/>
            <w:tcBorders>
              <w:top w:val="single" w:sz="4" w:space="0" w:color="auto"/>
              <w:left w:val="single" w:sz="4" w:space="0" w:color="auto"/>
              <w:bottom w:val="single" w:sz="4" w:space="0" w:color="auto"/>
              <w:right w:val="single" w:sz="4" w:space="0" w:color="auto"/>
            </w:tcBorders>
          </w:tcPr>
          <w:p w:rsidR="001603E3" w:rsidRPr="001603E3" w:rsidRDefault="001603E3" w:rsidP="00A40FCB">
            <w:pPr>
              <w:widowControl w:val="0"/>
              <w:autoSpaceDE w:val="0"/>
              <w:autoSpaceDN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603E3" w:rsidRPr="001603E3" w:rsidRDefault="001603E3" w:rsidP="00A40FCB">
            <w:pPr>
              <w:widowControl w:val="0"/>
              <w:autoSpaceDE w:val="0"/>
              <w:autoSpaceDN w:val="0"/>
              <w:spacing w:after="0" w:line="240" w:lineRule="auto"/>
              <w:jc w:val="center"/>
              <w:rPr>
                <w:rFonts w:ascii="Times New Roman" w:hAnsi="Times New Roman"/>
                <w:sz w:val="20"/>
                <w:szCs w:val="20"/>
              </w:rPr>
            </w:pPr>
          </w:p>
        </w:tc>
      </w:tr>
    </w:tbl>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p>
    <w:p w:rsidR="001603E3" w:rsidRPr="001603E3" w:rsidRDefault="001603E3" w:rsidP="00A40FCB">
      <w:pPr>
        <w:tabs>
          <w:tab w:val="left" w:pos="270"/>
          <w:tab w:val="left" w:pos="709"/>
          <w:tab w:val="left" w:pos="851"/>
          <w:tab w:val="center" w:pos="4677"/>
          <w:tab w:val="left" w:pos="8640"/>
        </w:tabs>
        <w:spacing w:after="0" w:line="240" w:lineRule="auto"/>
        <w:jc w:val="both"/>
        <w:rPr>
          <w:rFonts w:ascii="Times New Roman" w:hAnsi="Times New Roman"/>
          <w:sz w:val="20"/>
          <w:szCs w:val="20"/>
        </w:rPr>
      </w:pPr>
      <w:r w:rsidRPr="001603E3">
        <w:rPr>
          <w:rFonts w:ascii="Times New Roman" w:hAnsi="Times New Roman"/>
          <w:sz w:val="20"/>
          <w:szCs w:val="20"/>
        </w:rPr>
        <w:t>11. Настоящим заявлением подтверждаю:</w:t>
      </w:r>
    </w:p>
    <w:p w:rsidR="001603E3" w:rsidRPr="001603E3" w:rsidRDefault="001603E3" w:rsidP="00A40FCB">
      <w:pPr>
        <w:autoSpaceDE w:val="0"/>
        <w:autoSpaceDN w:val="0"/>
        <w:adjustRightInd w:val="0"/>
        <w:spacing w:after="0" w:line="240" w:lineRule="auto"/>
        <w:jc w:val="both"/>
        <w:rPr>
          <w:rFonts w:ascii="Times New Roman" w:hAnsi="Times New Roman"/>
          <w:sz w:val="20"/>
          <w:szCs w:val="20"/>
        </w:rPr>
      </w:pPr>
      <w:r w:rsidRPr="001603E3">
        <w:rPr>
          <w:rFonts w:ascii="Times New Roman" w:hAnsi="Times New Roman"/>
          <w:sz w:val="20"/>
          <w:szCs w:val="20"/>
        </w:rPr>
        <w:t>- вся информация, содержащаяся в заявлении и прилагаемых к нему документах, является достоверной;</w:t>
      </w:r>
    </w:p>
    <w:p w:rsidR="001603E3" w:rsidRPr="001603E3" w:rsidRDefault="001603E3" w:rsidP="00A40FCB">
      <w:pPr>
        <w:autoSpaceDE w:val="0"/>
        <w:autoSpaceDN w:val="0"/>
        <w:adjustRightInd w:val="0"/>
        <w:spacing w:after="0" w:line="240" w:lineRule="auto"/>
        <w:jc w:val="both"/>
        <w:rPr>
          <w:rFonts w:ascii="Times New Roman" w:hAnsi="Times New Roman"/>
          <w:sz w:val="20"/>
          <w:szCs w:val="20"/>
          <w:vertAlign w:val="superscript"/>
        </w:rPr>
      </w:pPr>
      <w:r w:rsidRPr="001603E3">
        <w:rPr>
          <w:rFonts w:ascii="Times New Roman" w:hAnsi="Times New Roman"/>
          <w:sz w:val="20"/>
          <w:szCs w:val="20"/>
        </w:rPr>
        <w:t>- не возражаю против доступа к настоящему заявлению всех лиц, участвующих в рассмотрении заявлений, круг которых определен администрацией Богучанского района;</w:t>
      </w:r>
    </w:p>
    <w:p w:rsidR="001603E3" w:rsidRPr="001603E3" w:rsidRDefault="001603E3" w:rsidP="00A40FCB">
      <w:pPr>
        <w:autoSpaceDE w:val="0"/>
        <w:autoSpaceDN w:val="0"/>
        <w:adjustRightInd w:val="0"/>
        <w:spacing w:after="0" w:line="240" w:lineRule="auto"/>
        <w:jc w:val="both"/>
        <w:rPr>
          <w:rFonts w:ascii="Times New Roman" w:hAnsi="Times New Roman"/>
          <w:sz w:val="20"/>
          <w:szCs w:val="20"/>
        </w:rPr>
      </w:pPr>
      <w:r w:rsidRPr="001603E3">
        <w:rPr>
          <w:rFonts w:ascii="Times New Roman" w:hAnsi="Times New Roman"/>
          <w:sz w:val="20"/>
          <w:szCs w:val="20"/>
        </w:rPr>
        <w:t>-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1603E3" w:rsidRPr="001603E3" w:rsidRDefault="001603E3" w:rsidP="00A40FCB">
      <w:pPr>
        <w:autoSpaceDE w:val="0"/>
        <w:autoSpaceDN w:val="0"/>
        <w:adjustRightInd w:val="0"/>
        <w:spacing w:after="0" w:line="240" w:lineRule="auto"/>
        <w:jc w:val="both"/>
        <w:rPr>
          <w:rFonts w:ascii="Times New Roman" w:hAnsi="Times New Roman"/>
          <w:sz w:val="20"/>
          <w:szCs w:val="20"/>
        </w:rPr>
      </w:pPr>
      <w:r w:rsidRPr="001603E3">
        <w:rPr>
          <w:rFonts w:ascii="Times New Roman" w:hAnsi="Times New Roman"/>
          <w:sz w:val="20"/>
          <w:szCs w:val="20"/>
        </w:rPr>
        <w:t xml:space="preserve">- аналогичная поддержка по заявленным расходам из бюджета Богучанского района, а также бюджетов других уровней, ранее не предоставлялась. </w:t>
      </w:r>
    </w:p>
    <w:p w:rsidR="001603E3" w:rsidRPr="001603E3" w:rsidRDefault="001603E3" w:rsidP="00A40FCB">
      <w:pPr>
        <w:pStyle w:val="ConsPlusTitle"/>
        <w:jc w:val="both"/>
        <w:outlineLvl w:val="1"/>
        <w:rPr>
          <w:rFonts w:ascii="Times New Roman" w:hAnsi="Times New Roman" w:cs="Times New Roman"/>
          <w:b w:val="0"/>
        </w:rPr>
      </w:pPr>
      <w:r w:rsidRPr="001603E3">
        <w:rPr>
          <w:rFonts w:ascii="Times New Roman" w:hAnsi="Times New Roman" w:cs="Times New Roman"/>
          <w:b w:val="0"/>
        </w:rPr>
        <w:t>12.  Размер субсидии прошу установить в соответствии с порядком и условиями предоставления    субсидий    субъектам    малого    и</w:t>
      </w:r>
      <w:r w:rsidRPr="001603E3">
        <w:rPr>
          <w:rFonts w:ascii="Times New Roman" w:hAnsi="Times New Roman" w:cs="Times New Roman"/>
        </w:rPr>
        <w:t xml:space="preserve"> </w:t>
      </w:r>
      <w:r w:rsidRPr="001603E3">
        <w:rPr>
          <w:rFonts w:ascii="Times New Roman" w:hAnsi="Times New Roman" w:cs="Times New Roman"/>
          <w:b w:val="0"/>
        </w:rPr>
        <w:t xml:space="preserve">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утвержденным постановлением Администрации Богучанского района от 25.02.2022 № 122-п. </w:t>
      </w:r>
      <w:r w:rsidRPr="001603E3">
        <w:rPr>
          <w:rFonts w:ascii="Times New Roman" w:hAnsi="Times New Roman" w:cs="Times New Roman"/>
          <w:b w:val="0"/>
          <w:color w:val="993300"/>
        </w:rPr>
        <w:t xml:space="preserve"> </w:t>
      </w: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p>
    <w:p w:rsidR="001603E3" w:rsidRPr="001603E3" w:rsidRDefault="001603E3" w:rsidP="00A40FCB">
      <w:pPr>
        <w:widowControl w:val="0"/>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Руководитель __________________/____________/ ________________/</w:t>
      </w:r>
    </w:p>
    <w:p w:rsidR="001603E3" w:rsidRPr="001603E3" w:rsidRDefault="001603E3" w:rsidP="00A40FCB">
      <w:pPr>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 xml:space="preserve">                             (должность)                       (подпись)               (расшифровка подписи)</w:t>
      </w:r>
    </w:p>
    <w:p w:rsidR="001603E3" w:rsidRPr="001603E3" w:rsidRDefault="001603E3" w:rsidP="00A40FCB">
      <w:pPr>
        <w:autoSpaceDE w:val="0"/>
        <w:autoSpaceDN w:val="0"/>
        <w:adjustRightInd w:val="0"/>
        <w:spacing w:after="0" w:line="240" w:lineRule="auto"/>
        <w:rPr>
          <w:rFonts w:ascii="Times New Roman" w:hAnsi="Times New Roman"/>
          <w:sz w:val="20"/>
          <w:szCs w:val="20"/>
        </w:rPr>
      </w:pPr>
    </w:p>
    <w:p w:rsidR="001603E3" w:rsidRPr="001603E3" w:rsidRDefault="001603E3" w:rsidP="00A40FCB">
      <w:pPr>
        <w:autoSpaceDE w:val="0"/>
        <w:autoSpaceDN w:val="0"/>
        <w:adjustRightInd w:val="0"/>
        <w:spacing w:after="0" w:line="240" w:lineRule="auto"/>
        <w:rPr>
          <w:rFonts w:ascii="Times New Roman" w:hAnsi="Times New Roman"/>
          <w:sz w:val="20"/>
          <w:szCs w:val="20"/>
        </w:rPr>
      </w:pPr>
      <w:r w:rsidRPr="001603E3">
        <w:rPr>
          <w:rFonts w:ascii="Times New Roman" w:hAnsi="Times New Roman"/>
          <w:sz w:val="20"/>
          <w:szCs w:val="20"/>
        </w:rPr>
        <w:t xml:space="preserve">    М.П.                        Дата</w:t>
      </w:r>
    </w:p>
    <w:p w:rsidR="00A40FCB" w:rsidRPr="00414CB4" w:rsidRDefault="00A40FCB" w:rsidP="00A40FCB">
      <w:pPr>
        <w:pStyle w:val="ConsPlusNormal"/>
        <w:ind w:firstLine="709"/>
        <w:jc w:val="both"/>
        <w:rPr>
          <w:rFonts w:ascii="Times New Roman" w:hAnsi="Times New Roman" w:cs="Times New Roman"/>
        </w:rPr>
      </w:pPr>
    </w:p>
    <w:p w:rsidR="001603E3" w:rsidRPr="00A40FCB" w:rsidRDefault="001603E3" w:rsidP="00A40FCB">
      <w:pPr>
        <w:pStyle w:val="ConsPlusNormal"/>
        <w:ind w:firstLine="709"/>
        <w:jc w:val="right"/>
        <w:rPr>
          <w:rFonts w:ascii="Times New Roman" w:hAnsi="Times New Roman" w:cs="Times New Roman"/>
          <w:sz w:val="18"/>
        </w:rPr>
      </w:pPr>
      <w:r w:rsidRPr="00A40FCB">
        <w:rPr>
          <w:rFonts w:ascii="Times New Roman" w:hAnsi="Times New Roman" w:cs="Times New Roman"/>
          <w:sz w:val="18"/>
        </w:rPr>
        <w:t xml:space="preserve">                                                                                                Приложение № 2</w:t>
      </w:r>
    </w:p>
    <w:p w:rsidR="001603E3" w:rsidRPr="00A40FCB" w:rsidRDefault="001603E3" w:rsidP="00A40FCB">
      <w:pPr>
        <w:pStyle w:val="ConsPlusTitle"/>
        <w:jc w:val="right"/>
        <w:outlineLvl w:val="1"/>
        <w:rPr>
          <w:rFonts w:ascii="Times New Roman" w:hAnsi="Times New Roman" w:cs="Times New Roman"/>
          <w:b w:val="0"/>
          <w:sz w:val="18"/>
        </w:rPr>
      </w:pPr>
      <w:r w:rsidRPr="00A40FCB">
        <w:rPr>
          <w:rFonts w:ascii="Times New Roman" w:hAnsi="Times New Roman" w:cs="Times New Roman"/>
          <w:b w:val="0"/>
          <w:sz w:val="18"/>
        </w:rPr>
        <w:t>к</w:t>
      </w:r>
      <w:r w:rsidRPr="00A40FCB">
        <w:rPr>
          <w:rFonts w:ascii="Times New Roman" w:hAnsi="Times New Roman" w:cs="Times New Roman"/>
          <w:sz w:val="18"/>
        </w:rPr>
        <w:t xml:space="preserve"> </w:t>
      </w:r>
      <w:r w:rsidRPr="00A40FCB">
        <w:rPr>
          <w:rFonts w:ascii="Times New Roman" w:hAnsi="Times New Roman" w:cs="Times New Roman"/>
          <w:b w:val="0"/>
          <w:sz w:val="18"/>
        </w:rPr>
        <w:t xml:space="preserve">Порядку предоставления </w:t>
      </w:r>
    </w:p>
    <w:p w:rsidR="001603E3" w:rsidRPr="00A40FCB" w:rsidRDefault="001603E3" w:rsidP="00A40FCB">
      <w:pPr>
        <w:pStyle w:val="ConsPlusTitle"/>
        <w:jc w:val="right"/>
        <w:outlineLvl w:val="1"/>
        <w:rPr>
          <w:rFonts w:ascii="Times New Roman" w:hAnsi="Times New Roman" w:cs="Times New Roman"/>
          <w:b w:val="0"/>
          <w:sz w:val="18"/>
        </w:rPr>
      </w:pPr>
      <w:r w:rsidRPr="00A40FCB">
        <w:rPr>
          <w:rFonts w:ascii="Times New Roman" w:hAnsi="Times New Roman" w:cs="Times New Roman"/>
          <w:b w:val="0"/>
          <w:sz w:val="18"/>
        </w:rPr>
        <w:t xml:space="preserve">субсидий субъектам малого и </w:t>
      </w:r>
    </w:p>
    <w:p w:rsidR="001603E3" w:rsidRPr="00A40FCB" w:rsidRDefault="001603E3" w:rsidP="00A40FCB">
      <w:pPr>
        <w:pStyle w:val="ConsPlusTitle"/>
        <w:jc w:val="right"/>
        <w:outlineLvl w:val="1"/>
        <w:rPr>
          <w:rFonts w:ascii="Times New Roman" w:hAnsi="Times New Roman" w:cs="Times New Roman"/>
          <w:b w:val="0"/>
          <w:sz w:val="18"/>
        </w:rPr>
      </w:pPr>
      <w:r w:rsidRPr="00A40FCB">
        <w:rPr>
          <w:rFonts w:ascii="Times New Roman" w:hAnsi="Times New Roman" w:cs="Times New Roman"/>
          <w:b w:val="0"/>
          <w:sz w:val="18"/>
        </w:rPr>
        <w:t>среднего предпринимательства</w:t>
      </w:r>
    </w:p>
    <w:p w:rsidR="001603E3" w:rsidRPr="00A40FCB" w:rsidRDefault="001603E3" w:rsidP="00A40FCB">
      <w:pPr>
        <w:pStyle w:val="ConsPlusTitle"/>
        <w:jc w:val="right"/>
        <w:outlineLvl w:val="1"/>
        <w:rPr>
          <w:rFonts w:ascii="Times New Roman" w:hAnsi="Times New Roman" w:cs="Times New Roman"/>
          <w:b w:val="0"/>
          <w:sz w:val="18"/>
        </w:rPr>
      </w:pPr>
      <w:r w:rsidRPr="00A40FCB">
        <w:rPr>
          <w:rFonts w:ascii="Times New Roman" w:hAnsi="Times New Roman" w:cs="Times New Roman"/>
          <w:b w:val="0"/>
          <w:sz w:val="18"/>
        </w:rPr>
        <w:t xml:space="preserve"> и физическим лицам, применяющим </w:t>
      </w:r>
    </w:p>
    <w:p w:rsidR="001603E3" w:rsidRPr="00A40FCB" w:rsidRDefault="001603E3" w:rsidP="00A40FCB">
      <w:pPr>
        <w:pStyle w:val="ConsPlusTitle"/>
        <w:jc w:val="right"/>
        <w:outlineLvl w:val="1"/>
        <w:rPr>
          <w:rFonts w:ascii="Times New Roman" w:hAnsi="Times New Roman" w:cs="Times New Roman"/>
          <w:b w:val="0"/>
          <w:sz w:val="18"/>
        </w:rPr>
      </w:pPr>
      <w:r w:rsidRPr="00A40FCB">
        <w:rPr>
          <w:rFonts w:ascii="Times New Roman" w:hAnsi="Times New Roman" w:cs="Times New Roman"/>
          <w:b w:val="0"/>
          <w:sz w:val="18"/>
        </w:rPr>
        <w:t xml:space="preserve"> специальный налоговый режим </w:t>
      </w:r>
    </w:p>
    <w:p w:rsidR="001603E3" w:rsidRPr="00A40FCB" w:rsidRDefault="001603E3" w:rsidP="00A40FCB">
      <w:pPr>
        <w:pStyle w:val="ConsPlusTitle"/>
        <w:jc w:val="right"/>
        <w:outlineLvl w:val="1"/>
        <w:rPr>
          <w:rFonts w:ascii="Times New Roman" w:hAnsi="Times New Roman" w:cs="Times New Roman"/>
          <w:b w:val="0"/>
          <w:sz w:val="18"/>
        </w:rPr>
      </w:pPr>
      <w:r w:rsidRPr="00A40FCB">
        <w:rPr>
          <w:rFonts w:ascii="Times New Roman" w:hAnsi="Times New Roman" w:cs="Times New Roman"/>
          <w:b w:val="0"/>
          <w:sz w:val="18"/>
        </w:rPr>
        <w:t xml:space="preserve">«Налог на профессиональный доход» </w:t>
      </w:r>
    </w:p>
    <w:p w:rsidR="001603E3" w:rsidRPr="00A40FCB" w:rsidRDefault="001603E3" w:rsidP="00A40FCB">
      <w:pPr>
        <w:pStyle w:val="ConsPlusTitle"/>
        <w:jc w:val="right"/>
        <w:outlineLvl w:val="1"/>
        <w:rPr>
          <w:rFonts w:ascii="Times New Roman" w:hAnsi="Times New Roman" w:cs="Times New Roman"/>
          <w:b w:val="0"/>
          <w:sz w:val="18"/>
        </w:rPr>
      </w:pPr>
      <w:r w:rsidRPr="00A40FCB">
        <w:rPr>
          <w:rFonts w:ascii="Times New Roman" w:hAnsi="Times New Roman" w:cs="Times New Roman"/>
          <w:b w:val="0"/>
          <w:sz w:val="18"/>
        </w:rPr>
        <w:t>на возмещение затрат при осуществлении</w:t>
      </w:r>
    </w:p>
    <w:p w:rsidR="001603E3" w:rsidRPr="001603E3" w:rsidRDefault="001603E3" w:rsidP="00A40FCB">
      <w:pPr>
        <w:pStyle w:val="ConsPlusTitle"/>
        <w:jc w:val="right"/>
        <w:outlineLvl w:val="1"/>
        <w:rPr>
          <w:rFonts w:ascii="Times New Roman" w:hAnsi="Times New Roman" w:cs="Times New Roman"/>
          <w:b w:val="0"/>
        </w:rPr>
      </w:pPr>
      <w:r w:rsidRPr="00A40FCB">
        <w:rPr>
          <w:rFonts w:ascii="Times New Roman" w:hAnsi="Times New Roman" w:cs="Times New Roman"/>
          <w:b w:val="0"/>
          <w:sz w:val="18"/>
        </w:rPr>
        <w:t xml:space="preserve"> предпринимательской деятельности</w:t>
      </w:r>
    </w:p>
    <w:p w:rsidR="001603E3" w:rsidRPr="001603E3" w:rsidRDefault="001603E3" w:rsidP="001603E3">
      <w:pPr>
        <w:autoSpaceDE w:val="0"/>
        <w:autoSpaceDN w:val="0"/>
        <w:adjustRightInd w:val="0"/>
        <w:spacing w:line="240" w:lineRule="auto"/>
        <w:jc w:val="right"/>
        <w:rPr>
          <w:rFonts w:ascii="Times New Roman" w:hAnsi="Times New Roman"/>
          <w:sz w:val="20"/>
          <w:szCs w:val="20"/>
        </w:rPr>
      </w:pPr>
      <w:r w:rsidRPr="001603E3">
        <w:rPr>
          <w:rFonts w:ascii="Times New Roman" w:hAnsi="Times New Roman"/>
          <w:sz w:val="20"/>
          <w:szCs w:val="20"/>
        </w:rPr>
        <w:t xml:space="preserve">                                                                                          </w:t>
      </w:r>
    </w:p>
    <w:p w:rsidR="001603E3" w:rsidRPr="001603E3" w:rsidRDefault="001603E3" w:rsidP="00A40FCB">
      <w:pPr>
        <w:widowControl w:val="0"/>
        <w:autoSpaceDE w:val="0"/>
        <w:autoSpaceDN w:val="0"/>
        <w:adjustRightInd w:val="0"/>
        <w:spacing w:line="240" w:lineRule="auto"/>
        <w:jc w:val="center"/>
        <w:rPr>
          <w:rFonts w:ascii="Times New Roman" w:hAnsi="Times New Roman"/>
          <w:sz w:val="20"/>
          <w:szCs w:val="20"/>
        </w:rPr>
      </w:pPr>
      <w:bookmarkStart w:id="10" w:name="Par228"/>
      <w:bookmarkEnd w:id="10"/>
      <w:r w:rsidRPr="001603E3">
        <w:rPr>
          <w:rFonts w:ascii="Times New Roman" w:hAnsi="Times New Roman"/>
          <w:sz w:val="20"/>
          <w:szCs w:val="20"/>
        </w:rPr>
        <w:t>Согласие на обработку персональных данных гражданина,</w:t>
      </w:r>
      <w:r w:rsidR="00A40FCB" w:rsidRPr="00A40FCB">
        <w:rPr>
          <w:rFonts w:ascii="Times New Roman" w:hAnsi="Times New Roman"/>
          <w:sz w:val="20"/>
          <w:szCs w:val="20"/>
        </w:rPr>
        <w:t xml:space="preserve"> </w:t>
      </w:r>
      <w:r w:rsidRPr="001603E3">
        <w:rPr>
          <w:rFonts w:ascii="Times New Roman" w:hAnsi="Times New Roman"/>
          <w:sz w:val="20"/>
          <w:szCs w:val="20"/>
        </w:rPr>
        <w:t>являющегося представителем юридического лица (заявителя)</w:t>
      </w:r>
    </w:p>
    <w:p w:rsidR="001603E3" w:rsidRPr="001603E3" w:rsidRDefault="001603E3" w:rsidP="00A40FCB">
      <w:pPr>
        <w:widowControl w:val="0"/>
        <w:autoSpaceDE w:val="0"/>
        <w:autoSpaceDN w:val="0"/>
        <w:adjustRightInd w:val="0"/>
        <w:spacing w:line="240" w:lineRule="auto"/>
        <w:jc w:val="center"/>
        <w:rPr>
          <w:rFonts w:ascii="Times New Roman" w:hAnsi="Times New Roman"/>
          <w:sz w:val="20"/>
          <w:szCs w:val="20"/>
        </w:rPr>
      </w:pPr>
      <w:r w:rsidRPr="001603E3">
        <w:rPr>
          <w:rFonts w:ascii="Times New Roman" w:hAnsi="Times New Roman"/>
          <w:sz w:val="20"/>
          <w:szCs w:val="20"/>
        </w:rPr>
        <w:t>или индивидуальным предпринимателем (заявителем)/ физического лица, применяющего специальный налоговый режим «Налог на профессиональный доход»</w:t>
      </w:r>
    </w:p>
    <w:p w:rsidR="001603E3" w:rsidRPr="00414CB4"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lastRenderedPageBreak/>
        <w:t xml:space="preserve">  с. Богучаны                                                           "___" __________ 20__ г.</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Я, _______________________________, имеющий (ая) ____________,</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 xml:space="preserve">                                  (фамилия, имя, отчество)           </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 xml:space="preserve">_________________________                                              </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 xml:space="preserve"> (вид документа,      удостоверяющего личность)</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N _____________________, выдан ___________________________________,</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 xml:space="preserve">                                                              (наименование органа, выдавшего документ,____________________________________________________________________                                       удостоверяющий личность, дата выдачи)</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проживающий (ая)_________________________________________________,</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 xml:space="preserve">                                                     (адрес места жительства по паспорту)</w:t>
      </w:r>
    </w:p>
    <w:p w:rsidR="001603E3" w:rsidRPr="001603E3" w:rsidRDefault="001603E3" w:rsidP="00A40FCB">
      <w:pPr>
        <w:widowControl w:val="0"/>
        <w:autoSpaceDE w:val="0"/>
        <w:autoSpaceDN w:val="0"/>
        <w:adjustRightInd w:val="0"/>
        <w:spacing w:line="240" w:lineRule="auto"/>
        <w:jc w:val="both"/>
        <w:rPr>
          <w:rFonts w:ascii="Times New Roman" w:hAnsi="Times New Roman"/>
          <w:sz w:val="20"/>
          <w:szCs w:val="20"/>
        </w:rPr>
      </w:pPr>
      <w:r w:rsidRPr="001603E3">
        <w:rPr>
          <w:rFonts w:ascii="Times New Roman" w:hAnsi="Times New Roman"/>
          <w:sz w:val="20"/>
          <w:szCs w:val="20"/>
        </w:rPr>
        <w:t>выражаю свое согласие на обработку Администрацией Богучанского района, расположенной по адресу:  663430, Красноярский край, Богучанский район, с. Богучаны, ул. Октябрьская ,72 (далее - Оператор), моих персональных данных.</w:t>
      </w:r>
    </w:p>
    <w:p w:rsidR="001603E3" w:rsidRPr="001603E3" w:rsidRDefault="001603E3" w:rsidP="00A40FCB">
      <w:pPr>
        <w:widowControl w:val="0"/>
        <w:autoSpaceDE w:val="0"/>
        <w:autoSpaceDN w:val="0"/>
        <w:adjustRightInd w:val="0"/>
        <w:spacing w:line="240" w:lineRule="auto"/>
        <w:jc w:val="both"/>
        <w:rPr>
          <w:rFonts w:ascii="Times New Roman" w:hAnsi="Times New Roman"/>
          <w:sz w:val="20"/>
          <w:szCs w:val="20"/>
        </w:rPr>
      </w:pPr>
      <w:r w:rsidRPr="001603E3">
        <w:rPr>
          <w:rFonts w:ascii="Times New Roman" w:hAnsi="Times New Roman"/>
          <w:sz w:val="20"/>
          <w:szCs w:val="20"/>
        </w:rPr>
        <w:t xml:space="preserve">            Настоящее  согласие  предоставляется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1603E3" w:rsidRPr="001603E3" w:rsidRDefault="001603E3" w:rsidP="00A40FCB">
      <w:pPr>
        <w:widowControl w:val="0"/>
        <w:autoSpaceDE w:val="0"/>
        <w:autoSpaceDN w:val="0"/>
        <w:adjustRightInd w:val="0"/>
        <w:spacing w:line="240" w:lineRule="auto"/>
        <w:jc w:val="both"/>
        <w:rPr>
          <w:rFonts w:ascii="Times New Roman" w:hAnsi="Times New Roman"/>
          <w:sz w:val="20"/>
          <w:szCs w:val="20"/>
        </w:rPr>
      </w:pPr>
      <w:r w:rsidRPr="001603E3">
        <w:rPr>
          <w:rFonts w:ascii="Times New Roman" w:hAnsi="Times New Roman"/>
          <w:sz w:val="20"/>
          <w:szCs w:val="20"/>
        </w:rPr>
        <w:t xml:space="preserve">           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1603E3" w:rsidRPr="001603E3" w:rsidRDefault="001603E3" w:rsidP="00A40FCB">
      <w:pPr>
        <w:widowControl w:val="0"/>
        <w:autoSpaceDE w:val="0"/>
        <w:autoSpaceDN w:val="0"/>
        <w:adjustRightInd w:val="0"/>
        <w:spacing w:line="240" w:lineRule="auto"/>
        <w:jc w:val="both"/>
        <w:rPr>
          <w:rFonts w:ascii="Times New Roman" w:hAnsi="Times New Roman"/>
          <w:sz w:val="20"/>
          <w:szCs w:val="20"/>
        </w:rPr>
      </w:pPr>
      <w:r w:rsidRPr="001603E3">
        <w:rPr>
          <w:rFonts w:ascii="Times New Roman" w:hAnsi="Times New Roman"/>
          <w:sz w:val="20"/>
          <w:szCs w:val="20"/>
        </w:rPr>
        <w:t xml:space="preserve">           Данное    согласие   действует   в   течение   всего   срока  оказания  муниципальной поддержки.</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 xml:space="preserve">            В случае  не согласия  с дальнейшей обработкой персональных данных мной будет  направлено  письменное  заявление  об  отзыве  согласия на обработку персональных данных.                                                                           __________________________            (подпись)                                               </w:t>
      </w:r>
      <w:r w:rsidRPr="001603E3">
        <w:rPr>
          <w:rFonts w:ascii="Times New Roman" w:hAnsi="Times New Roman"/>
          <w:sz w:val="20"/>
          <w:szCs w:val="20"/>
          <w:u w:val="single"/>
        </w:rPr>
        <w:t xml:space="preserve">                                        </w:t>
      </w:r>
      <w:r w:rsidRPr="001603E3">
        <w:rPr>
          <w:rFonts w:ascii="Times New Roman" w:hAnsi="Times New Roman"/>
          <w:sz w:val="20"/>
          <w:szCs w:val="20"/>
        </w:rPr>
        <w:t xml:space="preserve">     </w:t>
      </w:r>
    </w:p>
    <w:p w:rsidR="001603E3" w:rsidRPr="001603E3" w:rsidRDefault="001603E3" w:rsidP="00A40FCB">
      <w:pPr>
        <w:autoSpaceDE w:val="0"/>
        <w:autoSpaceDN w:val="0"/>
        <w:adjustRightInd w:val="0"/>
        <w:spacing w:after="0" w:line="240" w:lineRule="auto"/>
        <w:jc w:val="right"/>
        <w:outlineLvl w:val="1"/>
        <w:rPr>
          <w:rFonts w:ascii="Times New Roman" w:hAnsi="Times New Roman"/>
          <w:sz w:val="20"/>
          <w:szCs w:val="20"/>
        </w:rPr>
      </w:pPr>
      <w:r w:rsidRPr="001603E3">
        <w:rPr>
          <w:rFonts w:ascii="Times New Roman" w:hAnsi="Times New Roman"/>
          <w:sz w:val="20"/>
          <w:szCs w:val="20"/>
        </w:rPr>
        <w:t>Приложение № 3</w:t>
      </w:r>
    </w:p>
    <w:p w:rsidR="001603E3" w:rsidRPr="001603E3" w:rsidRDefault="001603E3" w:rsidP="00A40FCB">
      <w:pPr>
        <w:pStyle w:val="ConsPlusTitle"/>
        <w:jc w:val="right"/>
        <w:outlineLvl w:val="1"/>
        <w:rPr>
          <w:rFonts w:ascii="Times New Roman" w:hAnsi="Times New Roman" w:cs="Times New Roman"/>
          <w:b w:val="0"/>
        </w:rPr>
      </w:pPr>
      <w:r w:rsidRPr="001603E3">
        <w:rPr>
          <w:rFonts w:ascii="Times New Roman" w:hAnsi="Times New Roman" w:cs="Times New Roman"/>
          <w:b w:val="0"/>
        </w:rPr>
        <w:t>к</w:t>
      </w:r>
      <w:r w:rsidRPr="001603E3">
        <w:rPr>
          <w:rFonts w:ascii="Times New Roman" w:hAnsi="Times New Roman" w:cs="Times New Roman"/>
        </w:rPr>
        <w:t xml:space="preserve"> </w:t>
      </w:r>
      <w:r w:rsidRPr="001603E3">
        <w:rPr>
          <w:rFonts w:ascii="Times New Roman" w:hAnsi="Times New Roman" w:cs="Times New Roman"/>
          <w:b w:val="0"/>
        </w:rPr>
        <w:t xml:space="preserve">Порядку предоставления </w:t>
      </w:r>
    </w:p>
    <w:p w:rsidR="001603E3" w:rsidRPr="001603E3" w:rsidRDefault="001603E3" w:rsidP="00A40FCB">
      <w:pPr>
        <w:pStyle w:val="ConsPlusTitle"/>
        <w:jc w:val="right"/>
        <w:outlineLvl w:val="1"/>
        <w:rPr>
          <w:rFonts w:ascii="Times New Roman" w:hAnsi="Times New Roman" w:cs="Times New Roman"/>
          <w:b w:val="0"/>
        </w:rPr>
      </w:pPr>
      <w:r w:rsidRPr="001603E3">
        <w:rPr>
          <w:rFonts w:ascii="Times New Roman" w:hAnsi="Times New Roman" w:cs="Times New Roman"/>
          <w:b w:val="0"/>
        </w:rPr>
        <w:t xml:space="preserve">субсидий субъектам малого и </w:t>
      </w:r>
    </w:p>
    <w:p w:rsidR="001603E3" w:rsidRPr="001603E3" w:rsidRDefault="001603E3" w:rsidP="00A40FCB">
      <w:pPr>
        <w:pStyle w:val="ConsPlusTitle"/>
        <w:jc w:val="right"/>
        <w:outlineLvl w:val="1"/>
        <w:rPr>
          <w:rFonts w:ascii="Times New Roman" w:hAnsi="Times New Roman" w:cs="Times New Roman"/>
          <w:b w:val="0"/>
        </w:rPr>
      </w:pPr>
      <w:r w:rsidRPr="001603E3">
        <w:rPr>
          <w:rFonts w:ascii="Times New Roman" w:hAnsi="Times New Roman" w:cs="Times New Roman"/>
          <w:b w:val="0"/>
        </w:rPr>
        <w:t>среднего предпринимательства</w:t>
      </w:r>
    </w:p>
    <w:p w:rsidR="001603E3" w:rsidRPr="001603E3" w:rsidRDefault="001603E3" w:rsidP="00A40FCB">
      <w:pPr>
        <w:pStyle w:val="ConsPlusTitle"/>
        <w:jc w:val="right"/>
        <w:outlineLvl w:val="1"/>
        <w:rPr>
          <w:rFonts w:ascii="Times New Roman" w:hAnsi="Times New Roman" w:cs="Times New Roman"/>
          <w:b w:val="0"/>
        </w:rPr>
      </w:pPr>
      <w:r w:rsidRPr="001603E3">
        <w:rPr>
          <w:rFonts w:ascii="Times New Roman" w:hAnsi="Times New Roman" w:cs="Times New Roman"/>
          <w:b w:val="0"/>
        </w:rPr>
        <w:t xml:space="preserve"> и физическим лицам, применяющим </w:t>
      </w:r>
    </w:p>
    <w:p w:rsidR="001603E3" w:rsidRPr="001603E3" w:rsidRDefault="001603E3" w:rsidP="00A40FCB">
      <w:pPr>
        <w:pStyle w:val="ConsPlusTitle"/>
        <w:jc w:val="right"/>
        <w:outlineLvl w:val="1"/>
        <w:rPr>
          <w:rFonts w:ascii="Times New Roman" w:hAnsi="Times New Roman" w:cs="Times New Roman"/>
          <w:b w:val="0"/>
        </w:rPr>
      </w:pPr>
      <w:r w:rsidRPr="001603E3">
        <w:rPr>
          <w:rFonts w:ascii="Times New Roman" w:hAnsi="Times New Roman" w:cs="Times New Roman"/>
          <w:b w:val="0"/>
        </w:rPr>
        <w:t xml:space="preserve"> специальный налоговый режим </w:t>
      </w:r>
    </w:p>
    <w:p w:rsidR="001603E3" w:rsidRPr="001603E3" w:rsidRDefault="001603E3" w:rsidP="00A40FCB">
      <w:pPr>
        <w:pStyle w:val="ConsPlusTitle"/>
        <w:jc w:val="right"/>
        <w:outlineLvl w:val="1"/>
        <w:rPr>
          <w:rFonts w:ascii="Times New Roman" w:hAnsi="Times New Roman" w:cs="Times New Roman"/>
          <w:b w:val="0"/>
        </w:rPr>
      </w:pPr>
      <w:r w:rsidRPr="001603E3">
        <w:rPr>
          <w:rFonts w:ascii="Times New Roman" w:hAnsi="Times New Roman" w:cs="Times New Roman"/>
          <w:b w:val="0"/>
        </w:rPr>
        <w:t xml:space="preserve">«Налог на профессиональный доход» </w:t>
      </w:r>
    </w:p>
    <w:p w:rsidR="001603E3" w:rsidRPr="001603E3" w:rsidRDefault="001603E3" w:rsidP="00A40FCB">
      <w:pPr>
        <w:pStyle w:val="ConsPlusTitle"/>
        <w:jc w:val="right"/>
        <w:outlineLvl w:val="1"/>
        <w:rPr>
          <w:rFonts w:ascii="Times New Roman" w:hAnsi="Times New Roman" w:cs="Times New Roman"/>
          <w:b w:val="0"/>
        </w:rPr>
      </w:pPr>
      <w:r w:rsidRPr="001603E3">
        <w:rPr>
          <w:rFonts w:ascii="Times New Roman" w:hAnsi="Times New Roman" w:cs="Times New Roman"/>
          <w:b w:val="0"/>
        </w:rPr>
        <w:t>на возмещение затрат при осуществлении</w:t>
      </w:r>
    </w:p>
    <w:p w:rsidR="001603E3" w:rsidRPr="001603E3" w:rsidRDefault="001603E3" w:rsidP="00A40FCB">
      <w:pPr>
        <w:autoSpaceDE w:val="0"/>
        <w:autoSpaceDN w:val="0"/>
        <w:adjustRightInd w:val="0"/>
        <w:spacing w:line="240" w:lineRule="auto"/>
        <w:jc w:val="right"/>
        <w:rPr>
          <w:rFonts w:ascii="Times New Roman" w:hAnsi="Times New Roman"/>
          <w:sz w:val="20"/>
          <w:szCs w:val="20"/>
        </w:rPr>
      </w:pPr>
      <w:r w:rsidRPr="001603E3">
        <w:rPr>
          <w:rFonts w:ascii="Times New Roman" w:hAnsi="Times New Roman"/>
          <w:b/>
          <w:sz w:val="20"/>
          <w:szCs w:val="20"/>
        </w:rPr>
        <w:t xml:space="preserve"> </w:t>
      </w:r>
      <w:r w:rsidRPr="001603E3">
        <w:rPr>
          <w:rFonts w:ascii="Times New Roman" w:hAnsi="Times New Roman"/>
          <w:sz w:val="20"/>
          <w:szCs w:val="20"/>
        </w:rPr>
        <w:t xml:space="preserve">предпринимательской деятельности                                                                                                                                                                                 </w:t>
      </w:r>
    </w:p>
    <w:p w:rsidR="001603E3" w:rsidRPr="001603E3" w:rsidRDefault="001603E3" w:rsidP="00A40FCB">
      <w:pPr>
        <w:widowControl w:val="0"/>
        <w:autoSpaceDE w:val="0"/>
        <w:autoSpaceDN w:val="0"/>
        <w:adjustRightInd w:val="0"/>
        <w:spacing w:line="240" w:lineRule="auto"/>
        <w:jc w:val="center"/>
        <w:rPr>
          <w:rFonts w:ascii="Times New Roman" w:hAnsi="Times New Roman"/>
          <w:sz w:val="20"/>
          <w:szCs w:val="20"/>
        </w:rPr>
      </w:pPr>
      <w:r w:rsidRPr="001603E3">
        <w:rPr>
          <w:rFonts w:ascii="Times New Roman" w:hAnsi="Times New Roman"/>
          <w:sz w:val="20"/>
          <w:szCs w:val="20"/>
        </w:rPr>
        <w:t>СОГЛАШЕНИЕ</w:t>
      </w:r>
    </w:p>
    <w:p w:rsidR="001603E3" w:rsidRPr="001603E3" w:rsidRDefault="001603E3" w:rsidP="00A40FCB">
      <w:pPr>
        <w:pStyle w:val="ConsPlusTitle"/>
        <w:jc w:val="center"/>
        <w:outlineLvl w:val="1"/>
        <w:rPr>
          <w:rFonts w:ascii="Times New Roman" w:hAnsi="Times New Roman" w:cs="Times New Roman"/>
          <w:b w:val="0"/>
        </w:rPr>
      </w:pPr>
      <w:r w:rsidRPr="001603E3">
        <w:rPr>
          <w:rFonts w:ascii="Times New Roman" w:hAnsi="Times New Roman" w:cs="Times New Roman"/>
        </w:rPr>
        <w:t xml:space="preserve">  </w:t>
      </w:r>
      <w:r w:rsidRPr="001603E3">
        <w:rPr>
          <w:rFonts w:ascii="Times New Roman" w:hAnsi="Times New Roman" w:cs="Times New Roman"/>
          <w:b w:val="0"/>
        </w:rPr>
        <w:t>о предоставлении субсидий субъектам малого и среднего предпринимательства и физическим лицам, применяющих специальный налоговый режим «Налог на профессиональный доход» на возмещение затрат при осуществлении предпринимательской деятельности.</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 xml:space="preserve"> </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 xml:space="preserve">с. Богучаны                                         </w:t>
      </w:r>
      <w:r w:rsidRPr="001603E3">
        <w:rPr>
          <w:rFonts w:ascii="Times New Roman" w:hAnsi="Times New Roman"/>
          <w:sz w:val="20"/>
          <w:szCs w:val="20"/>
        </w:rPr>
        <w:tab/>
      </w:r>
      <w:r w:rsidRPr="001603E3">
        <w:rPr>
          <w:rFonts w:ascii="Times New Roman" w:hAnsi="Times New Roman"/>
          <w:sz w:val="20"/>
          <w:szCs w:val="20"/>
        </w:rPr>
        <w:tab/>
        <w:t>«___» ________ 20 __ г.</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p>
    <w:p w:rsidR="001603E3" w:rsidRPr="001603E3" w:rsidRDefault="001603E3" w:rsidP="00A40FCB">
      <w:pPr>
        <w:spacing w:line="240" w:lineRule="auto"/>
        <w:contextualSpacing/>
        <w:jc w:val="both"/>
        <w:rPr>
          <w:rFonts w:ascii="Times New Roman" w:hAnsi="Times New Roman"/>
          <w:bCs/>
          <w:sz w:val="20"/>
          <w:szCs w:val="20"/>
        </w:rPr>
      </w:pPr>
      <w:r w:rsidRPr="001603E3">
        <w:rPr>
          <w:rFonts w:ascii="Times New Roman" w:hAnsi="Times New Roman"/>
          <w:b/>
          <w:sz w:val="20"/>
          <w:szCs w:val="20"/>
        </w:rPr>
        <w:lastRenderedPageBreak/>
        <w:t xml:space="preserve">              </w:t>
      </w:r>
      <w:r w:rsidRPr="001603E3">
        <w:rPr>
          <w:rFonts w:ascii="Times New Roman" w:hAnsi="Times New Roman"/>
          <w:sz w:val="20"/>
          <w:szCs w:val="20"/>
        </w:rPr>
        <w:t xml:space="preserve">Администрация Богучанского  района, именуемая в дальнейшем «Администрация», в лице _________________________________________, действующего на основании  Устава Богучанского района, с одной стороны, и ____________________________________________, именуем____ в дальнейшем «Получатель субсидии», в лице___________________________________ , действующего____ на основании ____________________, с другой стороны, совместно именуемые «Стороны», в соответствии с  Решением Богучанского  районного Совета депутатов о  районном бюджете на очередной финансовый год и плановый период, постановлением  Администрации  от 08.02.2022 № 86 - п о внесении изменений в постановление администрации Богучанского района от  01.11.2013 № 1389 - 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постановлением Администрации от 25.02.2022 № 122-п  </w:t>
      </w:r>
      <w:r w:rsidRPr="001603E3">
        <w:rPr>
          <w:rFonts w:ascii="Times New Roman" w:hAnsi="Times New Roman"/>
          <w:b/>
          <w:sz w:val="20"/>
          <w:szCs w:val="20"/>
        </w:rPr>
        <w:t xml:space="preserve"> «</w:t>
      </w:r>
      <w:r w:rsidRPr="001603E3">
        <w:rPr>
          <w:rFonts w:ascii="Times New Roman" w:hAnsi="Times New Roman"/>
          <w:sz w:val="20"/>
          <w:szCs w:val="20"/>
        </w:rPr>
        <w:t>Об утверждении Порядка предоставления субсидий субъектам малого и среднего предпринимательства и физическим лицам, применяющих специальный налоговый режим «Налог на профессиональный доход» на возмещение затрат при осуществлении предпринимательской деятельности», постановлением Администрации от _________ № ______ заключили настоящее Соглашение о нижеследующем:</w:t>
      </w:r>
    </w:p>
    <w:p w:rsidR="001603E3" w:rsidRPr="00414CB4" w:rsidRDefault="001603E3" w:rsidP="00A40FCB">
      <w:pPr>
        <w:widowControl w:val="0"/>
        <w:autoSpaceDE w:val="0"/>
        <w:autoSpaceDN w:val="0"/>
        <w:adjustRightInd w:val="0"/>
        <w:spacing w:line="240" w:lineRule="auto"/>
        <w:rPr>
          <w:rFonts w:ascii="Times New Roman" w:hAnsi="Times New Roman"/>
          <w:b/>
          <w:sz w:val="20"/>
          <w:szCs w:val="20"/>
        </w:rPr>
      </w:pPr>
    </w:p>
    <w:p w:rsidR="001603E3" w:rsidRPr="001603E3" w:rsidRDefault="001603E3" w:rsidP="00A40FCB">
      <w:pPr>
        <w:widowControl w:val="0"/>
        <w:autoSpaceDE w:val="0"/>
        <w:autoSpaceDN w:val="0"/>
        <w:adjustRightInd w:val="0"/>
        <w:spacing w:line="240" w:lineRule="auto"/>
        <w:jc w:val="center"/>
        <w:rPr>
          <w:rFonts w:ascii="Times New Roman" w:hAnsi="Times New Roman"/>
          <w:sz w:val="20"/>
          <w:szCs w:val="20"/>
        </w:rPr>
      </w:pPr>
      <w:r w:rsidRPr="001603E3">
        <w:rPr>
          <w:rFonts w:ascii="Times New Roman" w:hAnsi="Times New Roman"/>
          <w:sz w:val="20"/>
          <w:szCs w:val="20"/>
        </w:rPr>
        <w:t>1. Предмет Соглашения</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 xml:space="preserve">  1.1. По настоящему Соглашению Администрация обязуется предоставить субсидию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субсидия).</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 xml:space="preserve"> 1.2. Размер субсидии, предоставляемой Получателю субсидии, составляет_____________________ (___________________________) рублей. </w:t>
      </w:r>
    </w:p>
    <w:p w:rsidR="001603E3" w:rsidRPr="001603E3" w:rsidRDefault="001603E3" w:rsidP="00A40FCB">
      <w:pPr>
        <w:spacing w:line="240" w:lineRule="auto"/>
        <w:contextualSpacing/>
        <w:jc w:val="both"/>
        <w:rPr>
          <w:rFonts w:ascii="Times New Roman" w:hAnsi="Times New Roman"/>
          <w:sz w:val="20"/>
          <w:szCs w:val="20"/>
        </w:rPr>
      </w:pPr>
      <w:r w:rsidRPr="001603E3">
        <w:rPr>
          <w:rFonts w:ascii="Times New Roman" w:hAnsi="Times New Roman"/>
          <w:sz w:val="20"/>
          <w:szCs w:val="20"/>
        </w:rPr>
        <w:t xml:space="preserve">         1.3. Субсидия в соответствии с настоящим Соглашением предоставляется Получателю субсидии в пределах средств, предусмотренных в бюджете  Богучанского района на соответствующий финансовый год на реализацию мероприя</w:t>
      </w:r>
      <w:r w:rsidR="00E22F39">
        <w:rPr>
          <w:rFonts w:ascii="Times New Roman" w:hAnsi="Times New Roman"/>
          <w:sz w:val="20"/>
          <w:szCs w:val="20"/>
        </w:rPr>
        <w:t xml:space="preserve">тия «Субсидии субъектам малого </w:t>
      </w:r>
      <w:r w:rsidRPr="001603E3">
        <w:rPr>
          <w:rFonts w:ascii="Times New Roman" w:hAnsi="Times New Roman"/>
          <w:sz w:val="20"/>
          <w:szCs w:val="20"/>
        </w:rPr>
        <w:t>и среднего предпринимательства и физическим лицам, применяющим специальный налоговый режим «На</w:t>
      </w:r>
      <w:r w:rsidR="00E22F39">
        <w:rPr>
          <w:rFonts w:ascii="Times New Roman" w:hAnsi="Times New Roman"/>
          <w:sz w:val="20"/>
          <w:szCs w:val="20"/>
        </w:rPr>
        <w:t xml:space="preserve">лог на профессиональный доход» </w:t>
      </w:r>
      <w:r w:rsidRPr="001603E3">
        <w:rPr>
          <w:rFonts w:ascii="Times New Roman" w:hAnsi="Times New Roman"/>
          <w:sz w:val="20"/>
          <w:szCs w:val="20"/>
        </w:rPr>
        <w:t xml:space="preserve">на возмещение затрат при осуществлении предпринимательской деятельности муниципальной  программы «Развитие инвестиционной деятельности,  малого и среднего предпринимательства на территории Богучанского района», утвержденной постановлением  Администрации от  </w:t>
      </w:r>
      <w:r w:rsidRPr="001603E3">
        <w:rPr>
          <w:rFonts w:ascii="Times New Roman" w:hAnsi="Times New Roman"/>
          <w:color w:val="000000" w:themeColor="text1"/>
          <w:sz w:val="20"/>
          <w:szCs w:val="20"/>
        </w:rPr>
        <w:t>01.11.2013 № 1389-п</w:t>
      </w:r>
      <w:r w:rsidRPr="001603E3">
        <w:rPr>
          <w:rFonts w:ascii="Times New Roman" w:hAnsi="Times New Roman"/>
          <w:sz w:val="20"/>
          <w:szCs w:val="20"/>
        </w:rPr>
        <w:t xml:space="preserve"> (далее – Программа), Соглашения с Агентством развития малого и среднего предпринимательства Красноярского края от ___________№ __________ о предоставлении субсидии муниципальному образованию Богуча</w:t>
      </w:r>
      <w:r w:rsidR="00452E57">
        <w:rPr>
          <w:rFonts w:ascii="Times New Roman" w:hAnsi="Times New Roman"/>
          <w:sz w:val="20"/>
          <w:szCs w:val="20"/>
        </w:rPr>
        <w:t xml:space="preserve">нский район Красноярского края </w:t>
      </w:r>
      <w:r w:rsidRPr="001603E3">
        <w:rPr>
          <w:rFonts w:ascii="Times New Roman" w:hAnsi="Times New Roman"/>
          <w:sz w:val="20"/>
          <w:szCs w:val="20"/>
        </w:rPr>
        <w:t xml:space="preserve">из краевого бюджета. </w:t>
      </w:r>
    </w:p>
    <w:p w:rsidR="001603E3" w:rsidRPr="001603E3" w:rsidRDefault="001603E3" w:rsidP="00A40FCB">
      <w:pPr>
        <w:spacing w:line="240" w:lineRule="auto"/>
        <w:contextualSpacing/>
        <w:jc w:val="both"/>
        <w:rPr>
          <w:rFonts w:ascii="Times New Roman" w:hAnsi="Times New Roman"/>
          <w:sz w:val="20"/>
          <w:szCs w:val="20"/>
        </w:rPr>
      </w:pPr>
      <w:r w:rsidRPr="001603E3">
        <w:rPr>
          <w:rFonts w:ascii="Times New Roman" w:hAnsi="Times New Roman"/>
          <w:sz w:val="20"/>
          <w:szCs w:val="20"/>
        </w:rPr>
        <w:t xml:space="preserve">                                                                                                        </w:t>
      </w:r>
    </w:p>
    <w:p w:rsidR="001603E3" w:rsidRPr="00414CB4" w:rsidRDefault="001603E3" w:rsidP="00A40FCB">
      <w:pPr>
        <w:widowControl w:val="0"/>
        <w:autoSpaceDE w:val="0"/>
        <w:autoSpaceDN w:val="0"/>
        <w:adjustRightInd w:val="0"/>
        <w:spacing w:line="240" w:lineRule="auto"/>
        <w:jc w:val="both"/>
        <w:rPr>
          <w:rFonts w:ascii="Times New Roman" w:hAnsi="Times New Roman"/>
          <w:sz w:val="20"/>
          <w:szCs w:val="20"/>
        </w:rPr>
      </w:pPr>
      <w:r w:rsidRPr="001603E3">
        <w:rPr>
          <w:rFonts w:ascii="Times New Roman" w:hAnsi="Times New Roman"/>
          <w:sz w:val="20"/>
          <w:szCs w:val="20"/>
        </w:rPr>
        <w:t xml:space="preserve">                                           2. Права и обязанности Сторон</w:t>
      </w:r>
    </w:p>
    <w:p w:rsidR="001603E3" w:rsidRPr="001603E3" w:rsidRDefault="001603E3" w:rsidP="00A40FCB">
      <w:pPr>
        <w:widowControl w:val="0"/>
        <w:autoSpaceDE w:val="0"/>
        <w:autoSpaceDN w:val="0"/>
        <w:adjustRightInd w:val="0"/>
        <w:spacing w:line="240" w:lineRule="auto"/>
        <w:ind w:firstLine="709"/>
        <w:rPr>
          <w:rFonts w:ascii="Times New Roman" w:hAnsi="Times New Roman"/>
          <w:sz w:val="20"/>
          <w:szCs w:val="20"/>
        </w:rPr>
      </w:pPr>
      <w:r w:rsidRPr="001603E3">
        <w:rPr>
          <w:rFonts w:ascii="Times New Roman" w:hAnsi="Times New Roman"/>
          <w:sz w:val="20"/>
          <w:szCs w:val="20"/>
        </w:rPr>
        <w:t>2.1.  Администрация обязана:</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субсидии.</w:t>
      </w:r>
    </w:p>
    <w:p w:rsidR="001603E3" w:rsidRPr="001603E3" w:rsidRDefault="001603E3" w:rsidP="00A40FCB">
      <w:pPr>
        <w:autoSpaceDE w:val="0"/>
        <w:autoSpaceDN w:val="0"/>
        <w:adjustRightInd w:val="0"/>
        <w:spacing w:line="240" w:lineRule="auto"/>
        <w:ind w:firstLine="709"/>
        <w:jc w:val="both"/>
        <w:rPr>
          <w:rFonts w:ascii="Times New Roman" w:hAnsi="Times New Roman"/>
          <w:color w:val="993300"/>
          <w:sz w:val="20"/>
          <w:szCs w:val="20"/>
        </w:rPr>
      </w:pPr>
      <w:r w:rsidRPr="001603E3">
        <w:rPr>
          <w:rFonts w:ascii="Times New Roman" w:hAnsi="Times New Roman"/>
          <w:sz w:val="20"/>
          <w:szCs w:val="20"/>
        </w:rPr>
        <w:t xml:space="preserve">Предоставление субсидии Администрацией осуществляется при условии поступления средств  </w:t>
      </w:r>
      <w:r w:rsidRPr="001603E3">
        <w:rPr>
          <w:rFonts w:ascii="Times New Roman" w:hAnsi="Times New Roman"/>
          <w:color w:val="993300"/>
          <w:sz w:val="20"/>
          <w:szCs w:val="20"/>
        </w:rPr>
        <w:t xml:space="preserve">  </w:t>
      </w:r>
      <w:r w:rsidRPr="001603E3">
        <w:rPr>
          <w:rFonts w:ascii="Times New Roman" w:hAnsi="Times New Roman"/>
          <w:sz w:val="20"/>
          <w:szCs w:val="20"/>
        </w:rPr>
        <w:t xml:space="preserve">  на лицевой счет  Администрации.</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2.2.  Администрация вправе:</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 xml:space="preserve">2.2.1. Запрашивать у Получателя субсидии информацию и документы, необходимые для реализации </w:t>
      </w:r>
      <w:r w:rsidR="00E22F39">
        <w:rPr>
          <w:rFonts w:ascii="Times New Roman" w:hAnsi="Times New Roman"/>
          <w:sz w:val="20"/>
          <w:szCs w:val="20"/>
        </w:rPr>
        <w:t xml:space="preserve">настоящего Соглашения, а также </w:t>
      </w:r>
      <w:r w:rsidRPr="001603E3">
        <w:rPr>
          <w:rFonts w:ascii="Times New Roman" w:hAnsi="Times New Roman"/>
          <w:sz w:val="20"/>
          <w:szCs w:val="20"/>
        </w:rPr>
        <w:t>для осуществления контроля за соблюдением Получателем условий предоставления субсидии.</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2.2.2. Осуществлять финансовый контроль за соблюдением Получателем субсидии условий, целей и порядка предоставления субсидии.</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 xml:space="preserve">2.2.3. Требовать, в том числе в судебном порядке, </w:t>
      </w:r>
      <w:r w:rsidRPr="001603E3">
        <w:rPr>
          <w:rFonts w:ascii="Times New Roman" w:hAnsi="Times New Roman"/>
          <w:sz w:val="20"/>
          <w:szCs w:val="20"/>
        </w:rPr>
        <w:br/>
        <w:t>от Получателя субсидии возврата в бюджет  Богучанского района предоставленной суммы субсидии, в порядке и случаях, установленных разделом 3 настоящего Соглашения.</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2.3. Получатель субсидии вправе:</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lastRenderedPageBreak/>
        <w:t xml:space="preserve">2.3.1. Требовать перечисления субсидии на цели, в размере, порядке </w:t>
      </w:r>
      <w:r w:rsidRPr="001603E3">
        <w:rPr>
          <w:rFonts w:ascii="Times New Roman" w:hAnsi="Times New Roman"/>
          <w:sz w:val="20"/>
          <w:szCs w:val="20"/>
        </w:rPr>
        <w:br/>
        <w:t>и на условиях, предусмотренных настоящим Соглашением, при условии выполнения соответствующих обязательств по настоящему Соглашению.</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 xml:space="preserve">2.3.2. Участвовать в осуществлении  Администрацией контроля </w:t>
      </w:r>
      <w:r w:rsidRPr="001603E3">
        <w:rPr>
          <w:rFonts w:ascii="Times New Roman" w:hAnsi="Times New Roman"/>
          <w:sz w:val="20"/>
          <w:szCs w:val="20"/>
        </w:rPr>
        <w:br/>
        <w:t>за исполнением условий предоставления субсидии.</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2.3.3. Обжаловать в судебном порядке решение Администрации о возврате Субсидии.</w:t>
      </w:r>
    </w:p>
    <w:p w:rsidR="001603E3" w:rsidRPr="001603E3" w:rsidRDefault="001603E3" w:rsidP="00A40FCB">
      <w:pPr>
        <w:widowControl w:val="0"/>
        <w:autoSpaceDE w:val="0"/>
        <w:autoSpaceDN w:val="0"/>
        <w:adjustRightInd w:val="0"/>
        <w:spacing w:line="240" w:lineRule="auto"/>
        <w:ind w:firstLine="709"/>
        <w:rPr>
          <w:rFonts w:ascii="Times New Roman" w:hAnsi="Times New Roman"/>
          <w:sz w:val="20"/>
          <w:szCs w:val="20"/>
        </w:rPr>
      </w:pPr>
      <w:r w:rsidRPr="001603E3">
        <w:rPr>
          <w:rFonts w:ascii="Times New Roman" w:hAnsi="Times New Roman"/>
          <w:sz w:val="20"/>
          <w:szCs w:val="20"/>
        </w:rPr>
        <w:t>2.4.  Получатель субсидии обязан:</w:t>
      </w:r>
    </w:p>
    <w:p w:rsidR="001603E3" w:rsidRPr="001603E3" w:rsidRDefault="001603E3" w:rsidP="00A40FCB">
      <w:pPr>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2.4.1. Обеспечить достижение значений целевых показателей эффективности использования субсидии по мероприятиям, реализуемым в соответствии с настоящим Соглашением:</w:t>
      </w:r>
    </w:p>
    <w:p w:rsidR="001603E3" w:rsidRPr="001603E3" w:rsidRDefault="001603E3" w:rsidP="00A40FCB">
      <w:pPr>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 количество созданных рабочих мест –  _________ рабочих мест;</w:t>
      </w:r>
    </w:p>
    <w:p w:rsidR="001603E3" w:rsidRPr="001603E3" w:rsidRDefault="001603E3" w:rsidP="00A40FCB">
      <w:pPr>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 количество сохраненных рабочих мест – __________рабочих мест;</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 xml:space="preserve">- </w:t>
      </w:r>
      <w:r w:rsidRPr="001603E3">
        <w:rPr>
          <w:rFonts w:ascii="Times New Roman" w:hAnsi="Times New Roman"/>
          <w:color w:val="000000"/>
          <w:sz w:val="20"/>
          <w:szCs w:val="20"/>
        </w:rPr>
        <w:t>объем привлеченных инвестиций, в том числе кредитных средств</w:t>
      </w:r>
      <w:r w:rsidRPr="001603E3">
        <w:rPr>
          <w:rFonts w:ascii="Times New Roman" w:hAnsi="Times New Roman"/>
          <w:sz w:val="20"/>
          <w:szCs w:val="20"/>
        </w:rPr>
        <w:t xml:space="preserve"> - __________тыс. руб.</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 xml:space="preserve">2.4.2. Не позднее 05 мая года, следующего за отчетным, предоставить </w:t>
      </w:r>
      <w:r w:rsidRPr="001603E3">
        <w:rPr>
          <w:rFonts w:ascii="Times New Roman" w:hAnsi="Times New Roman"/>
          <w:sz w:val="20"/>
          <w:szCs w:val="20"/>
        </w:rPr>
        <w:br/>
        <w:t>в  Администрацию Богучанского района:</w:t>
      </w:r>
    </w:p>
    <w:p w:rsidR="001603E3" w:rsidRPr="001603E3" w:rsidRDefault="001603E3" w:rsidP="00A40FCB">
      <w:pPr>
        <w:pStyle w:val="ConsPlusNormal"/>
        <w:ind w:firstLine="709"/>
        <w:jc w:val="both"/>
        <w:rPr>
          <w:rFonts w:ascii="Times New Roman" w:hAnsi="Times New Roman" w:cs="Times New Roman"/>
          <w:color w:val="000000" w:themeColor="text1"/>
        </w:rPr>
      </w:pPr>
      <w:r w:rsidRPr="001603E3">
        <w:rPr>
          <w:rFonts w:ascii="Times New Roman" w:hAnsi="Times New Roman" w:cs="Times New Roman"/>
          <w:color w:val="000000" w:themeColor="text1"/>
        </w:rPr>
        <w:t>отчет о показателях финансово-хозяйственной деятельности;</w:t>
      </w:r>
    </w:p>
    <w:p w:rsidR="001603E3" w:rsidRPr="001603E3" w:rsidRDefault="001603E3" w:rsidP="00A40FCB">
      <w:pPr>
        <w:pStyle w:val="ConsPlusNormal"/>
        <w:ind w:firstLine="709"/>
        <w:jc w:val="both"/>
        <w:rPr>
          <w:rFonts w:ascii="Times New Roman" w:hAnsi="Times New Roman" w:cs="Times New Roman"/>
          <w:color w:val="000000" w:themeColor="text1"/>
        </w:rPr>
      </w:pPr>
      <w:r w:rsidRPr="001603E3">
        <w:rPr>
          <w:rFonts w:ascii="Times New Roman" w:hAnsi="Times New Roman" w:cs="Times New Roman"/>
          <w:color w:val="000000" w:themeColor="text1"/>
        </w:rPr>
        <w:t>отчет о деятельности получателя субсидии;</w:t>
      </w:r>
    </w:p>
    <w:p w:rsidR="001603E3" w:rsidRPr="001603E3" w:rsidRDefault="001603E3" w:rsidP="00A40FCB">
      <w:pPr>
        <w:pStyle w:val="ConsPlusNormal"/>
        <w:ind w:firstLine="709"/>
        <w:jc w:val="both"/>
        <w:rPr>
          <w:rFonts w:ascii="Times New Roman" w:hAnsi="Times New Roman" w:cs="Times New Roman"/>
        </w:rPr>
      </w:pPr>
      <w:r w:rsidRPr="001603E3">
        <w:rPr>
          <w:rFonts w:ascii="Times New Roman" w:hAnsi="Times New Roman" w:cs="Times New Roman"/>
        </w:rPr>
        <w:t>расчет по страховым взносам (форма  КНД 1151111), (за исключением самозанятых граждан, физического лица или индивидуального предпринимателя в качестве налогоплательщика «Налог на профессиональный доход»).</w:t>
      </w:r>
    </w:p>
    <w:p w:rsidR="001603E3" w:rsidRPr="001603E3" w:rsidRDefault="001603E3" w:rsidP="00A40FCB">
      <w:pPr>
        <w:autoSpaceDE w:val="0"/>
        <w:autoSpaceDN w:val="0"/>
        <w:adjustRightInd w:val="0"/>
        <w:spacing w:line="240" w:lineRule="auto"/>
        <w:ind w:firstLine="709"/>
        <w:jc w:val="both"/>
        <w:rPr>
          <w:rFonts w:ascii="Times New Roman" w:hAnsi="Times New Roman"/>
          <w:color w:val="000000" w:themeColor="text1"/>
          <w:sz w:val="20"/>
          <w:szCs w:val="20"/>
        </w:rPr>
      </w:pPr>
      <w:r w:rsidRPr="001603E3">
        <w:rPr>
          <w:rFonts w:ascii="Times New Roman" w:hAnsi="Times New Roman"/>
          <w:color w:val="000000" w:themeColor="text1"/>
          <w:sz w:val="20"/>
          <w:szCs w:val="20"/>
        </w:rPr>
        <w:t>Под отчетным годом понимается финансовый год, следующий за годом предоставления субсидии.</w:t>
      </w:r>
    </w:p>
    <w:p w:rsidR="001603E3" w:rsidRPr="001603E3" w:rsidRDefault="001603E3" w:rsidP="00A40FCB">
      <w:pPr>
        <w:autoSpaceDE w:val="0"/>
        <w:autoSpaceDN w:val="0"/>
        <w:adjustRightInd w:val="0"/>
        <w:spacing w:line="240" w:lineRule="auto"/>
        <w:ind w:firstLine="709"/>
        <w:jc w:val="both"/>
        <w:outlineLvl w:val="1"/>
        <w:rPr>
          <w:rFonts w:ascii="Times New Roman" w:hAnsi="Times New Roman"/>
          <w:sz w:val="20"/>
          <w:szCs w:val="20"/>
        </w:rPr>
      </w:pPr>
      <w:r w:rsidRPr="001603E3">
        <w:rPr>
          <w:rFonts w:ascii="Times New Roman" w:hAnsi="Times New Roman"/>
          <w:sz w:val="20"/>
          <w:szCs w:val="20"/>
        </w:rPr>
        <w:t>2.4.3. В течение 10 рабочих  дней со дня получения решения о возврате субсидии произвести возврат в местный бюджет ранее полученных сумм субсидии, указанных в решении о возврате субсидии, в полном объеме, путем перечисления денежных средств на лицевой счет  Администрации, в случаях, установленных разделом 3 настоящего Соглашения.</w:t>
      </w:r>
    </w:p>
    <w:p w:rsidR="001603E3" w:rsidRPr="00452E57" w:rsidRDefault="001603E3" w:rsidP="00452E57">
      <w:pPr>
        <w:autoSpaceDE w:val="0"/>
        <w:autoSpaceDN w:val="0"/>
        <w:adjustRightInd w:val="0"/>
        <w:spacing w:line="240" w:lineRule="auto"/>
        <w:ind w:firstLine="709"/>
        <w:jc w:val="both"/>
        <w:outlineLvl w:val="1"/>
        <w:rPr>
          <w:rFonts w:ascii="Times New Roman" w:hAnsi="Times New Roman"/>
          <w:sz w:val="20"/>
          <w:szCs w:val="20"/>
        </w:rPr>
      </w:pPr>
      <w:r w:rsidRPr="001603E3">
        <w:rPr>
          <w:rFonts w:ascii="Times New Roman" w:hAnsi="Times New Roman"/>
          <w:sz w:val="20"/>
          <w:szCs w:val="20"/>
        </w:rPr>
        <w:t>2.4.4. Не препятствовать проведению финансового контроля в соответствии с пунктом 2.2.2 настоящего Соглашения.</w:t>
      </w:r>
    </w:p>
    <w:p w:rsidR="001603E3" w:rsidRPr="001603E3" w:rsidRDefault="001603E3" w:rsidP="00A40FCB">
      <w:pPr>
        <w:widowControl w:val="0"/>
        <w:autoSpaceDE w:val="0"/>
        <w:autoSpaceDN w:val="0"/>
        <w:adjustRightInd w:val="0"/>
        <w:spacing w:line="240" w:lineRule="auto"/>
        <w:ind w:firstLine="540"/>
        <w:jc w:val="center"/>
        <w:rPr>
          <w:rFonts w:ascii="Times New Roman" w:hAnsi="Times New Roman"/>
          <w:sz w:val="20"/>
          <w:szCs w:val="20"/>
        </w:rPr>
      </w:pPr>
      <w:r w:rsidRPr="001603E3">
        <w:rPr>
          <w:rFonts w:ascii="Times New Roman" w:hAnsi="Times New Roman"/>
          <w:sz w:val="20"/>
          <w:szCs w:val="20"/>
        </w:rPr>
        <w:t>3. Порядок и условия возврата субсидии</w:t>
      </w:r>
    </w:p>
    <w:p w:rsidR="001603E3" w:rsidRPr="001603E3" w:rsidRDefault="001603E3" w:rsidP="00A40FCB">
      <w:pPr>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3.1.  Администрация принимает решение о возврате субсидии в местный бюджет, оформленное постановлением Администрации, (далее - решение о возврате субсидии) в случае:</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3.1.1. Выявления фактов нарушения Получателем субсидии условий предоставления субсидии, обнаружения недостоверных сведений, предоставленных Получателем субсидии в Администрацию в целях получения субсидии.</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3.1.2. Непредставления Получателем субсидии в установленный срок документов, указанных в пункте 2.4.2 настоящего Соглашения.</w:t>
      </w:r>
    </w:p>
    <w:p w:rsidR="001603E3" w:rsidRPr="001603E3" w:rsidRDefault="001603E3" w:rsidP="00A40FCB">
      <w:pPr>
        <w:widowControl w:val="0"/>
        <w:autoSpaceDE w:val="0"/>
        <w:autoSpaceDN w:val="0"/>
        <w:adjustRightInd w:val="0"/>
        <w:spacing w:line="240" w:lineRule="auto"/>
        <w:jc w:val="both"/>
        <w:outlineLvl w:val="3"/>
        <w:rPr>
          <w:rFonts w:ascii="Times New Roman" w:hAnsi="Times New Roman"/>
          <w:color w:val="000000"/>
          <w:sz w:val="20"/>
          <w:szCs w:val="20"/>
        </w:rPr>
      </w:pPr>
      <w:r w:rsidRPr="001603E3">
        <w:rPr>
          <w:rFonts w:ascii="Times New Roman" w:hAnsi="Times New Roman"/>
          <w:sz w:val="20"/>
          <w:szCs w:val="20"/>
        </w:rPr>
        <w:t xml:space="preserve">         3.1.3. В случае не достижения заявленных получателем субсидии показателей эффективности использования субсидии, Главный распорядитель бюджетных средств принимает решение о возврате субсидии в местный бюджет в размере равному проценту не достижения.</w:t>
      </w:r>
      <w:r w:rsidRPr="001603E3">
        <w:rPr>
          <w:rFonts w:ascii="Times New Roman" w:hAnsi="Times New Roman"/>
          <w:color w:val="000000"/>
          <w:sz w:val="20"/>
          <w:szCs w:val="20"/>
        </w:rPr>
        <w:t xml:space="preserve"> У</w:t>
      </w:r>
      <w:r w:rsidRPr="001603E3">
        <w:rPr>
          <w:rFonts w:ascii="Times New Roman" w:hAnsi="Times New Roman"/>
          <w:sz w:val="20"/>
          <w:szCs w:val="20"/>
        </w:rPr>
        <w:t>ровень достижения заявленных показателей</w:t>
      </w:r>
      <w:r w:rsidRPr="001603E3">
        <w:rPr>
          <w:rFonts w:ascii="Times New Roman" w:hAnsi="Times New Roman"/>
          <w:color w:val="000000"/>
          <w:sz w:val="20"/>
          <w:szCs w:val="20"/>
        </w:rPr>
        <w:t xml:space="preserve"> рассчитывается следующим образом: </w:t>
      </w:r>
    </w:p>
    <w:p w:rsidR="001603E3" w:rsidRPr="001603E3" w:rsidRDefault="001603E3" w:rsidP="00A40FCB">
      <w:pPr>
        <w:widowControl w:val="0"/>
        <w:autoSpaceDE w:val="0"/>
        <w:autoSpaceDN w:val="0"/>
        <w:adjustRightInd w:val="0"/>
        <w:spacing w:line="240" w:lineRule="auto"/>
        <w:jc w:val="both"/>
        <w:outlineLvl w:val="3"/>
        <w:rPr>
          <w:rFonts w:ascii="Times New Roman" w:hAnsi="Times New Roman"/>
          <w:sz w:val="20"/>
          <w:szCs w:val="20"/>
        </w:rPr>
      </w:pPr>
      <w:r w:rsidRPr="001603E3">
        <w:rPr>
          <w:rFonts w:ascii="Times New Roman" w:hAnsi="Times New Roman"/>
          <w:sz w:val="20"/>
          <w:szCs w:val="20"/>
        </w:rPr>
        <w:t xml:space="preserve">                                                       (      </w:t>
      </w:r>
      <w:r w:rsidRPr="001603E3">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pt;height:46.45pt" equationxml="&lt;">
            <v:imagedata r:id="rId54" o:title="" croptop="-14775f" cropleft="9744f" cropright="16814f" chromakey="white"/>
          </v:shape>
        </w:pict>
      </w:r>
      <w:r w:rsidRPr="001603E3">
        <w:rPr>
          <w:rFonts w:ascii="Times New Roman" w:hAnsi="Times New Roman"/>
          <w:sz w:val="20"/>
          <w:szCs w:val="20"/>
        </w:rPr>
        <w:t xml:space="preserve">   )*100</w:t>
      </w:r>
    </w:p>
    <w:p w:rsidR="001603E3" w:rsidRPr="001603E3" w:rsidRDefault="001603E3" w:rsidP="00A40FCB">
      <w:pPr>
        <w:widowControl w:val="0"/>
        <w:autoSpaceDE w:val="0"/>
        <w:autoSpaceDN w:val="0"/>
        <w:adjustRightInd w:val="0"/>
        <w:spacing w:line="240" w:lineRule="auto"/>
        <w:jc w:val="both"/>
        <w:outlineLvl w:val="3"/>
        <w:rPr>
          <w:rFonts w:ascii="Times New Roman" w:hAnsi="Times New Roman"/>
          <w:sz w:val="20"/>
          <w:szCs w:val="20"/>
        </w:rPr>
      </w:pPr>
      <w:r w:rsidRPr="001603E3">
        <w:rPr>
          <w:rFonts w:ascii="Times New Roman" w:hAnsi="Times New Roman"/>
          <w:sz w:val="20"/>
          <w:szCs w:val="20"/>
        </w:rPr>
        <w:t xml:space="preserve">                                                          _____________________________</w:t>
      </w:r>
    </w:p>
    <w:p w:rsidR="001603E3" w:rsidRPr="001603E3" w:rsidRDefault="001603E3" w:rsidP="00A40FCB">
      <w:pPr>
        <w:widowControl w:val="0"/>
        <w:autoSpaceDE w:val="0"/>
        <w:autoSpaceDN w:val="0"/>
        <w:adjustRightInd w:val="0"/>
        <w:spacing w:line="240" w:lineRule="auto"/>
        <w:jc w:val="both"/>
        <w:outlineLvl w:val="3"/>
        <w:rPr>
          <w:rFonts w:ascii="Times New Roman" w:hAnsi="Times New Roman"/>
          <w:sz w:val="20"/>
          <w:szCs w:val="20"/>
        </w:rPr>
      </w:pPr>
      <w:r w:rsidRPr="001603E3">
        <w:rPr>
          <w:rFonts w:ascii="Times New Roman" w:hAnsi="Times New Roman"/>
          <w:sz w:val="20"/>
          <w:szCs w:val="20"/>
        </w:rPr>
        <w:t xml:space="preserve">                                                     Количество показателей   </w:t>
      </w:r>
    </w:p>
    <w:p w:rsidR="001603E3" w:rsidRPr="00452E57" w:rsidRDefault="001603E3" w:rsidP="00A40FCB">
      <w:pPr>
        <w:widowControl w:val="0"/>
        <w:autoSpaceDE w:val="0"/>
        <w:autoSpaceDN w:val="0"/>
        <w:adjustRightInd w:val="0"/>
        <w:spacing w:line="240" w:lineRule="auto"/>
        <w:jc w:val="both"/>
        <w:outlineLvl w:val="3"/>
        <w:rPr>
          <w:rFonts w:ascii="Times New Roman" w:hAnsi="Times New Roman"/>
          <w:color w:val="000000"/>
          <w:sz w:val="20"/>
          <w:szCs w:val="20"/>
        </w:rPr>
      </w:pPr>
      <w:r w:rsidRPr="001603E3">
        <w:rPr>
          <w:rFonts w:ascii="Times New Roman" w:hAnsi="Times New Roman"/>
          <w:sz w:val="20"/>
          <w:szCs w:val="20"/>
        </w:rPr>
        <w:lastRenderedPageBreak/>
        <w:t xml:space="preserve"> </w:t>
      </w:r>
    </w:p>
    <w:p w:rsidR="001603E3" w:rsidRPr="00452E57" w:rsidRDefault="001603E3" w:rsidP="00452E57">
      <w:pPr>
        <w:widowControl w:val="0"/>
        <w:autoSpaceDE w:val="0"/>
        <w:autoSpaceDN w:val="0"/>
        <w:adjustRightInd w:val="0"/>
        <w:spacing w:line="240" w:lineRule="auto"/>
        <w:jc w:val="both"/>
        <w:outlineLvl w:val="3"/>
        <w:rPr>
          <w:rFonts w:ascii="Times New Roman" w:hAnsi="Times New Roman"/>
          <w:color w:val="000000"/>
          <w:sz w:val="20"/>
          <w:szCs w:val="20"/>
        </w:rPr>
      </w:pPr>
      <w:r w:rsidRPr="001603E3">
        <w:rPr>
          <w:rFonts w:ascii="Times New Roman" w:hAnsi="Times New Roman"/>
          <w:color w:val="000000"/>
          <w:sz w:val="20"/>
          <w:szCs w:val="20"/>
        </w:rPr>
        <w:t xml:space="preserve">Получатель субсидии обеспечивает возврат в доход местного бюджета в срок 30 рабочих дней со дня получения решения о возврате субсидии в размере </w:t>
      </w:r>
      <w:r w:rsidRPr="001603E3">
        <w:rPr>
          <w:rFonts w:ascii="Times New Roman" w:hAnsi="Times New Roman"/>
          <w:color w:val="000000"/>
          <w:sz w:val="20"/>
          <w:szCs w:val="20"/>
          <w:lang w:val="en-US"/>
        </w:rPr>
        <w:t>V</w:t>
      </w:r>
      <w:r w:rsidRPr="001603E3">
        <w:rPr>
          <w:rFonts w:ascii="Times New Roman" w:hAnsi="Times New Roman"/>
          <w:color w:val="000000"/>
          <w:sz w:val="20"/>
          <w:szCs w:val="20"/>
          <w:vertAlign w:val="subscript"/>
        </w:rPr>
        <w:t>возврата</w:t>
      </w:r>
      <w:r w:rsidRPr="001603E3">
        <w:rPr>
          <w:rFonts w:ascii="Times New Roman" w:hAnsi="Times New Roman"/>
          <w:color w:val="000000"/>
          <w:sz w:val="20"/>
          <w:szCs w:val="20"/>
        </w:rPr>
        <w:t xml:space="preserve"> рассчитываемом по следующей формуле:</w:t>
      </w:r>
    </w:p>
    <w:p w:rsidR="001603E3" w:rsidRPr="001603E3" w:rsidRDefault="001603E3" w:rsidP="00A40FCB">
      <w:pPr>
        <w:autoSpaceDE w:val="0"/>
        <w:autoSpaceDN w:val="0"/>
        <w:adjustRightInd w:val="0"/>
        <w:spacing w:line="240" w:lineRule="auto"/>
        <w:ind w:firstLine="720"/>
        <w:jc w:val="both"/>
        <w:rPr>
          <w:rFonts w:ascii="Times New Roman" w:hAnsi="Times New Roman"/>
          <w:i/>
          <w:sz w:val="20"/>
          <w:szCs w:val="20"/>
        </w:rPr>
      </w:pPr>
      <w:r w:rsidRPr="001603E3">
        <w:rPr>
          <w:rFonts w:ascii="Times New Roman" w:hAnsi="Times New Roman"/>
          <w:sz w:val="20"/>
          <w:szCs w:val="20"/>
        </w:rPr>
        <w:pict>
          <v:shape id="_x0000_i1026" type="#_x0000_t75" style="width:146.1pt;height:15.65pt" equationxml="&lt;">
            <v:imagedata r:id="rId55" o:title="" chromakey="white"/>
          </v:shape>
        </w:pict>
      </w:r>
    </w:p>
    <w:p w:rsidR="001603E3" w:rsidRPr="001603E3" w:rsidRDefault="001603E3" w:rsidP="00A40FCB">
      <w:pPr>
        <w:autoSpaceDE w:val="0"/>
        <w:autoSpaceDN w:val="0"/>
        <w:adjustRightInd w:val="0"/>
        <w:spacing w:line="240" w:lineRule="auto"/>
        <w:ind w:firstLine="720"/>
        <w:jc w:val="both"/>
        <w:rPr>
          <w:rFonts w:ascii="Times New Roman" w:hAnsi="Times New Roman"/>
          <w:sz w:val="20"/>
          <w:szCs w:val="20"/>
        </w:rPr>
      </w:pPr>
    </w:p>
    <w:p w:rsidR="001603E3" w:rsidRPr="001603E3" w:rsidRDefault="001603E3" w:rsidP="00A40FCB">
      <w:pPr>
        <w:autoSpaceDE w:val="0"/>
        <w:autoSpaceDN w:val="0"/>
        <w:adjustRightInd w:val="0"/>
        <w:spacing w:line="240" w:lineRule="auto"/>
        <w:ind w:firstLine="720"/>
        <w:jc w:val="both"/>
        <w:rPr>
          <w:rFonts w:ascii="Times New Roman" w:hAnsi="Times New Roman"/>
          <w:sz w:val="20"/>
          <w:szCs w:val="20"/>
        </w:rPr>
      </w:pPr>
      <w:r w:rsidRPr="001603E3">
        <w:rPr>
          <w:rFonts w:ascii="Times New Roman" w:hAnsi="Times New Roman"/>
          <w:sz w:val="20"/>
          <w:szCs w:val="20"/>
        </w:rPr>
        <w:t>где:</w:t>
      </w:r>
    </w:p>
    <w:p w:rsidR="001603E3" w:rsidRPr="001603E3" w:rsidRDefault="001603E3" w:rsidP="00A40FCB">
      <w:pPr>
        <w:autoSpaceDE w:val="0"/>
        <w:autoSpaceDN w:val="0"/>
        <w:adjustRightInd w:val="0"/>
        <w:spacing w:line="240" w:lineRule="auto"/>
        <w:ind w:firstLine="720"/>
        <w:jc w:val="both"/>
        <w:rPr>
          <w:rFonts w:ascii="Times New Roman" w:hAnsi="Times New Roman"/>
          <w:sz w:val="20"/>
          <w:szCs w:val="20"/>
        </w:rPr>
      </w:pPr>
      <w:r w:rsidRPr="001603E3">
        <w:rPr>
          <w:rFonts w:ascii="Times New Roman" w:hAnsi="Times New Roman"/>
          <w:sz w:val="20"/>
          <w:szCs w:val="20"/>
        </w:rPr>
        <w:t>V</w:t>
      </w:r>
      <w:r w:rsidRPr="001603E3">
        <w:rPr>
          <w:rFonts w:ascii="Times New Roman" w:hAnsi="Times New Roman"/>
          <w:sz w:val="20"/>
          <w:szCs w:val="20"/>
          <w:vertAlign w:val="subscript"/>
        </w:rPr>
        <w:t>субсидии</w:t>
      </w:r>
      <w:r w:rsidRPr="001603E3">
        <w:rPr>
          <w:rFonts w:ascii="Times New Roman" w:hAnsi="Times New Roman"/>
          <w:sz w:val="20"/>
          <w:szCs w:val="20"/>
        </w:rPr>
        <w:t xml:space="preserve"> – размер Субсидии;</w:t>
      </w:r>
    </w:p>
    <w:p w:rsidR="001603E3" w:rsidRPr="001603E3" w:rsidRDefault="001603E3" w:rsidP="00A40FCB">
      <w:pPr>
        <w:autoSpaceDE w:val="0"/>
        <w:autoSpaceDN w:val="0"/>
        <w:adjustRightInd w:val="0"/>
        <w:spacing w:line="240" w:lineRule="auto"/>
        <w:ind w:firstLine="720"/>
        <w:jc w:val="both"/>
        <w:rPr>
          <w:rFonts w:ascii="Times New Roman" w:hAnsi="Times New Roman"/>
          <w:sz w:val="20"/>
          <w:szCs w:val="20"/>
        </w:rPr>
      </w:pPr>
      <w:r w:rsidRPr="001603E3">
        <w:rPr>
          <w:rFonts w:ascii="Times New Roman" w:hAnsi="Times New Roman"/>
          <w:sz w:val="20"/>
          <w:szCs w:val="20"/>
        </w:rPr>
        <w:t>R – уровень достижения заявленных показателей, рассчитывается по формуле:</w:t>
      </w:r>
    </w:p>
    <w:p w:rsidR="001603E3" w:rsidRPr="001603E3" w:rsidRDefault="001603E3" w:rsidP="00A40FCB">
      <w:pPr>
        <w:autoSpaceDE w:val="0"/>
        <w:autoSpaceDN w:val="0"/>
        <w:adjustRightInd w:val="0"/>
        <w:spacing w:line="240" w:lineRule="auto"/>
        <w:ind w:firstLine="720"/>
        <w:jc w:val="both"/>
        <w:rPr>
          <w:rFonts w:ascii="Times New Roman" w:hAnsi="Times New Roman"/>
          <w:sz w:val="20"/>
          <w:szCs w:val="20"/>
        </w:rPr>
      </w:pPr>
      <w:r w:rsidRPr="001603E3">
        <w:rPr>
          <w:rFonts w:ascii="Times New Roman" w:hAnsi="Times New Roman"/>
          <w:sz w:val="20"/>
          <w:szCs w:val="20"/>
        </w:rPr>
        <w:pict>
          <v:shape id="_x0000_i1027" type="#_x0000_t75" style="width:123.65pt;height:41.2pt" equationxml="&lt;">
            <v:imagedata r:id="rId54" o:title="" chromakey="white"/>
          </v:shape>
        </w:pict>
      </w:r>
    </w:p>
    <w:p w:rsidR="001603E3" w:rsidRPr="001603E3" w:rsidRDefault="001603E3" w:rsidP="00A40FCB">
      <w:pPr>
        <w:tabs>
          <w:tab w:val="left" w:pos="4065"/>
        </w:tabs>
        <w:autoSpaceDE w:val="0"/>
        <w:autoSpaceDN w:val="0"/>
        <w:adjustRightInd w:val="0"/>
        <w:spacing w:line="240" w:lineRule="auto"/>
        <w:ind w:firstLine="720"/>
        <w:jc w:val="both"/>
        <w:rPr>
          <w:rFonts w:ascii="Times New Roman" w:hAnsi="Times New Roman"/>
          <w:sz w:val="20"/>
          <w:szCs w:val="20"/>
        </w:rPr>
      </w:pPr>
      <w:r w:rsidRPr="001603E3">
        <w:rPr>
          <w:rFonts w:ascii="Times New Roman" w:hAnsi="Times New Roman"/>
          <w:sz w:val="20"/>
          <w:szCs w:val="20"/>
        </w:rPr>
        <w:t xml:space="preserve">где </w:t>
      </w:r>
      <w:r w:rsidRPr="001603E3">
        <w:rPr>
          <w:rFonts w:ascii="Times New Roman" w:hAnsi="Times New Roman"/>
          <w:sz w:val="20"/>
          <w:szCs w:val="20"/>
        </w:rPr>
        <w:tab/>
      </w:r>
    </w:p>
    <w:p w:rsidR="001603E3" w:rsidRPr="001603E3" w:rsidRDefault="001603E3" w:rsidP="00A40FCB">
      <w:pPr>
        <w:autoSpaceDE w:val="0"/>
        <w:autoSpaceDN w:val="0"/>
        <w:adjustRightInd w:val="0"/>
        <w:spacing w:line="240" w:lineRule="auto"/>
        <w:ind w:firstLine="720"/>
        <w:jc w:val="both"/>
        <w:rPr>
          <w:rFonts w:ascii="Times New Roman" w:hAnsi="Times New Roman"/>
          <w:sz w:val="20"/>
          <w:szCs w:val="20"/>
        </w:rPr>
      </w:pPr>
      <w:r w:rsidRPr="001603E3">
        <w:rPr>
          <w:rFonts w:ascii="Times New Roman" w:hAnsi="Times New Roman"/>
          <w:sz w:val="20"/>
          <w:szCs w:val="20"/>
        </w:rPr>
        <w:t>M</w:t>
      </w:r>
      <w:r w:rsidRPr="001603E3">
        <w:rPr>
          <w:rFonts w:ascii="Times New Roman" w:hAnsi="Times New Roman"/>
          <w:sz w:val="20"/>
          <w:szCs w:val="20"/>
          <w:vertAlign w:val="subscript"/>
        </w:rPr>
        <w:t>i</w:t>
      </w:r>
      <w:r w:rsidRPr="001603E3">
        <w:rPr>
          <w:rFonts w:ascii="Times New Roman" w:hAnsi="Times New Roman"/>
          <w:sz w:val="20"/>
          <w:szCs w:val="20"/>
        </w:rPr>
        <w:t xml:space="preserve"> – фактическое значение о i-того целевого показателя эффективности использования Субсидии;</w:t>
      </w:r>
    </w:p>
    <w:p w:rsidR="001603E3" w:rsidRPr="001603E3" w:rsidRDefault="001603E3" w:rsidP="00A40FCB">
      <w:pPr>
        <w:autoSpaceDE w:val="0"/>
        <w:autoSpaceDN w:val="0"/>
        <w:adjustRightInd w:val="0"/>
        <w:spacing w:line="240" w:lineRule="auto"/>
        <w:ind w:firstLine="720"/>
        <w:jc w:val="both"/>
        <w:rPr>
          <w:rFonts w:ascii="Times New Roman" w:hAnsi="Times New Roman"/>
          <w:sz w:val="20"/>
          <w:szCs w:val="20"/>
        </w:rPr>
      </w:pPr>
      <w:r w:rsidRPr="001603E3">
        <w:rPr>
          <w:rFonts w:ascii="Times New Roman" w:hAnsi="Times New Roman"/>
          <w:sz w:val="20"/>
          <w:szCs w:val="20"/>
        </w:rPr>
        <w:t>N</w:t>
      </w:r>
      <w:r w:rsidRPr="001603E3">
        <w:rPr>
          <w:rFonts w:ascii="Times New Roman" w:hAnsi="Times New Roman"/>
          <w:sz w:val="20"/>
          <w:szCs w:val="20"/>
          <w:vertAlign w:val="subscript"/>
        </w:rPr>
        <w:t>i</w:t>
      </w:r>
      <w:r w:rsidRPr="001603E3">
        <w:rPr>
          <w:rFonts w:ascii="Times New Roman" w:hAnsi="Times New Roman"/>
          <w:sz w:val="20"/>
          <w:szCs w:val="20"/>
        </w:rPr>
        <w:t>– плановое значение i-того целевого показателя эффективности использования Субсидии;</w:t>
      </w:r>
    </w:p>
    <w:p w:rsidR="001603E3" w:rsidRPr="00452E57" w:rsidRDefault="001603E3" w:rsidP="00452E57">
      <w:pPr>
        <w:autoSpaceDE w:val="0"/>
        <w:autoSpaceDN w:val="0"/>
        <w:adjustRightInd w:val="0"/>
        <w:spacing w:line="240" w:lineRule="auto"/>
        <w:ind w:firstLine="720"/>
        <w:jc w:val="both"/>
        <w:rPr>
          <w:rFonts w:ascii="Times New Roman" w:hAnsi="Times New Roman"/>
          <w:sz w:val="20"/>
          <w:szCs w:val="20"/>
        </w:rPr>
      </w:pPr>
      <w:r w:rsidRPr="001603E3">
        <w:rPr>
          <w:rFonts w:ascii="Times New Roman" w:hAnsi="Times New Roman"/>
          <w:sz w:val="20"/>
          <w:szCs w:val="20"/>
        </w:rPr>
        <w:t>W</w:t>
      </w:r>
      <w:r w:rsidRPr="001603E3">
        <w:rPr>
          <w:rFonts w:ascii="Times New Roman" w:hAnsi="Times New Roman"/>
          <w:sz w:val="20"/>
          <w:szCs w:val="20"/>
          <w:vertAlign w:val="subscript"/>
        </w:rPr>
        <w:t>i</w:t>
      </w:r>
      <w:r w:rsidRPr="001603E3">
        <w:rPr>
          <w:rFonts w:ascii="Times New Roman" w:hAnsi="Times New Roman"/>
          <w:sz w:val="20"/>
          <w:szCs w:val="20"/>
        </w:rPr>
        <w:t>– удельный вес i-того целевого показателя эффективности использования Субсидии, составляет в соответствии с Таблицей 1.</w:t>
      </w:r>
    </w:p>
    <w:p w:rsidR="001603E3" w:rsidRPr="001603E3" w:rsidRDefault="001603E3" w:rsidP="00A40FCB">
      <w:pPr>
        <w:autoSpaceDE w:val="0"/>
        <w:autoSpaceDN w:val="0"/>
        <w:adjustRightInd w:val="0"/>
        <w:spacing w:line="240" w:lineRule="auto"/>
        <w:ind w:firstLine="720"/>
        <w:jc w:val="both"/>
        <w:rPr>
          <w:rFonts w:ascii="Times New Roman" w:hAnsi="Times New Roman"/>
          <w:sz w:val="20"/>
          <w:szCs w:val="20"/>
        </w:rPr>
      </w:pPr>
      <w:r w:rsidRPr="001603E3">
        <w:rPr>
          <w:rFonts w:ascii="Times New Roman" w:hAnsi="Times New Roman"/>
          <w:sz w:val="20"/>
          <w:szCs w:val="20"/>
        </w:rPr>
        <w:t>Таблица 1. Удельный вес целевых показателей эффективности использования субсидии:</w:t>
      </w:r>
    </w:p>
    <w:tbl>
      <w:tblPr>
        <w:tblW w:w="5000" w:type="pct"/>
        <w:tblLook w:val="00A0"/>
      </w:tblPr>
      <w:tblGrid>
        <w:gridCol w:w="6062"/>
        <w:gridCol w:w="1843"/>
        <w:gridCol w:w="1665"/>
      </w:tblGrid>
      <w:tr w:rsidR="001603E3" w:rsidRPr="001603E3" w:rsidTr="00452E57">
        <w:trPr>
          <w:trHeight w:val="20"/>
        </w:trPr>
        <w:tc>
          <w:tcPr>
            <w:tcW w:w="3167" w:type="pct"/>
            <w:tcBorders>
              <w:top w:val="single" w:sz="4" w:space="0" w:color="auto"/>
              <w:left w:val="single" w:sz="4" w:space="0" w:color="auto"/>
              <w:bottom w:val="single" w:sz="4" w:space="0" w:color="auto"/>
              <w:right w:val="single" w:sz="4" w:space="0" w:color="auto"/>
            </w:tcBorders>
            <w:vAlign w:val="center"/>
          </w:tcPr>
          <w:p w:rsidR="001603E3" w:rsidRPr="001603E3" w:rsidRDefault="001603E3" w:rsidP="00A40FCB">
            <w:pPr>
              <w:spacing w:line="240" w:lineRule="auto"/>
              <w:jc w:val="center"/>
              <w:rPr>
                <w:rFonts w:ascii="Times New Roman" w:hAnsi="Times New Roman"/>
                <w:color w:val="000000"/>
                <w:sz w:val="20"/>
                <w:szCs w:val="20"/>
              </w:rPr>
            </w:pPr>
            <w:r w:rsidRPr="001603E3">
              <w:rPr>
                <w:rFonts w:ascii="Times New Roman" w:hAnsi="Times New Roman"/>
                <w:color w:val="000000"/>
                <w:sz w:val="20"/>
                <w:szCs w:val="20"/>
              </w:rPr>
              <w:t>Наименование показателя</w:t>
            </w:r>
          </w:p>
        </w:tc>
        <w:tc>
          <w:tcPr>
            <w:tcW w:w="963" w:type="pct"/>
            <w:tcBorders>
              <w:top w:val="single" w:sz="4" w:space="0" w:color="auto"/>
              <w:left w:val="nil"/>
              <w:bottom w:val="single" w:sz="4" w:space="0" w:color="auto"/>
              <w:right w:val="single" w:sz="4" w:space="0" w:color="auto"/>
            </w:tcBorders>
            <w:vAlign w:val="center"/>
          </w:tcPr>
          <w:p w:rsidR="001603E3" w:rsidRPr="001603E3" w:rsidRDefault="001603E3" w:rsidP="00A40FCB">
            <w:pPr>
              <w:spacing w:line="240" w:lineRule="auto"/>
              <w:jc w:val="center"/>
              <w:rPr>
                <w:rFonts w:ascii="Times New Roman" w:hAnsi="Times New Roman"/>
                <w:color w:val="000000"/>
                <w:sz w:val="20"/>
                <w:szCs w:val="20"/>
              </w:rPr>
            </w:pPr>
            <w:r w:rsidRPr="001603E3">
              <w:rPr>
                <w:rFonts w:ascii="Times New Roman" w:hAnsi="Times New Roman"/>
                <w:color w:val="000000"/>
                <w:sz w:val="20"/>
                <w:szCs w:val="20"/>
              </w:rPr>
              <w:t>Единицы измерения</w:t>
            </w:r>
          </w:p>
        </w:tc>
        <w:tc>
          <w:tcPr>
            <w:tcW w:w="870" w:type="pct"/>
            <w:tcBorders>
              <w:top w:val="single" w:sz="4" w:space="0" w:color="auto"/>
              <w:left w:val="nil"/>
              <w:bottom w:val="single" w:sz="4" w:space="0" w:color="auto"/>
              <w:right w:val="single" w:sz="4" w:space="0" w:color="auto"/>
            </w:tcBorders>
            <w:vAlign w:val="center"/>
          </w:tcPr>
          <w:p w:rsidR="001603E3" w:rsidRPr="001603E3" w:rsidRDefault="001603E3" w:rsidP="00A40FCB">
            <w:pPr>
              <w:spacing w:line="240" w:lineRule="auto"/>
              <w:jc w:val="center"/>
              <w:rPr>
                <w:rFonts w:ascii="Times New Roman" w:hAnsi="Times New Roman"/>
                <w:color w:val="000000"/>
                <w:sz w:val="20"/>
                <w:szCs w:val="20"/>
              </w:rPr>
            </w:pPr>
            <w:r w:rsidRPr="001603E3">
              <w:rPr>
                <w:rFonts w:ascii="Times New Roman" w:hAnsi="Times New Roman"/>
                <w:color w:val="000000"/>
                <w:sz w:val="20"/>
                <w:szCs w:val="20"/>
              </w:rPr>
              <w:t xml:space="preserve">Удельный вес* </w:t>
            </w:r>
          </w:p>
        </w:tc>
      </w:tr>
      <w:tr w:rsidR="001603E3" w:rsidRPr="001603E3" w:rsidTr="00452E57">
        <w:trPr>
          <w:trHeight w:val="20"/>
        </w:trPr>
        <w:tc>
          <w:tcPr>
            <w:tcW w:w="3167" w:type="pct"/>
            <w:tcBorders>
              <w:top w:val="nil"/>
              <w:left w:val="single" w:sz="4" w:space="0" w:color="auto"/>
              <w:bottom w:val="single" w:sz="4" w:space="0" w:color="auto"/>
              <w:right w:val="single" w:sz="4" w:space="0" w:color="auto"/>
            </w:tcBorders>
            <w:vAlign w:val="bottom"/>
          </w:tcPr>
          <w:p w:rsidR="001603E3" w:rsidRPr="001603E3" w:rsidRDefault="001603E3" w:rsidP="00A40FCB">
            <w:pPr>
              <w:spacing w:line="240" w:lineRule="auto"/>
              <w:rPr>
                <w:rFonts w:ascii="Times New Roman" w:hAnsi="Times New Roman"/>
                <w:color w:val="000000"/>
                <w:sz w:val="20"/>
                <w:szCs w:val="20"/>
              </w:rPr>
            </w:pPr>
            <w:r w:rsidRPr="001603E3">
              <w:rPr>
                <w:rFonts w:ascii="Times New Roman" w:hAnsi="Times New Roman"/>
                <w:color w:val="000000"/>
                <w:sz w:val="20"/>
                <w:szCs w:val="20"/>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tcPr>
          <w:p w:rsidR="001603E3" w:rsidRPr="001603E3" w:rsidRDefault="001603E3" w:rsidP="00A40FCB">
            <w:pPr>
              <w:spacing w:line="240" w:lineRule="auto"/>
              <w:jc w:val="center"/>
              <w:rPr>
                <w:rFonts w:ascii="Times New Roman" w:hAnsi="Times New Roman"/>
                <w:color w:val="000000"/>
                <w:sz w:val="20"/>
                <w:szCs w:val="20"/>
              </w:rPr>
            </w:pPr>
            <w:r w:rsidRPr="001603E3">
              <w:rPr>
                <w:rFonts w:ascii="Times New Roman" w:hAnsi="Times New Roman"/>
                <w:color w:val="000000"/>
                <w:sz w:val="20"/>
                <w:szCs w:val="20"/>
              </w:rPr>
              <w:t>раб. мест.</w:t>
            </w:r>
          </w:p>
        </w:tc>
        <w:tc>
          <w:tcPr>
            <w:tcW w:w="870" w:type="pct"/>
            <w:tcBorders>
              <w:top w:val="nil"/>
              <w:left w:val="nil"/>
              <w:bottom w:val="single" w:sz="4" w:space="0" w:color="auto"/>
              <w:right w:val="single" w:sz="4" w:space="0" w:color="auto"/>
            </w:tcBorders>
            <w:noWrap/>
            <w:vAlign w:val="bottom"/>
          </w:tcPr>
          <w:p w:rsidR="001603E3" w:rsidRPr="001603E3" w:rsidRDefault="001603E3" w:rsidP="00A40FCB">
            <w:pPr>
              <w:spacing w:line="240" w:lineRule="auto"/>
              <w:jc w:val="right"/>
              <w:rPr>
                <w:rFonts w:ascii="Times New Roman" w:hAnsi="Times New Roman"/>
                <w:color w:val="000000"/>
                <w:sz w:val="20"/>
                <w:szCs w:val="20"/>
              </w:rPr>
            </w:pPr>
            <w:r w:rsidRPr="001603E3">
              <w:rPr>
                <w:rFonts w:ascii="Times New Roman" w:hAnsi="Times New Roman"/>
                <w:color w:val="000000"/>
                <w:sz w:val="20"/>
                <w:szCs w:val="20"/>
              </w:rPr>
              <w:t>0,4</w:t>
            </w:r>
          </w:p>
        </w:tc>
      </w:tr>
      <w:tr w:rsidR="001603E3" w:rsidRPr="001603E3" w:rsidTr="00452E57">
        <w:trPr>
          <w:trHeight w:val="20"/>
        </w:trPr>
        <w:tc>
          <w:tcPr>
            <w:tcW w:w="3167" w:type="pct"/>
            <w:tcBorders>
              <w:top w:val="nil"/>
              <w:left w:val="single" w:sz="4" w:space="0" w:color="auto"/>
              <w:bottom w:val="single" w:sz="4" w:space="0" w:color="auto"/>
              <w:right w:val="single" w:sz="4" w:space="0" w:color="auto"/>
            </w:tcBorders>
            <w:vAlign w:val="bottom"/>
          </w:tcPr>
          <w:p w:rsidR="001603E3" w:rsidRPr="001603E3" w:rsidRDefault="001603E3" w:rsidP="00A40FCB">
            <w:pPr>
              <w:spacing w:line="240" w:lineRule="auto"/>
              <w:rPr>
                <w:rFonts w:ascii="Times New Roman" w:hAnsi="Times New Roman"/>
                <w:color w:val="000000"/>
                <w:sz w:val="20"/>
                <w:szCs w:val="20"/>
              </w:rPr>
            </w:pPr>
            <w:r w:rsidRPr="001603E3">
              <w:rPr>
                <w:rFonts w:ascii="Times New Roman" w:hAnsi="Times New Roman"/>
                <w:color w:val="000000"/>
                <w:sz w:val="20"/>
                <w:szCs w:val="20"/>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tcPr>
          <w:p w:rsidR="001603E3" w:rsidRPr="001603E3" w:rsidRDefault="001603E3" w:rsidP="00A40FCB">
            <w:pPr>
              <w:spacing w:line="240" w:lineRule="auto"/>
              <w:jc w:val="center"/>
              <w:rPr>
                <w:rFonts w:ascii="Times New Roman" w:hAnsi="Times New Roman"/>
                <w:color w:val="000000"/>
                <w:sz w:val="20"/>
                <w:szCs w:val="20"/>
              </w:rPr>
            </w:pPr>
            <w:r w:rsidRPr="001603E3">
              <w:rPr>
                <w:rFonts w:ascii="Times New Roman" w:hAnsi="Times New Roman"/>
                <w:color w:val="000000"/>
                <w:sz w:val="20"/>
                <w:szCs w:val="20"/>
              </w:rPr>
              <w:t>раб. мест.</w:t>
            </w:r>
          </w:p>
        </w:tc>
        <w:tc>
          <w:tcPr>
            <w:tcW w:w="870" w:type="pct"/>
            <w:tcBorders>
              <w:top w:val="nil"/>
              <w:left w:val="nil"/>
              <w:bottom w:val="single" w:sz="4" w:space="0" w:color="auto"/>
              <w:right w:val="single" w:sz="4" w:space="0" w:color="auto"/>
            </w:tcBorders>
            <w:noWrap/>
            <w:vAlign w:val="bottom"/>
          </w:tcPr>
          <w:p w:rsidR="001603E3" w:rsidRPr="001603E3" w:rsidRDefault="001603E3" w:rsidP="00A40FCB">
            <w:pPr>
              <w:spacing w:line="240" w:lineRule="auto"/>
              <w:jc w:val="right"/>
              <w:rPr>
                <w:rFonts w:ascii="Times New Roman" w:hAnsi="Times New Roman"/>
                <w:color w:val="000000"/>
                <w:sz w:val="20"/>
                <w:szCs w:val="20"/>
              </w:rPr>
            </w:pPr>
            <w:r w:rsidRPr="001603E3">
              <w:rPr>
                <w:rFonts w:ascii="Times New Roman" w:hAnsi="Times New Roman"/>
                <w:color w:val="000000"/>
                <w:sz w:val="20"/>
                <w:szCs w:val="20"/>
              </w:rPr>
              <w:t>0,3</w:t>
            </w:r>
          </w:p>
        </w:tc>
      </w:tr>
      <w:tr w:rsidR="001603E3" w:rsidRPr="001603E3" w:rsidTr="00452E57">
        <w:trPr>
          <w:trHeight w:val="20"/>
        </w:trPr>
        <w:tc>
          <w:tcPr>
            <w:tcW w:w="3167" w:type="pct"/>
            <w:tcBorders>
              <w:top w:val="nil"/>
              <w:left w:val="single" w:sz="4" w:space="0" w:color="auto"/>
              <w:bottom w:val="single" w:sz="4" w:space="0" w:color="auto"/>
              <w:right w:val="single" w:sz="4" w:space="0" w:color="auto"/>
            </w:tcBorders>
            <w:vAlign w:val="bottom"/>
          </w:tcPr>
          <w:p w:rsidR="001603E3" w:rsidRPr="001603E3" w:rsidRDefault="001603E3" w:rsidP="00A40FCB">
            <w:pPr>
              <w:spacing w:line="240" w:lineRule="auto"/>
              <w:rPr>
                <w:rFonts w:ascii="Times New Roman" w:hAnsi="Times New Roman"/>
                <w:color w:val="000000"/>
                <w:sz w:val="20"/>
                <w:szCs w:val="20"/>
              </w:rPr>
            </w:pPr>
            <w:r w:rsidRPr="001603E3">
              <w:rPr>
                <w:rFonts w:ascii="Times New Roman" w:hAnsi="Times New Roman"/>
                <w:color w:val="000000"/>
                <w:sz w:val="20"/>
                <w:szCs w:val="20"/>
              </w:rPr>
              <w:t>Объем привлеченных инвестиций, в том числе кредитных средств</w:t>
            </w:r>
          </w:p>
        </w:tc>
        <w:tc>
          <w:tcPr>
            <w:tcW w:w="963" w:type="pct"/>
            <w:tcBorders>
              <w:top w:val="nil"/>
              <w:left w:val="nil"/>
              <w:bottom w:val="single" w:sz="4" w:space="0" w:color="auto"/>
              <w:right w:val="single" w:sz="4" w:space="0" w:color="auto"/>
            </w:tcBorders>
            <w:vAlign w:val="center"/>
          </w:tcPr>
          <w:p w:rsidR="001603E3" w:rsidRPr="001603E3" w:rsidRDefault="001603E3" w:rsidP="00A40FCB">
            <w:pPr>
              <w:spacing w:line="240" w:lineRule="auto"/>
              <w:jc w:val="center"/>
              <w:rPr>
                <w:rFonts w:ascii="Times New Roman" w:hAnsi="Times New Roman"/>
                <w:color w:val="000000"/>
                <w:sz w:val="20"/>
                <w:szCs w:val="20"/>
              </w:rPr>
            </w:pPr>
            <w:r w:rsidRPr="001603E3">
              <w:rPr>
                <w:rFonts w:ascii="Times New Roman" w:hAnsi="Times New Roman"/>
                <w:color w:val="000000"/>
                <w:sz w:val="20"/>
                <w:szCs w:val="20"/>
              </w:rPr>
              <w:t>тыс. руб.</w:t>
            </w:r>
          </w:p>
        </w:tc>
        <w:tc>
          <w:tcPr>
            <w:tcW w:w="870" w:type="pct"/>
            <w:tcBorders>
              <w:top w:val="nil"/>
              <w:left w:val="nil"/>
              <w:bottom w:val="single" w:sz="4" w:space="0" w:color="auto"/>
              <w:right w:val="single" w:sz="4" w:space="0" w:color="auto"/>
            </w:tcBorders>
            <w:noWrap/>
            <w:vAlign w:val="bottom"/>
          </w:tcPr>
          <w:p w:rsidR="001603E3" w:rsidRPr="001603E3" w:rsidRDefault="001603E3" w:rsidP="00A40FCB">
            <w:pPr>
              <w:spacing w:line="240" w:lineRule="auto"/>
              <w:jc w:val="right"/>
              <w:rPr>
                <w:rFonts w:ascii="Times New Roman" w:hAnsi="Times New Roman"/>
                <w:color w:val="000000"/>
                <w:sz w:val="20"/>
                <w:szCs w:val="20"/>
              </w:rPr>
            </w:pPr>
            <w:r w:rsidRPr="001603E3">
              <w:rPr>
                <w:rFonts w:ascii="Times New Roman" w:hAnsi="Times New Roman"/>
                <w:color w:val="000000"/>
                <w:sz w:val="20"/>
                <w:szCs w:val="20"/>
              </w:rPr>
              <w:t>0,3</w:t>
            </w:r>
          </w:p>
        </w:tc>
      </w:tr>
    </w:tbl>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p>
    <w:p w:rsidR="001603E3" w:rsidRPr="001603E3" w:rsidRDefault="001603E3" w:rsidP="00A40FCB">
      <w:pPr>
        <w:pStyle w:val="ConsPlusNormal"/>
        <w:ind w:firstLine="709"/>
        <w:jc w:val="both"/>
        <w:rPr>
          <w:rFonts w:ascii="Times New Roman" w:hAnsi="Times New Roman" w:cs="Times New Roman"/>
        </w:rPr>
      </w:pPr>
      <w:r w:rsidRPr="001603E3">
        <w:rPr>
          <w:rFonts w:ascii="Times New Roman" w:hAnsi="Times New Roman" w:cs="Times New Roman"/>
        </w:rPr>
        <w:t>3.2. Администрация Богучанского р</w:t>
      </w:r>
      <w:r w:rsidR="00E22F39">
        <w:rPr>
          <w:rFonts w:ascii="Times New Roman" w:hAnsi="Times New Roman" w:cs="Times New Roman"/>
        </w:rPr>
        <w:t xml:space="preserve">айона в течение 3 рабочих дней </w:t>
      </w:r>
      <w:r w:rsidRPr="001603E3">
        <w:rPr>
          <w:rFonts w:ascii="Times New Roman" w:hAnsi="Times New Roman" w:cs="Times New Roman"/>
        </w:rPr>
        <w:t>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rsidR="001603E3" w:rsidRPr="001603E3" w:rsidRDefault="001603E3" w:rsidP="00A40FCB">
      <w:pPr>
        <w:spacing w:line="240" w:lineRule="auto"/>
        <w:ind w:firstLine="540"/>
        <w:jc w:val="both"/>
        <w:rPr>
          <w:rFonts w:ascii="Times New Roman" w:hAnsi="Times New Roman"/>
          <w:sz w:val="20"/>
          <w:szCs w:val="20"/>
        </w:rPr>
      </w:pPr>
      <w:r w:rsidRPr="001603E3">
        <w:rPr>
          <w:rFonts w:ascii="Times New Roman" w:hAnsi="Times New Roman"/>
          <w:sz w:val="20"/>
          <w:szCs w:val="20"/>
        </w:rPr>
        <w:t xml:space="preserve">3.3. Получатель субсидии в течение 30 рабочих дней со дня получения решения о возврате субсидии обязан произвести возврат в местный бюджет сумму денежных средств, указанную в решении о возврате субсидии, </w:t>
      </w:r>
      <w:r w:rsidRPr="001603E3">
        <w:rPr>
          <w:rFonts w:ascii="Times New Roman" w:hAnsi="Times New Roman"/>
          <w:sz w:val="20"/>
          <w:szCs w:val="20"/>
        </w:rPr>
        <w:br/>
        <w:t>в полном объеме.</w:t>
      </w:r>
    </w:p>
    <w:p w:rsidR="001603E3" w:rsidRPr="001603E3" w:rsidRDefault="001603E3" w:rsidP="00A40FCB">
      <w:pPr>
        <w:spacing w:line="240" w:lineRule="auto"/>
        <w:ind w:firstLine="540"/>
        <w:jc w:val="both"/>
        <w:rPr>
          <w:rFonts w:ascii="Times New Roman" w:hAnsi="Times New Roman"/>
          <w:sz w:val="20"/>
          <w:szCs w:val="20"/>
        </w:rPr>
      </w:pPr>
      <w:r w:rsidRPr="001603E3">
        <w:rPr>
          <w:rFonts w:ascii="Times New Roman" w:hAnsi="Times New Roman"/>
          <w:sz w:val="20"/>
          <w:szCs w:val="20"/>
        </w:rPr>
        <w:t xml:space="preserve">3.4. В случае если получатель субсидии не возвратил сумму денежных средств, указанную в решении о возврате субсидии, в установленный срок или возвратил ее не в полном объеме,  Администрация обращается в суд о взыскании средств субсидии в местный   бюджет в соответствии с законодательством Российской Федерации. </w:t>
      </w:r>
    </w:p>
    <w:p w:rsidR="001603E3" w:rsidRPr="001603E3" w:rsidRDefault="001603E3" w:rsidP="00A40FCB">
      <w:pPr>
        <w:autoSpaceDE w:val="0"/>
        <w:autoSpaceDN w:val="0"/>
        <w:adjustRightInd w:val="0"/>
        <w:spacing w:line="240" w:lineRule="auto"/>
        <w:ind w:firstLine="709"/>
        <w:jc w:val="both"/>
        <w:rPr>
          <w:rFonts w:ascii="Times New Roman" w:hAnsi="Times New Roman"/>
          <w:color w:val="000000" w:themeColor="text1"/>
          <w:sz w:val="20"/>
          <w:szCs w:val="20"/>
        </w:rPr>
      </w:pPr>
      <w:r w:rsidRPr="001603E3">
        <w:rPr>
          <w:rFonts w:ascii="Times New Roman" w:hAnsi="Times New Roman"/>
          <w:color w:val="000000" w:themeColor="text1"/>
          <w:sz w:val="20"/>
          <w:szCs w:val="20"/>
        </w:rPr>
        <w:t>3.5. Направление решения о возврате субсидии, согласно пунктам 3.2, 3.3 настоящего Соглашения является соблюдением Администрацией досудебного порядка урегулирования спора.</w:t>
      </w:r>
    </w:p>
    <w:p w:rsidR="001603E3" w:rsidRPr="001603E3" w:rsidRDefault="001603E3" w:rsidP="00A40FCB">
      <w:pPr>
        <w:widowControl w:val="0"/>
        <w:autoSpaceDE w:val="0"/>
        <w:autoSpaceDN w:val="0"/>
        <w:adjustRightInd w:val="0"/>
        <w:spacing w:line="240" w:lineRule="auto"/>
        <w:jc w:val="center"/>
        <w:rPr>
          <w:rFonts w:ascii="Times New Roman" w:hAnsi="Times New Roman"/>
          <w:sz w:val="20"/>
          <w:szCs w:val="20"/>
        </w:rPr>
      </w:pPr>
      <w:r w:rsidRPr="001603E3">
        <w:rPr>
          <w:rFonts w:ascii="Times New Roman" w:hAnsi="Times New Roman"/>
          <w:sz w:val="20"/>
          <w:szCs w:val="20"/>
        </w:rPr>
        <w:t>4. Ответственность Сторон</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 xml:space="preserve">4.1. В случае невозврата бюджетных средств в срок, предусмотренный в п. 3.3 настоящего Соглашения, Администрация вправе потребовать выплаты неустойки в размере 0,1% от суммы невозвращенных средств </w:t>
      </w:r>
      <w:r w:rsidRPr="001603E3">
        <w:rPr>
          <w:rFonts w:ascii="Times New Roman" w:hAnsi="Times New Roman"/>
          <w:sz w:val="20"/>
          <w:szCs w:val="20"/>
        </w:rPr>
        <w:br/>
        <w:t>за каждый день просрочки.</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lastRenderedPageBreak/>
        <w:t>4.2.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color w:val="000000" w:themeColor="text1"/>
          <w:sz w:val="20"/>
          <w:szCs w:val="20"/>
        </w:rPr>
        <w:t>4.3. Главный</w:t>
      </w:r>
      <w:r w:rsidRPr="001603E3">
        <w:rPr>
          <w:rFonts w:ascii="Times New Roman" w:hAnsi="Times New Roman"/>
          <w:sz w:val="20"/>
          <w:szCs w:val="20"/>
        </w:rPr>
        <w:t xml:space="preserve">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color w:val="FF0000"/>
          <w:sz w:val="20"/>
          <w:szCs w:val="20"/>
        </w:rPr>
      </w:pPr>
      <w:r w:rsidRPr="001603E3">
        <w:rPr>
          <w:rFonts w:ascii="Times New Roman" w:hAnsi="Times New Roman"/>
          <w:color w:val="000000" w:themeColor="text1"/>
          <w:sz w:val="20"/>
          <w:szCs w:val="20"/>
        </w:rPr>
        <w:t>4.4. Получатель субсидии согласен на осуществление Главным распорядителем и органами финансового контроля  проверок соблюдения Получателем субсидии условий, целей и порядка предоставления субсидии.</w:t>
      </w:r>
    </w:p>
    <w:p w:rsidR="001603E3" w:rsidRPr="00A40FCB"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4.5 Основанием для ос</w:t>
      </w:r>
      <w:r w:rsidR="00A40FCB">
        <w:rPr>
          <w:rFonts w:ascii="Times New Roman" w:hAnsi="Times New Roman"/>
          <w:sz w:val="20"/>
          <w:szCs w:val="20"/>
        </w:rPr>
        <w:t xml:space="preserve">вобождения Получателя субсидии </w:t>
      </w:r>
      <w:r w:rsidRPr="001603E3">
        <w:rPr>
          <w:rFonts w:ascii="Times New Roman" w:hAnsi="Times New Roman"/>
          <w:sz w:val="20"/>
          <w:szCs w:val="20"/>
        </w:rPr>
        <w:t xml:space="preserve">от применения мер ответственности, предусмотренных </w:t>
      </w:r>
      <w:hyperlink r:id="rId56" w:anchor="Основание_возврата_субсидии" w:history="1">
        <w:r w:rsidRPr="001603E3">
          <w:rPr>
            <w:rFonts w:ascii="Times New Roman" w:hAnsi="Times New Roman"/>
            <w:sz w:val="20"/>
            <w:szCs w:val="20"/>
          </w:rPr>
          <w:t>пунктом 3.1. настоящего Соглашения</w:t>
        </w:r>
      </w:hyperlink>
      <w:r w:rsidRPr="001603E3">
        <w:rPr>
          <w:rFonts w:ascii="Times New Roman" w:hAnsi="Times New Roman"/>
          <w:sz w:val="20"/>
          <w:szCs w:val="20"/>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1603E3" w:rsidRPr="00414CB4" w:rsidRDefault="001603E3" w:rsidP="00A40FCB">
      <w:pPr>
        <w:widowControl w:val="0"/>
        <w:autoSpaceDE w:val="0"/>
        <w:autoSpaceDN w:val="0"/>
        <w:adjustRightInd w:val="0"/>
        <w:spacing w:line="240" w:lineRule="auto"/>
        <w:jc w:val="center"/>
        <w:rPr>
          <w:rFonts w:ascii="Times New Roman" w:hAnsi="Times New Roman"/>
          <w:sz w:val="20"/>
          <w:szCs w:val="20"/>
        </w:rPr>
      </w:pPr>
      <w:r w:rsidRPr="001603E3">
        <w:rPr>
          <w:rFonts w:ascii="Times New Roman" w:hAnsi="Times New Roman"/>
          <w:sz w:val="20"/>
          <w:szCs w:val="20"/>
        </w:rPr>
        <w:t>5. Заключительные положения:</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 с составлением необходимых документов.</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5.2. В случае не достижения согласия путем переговоров Сторон возникшие разногласия рассматриваются Арбитражным судом Красноярского края.</w:t>
      </w:r>
    </w:p>
    <w:p w:rsidR="001603E3" w:rsidRPr="001603E3"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5.3. Настоящее Соглашение составлено в двух экземплярах, имеющих равную юридическую силу, по одному для каждой из Сторон.</w:t>
      </w:r>
    </w:p>
    <w:p w:rsidR="001603E3" w:rsidRPr="00A40FCB" w:rsidRDefault="001603E3" w:rsidP="00A40FCB">
      <w:pPr>
        <w:widowControl w:val="0"/>
        <w:autoSpaceDE w:val="0"/>
        <w:autoSpaceDN w:val="0"/>
        <w:adjustRightInd w:val="0"/>
        <w:spacing w:line="240" w:lineRule="auto"/>
        <w:ind w:firstLine="709"/>
        <w:jc w:val="both"/>
        <w:rPr>
          <w:rFonts w:ascii="Times New Roman" w:hAnsi="Times New Roman"/>
          <w:sz w:val="20"/>
          <w:szCs w:val="20"/>
        </w:rPr>
      </w:pPr>
      <w:r w:rsidRPr="001603E3">
        <w:rPr>
          <w:rFonts w:ascii="Times New Roman" w:hAnsi="Times New Roman"/>
          <w:sz w:val="20"/>
          <w:szCs w:val="20"/>
        </w:rPr>
        <w:t>5.4. Настоящее Соглашение вступает в силу с момента его подписания Сторонами и действует до момента полного прекращения всех обязательств Сторон, установленных настоящим Соглашением.</w:t>
      </w:r>
    </w:p>
    <w:p w:rsidR="001603E3" w:rsidRPr="001603E3" w:rsidRDefault="001603E3" w:rsidP="00A40FCB">
      <w:pPr>
        <w:widowControl w:val="0"/>
        <w:autoSpaceDE w:val="0"/>
        <w:autoSpaceDN w:val="0"/>
        <w:adjustRightInd w:val="0"/>
        <w:spacing w:line="240" w:lineRule="auto"/>
        <w:jc w:val="center"/>
        <w:rPr>
          <w:rFonts w:ascii="Times New Roman" w:hAnsi="Times New Roman"/>
          <w:sz w:val="20"/>
          <w:szCs w:val="20"/>
        </w:rPr>
      </w:pPr>
      <w:r w:rsidRPr="001603E3">
        <w:rPr>
          <w:rFonts w:ascii="Times New Roman" w:hAnsi="Times New Roman"/>
          <w:sz w:val="20"/>
          <w:szCs w:val="20"/>
        </w:rPr>
        <w:t>6. Юридические адреса и платежные реквизиты Сторон</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p>
    <w:tbl>
      <w:tblPr>
        <w:tblW w:w="9464" w:type="dxa"/>
        <w:tblLook w:val="01E0"/>
      </w:tblPr>
      <w:tblGrid>
        <w:gridCol w:w="5070"/>
        <w:gridCol w:w="4394"/>
      </w:tblGrid>
      <w:tr w:rsidR="001603E3" w:rsidRPr="001603E3" w:rsidTr="001603E3">
        <w:tc>
          <w:tcPr>
            <w:tcW w:w="5070" w:type="dxa"/>
          </w:tcPr>
          <w:p w:rsidR="001603E3" w:rsidRPr="001603E3" w:rsidRDefault="001603E3" w:rsidP="00A40FCB">
            <w:pPr>
              <w:widowControl w:val="0"/>
              <w:autoSpaceDE w:val="0"/>
              <w:autoSpaceDN w:val="0"/>
              <w:adjustRightInd w:val="0"/>
              <w:spacing w:line="240" w:lineRule="auto"/>
              <w:rPr>
                <w:rFonts w:ascii="Times New Roman" w:hAnsi="Times New Roman"/>
                <w:b/>
                <w:sz w:val="20"/>
                <w:szCs w:val="20"/>
              </w:rPr>
            </w:pPr>
            <w:r w:rsidRPr="001603E3">
              <w:rPr>
                <w:rFonts w:ascii="Times New Roman" w:hAnsi="Times New Roman"/>
                <w:b/>
                <w:sz w:val="20"/>
                <w:szCs w:val="20"/>
              </w:rPr>
              <w:t xml:space="preserve"> Администрация Богучанского района </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 xml:space="preserve">Место нахождения:663430, с. Богучаны, </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 xml:space="preserve">ул. Октябрьская,72 </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 xml:space="preserve">______________________________ </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Банковские реквизиты:</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ИНН 2407006610,</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КПП 240701001</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ОГРН 1022400592884</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ОКПО 02280096</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ОКТМО 04609000</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 xml:space="preserve">РАЙФУ администрации Богучанского района </w:t>
            </w:r>
            <w:r w:rsidRPr="001603E3">
              <w:rPr>
                <w:rFonts w:ascii="Times New Roman" w:hAnsi="Times New Roman"/>
                <w:sz w:val="20"/>
                <w:szCs w:val="20"/>
              </w:rPr>
              <w:lastRenderedPageBreak/>
              <w:t>(администрация Богучанского района  л/с 03193014090)</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к/с ЕКС  40102810245370000011</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р/с КС 03231643046090001900</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ОТДЕЛЕНИЕ КРАСНОЯРСК  БАНКА РОССИИ//УФК по Красноярскому краю г. Красноярск</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БИК 010407105</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Тел .839162 22-3-91</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Глава Богучанского района</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 xml:space="preserve">_______________ / ________________                                </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М.П.</w:t>
            </w:r>
          </w:p>
        </w:tc>
        <w:tc>
          <w:tcPr>
            <w:tcW w:w="4394" w:type="dxa"/>
          </w:tcPr>
          <w:p w:rsidR="001603E3" w:rsidRPr="001603E3" w:rsidRDefault="001603E3" w:rsidP="00A40FCB">
            <w:pPr>
              <w:widowControl w:val="0"/>
              <w:autoSpaceDE w:val="0"/>
              <w:autoSpaceDN w:val="0"/>
              <w:adjustRightInd w:val="0"/>
              <w:spacing w:line="240" w:lineRule="auto"/>
              <w:rPr>
                <w:rFonts w:ascii="Times New Roman" w:hAnsi="Times New Roman"/>
                <w:b/>
                <w:sz w:val="20"/>
                <w:szCs w:val="20"/>
              </w:rPr>
            </w:pPr>
            <w:r w:rsidRPr="001603E3">
              <w:rPr>
                <w:rFonts w:ascii="Times New Roman" w:hAnsi="Times New Roman"/>
                <w:b/>
                <w:sz w:val="20"/>
                <w:szCs w:val="20"/>
              </w:rPr>
              <w:lastRenderedPageBreak/>
              <w:t>Получатель субсидии</w:t>
            </w:r>
          </w:p>
          <w:p w:rsidR="001603E3" w:rsidRPr="001603E3" w:rsidRDefault="001603E3" w:rsidP="00A40FCB">
            <w:pPr>
              <w:widowControl w:val="0"/>
              <w:autoSpaceDE w:val="0"/>
              <w:autoSpaceDN w:val="0"/>
              <w:adjustRightInd w:val="0"/>
              <w:spacing w:line="240" w:lineRule="auto"/>
              <w:rPr>
                <w:rFonts w:ascii="Times New Roman" w:hAnsi="Times New Roman"/>
                <w:b/>
                <w:sz w:val="20"/>
                <w:szCs w:val="20"/>
              </w:rPr>
            </w:pPr>
            <w:r w:rsidRPr="001603E3">
              <w:rPr>
                <w:rFonts w:ascii="Times New Roman" w:hAnsi="Times New Roman"/>
                <w:b/>
                <w:sz w:val="20"/>
                <w:szCs w:val="20"/>
              </w:rPr>
              <w:t>_____________________________</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Место нахождения: ___________</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_____________________________</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ОГРН _______________________</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ИНН ________________________</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КПП ________________________</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р/с __________________________</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к/с __________________________</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в ____________________________</w:t>
            </w:r>
          </w:p>
          <w:p w:rsidR="001603E3" w:rsidRPr="001603E3" w:rsidRDefault="001603E3" w:rsidP="00A40FCB">
            <w:pPr>
              <w:widowControl w:val="0"/>
              <w:autoSpaceDE w:val="0"/>
              <w:autoSpaceDN w:val="0"/>
              <w:adjustRightInd w:val="0"/>
              <w:spacing w:line="240" w:lineRule="auto"/>
              <w:jc w:val="center"/>
              <w:rPr>
                <w:rFonts w:ascii="Times New Roman" w:hAnsi="Times New Roman"/>
                <w:sz w:val="20"/>
                <w:szCs w:val="20"/>
              </w:rPr>
            </w:pPr>
            <w:r w:rsidRPr="001603E3">
              <w:rPr>
                <w:rFonts w:ascii="Times New Roman" w:hAnsi="Times New Roman"/>
                <w:sz w:val="20"/>
                <w:szCs w:val="20"/>
              </w:rPr>
              <w:lastRenderedPageBreak/>
              <w:t>наименование банка</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БИК _________________________</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____________________________</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__________/ ____________</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r w:rsidRPr="001603E3">
              <w:rPr>
                <w:rFonts w:ascii="Times New Roman" w:hAnsi="Times New Roman"/>
                <w:sz w:val="20"/>
                <w:szCs w:val="20"/>
              </w:rPr>
              <w:t>М.П.</w:t>
            </w: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p>
          <w:p w:rsidR="001603E3" w:rsidRPr="001603E3" w:rsidRDefault="001603E3" w:rsidP="00A40FCB">
            <w:pPr>
              <w:widowControl w:val="0"/>
              <w:autoSpaceDE w:val="0"/>
              <w:autoSpaceDN w:val="0"/>
              <w:adjustRightInd w:val="0"/>
              <w:spacing w:line="240" w:lineRule="auto"/>
              <w:rPr>
                <w:rFonts w:ascii="Times New Roman" w:hAnsi="Times New Roman"/>
                <w:sz w:val="20"/>
                <w:szCs w:val="20"/>
              </w:rPr>
            </w:pPr>
          </w:p>
        </w:tc>
      </w:tr>
    </w:tbl>
    <w:p w:rsidR="001603E3" w:rsidRPr="00452E57" w:rsidRDefault="001603E3" w:rsidP="00452E57">
      <w:pPr>
        <w:pStyle w:val="ConsPlusNormal"/>
        <w:jc w:val="right"/>
        <w:rPr>
          <w:rFonts w:ascii="Times New Roman" w:hAnsi="Times New Roman" w:cs="Times New Roman"/>
          <w:sz w:val="18"/>
          <w:szCs w:val="18"/>
        </w:rPr>
      </w:pPr>
    </w:p>
    <w:p w:rsidR="00452E57" w:rsidRPr="00452E57" w:rsidRDefault="00452E57" w:rsidP="00452E57">
      <w:pPr>
        <w:pStyle w:val="ConsPlusNormal"/>
        <w:jc w:val="right"/>
        <w:rPr>
          <w:rFonts w:ascii="Times New Roman" w:hAnsi="Times New Roman" w:cs="Times New Roman"/>
          <w:sz w:val="18"/>
          <w:szCs w:val="18"/>
        </w:rPr>
      </w:pPr>
      <w:r w:rsidRPr="00452E57">
        <w:rPr>
          <w:rFonts w:ascii="Times New Roman" w:hAnsi="Times New Roman" w:cs="Times New Roman"/>
          <w:sz w:val="18"/>
          <w:szCs w:val="18"/>
        </w:rPr>
        <w:t xml:space="preserve">Приложение №4 </w:t>
      </w:r>
    </w:p>
    <w:p w:rsidR="00452E57" w:rsidRPr="00452E57" w:rsidRDefault="00452E57" w:rsidP="00452E57">
      <w:pPr>
        <w:pStyle w:val="ConsPlusNormal"/>
        <w:jc w:val="right"/>
        <w:rPr>
          <w:rFonts w:ascii="Times New Roman" w:hAnsi="Times New Roman" w:cs="Times New Roman"/>
          <w:sz w:val="18"/>
          <w:szCs w:val="18"/>
        </w:rPr>
      </w:pPr>
      <w:r w:rsidRPr="00452E57">
        <w:rPr>
          <w:rFonts w:ascii="Times New Roman" w:hAnsi="Times New Roman" w:cs="Times New Roman"/>
          <w:sz w:val="18"/>
          <w:szCs w:val="18"/>
        </w:rPr>
        <w:t xml:space="preserve">                                                                                            к Порядку предоставления </w:t>
      </w:r>
    </w:p>
    <w:p w:rsidR="00452E57" w:rsidRPr="00452E57" w:rsidRDefault="00452E57" w:rsidP="00452E57">
      <w:pPr>
        <w:pStyle w:val="ConsPlusNormal"/>
        <w:jc w:val="right"/>
        <w:rPr>
          <w:rFonts w:ascii="Times New Roman" w:hAnsi="Times New Roman" w:cs="Times New Roman"/>
          <w:sz w:val="18"/>
          <w:szCs w:val="18"/>
        </w:rPr>
      </w:pPr>
      <w:r w:rsidRPr="00452E57">
        <w:rPr>
          <w:rFonts w:ascii="Times New Roman" w:hAnsi="Times New Roman" w:cs="Times New Roman"/>
          <w:sz w:val="18"/>
          <w:szCs w:val="18"/>
        </w:rPr>
        <w:t xml:space="preserve">субсидий субъектам малого и </w:t>
      </w:r>
    </w:p>
    <w:p w:rsidR="00452E57" w:rsidRPr="00452E57" w:rsidRDefault="00452E57" w:rsidP="00452E57">
      <w:pPr>
        <w:pStyle w:val="ConsPlusNormal"/>
        <w:jc w:val="right"/>
        <w:rPr>
          <w:rFonts w:ascii="Times New Roman" w:hAnsi="Times New Roman" w:cs="Times New Roman"/>
          <w:sz w:val="18"/>
          <w:szCs w:val="18"/>
        </w:rPr>
      </w:pPr>
      <w:r w:rsidRPr="00452E57">
        <w:rPr>
          <w:rFonts w:ascii="Times New Roman" w:hAnsi="Times New Roman" w:cs="Times New Roman"/>
          <w:sz w:val="18"/>
          <w:szCs w:val="18"/>
        </w:rPr>
        <w:t>среднего предпринимательства</w:t>
      </w:r>
    </w:p>
    <w:p w:rsidR="00452E57" w:rsidRPr="00452E57" w:rsidRDefault="00452E57" w:rsidP="00452E57">
      <w:pPr>
        <w:pStyle w:val="ConsPlusNormal"/>
        <w:jc w:val="right"/>
        <w:rPr>
          <w:rFonts w:ascii="Times New Roman" w:hAnsi="Times New Roman" w:cs="Times New Roman"/>
          <w:sz w:val="18"/>
          <w:szCs w:val="18"/>
        </w:rPr>
      </w:pPr>
      <w:r w:rsidRPr="00452E57">
        <w:rPr>
          <w:rFonts w:ascii="Times New Roman" w:hAnsi="Times New Roman" w:cs="Times New Roman"/>
          <w:sz w:val="18"/>
          <w:szCs w:val="18"/>
        </w:rPr>
        <w:t xml:space="preserve"> и физическим лицам, применяющим </w:t>
      </w:r>
    </w:p>
    <w:p w:rsidR="00452E57" w:rsidRPr="00452E57" w:rsidRDefault="00452E57" w:rsidP="00452E57">
      <w:pPr>
        <w:pStyle w:val="ConsPlusNormal"/>
        <w:jc w:val="right"/>
        <w:rPr>
          <w:rFonts w:ascii="Times New Roman" w:hAnsi="Times New Roman" w:cs="Times New Roman"/>
          <w:sz w:val="18"/>
          <w:szCs w:val="18"/>
        </w:rPr>
      </w:pPr>
      <w:r w:rsidRPr="00452E57">
        <w:rPr>
          <w:rFonts w:ascii="Times New Roman" w:hAnsi="Times New Roman" w:cs="Times New Roman"/>
          <w:sz w:val="18"/>
          <w:szCs w:val="18"/>
        </w:rPr>
        <w:t xml:space="preserve"> специальный налоговый режим </w:t>
      </w:r>
    </w:p>
    <w:p w:rsidR="00452E57" w:rsidRPr="00452E57" w:rsidRDefault="00452E57" w:rsidP="00452E57">
      <w:pPr>
        <w:pStyle w:val="ConsPlusNormal"/>
        <w:jc w:val="right"/>
        <w:rPr>
          <w:rFonts w:ascii="Times New Roman" w:hAnsi="Times New Roman" w:cs="Times New Roman"/>
          <w:sz w:val="18"/>
          <w:szCs w:val="18"/>
        </w:rPr>
      </w:pPr>
      <w:r w:rsidRPr="00452E57">
        <w:rPr>
          <w:rFonts w:ascii="Times New Roman" w:hAnsi="Times New Roman" w:cs="Times New Roman"/>
          <w:sz w:val="18"/>
          <w:szCs w:val="18"/>
        </w:rPr>
        <w:t xml:space="preserve">«Налог на профессиональный доход» </w:t>
      </w:r>
    </w:p>
    <w:p w:rsidR="00452E57" w:rsidRPr="00452E57" w:rsidRDefault="00452E57" w:rsidP="00452E57">
      <w:pPr>
        <w:pStyle w:val="ConsPlusNormal"/>
        <w:jc w:val="right"/>
        <w:rPr>
          <w:rFonts w:ascii="Times New Roman" w:hAnsi="Times New Roman" w:cs="Times New Roman"/>
          <w:sz w:val="18"/>
          <w:szCs w:val="18"/>
        </w:rPr>
      </w:pPr>
      <w:r w:rsidRPr="00452E57">
        <w:rPr>
          <w:rFonts w:ascii="Times New Roman" w:hAnsi="Times New Roman" w:cs="Times New Roman"/>
          <w:sz w:val="18"/>
          <w:szCs w:val="18"/>
        </w:rPr>
        <w:t>на возмещение затрат при осуществлении</w:t>
      </w:r>
    </w:p>
    <w:p w:rsidR="00452E57" w:rsidRPr="00452E57" w:rsidRDefault="00452E57" w:rsidP="00452E57">
      <w:pPr>
        <w:pStyle w:val="ConsPlusNormal"/>
        <w:jc w:val="right"/>
        <w:rPr>
          <w:rFonts w:ascii="Times New Roman" w:hAnsi="Times New Roman" w:cs="Times New Roman"/>
          <w:sz w:val="18"/>
          <w:szCs w:val="18"/>
        </w:rPr>
      </w:pPr>
      <w:r w:rsidRPr="00452E57">
        <w:rPr>
          <w:rFonts w:ascii="Times New Roman" w:hAnsi="Times New Roman" w:cs="Times New Roman"/>
          <w:sz w:val="18"/>
          <w:szCs w:val="18"/>
        </w:rPr>
        <w:t xml:space="preserve"> предпринимательской деятельности                                                                                            </w:t>
      </w:r>
    </w:p>
    <w:p w:rsidR="00452E57" w:rsidRPr="00414CB4" w:rsidRDefault="00452E57" w:rsidP="00452E57">
      <w:pPr>
        <w:pStyle w:val="ConsPlusNormal"/>
        <w:jc w:val="right"/>
        <w:rPr>
          <w:rFonts w:ascii="Times New Roman" w:hAnsi="Times New Roman" w:cs="Times New Roman"/>
          <w:sz w:val="18"/>
          <w:szCs w:val="18"/>
        </w:rPr>
      </w:pPr>
      <w:r w:rsidRPr="00452E57">
        <w:rPr>
          <w:rFonts w:ascii="Times New Roman" w:hAnsi="Times New Roman" w:cs="Times New Roman"/>
          <w:sz w:val="18"/>
          <w:szCs w:val="18"/>
        </w:rPr>
        <w:t>Реестр получателей субсидии</w:t>
      </w:r>
    </w:p>
    <w:p w:rsidR="00452E57" w:rsidRPr="00414CB4" w:rsidRDefault="00452E57" w:rsidP="00452E57">
      <w:pPr>
        <w:pStyle w:val="ConsPlusNormal"/>
        <w:jc w:val="right"/>
        <w:rPr>
          <w:rFonts w:ascii="Times New Roman" w:hAnsi="Times New Roman" w:cs="Times New Roman"/>
          <w:sz w:val="18"/>
          <w:szCs w:val="18"/>
        </w:rPr>
      </w:pPr>
    </w:p>
    <w:p w:rsidR="00452E57" w:rsidRPr="00452E57" w:rsidRDefault="00452E57" w:rsidP="00452E57">
      <w:pPr>
        <w:pStyle w:val="ConsPlusNormal"/>
        <w:jc w:val="center"/>
        <w:rPr>
          <w:rFonts w:ascii="Times New Roman" w:hAnsi="Times New Roman" w:cs="Times New Roman"/>
        </w:rPr>
      </w:pPr>
      <w:r w:rsidRPr="00452E57">
        <w:rPr>
          <w:rFonts w:ascii="Times New Roman" w:hAnsi="Times New Roman" w:cs="Times New Roman"/>
        </w:rPr>
        <w:t>_____________________________________________________</w:t>
      </w:r>
    </w:p>
    <w:p w:rsidR="001603E3" w:rsidRPr="00452E57" w:rsidRDefault="00452E57" w:rsidP="00452E57">
      <w:pPr>
        <w:pStyle w:val="ConsPlusNormal"/>
        <w:jc w:val="center"/>
        <w:rPr>
          <w:rFonts w:ascii="Times New Roman" w:hAnsi="Times New Roman" w:cs="Times New Roman"/>
        </w:rPr>
      </w:pPr>
      <w:r w:rsidRPr="00452E57">
        <w:rPr>
          <w:rFonts w:ascii="Times New Roman" w:hAnsi="Times New Roman" w:cs="Times New Roman"/>
        </w:rPr>
        <w:t>(наименование формы муниципальной поддержки)</w:t>
      </w:r>
    </w:p>
    <w:p w:rsidR="001603E3" w:rsidRPr="00452E57" w:rsidRDefault="001603E3" w:rsidP="00452E57">
      <w:pPr>
        <w:pStyle w:val="ConsPlusNormal"/>
        <w:jc w:val="center"/>
        <w:rPr>
          <w:rFonts w:ascii="Times New Roman" w:hAnsi="Times New Roman" w:cs="Times New Roman"/>
        </w:rPr>
      </w:pPr>
    </w:p>
    <w:tbl>
      <w:tblPr>
        <w:tblW w:w="5000" w:type="pct"/>
        <w:jc w:val="center"/>
        <w:tblCellMar>
          <w:left w:w="70" w:type="dxa"/>
          <w:right w:w="70" w:type="dxa"/>
        </w:tblCellMar>
        <w:tblLook w:val="0000"/>
      </w:tblPr>
      <w:tblGrid>
        <w:gridCol w:w="1884"/>
        <w:gridCol w:w="1549"/>
        <w:gridCol w:w="1050"/>
        <w:gridCol w:w="1475"/>
        <w:gridCol w:w="2007"/>
        <w:gridCol w:w="1529"/>
      </w:tblGrid>
      <w:tr w:rsidR="00452E57" w:rsidRPr="00452E57" w:rsidTr="00452E57">
        <w:trPr>
          <w:cantSplit/>
          <w:trHeight w:val="20"/>
          <w:jc w:val="center"/>
        </w:trPr>
        <w:tc>
          <w:tcPr>
            <w:tcW w:w="992" w:type="pct"/>
            <w:tcBorders>
              <w:top w:val="single" w:sz="6" w:space="0" w:color="auto"/>
              <w:left w:val="single" w:sz="6" w:space="0" w:color="auto"/>
              <w:bottom w:val="single" w:sz="6" w:space="0" w:color="auto"/>
              <w:right w:val="single" w:sz="6" w:space="0" w:color="auto"/>
            </w:tcBorders>
          </w:tcPr>
          <w:p w:rsidR="00452E57" w:rsidRPr="005C4EDB" w:rsidRDefault="00452E57" w:rsidP="005C4EDB">
            <w:pPr>
              <w:autoSpaceDE w:val="0"/>
              <w:autoSpaceDN w:val="0"/>
              <w:adjustRightInd w:val="0"/>
              <w:spacing w:after="0" w:line="240" w:lineRule="auto"/>
              <w:rPr>
                <w:rFonts w:ascii="Times New Roman" w:hAnsi="Times New Roman"/>
                <w:sz w:val="14"/>
                <w:szCs w:val="14"/>
              </w:rPr>
            </w:pPr>
            <w:r w:rsidRPr="005C4EDB">
              <w:rPr>
                <w:rFonts w:ascii="Times New Roman" w:hAnsi="Times New Roman"/>
                <w:sz w:val="14"/>
                <w:szCs w:val="14"/>
              </w:rPr>
              <w:t>№</w:t>
            </w:r>
            <w:r w:rsidRPr="005C4EDB">
              <w:rPr>
                <w:rFonts w:ascii="Times New Roman" w:hAnsi="Times New Roman"/>
                <w:sz w:val="14"/>
                <w:szCs w:val="14"/>
              </w:rPr>
              <w:br/>
              <w:t>п/п</w:t>
            </w:r>
          </w:p>
        </w:tc>
        <w:tc>
          <w:tcPr>
            <w:tcW w:w="816" w:type="pct"/>
            <w:tcBorders>
              <w:top w:val="single" w:sz="6" w:space="0" w:color="auto"/>
              <w:left w:val="single" w:sz="6" w:space="0" w:color="auto"/>
              <w:bottom w:val="single" w:sz="6" w:space="0" w:color="auto"/>
              <w:right w:val="single" w:sz="6" w:space="0" w:color="auto"/>
            </w:tcBorders>
          </w:tcPr>
          <w:p w:rsidR="00452E57" w:rsidRPr="005C4EDB" w:rsidRDefault="00452E57" w:rsidP="005C4EDB">
            <w:pPr>
              <w:autoSpaceDE w:val="0"/>
              <w:autoSpaceDN w:val="0"/>
              <w:adjustRightInd w:val="0"/>
              <w:spacing w:after="0" w:line="240" w:lineRule="auto"/>
              <w:rPr>
                <w:rFonts w:ascii="Times New Roman" w:hAnsi="Times New Roman"/>
                <w:sz w:val="14"/>
                <w:szCs w:val="14"/>
              </w:rPr>
            </w:pPr>
            <w:r w:rsidRPr="005C4EDB">
              <w:rPr>
                <w:rFonts w:ascii="Times New Roman" w:hAnsi="Times New Roman"/>
                <w:sz w:val="14"/>
                <w:szCs w:val="14"/>
              </w:rPr>
              <w:t>Наименование  субъекта малого или  среднего  предпринимательства/ физического лица, применяющего специальный налоговый режим «Налог на профессиональный доход»</w:t>
            </w:r>
          </w:p>
        </w:tc>
        <w:tc>
          <w:tcPr>
            <w:tcW w:w="553" w:type="pct"/>
            <w:tcBorders>
              <w:top w:val="single" w:sz="6" w:space="0" w:color="auto"/>
              <w:left w:val="single" w:sz="6" w:space="0" w:color="auto"/>
              <w:bottom w:val="single" w:sz="6" w:space="0" w:color="auto"/>
              <w:right w:val="single" w:sz="6" w:space="0" w:color="auto"/>
            </w:tcBorders>
          </w:tcPr>
          <w:p w:rsidR="00452E57" w:rsidRPr="005C4EDB" w:rsidRDefault="00452E57" w:rsidP="005C4EDB">
            <w:pPr>
              <w:autoSpaceDE w:val="0"/>
              <w:autoSpaceDN w:val="0"/>
              <w:adjustRightInd w:val="0"/>
              <w:spacing w:after="0" w:line="240" w:lineRule="auto"/>
              <w:rPr>
                <w:rFonts w:ascii="Times New Roman" w:hAnsi="Times New Roman"/>
                <w:sz w:val="14"/>
                <w:szCs w:val="14"/>
              </w:rPr>
            </w:pPr>
            <w:r w:rsidRPr="005C4EDB">
              <w:rPr>
                <w:rFonts w:ascii="Times New Roman" w:hAnsi="Times New Roman"/>
                <w:sz w:val="14"/>
                <w:szCs w:val="14"/>
              </w:rPr>
              <w:t xml:space="preserve">ИНН  </w:t>
            </w:r>
          </w:p>
        </w:tc>
        <w:tc>
          <w:tcPr>
            <w:tcW w:w="777"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r w:rsidRPr="00452E57">
              <w:rPr>
                <w:rFonts w:ascii="Times New Roman" w:hAnsi="Times New Roman"/>
                <w:sz w:val="14"/>
                <w:szCs w:val="14"/>
              </w:rPr>
              <w:t>Номер и  дата  постановления о предоставлении субсидии</w:t>
            </w:r>
          </w:p>
        </w:tc>
        <w:tc>
          <w:tcPr>
            <w:tcW w:w="1057"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r w:rsidRPr="00452E57">
              <w:rPr>
                <w:rFonts w:ascii="Times New Roman" w:hAnsi="Times New Roman"/>
                <w:sz w:val="14"/>
                <w:szCs w:val="14"/>
              </w:rPr>
              <w:t>Наименование банка субъекта малого или среднего  предпринимательства (БИК, к/с, р/с)</w:t>
            </w:r>
          </w:p>
        </w:tc>
        <w:tc>
          <w:tcPr>
            <w:tcW w:w="805"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r w:rsidRPr="00452E57">
              <w:rPr>
                <w:rFonts w:ascii="Times New Roman" w:hAnsi="Times New Roman"/>
                <w:sz w:val="14"/>
                <w:szCs w:val="14"/>
              </w:rPr>
              <w:t>Размер субсидии,</w:t>
            </w:r>
          </w:p>
          <w:p w:rsidR="00452E57" w:rsidRPr="00452E57" w:rsidRDefault="00452E57" w:rsidP="005C4EDB">
            <w:pPr>
              <w:autoSpaceDE w:val="0"/>
              <w:autoSpaceDN w:val="0"/>
              <w:adjustRightInd w:val="0"/>
              <w:spacing w:after="0" w:line="240" w:lineRule="auto"/>
              <w:rPr>
                <w:rFonts w:ascii="Times New Roman" w:hAnsi="Times New Roman"/>
                <w:sz w:val="14"/>
                <w:szCs w:val="14"/>
              </w:rPr>
            </w:pPr>
            <w:r w:rsidRPr="00452E57">
              <w:rPr>
                <w:rFonts w:ascii="Times New Roman" w:hAnsi="Times New Roman"/>
                <w:sz w:val="14"/>
                <w:szCs w:val="14"/>
              </w:rPr>
              <w:t>рублей, источник финансирования</w:t>
            </w:r>
          </w:p>
        </w:tc>
      </w:tr>
      <w:tr w:rsidR="00452E57" w:rsidRPr="00452E57" w:rsidTr="00452E57">
        <w:trPr>
          <w:cantSplit/>
          <w:trHeight w:val="20"/>
          <w:jc w:val="center"/>
        </w:trPr>
        <w:tc>
          <w:tcPr>
            <w:tcW w:w="992"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816"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553"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777"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1057"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805"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r>
      <w:tr w:rsidR="00452E57" w:rsidRPr="00452E57" w:rsidTr="00452E57">
        <w:trPr>
          <w:cantSplit/>
          <w:trHeight w:val="20"/>
          <w:jc w:val="center"/>
        </w:trPr>
        <w:tc>
          <w:tcPr>
            <w:tcW w:w="992"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816"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553"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777"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1057"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805"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r>
      <w:tr w:rsidR="00452E57" w:rsidRPr="00452E57" w:rsidTr="00452E57">
        <w:trPr>
          <w:cantSplit/>
          <w:trHeight w:val="20"/>
          <w:jc w:val="center"/>
        </w:trPr>
        <w:tc>
          <w:tcPr>
            <w:tcW w:w="992"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816"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553"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777"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1057"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805"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r>
      <w:tr w:rsidR="00452E57" w:rsidRPr="00452E57" w:rsidTr="00452E57">
        <w:trPr>
          <w:cantSplit/>
          <w:trHeight w:val="20"/>
          <w:jc w:val="center"/>
        </w:trPr>
        <w:tc>
          <w:tcPr>
            <w:tcW w:w="992"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816"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553"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777"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1057"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805"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r>
      <w:tr w:rsidR="00452E57" w:rsidRPr="00452E57" w:rsidTr="00452E57">
        <w:trPr>
          <w:cantSplit/>
          <w:trHeight w:val="20"/>
          <w:jc w:val="center"/>
        </w:trPr>
        <w:tc>
          <w:tcPr>
            <w:tcW w:w="992"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816"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553"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777"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1057"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c>
          <w:tcPr>
            <w:tcW w:w="805" w:type="pct"/>
            <w:tcBorders>
              <w:top w:val="single" w:sz="6" w:space="0" w:color="auto"/>
              <w:left w:val="single" w:sz="6" w:space="0" w:color="auto"/>
              <w:bottom w:val="single" w:sz="6" w:space="0" w:color="auto"/>
              <w:right w:val="single" w:sz="6" w:space="0" w:color="auto"/>
            </w:tcBorders>
          </w:tcPr>
          <w:p w:rsidR="00452E57" w:rsidRPr="00452E57" w:rsidRDefault="00452E57" w:rsidP="005C4EDB">
            <w:pPr>
              <w:autoSpaceDE w:val="0"/>
              <w:autoSpaceDN w:val="0"/>
              <w:adjustRightInd w:val="0"/>
              <w:spacing w:after="0" w:line="240" w:lineRule="auto"/>
              <w:rPr>
                <w:rFonts w:ascii="Times New Roman" w:hAnsi="Times New Roman"/>
                <w:sz w:val="14"/>
                <w:szCs w:val="14"/>
              </w:rPr>
            </w:pPr>
          </w:p>
        </w:tc>
      </w:tr>
    </w:tbl>
    <w:p w:rsidR="00452E57" w:rsidRPr="00414CB4" w:rsidRDefault="00452E57" w:rsidP="00452E57">
      <w:pPr>
        <w:pStyle w:val="ConsPlusNormal"/>
        <w:ind w:firstLine="709"/>
        <w:jc w:val="both"/>
        <w:rPr>
          <w:rFonts w:ascii="Times New Roman" w:hAnsi="Times New Roman"/>
        </w:rPr>
      </w:pPr>
    </w:p>
    <w:p w:rsidR="00452E57" w:rsidRPr="00452E57" w:rsidRDefault="00452E57" w:rsidP="00452E57">
      <w:pPr>
        <w:pStyle w:val="ConsPlusNormal"/>
        <w:ind w:firstLine="709"/>
        <w:jc w:val="both"/>
        <w:rPr>
          <w:rFonts w:ascii="Times New Roman" w:hAnsi="Times New Roman"/>
        </w:rPr>
      </w:pPr>
      <w:r w:rsidRPr="00452E57">
        <w:rPr>
          <w:rFonts w:ascii="Times New Roman" w:hAnsi="Times New Roman"/>
        </w:rPr>
        <w:t>Глава  Богучанского района ________________________ Ф.И.О.</w:t>
      </w:r>
    </w:p>
    <w:p w:rsidR="00CA14AC" w:rsidRPr="00414CB4" w:rsidRDefault="00CA14AC" w:rsidP="00CA14AC">
      <w:pPr>
        <w:spacing w:after="0" w:line="240" w:lineRule="auto"/>
        <w:ind w:right="-6"/>
        <w:jc w:val="center"/>
        <w:rPr>
          <w:rFonts w:ascii="Times New Roman" w:eastAsia="Times New Roman" w:hAnsi="Times New Roman"/>
          <w:sz w:val="20"/>
          <w:szCs w:val="20"/>
          <w:lang w:eastAsia="ru-RU"/>
        </w:rPr>
      </w:pPr>
    </w:p>
    <w:p w:rsidR="005C4EDB" w:rsidRPr="005C4EDB" w:rsidRDefault="005C4EDB" w:rsidP="005C4EDB">
      <w:pPr>
        <w:autoSpaceDE w:val="0"/>
        <w:autoSpaceDN w:val="0"/>
        <w:adjustRightInd w:val="0"/>
        <w:spacing w:after="0" w:line="240" w:lineRule="auto"/>
        <w:ind w:firstLine="6379"/>
        <w:jc w:val="right"/>
        <w:rPr>
          <w:rFonts w:ascii="Times New Roman" w:eastAsia="Times New Roman" w:hAnsi="Times New Roman" w:cs="Arial"/>
          <w:sz w:val="18"/>
          <w:szCs w:val="24"/>
          <w:lang w:eastAsia="ru-RU"/>
        </w:rPr>
      </w:pPr>
      <w:r w:rsidRPr="005C4EDB">
        <w:rPr>
          <w:rFonts w:ascii="Times New Roman" w:eastAsia="Times New Roman" w:hAnsi="Times New Roman" w:cs="Arial"/>
          <w:sz w:val="18"/>
          <w:szCs w:val="24"/>
          <w:lang w:eastAsia="ru-RU"/>
        </w:rPr>
        <w:t>Приложение № 5</w:t>
      </w:r>
    </w:p>
    <w:p w:rsidR="005C4EDB" w:rsidRPr="005C4EDB" w:rsidRDefault="005C4EDB" w:rsidP="005C4EDB">
      <w:pPr>
        <w:autoSpaceDE w:val="0"/>
        <w:autoSpaceDN w:val="0"/>
        <w:adjustRightInd w:val="0"/>
        <w:spacing w:after="0" w:line="240" w:lineRule="auto"/>
        <w:jc w:val="right"/>
        <w:rPr>
          <w:rFonts w:ascii="Times New Roman" w:eastAsia="Times New Roman" w:hAnsi="Times New Roman"/>
          <w:sz w:val="18"/>
          <w:szCs w:val="24"/>
          <w:lang w:eastAsia="ru-RU"/>
        </w:rPr>
      </w:pPr>
      <w:r w:rsidRPr="005C4EDB">
        <w:rPr>
          <w:rFonts w:ascii="Times New Roman" w:eastAsia="Times New Roman" w:hAnsi="Times New Roman"/>
          <w:sz w:val="18"/>
          <w:szCs w:val="24"/>
          <w:lang w:eastAsia="ru-RU"/>
        </w:rPr>
        <w:t xml:space="preserve">                                                                                            к Порядку предоставления </w:t>
      </w:r>
    </w:p>
    <w:p w:rsidR="005C4EDB" w:rsidRPr="005C4EDB" w:rsidRDefault="005C4EDB" w:rsidP="005C4EDB">
      <w:pPr>
        <w:autoSpaceDE w:val="0"/>
        <w:autoSpaceDN w:val="0"/>
        <w:adjustRightInd w:val="0"/>
        <w:spacing w:after="0" w:line="240" w:lineRule="auto"/>
        <w:jc w:val="right"/>
        <w:rPr>
          <w:rFonts w:ascii="Times New Roman" w:eastAsia="Times New Roman" w:hAnsi="Times New Roman"/>
          <w:sz w:val="18"/>
          <w:szCs w:val="24"/>
          <w:lang w:eastAsia="ru-RU"/>
        </w:rPr>
      </w:pPr>
      <w:r w:rsidRPr="005C4EDB">
        <w:rPr>
          <w:rFonts w:ascii="Times New Roman" w:eastAsia="Times New Roman" w:hAnsi="Times New Roman"/>
          <w:sz w:val="18"/>
          <w:szCs w:val="24"/>
          <w:lang w:eastAsia="ru-RU"/>
        </w:rPr>
        <w:t xml:space="preserve">субсидий субъектам малого и среднего </w:t>
      </w:r>
    </w:p>
    <w:p w:rsidR="005C4EDB" w:rsidRPr="005C4EDB" w:rsidRDefault="005C4EDB" w:rsidP="005C4EDB">
      <w:pPr>
        <w:widowControl w:val="0"/>
        <w:autoSpaceDE w:val="0"/>
        <w:autoSpaceDN w:val="0"/>
        <w:adjustRightInd w:val="0"/>
        <w:spacing w:after="0" w:line="240" w:lineRule="auto"/>
        <w:jc w:val="right"/>
        <w:outlineLvl w:val="1"/>
        <w:rPr>
          <w:rFonts w:ascii="Times New Roman" w:eastAsia="Times New Roman" w:hAnsi="Times New Roman"/>
          <w:bCs/>
          <w:sz w:val="18"/>
          <w:szCs w:val="24"/>
          <w:lang w:eastAsia="ru-RU"/>
        </w:rPr>
      </w:pPr>
      <w:r w:rsidRPr="005C4EDB">
        <w:rPr>
          <w:rFonts w:ascii="Times New Roman" w:eastAsia="Times New Roman" w:hAnsi="Times New Roman"/>
          <w:bCs/>
          <w:sz w:val="18"/>
          <w:szCs w:val="24"/>
          <w:lang w:eastAsia="ru-RU"/>
        </w:rPr>
        <w:t>предпринимательства</w:t>
      </w:r>
    </w:p>
    <w:p w:rsidR="005C4EDB" w:rsidRPr="005C4EDB" w:rsidRDefault="005C4EDB" w:rsidP="005C4EDB">
      <w:pPr>
        <w:widowControl w:val="0"/>
        <w:autoSpaceDE w:val="0"/>
        <w:autoSpaceDN w:val="0"/>
        <w:adjustRightInd w:val="0"/>
        <w:spacing w:after="0" w:line="240" w:lineRule="auto"/>
        <w:jc w:val="right"/>
        <w:outlineLvl w:val="1"/>
        <w:rPr>
          <w:rFonts w:ascii="Times New Roman" w:eastAsia="Times New Roman" w:hAnsi="Times New Roman"/>
          <w:bCs/>
          <w:sz w:val="18"/>
          <w:szCs w:val="24"/>
          <w:lang w:eastAsia="ru-RU"/>
        </w:rPr>
      </w:pPr>
      <w:r w:rsidRPr="005C4EDB">
        <w:rPr>
          <w:rFonts w:ascii="Times New Roman" w:eastAsia="Times New Roman" w:hAnsi="Times New Roman"/>
          <w:bCs/>
          <w:sz w:val="18"/>
          <w:szCs w:val="24"/>
          <w:lang w:eastAsia="ru-RU"/>
        </w:rPr>
        <w:t xml:space="preserve"> и физическим лицам, применяющим </w:t>
      </w:r>
    </w:p>
    <w:p w:rsidR="005C4EDB" w:rsidRPr="005C4EDB" w:rsidRDefault="005C4EDB" w:rsidP="005C4EDB">
      <w:pPr>
        <w:widowControl w:val="0"/>
        <w:autoSpaceDE w:val="0"/>
        <w:autoSpaceDN w:val="0"/>
        <w:adjustRightInd w:val="0"/>
        <w:spacing w:after="0" w:line="240" w:lineRule="auto"/>
        <w:jc w:val="right"/>
        <w:outlineLvl w:val="1"/>
        <w:rPr>
          <w:rFonts w:ascii="Times New Roman" w:eastAsia="Times New Roman" w:hAnsi="Times New Roman"/>
          <w:bCs/>
          <w:sz w:val="18"/>
          <w:szCs w:val="24"/>
          <w:lang w:eastAsia="ru-RU"/>
        </w:rPr>
      </w:pPr>
      <w:r w:rsidRPr="005C4EDB">
        <w:rPr>
          <w:rFonts w:ascii="Times New Roman" w:eastAsia="Times New Roman" w:hAnsi="Times New Roman"/>
          <w:bCs/>
          <w:sz w:val="18"/>
          <w:szCs w:val="24"/>
          <w:lang w:eastAsia="ru-RU"/>
        </w:rPr>
        <w:t xml:space="preserve"> специальный налоговый режим </w:t>
      </w:r>
    </w:p>
    <w:p w:rsidR="005C4EDB" w:rsidRPr="005C4EDB" w:rsidRDefault="005C4EDB" w:rsidP="005C4EDB">
      <w:pPr>
        <w:widowControl w:val="0"/>
        <w:autoSpaceDE w:val="0"/>
        <w:autoSpaceDN w:val="0"/>
        <w:adjustRightInd w:val="0"/>
        <w:spacing w:after="0" w:line="240" w:lineRule="auto"/>
        <w:jc w:val="right"/>
        <w:outlineLvl w:val="1"/>
        <w:rPr>
          <w:rFonts w:ascii="Times New Roman" w:eastAsia="Times New Roman" w:hAnsi="Times New Roman"/>
          <w:bCs/>
          <w:sz w:val="18"/>
          <w:szCs w:val="24"/>
          <w:lang w:eastAsia="ru-RU"/>
        </w:rPr>
      </w:pPr>
      <w:r w:rsidRPr="005C4EDB">
        <w:rPr>
          <w:rFonts w:ascii="Times New Roman" w:eastAsia="Times New Roman" w:hAnsi="Times New Roman"/>
          <w:bCs/>
          <w:sz w:val="18"/>
          <w:szCs w:val="24"/>
          <w:lang w:eastAsia="ru-RU"/>
        </w:rPr>
        <w:t xml:space="preserve">«Налог на профессиональный доход» </w:t>
      </w:r>
    </w:p>
    <w:p w:rsidR="005C4EDB" w:rsidRPr="005C4EDB" w:rsidRDefault="005C4EDB" w:rsidP="005C4EDB">
      <w:pPr>
        <w:widowControl w:val="0"/>
        <w:autoSpaceDE w:val="0"/>
        <w:autoSpaceDN w:val="0"/>
        <w:adjustRightInd w:val="0"/>
        <w:spacing w:after="0" w:line="240" w:lineRule="auto"/>
        <w:jc w:val="right"/>
        <w:outlineLvl w:val="1"/>
        <w:rPr>
          <w:rFonts w:ascii="Times New Roman" w:eastAsia="Times New Roman" w:hAnsi="Times New Roman"/>
          <w:bCs/>
          <w:sz w:val="18"/>
          <w:szCs w:val="24"/>
          <w:lang w:eastAsia="ru-RU"/>
        </w:rPr>
      </w:pPr>
      <w:r w:rsidRPr="005C4EDB">
        <w:rPr>
          <w:rFonts w:ascii="Times New Roman" w:eastAsia="Times New Roman" w:hAnsi="Times New Roman"/>
          <w:bCs/>
          <w:sz w:val="18"/>
          <w:szCs w:val="24"/>
          <w:lang w:eastAsia="ru-RU"/>
        </w:rPr>
        <w:t>на возмещение затрат при осуществлении</w:t>
      </w:r>
    </w:p>
    <w:p w:rsidR="005C4EDB" w:rsidRPr="005C4EDB" w:rsidRDefault="005C4EDB" w:rsidP="005C4EDB">
      <w:pPr>
        <w:autoSpaceDE w:val="0"/>
        <w:autoSpaceDN w:val="0"/>
        <w:adjustRightInd w:val="0"/>
        <w:spacing w:after="0" w:line="240" w:lineRule="auto"/>
        <w:jc w:val="right"/>
        <w:rPr>
          <w:rFonts w:ascii="Times New Roman" w:eastAsia="Times New Roman" w:hAnsi="Times New Roman"/>
          <w:sz w:val="24"/>
          <w:szCs w:val="24"/>
          <w:lang w:eastAsia="ru-RU"/>
        </w:rPr>
      </w:pPr>
      <w:r w:rsidRPr="005C4EDB">
        <w:rPr>
          <w:rFonts w:ascii="Times New Roman" w:eastAsia="Times New Roman" w:hAnsi="Times New Roman"/>
          <w:b/>
          <w:sz w:val="18"/>
          <w:szCs w:val="24"/>
          <w:lang w:eastAsia="ru-RU"/>
        </w:rPr>
        <w:t xml:space="preserve"> </w:t>
      </w:r>
      <w:r w:rsidRPr="005C4EDB">
        <w:rPr>
          <w:rFonts w:ascii="Times New Roman" w:eastAsia="Times New Roman" w:hAnsi="Times New Roman"/>
          <w:sz w:val="18"/>
          <w:szCs w:val="24"/>
          <w:lang w:eastAsia="ru-RU"/>
        </w:rPr>
        <w:t xml:space="preserve">предпринимательской деятельности                                                                                            </w:t>
      </w:r>
    </w:p>
    <w:p w:rsidR="005C4EDB" w:rsidRPr="005C4EDB" w:rsidRDefault="005C4EDB" w:rsidP="005C4EDB">
      <w:pPr>
        <w:tabs>
          <w:tab w:val="left" w:pos="11340"/>
        </w:tabs>
        <w:autoSpaceDE w:val="0"/>
        <w:autoSpaceDN w:val="0"/>
        <w:adjustRightInd w:val="0"/>
        <w:spacing w:after="0" w:line="240" w:lineRule="auto"/>
        <w:ind w:left="-142" w:right="-314" w:firstLine="720"/>
        <w:jc w:val="right"/>
        <w:outlineLvl w:val="2"/>
        <w:rPr>
          <w:rFonts w:ascii="Times New Roman" w:eastAsia="Times New Roman" w:hAnsi="Times New Roman"/>
          <w:sz w:val="24"/>
          <w:szCs w:val="24"/>
          <w:lang w:eastAsia="ru-RU"/>
        </w:rPr>
      </w:pPr>
    </w:p>
    <w:p w:rsidR="005C4EDB" w:rsidRPr="005C4EDB" w:rsidRDefault="005C4EDB" w:rsidP="005C4EDB">
      <w:pPr>
        <w:spacing w:after="0" w:line="240" w:lineRule="auto"/>
        <w:jc w:val="center"/>
        <w:rPr>
          <w:rFonts w:ascii="Times New Roman" w:eastAsia="Times New Roman" w:hAnsi="Times New Roman"/>
          <w:b/>
          <w:sz w:val="20"/>
          <w:szCs w:val="20"/>
        </w:rPr>
      </w:pPr>
      <w:r w:rsidRPr="005C4EDB">
        <w:rPr>
          <w:rFonts w:ascii="Times New Roman" w:eastAsia="Times New Roman" w:hAnsi="Times New Roman"/>
          <w:b/>
          <w:sz w:val="20"/>
          <w:szCs w:val="20"/>
        </w:rPr>
        <w:t>ОТЧЕТ</w:t>
      </w:r>
    </w:p>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 xml:space="preserve">  о деятельности получателя субсидии</w:t>
      </w:r>
    </w:p>
    <w:p w:rsidR="005C4EDB" w:rsidRPr="005C4EDB" w:rsidRDefault="005C4EDB" w:rsidP="005C4EDB">
      <w:pPr>
        <w:spacing w:after="0" w:line="240" w:lineRule="auto"/>
        <w:jc w:val="center"/>
        <w:rPr>
          <w:rFonts w:ascii="Times New Roman" w:eastAsia="Times New Roman" w:hAnsi="Times New Roman"/>
          <w:sz w:val="20"/>
          <w:szCs w:val="20"/>
        </w:rPr>
      </w:pPr>
    </w:p>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lastRenderedPageBreak/>
        <w:t xml:space="preserve">I. Общая информация о субъекте малого или среднего предпринимательства/ </w:t>
      </w:r>
      <w:r w:rsidRPr="005C4EDB">
        <w:rPr>
          <w:rFonts w:ascii="Times New Roman" w:hAnsi="Times New Roman"/>
          <w:sz w:val="20"/>
          <w:szCs w:val="20"/>
        </w:rPr>
        <w:t>физического лица, применяющего специальный налоговый режим «Налог на профессиональный доход»</w:t>
      </w:r>
      <w:r w:rsidRPr="005C4EDB">
        <w:rPr>
          <w:rFonts w:ascii="Times New Roman" w:eastAsia="Times New Roman" w:hAnsi="Times New Roman"/>
          <w:sz w:val="20"/>
          <w:szCs w:val="20"/>
        </w:rPr>
        <w:t xml:space="preserve"> – получателе поддержки</w:t>
      </w:r>
    </w:p>
    <w:p w:rsidR="005C4EDB" w:rsidRPr="005C4EDB" w:rsidRDefault="005C4EDB" w:rsidP="005C4EDB">
      <w:pPr>
        <w:pBdr>
          <w:bottom w:val="single" w:sz="4" w:space="1" w:color="auto"/>
        </w:pBdr>
        <w:spacing w:after="0" w:line="240" w:lineRule="auto"/>
        <w:rPr>
          <w:rFonts w:ascii="Times New Roman" w:eastAsia="Times New Roman" w:hAnsi="Times New Roman"/>
          <w:sz w:val="20"/>
          <w:szCs w:val="20"/>
        </w:rPr>
      </w:pPr>
    </w:p>
    <w:p w:rsidR="005C4EDB" w:rsidRPr="005C4EDB" w:rsidRDefault="005C4EDB" w:rsidP="005C4EDB">
      <w:pPr>
        <w:spacing w:after="0" w:line="240" w:lineRule="auto"/>
        <w:rPr>
          <w:rFonts w:ascii="Times New Roman" w:eastAsia="Times New Roman" w:hAnsi="Times New Roman"/>
          <w:sz w:val="20"/>
          <w:szCs w:val="20"/>
        </w:rPr>
      </w:pPr>
      <w:r w:rsidRPr="005C4EDB">
        <w:rPr>
          <w:rFonts w:ascii="Times New Roman" w:eastAsia="Times New Roman" w:hAnsi="Times New Roman"/>
          <w:sz w:val="20"/>
          <w:szCs w:val="20"/>
        </w:rPr>
        <w:t xml:space="preserve">                                                    (полное наименование получателя субсидии)</w:t>
      </w:r>
    </w:p>
    <w:p w:rsidR="005C4EDB" w:rsidRPr="005C4EDB" w:rsidRDefault="005C4EDB" w:rsidP="005C4EDB">
      <w:pPr>
        <w:pBdr>
          <w:bottom w:val="single" w:sz="4" w:space="1" w:color="auto"/>
        </w:pBdr>
        <w:spacing w:after="0" w:line="240" w:lineRule="auto"/>
        <w:rPr>
          <w:rFonts w:ascii="Times New Roman" w:eastAsia="Times New Roman" w:hAnsi="Times New Roman"/>
          <w:sz w:val="20"/>
          <w:szCs w:val="20"/>
        </w:rPr>
      </w:pPr>
      <w:r w:rsidRPr="005C4EDB">
        <w:rPr>
          <w:rFonts w:ascii="Times New Roman" w:eastAsia="Times New Roman" w:hAnsi="Times New Roman"/>
          <w:sz w:val="20"/>
          <w:szCs w:val="20"/>
        </w:rPr>
        <w:tab/>
      </w:r>
    </w:p>
    <w:p w:rsidR="005C4EDB" w:rsidRPr="005C4EDB" w:rsidRDefault="005C4EDB" w:rsidP="005C4EDB">
      <w:pPr>
        <w:pBdr>
          <w:bottom w:val="single" w:sz="4" w:space="1" w:color="auto"/>
        </w:pBdr>
        <w:spacing w:after="0" w:line="240" w:lineRule="auto"/>
        <w:rPr>
          <w:rFonts w:ascii="Times New Roman" w:eastAsia="Times New Roman" w:hAnsi="Times New Roman"/>
          <w:sz w:val="20"/>
          <w:szCs w:val="20"/>
        </w:rPr>
      </w:pPr>
      <w:r w:rsidRPr="005C4EDB">
        <w:rPr>
          <w:rFonts w:ascii="Times New Roman" w:eastAsia="Times New Roman" w:hAnsi="Times New Roman"/>
          <w:sz w:val="20"/>
          <w:szCs w:val="20"/>
        </w:rPr>
        <w:tab/>
      </w:r>
      <w:r w:rsidRPr="005C4EDB">
        <w:rPr>
          <w:rFonts w:ascii="Times New Roman" w:eastAsia="Times New Roman" w:hAnsi="Times New Roman"/>
          <w:sz w:val="20"/>
          <w:szCs w:val="20"/>
        </w:rPr>
        <w:tab/>
      </w:r>
      <w:r w:rsidRPr="005C4EDB">
        <w:rPr>
          <w:rFonts w:ascii="Times New Roman" w:eastAsia="Times New Roman" w:hAnsi="Times New Roman"/>
          <w:sz w:val="20"/>
          <w:szCs w:val="20"/>
        </w:rPr>
        <w:tab/>
        <w:t xml:space="preserve">             </w:t>
      </w:r>
    </w:p>
    <w:p w:rsidR="005C4EDB" w:rsidRPr="005C4EDB" w:rsidRDefault="005C4EDB" w:rsidP="005C4EDB">
      <w:pPr>
        <w:spacing w:after="0" w:line="240" w:lineRule="auto"/>
        <w:rPr>
          <w:rFonts w:ascii="Times New Roman" w:eastAsia="Times New Roman" w:hAnsi="Times New Roman"/>
          <w:sz w:val="20"/>
          <w:szCs w:val="20"/>
        </w:rPr>
      </w:pPr>
      <w:r w:rsidRPr="005C4EDB">
        <w:rPr>
          <w:rFonts w:ascii="Times New Roman" w:eastAsia="Times New Roman" w:hAnsi="Times New Roman"/>
          <w:sz w:val="20"/>
          <w:szCs w:val="20"/>
        </w:rPr>
        <w:t>(дата оказания поддержки)</w:t>
      </w:r>
    </w:p>
    <w:p w:rsidR="005C4EDB" w:rsidRPr="005C4EDB" w:rsidRDefault="005C4EDB" w:rsidP="005C4EDB">
      <w:pPr>
        <w:pBdr>
          <w:bottom w:val="single" w:sz="4" w:space="1" w:color="auto"/>
        </w:pBdr>
        <w:spacing w:after="0" w:line="240" w:lineRule="auto"/>
        <w:rPr>
          <w:rFonts w:ascii="Times New Roman" w:eastAsia="Times New Roman" w:hAnsi="Times New Roman"/>
          <w:sz w:val="20"/>
          <w:szCs w:val="20"/>
        </w:rPr>
      </w:pPr>
      <w:r w:rsidRPr="005C4EDB">
        <w:rPr>
          <w:rFonts w:ascii="Times New Roman" w:eastAsia="Times New Roman" w:hAnsi="Times New Roman"/>
          <w:sz w:val="20"/>
          <w:szCs w:val="20"/>
        </w:rPr>
        <w:t xml:space="preserve">  </w:t>
      </w:r>
    </w:p>
    <w:p w:rsidR="005C4EDB" w:rsidRPr="005C4EDB" w:rsidRDefault="005C4EDB" w:rsidP="005C4EDB">
      <w:pPr>
        <w:spacing w:after="0" w:line="240" w:lineRule="auto"/>
        <w:rPr>
          <w:rFonts w:ascii="Times New Roman" w:eastAsia="Times New Roman" w:hAnsi="Times New Roman"/>
          <w:sz w:val="20"/>
          <w:szCs w:val="20"/>
        </w:rPr>
      </w:pPr>
      <w:r w:rsidRPr="005C4EDB">
        <w:rPr>
          <w:rFonts w:ascii="Times New Roman" w:eastAsia="Times New Roman" w:hAnsi="Times New Roman"/>
          <w:sz w:val="20"/>
          <w:szCs w:val="20"/>
        </w:rPr>
        <w:t>(отчетный год)</w:t>
      </w:r>
    </w:p>
    <w:p w:rsidR="005C4EDB" w:rsidRPr="005C4EDB" w:rsidRDefault="005C4EDB" w:rsidP="005C4EDB">
      <w:pPr>
        <w:pBdr>
          <w:bottom w:val="single" w:sz="4" w:space="1" w:color="auto"/>
        </w:pBdr>
        <w:spacing w:after="0" w:line="240" w:lineRule="auto"/>
        <w:rPr>
          <w:rFonts w:ascii="Times New Roman" w:eastAsia="Times New Roman" w:hAnsi="Times New Roman"/>
          <w:sz w:val="20"/>
          <w:szCs w:val="20"/>
        </w:rPr>
      </w:pPr>
    </w:p>
    <w:p w:rsidR="005C4EDB" w:rsidRPr="005C4EDB" w:rsidRDefault="005C4EDB" w:rsidP="005C4EDB">
      <w:pPr>
        <w:spacing w:after="0" w:line="240" w:lineRule="auto"/>
        <w:rPr>
          <w:rFonts w:ascii="Times New Roman" w:eastAsia="Times New Roman" w:hAnsi="Times New Roman"/>
          <w:sz w:val="20"/>
          <w:szCs w:val="20"/>
        </w:rPr>
      </w:pPr>
      <w:r w:rsidRPr="005C4EDB">
        <w:rPr>
          <w:rFonts w:ascii="Times New Roman" w:eastAsia="Times New Roman" w:hAnsi="Times New Roman"/>
          <w:sz w:val="20"/>
          <w:szCs w:val="20"/>
        </w:rPr>
        <w:t>(ИНН получателя поддержки)</w:t>
      </w:r>
      <w:r w:rsidRPr="005C4EDB">
        <w:rPr>
          <w:rFonts w:ascii="Times New Roman" w:eastAsia="Times New Roman" w:hAnsi="Times New Roman"/>
          <w:sz w:val="20"/>
          <w:szCs w:val="20"/>
        </w:rPr>
        <w:tab/>
      </w:r>
      <w:r w:rsidRPr="005C4EDB">
        <w:rPr>
          <w:rFonts w:ascii="Times New Roman" w:eastAsia="Times New Roman" w:hAnsi="Times New Roman"/>
          <w:sz w:val="20"/>
          <w:szCs w:val="20"/>
        </w:rPr>
        <w:tab/>
      </w:r>
    </w:p>
    <w:p w:rsidR="005C4EDB" w:rsidRPr="005C4EDB" w:rsidRDefault="005C4EDB" w:rsidP="005C4EDB">
      <w:pPr>
        <w:pBdr>
          <w:bottom w:val="single" w:sz="4" w:space="1" w:color="auto"/>
        </w:pBdr>
        <w:spacing w:after="0" w:line="240" w:lineRule="auto"/>
        <w:rPr>
          <w:rFonts w:ascii="Times New Roman" w:eastAsia="Times New Roman" w:hAnsi="Times New Roman"/>
          <w:sz w:val="20"/>
          <w:szCs w:val="20"/>
        </w:rPr>
      </w:pPr>
      <w:r w:rsidRPr="005C4EDB">
        <w:rPr>
          <w:rFonts w:ascii="Times New Roman" w:eastAsia="Times New Roman" w:hAnsi="Times New Roman"/>
          <w:sz w:val="20"/>
          <w:szCs w:val="20"/>
        </w:rPr>
        <w:tab/>
      </w:r>
      <w:r w:rsidRPr="005C4EDB">
        <w:rPr>
          <w:rFonts w:ascii="Times New Roman" w:eastAsia="Times New Roman" w:hAnsi="Times New Roman"/>
          <w:sz w:val="20"/>
          <w:szCs w:val="20"/>
        </w:rPr>
        <w:tab/>
      </w:r>
      <w:r w:rsidRPr="005C4EDB">
        <w:rPr>
          <w:rFonts w:ascii="Times New Roman" w:eastAsia="Times New Roman" w:hAnsi="Times New Roman"/>
          <w:sz w:val="20"/>
          <w:szCs w:val="20"/>
        </w:rPr>
        <w:tab/>
      </w:r>
      <w:r w:rsidRPr="005C4EDB">
        <w:rPr>
          <w:rFonts w:ascii="Times New Roman" w:eastAsia="Times New Roman" w:hAnsi="Times New Roman"/>
          <w:sz w:val="20"/>
          <w:szCs w:val="20"/>
        </w:rPr>
        <w:tab/>
      </w:r>
      <w:r w:rsidRPr="005C4EDB">
        <w:rPr>
          <w:rFonts w:ascii="Times New Roman" w:eastAsia="Times New Roman" w:hAnsi="Times New Roman"/>
          <w:sz w:val="20"/>
          <w:szCs w:val="20"/>
        </w:rPr>
        <w:tab/>
      </w:r>
      <w:r w:rsidRPr="005C4EDB">
        <w:rPr>
          <w:rFonts w:ascii="Times New Roman" w:eastAsia="Times New Roman" w:hAnsi="Times New Roman"/>
          <w:sz w:val="20"/>
          <w:szCs w:val="20"/>
        </w:rPr>
        <w:tab/>
        <w:t xml:space="preserve">                </w:t>
      </w:r>
    </w:p>
    <w:p w:rsidR="005C4EDB" w:rsidRPr="005C4EDB" w:rsidRDefault="005C4EDB" w:rsidP="005C4EDB">
      <w:pPr>
        <w:spacing w:after="0" w:line="240" w:lineRule="auto"/>
        <w:rPr>
          <w:rFonts w:ascii="Times New Roman" w:eastAsia="Times New Roman" w:hAnsi="Times New Roman"/>
          <w:sz w:val="20"/>
          <w:szCs w:val="20"/>
        </w:rPr>
      </w:pPr>
      <w:r w:rsidRPr="005C4EDB">
        <w:rPr>
          <w:rFonts w:ascii="Times New Roman" w:eastAsia="Times New Roman" w:hAnsi="Times New Roman"/>
          <w:sz w:val="20"/>
          <w:szCs w:val="20"/>
        </w:rPr>
        <w:t>(система налогообложения получателя поддержки)</w:t>
      </w:r>
      <w:r w:rsidRPr="005C4EDB">
        <w:rPr>
          <w:rFonts w:ascii="Times New Roman" w:eastAsia="Times New Roman" w:hAnsi="Times New Roman"/>
          <w:sz w:val="20"/>
          <w:szCs w:val="20"/>
        </w:rPr>
        <w:tab/>
      </w:r>
      <w:r w:rsidRPr="005C4EDB">
        <w:rPr>
          <w:rFonts w:ascii="Times New Roman" w:eastAsia="Times New Roman" w:hAnsi="Times New Roman"/>
          <w:sz w:val="20"/>
          <w:szCs w:val="20"/>
        </w:rPr>
        <w:tab/>
      </w:r>
    </w:p>
    <w:p w:rsidR="005C4EDB" w:rsidRPr="005C4EDB" w:rsidRDefault="005C4EDB" w:rsidP="005C4EDB">
      <w:pPr>
        <w:pBdr>
          <w:bottom w:val="single" w:sz="4" w:space="1" w:color="auto"/>
        </w:pBdr>
        <w:spacing w:after="0" w:line="240" w:lineRule="auto"/>
        <w:rPr>
          <w:rFonts w:ascii="Times New Roman" w:eastAsia="Times New Roman" w:hAnsi="Times New Roman"/>
          <w:sz w:val="20"/>
          <w:szCs w:val="20"/>
        </w:rPr>
      </w:pPr>
    </w:p>
    <w:p w:rsidR="005C4EDB" w:rsidRPr="005C4EDB" w:rsidRDefault="005C4EDB" w:rsidP="005C4EDB">
      <w:pPr>
        <w:spacing w:after="0" w:line="240" w:lineRule="auto"/>
        <w:rPr>
          <w:rFonts w:ascii="Times New Roman" w:eastAsia="Times New Roman" w:hAnsi="Times New Roman"/>
          <w:sz w:val="20"/>
          <w:szCs w:val="20"/>
        </w:rPr>
      </w:pPr>
      <w:r w:rsidRPr="005C4EDB">
        <w:rPr>
          <w:rFonts w:ascii="Times New Roman" w:eastAsia="Times New Roman" w:hAnsi="Times New Roman"/>
          <w:sz w:val="20"/>
          <w:szCs w:val="20"/>
        </w:rPr>
        <w:t xml:space="preserve"> сумма оказанной поддержки, тыс. руб.</w:t>
      </w:r>
    </w:p>
    <w:p w:rsidR="005C4EDB" w:rsidRPr="005C4EDB" w:rsidRDefault="005C4EDB" w:rsidP="005C4EDB">
      <w:pPr>
        <w:pBdr>
          <w:bottom w:val="single" w:sz="4" w:space="1" w:color="auto"/>
        </w:pBdr>
        <w:spacing w:after="0" w:line="240" w:lineRule="auto"/>
        <w:rPr>
          <w:rFonts w:ascii="Times New Roman" w:eastAsia="Times New Roman" w:hAnsi="Times New Roman"/>
          <w:sz w:val="20"/>
          <w:szCs w:val="20"/>
        </w:rPr>
      </w:pPr>
    </w:p>
    <w:p w:rsidR="005C4EDB" w:rsidRPr="005C4EDB" w:rsidRDefault="005C4EDB" w:rsidP="005C4EDB">
      <w:pPr>
        <w:spacing w:after="0" w:line="240" w:lineRule="auto"/>
        <w:ind w:left="5670" w:hanging="5670"/>
        <w:rPr>
          <w:rFonts w:ascii="Times New Roman" w:eastAsia="Times New Roman" w:hAnsi="Times New Roman"/>
          <w:sz w:val="20"/>
          <w:szCs w:val="20"/>
        </w:rPr>
      </w:pPr>
      <w:r w:rsidRPr="005C4EDB">
        <w:rPr>
          <w:rFonts w:ascii="Times New Roman" w:eastAsia="Times New Roman" w:hAnsi="Times New Roman"/>
          <w:sz w:val="20"/>
          <w:szCs w:val="20"/>
        </w:rPr>
        <w:t>(субъект Российской Федерации, в котором оказана поддержка)</w:t>
      </w:r>
      <w:r w:rsidRPr="005C4EDB">
        <w:rPr>
          <w:rFonts w:ascii="Times New Roman" w:eastAsia="Times New Roman" w:hAnsi="Times New Roman"/>
          <w:sz w:val="20"/>
          <w:szCs w:val="20"/>
        </w:rPr>
        <w:tab/>
        <w:t xml:space="preserve">    </w:t>
      </w:r>
    </w:p>
    <w:p w:rsidR="005C4EDB" w:rsidRPr="005C4EDB" w:rsidRDefault="005C4EDB" w:rsidP="005C4EDB">
      <w:pPr>
        <w:pBdr>
          <w:bottom w:val="single" w:sz="4" w:space="1" w:color="auto"/>
        </w:pBdr>
        <w:spacing w:after="0" w:line="240" w:lineRule="auto"/>
        <w:ind w:left="5670" w:hanging="5670"/>
        <w:rPr>
          <w:rFonts w:ascii="Times New Roman" w:eastAsia="Times New Roman" w:hAnsi="Times New Roman"/>
          <w:sz w:val="20"/>
          <w:szCs w:val="20"/>
        </w:rPr>
      </w:pPr>
    </w:p>
    <w:p w:rsidR="005C4EDB" w:rsidRPr="005C4EDB" w:rsidRDefault="005C4EDB" w:rsidP="005C4EDB">
      <w:pPr>
        <w:spacing w:after="0" w:line="240" w:lineRule="auto"/>
        <w:ind w:left="5670" w:hanging="5670"/>
        <w:rPr>
          <w:rFonts w:ascii="Times New Roman" w:eastAsia="Times New Roman" w:hAnsi="Times New Roman"/>
          <w:sz w:val="20"/>
          <w:szCs w:val="20"/>
        </w:rPr>
      </w:pPr>
      <w:r w:rsidRPr="005C4EDB">
        <w:rPr>
          <w:rFonts w:ascii="Times New Roman" w:eastAsia="Times New Roman" w:hAnsi="Times New Roman"/>
          <w:sz w:val="20"/>
          <w:szCs w:val="20"/>
        </w:rPr>
        <w:t xml:space="preserve"> (основной вид деятельности по ОКВЭД)</w:t>
      </w:r>
    </w:p>
    <w:p w:rsidR="005C4EDB" w:rsidRPr="005C4EDB" w:rsidRDefault="005C4EDB" w:rsidP="005C4EDB">
      <w:pPr>
        <w:spacing w:after="0" w:line="240" w:lineRule="auto"/>
        <w:ind w:left="5670" w:hanging="5670"/>
        <w:rPr>
          <w:rFonts w:ascii="Times New Roman" w:eastAsia="Times New Roman" w:hAnsi="Times New Roman"/>
          <w:sz w:val="20"/>
          <w:szCs w:val="20"/>
        </w:rPr>
      </w:pPr>
    </w:p>
    <w:p w:rsidR="005C4EDB" w:rsidRPr="005C4EDB" w:rsidRDefault="005C4EDB" w:rsidP="005C4EDB">
      <w:pPr>
        <w:spacing w:after="0" w:line="240" w:lineRule="auto"/>
        <w:ind w:left="5670" w:hanging="5670"/>
        <w:rPr>
          <w:rFonts w:ascii="Times New Roman" w:eastAsia="Times New Roman" w:hAnsi="Times New Roman"/>
          <w:sz w:val="20"/>
          <w:szCs w:val="20"/>
        </w:rPr>
      </w:pPr>
    </w:p>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lang w:val="en-US"/>
        </w:rPr>
        <w:t>II</w:t>
      </w:r>
      <w:r w:rsidRPr="005C4EDB">
        <w:rPr>
          <w:rFonts w:ascii="Times New Roman" w:eastAsia="Times New Roman" w:hAnsi="Times New Roman"/>
          <w:sz w:val="20"/>
          <w:szCs w:val="20"/>
        </w:rPr>
        <w:t>. Значения показателей результативности использования субсидии за соответствующий отчетный год:</w:t>
      </w:r>
    </w:p>
    <w:p w:rsidR="005C4EDB" w:rsidRPr="005C4EDB" w:rsidRDefault="005C4EDB" w:rsidP="005C4EDB">
      <w:pPr>
        <w:spacing w:after="0" w:line="240" w:lineRule="auto"/>
        <w:rPr>
          <w:rFonts w:ascii="Times New Roman" w:eastAsia="Times New Roman" w:hAnsi="Times New Roman"/>
          <w:sz w:val="20"/>
          <w:szCs w:val="20"/>
        </w:rPr>
      </w:pPr>
    </w:p>
    <w:tbl>
      <w:tblPr>
        <w:tblW w:w="9278" w:type="dxa"/>
        <w:tblInd w:w="70" w:type="dxa"/>
        <w:tblLayout w:type="fixed"/>
        <w:tblCellMar>
          <w:left w:w="70" w:type="dxa"/>
          <w:right w:w="70" w:type="dxa"/>
        </w:tblCellMar>
        <w:tblLook w:val="0000"/>
      </w:tblPr>
      <w:tblGrid>
        <w:gridCol w:w="773"/>
        <w:gridCol w:w="2977"/>
        <w:gridCol w:w="1134"/>
        <w:gridCol w:w="1842"/>
        <w:gridCol w:w="2552"/>
      </w:tblGrid>
      <w:tr w:rsidR="005C4EDB" w:rsidRPr="005C4EDB" w:rsidTr="00196F9C">
        <w:trPr>
          <w:cantSplit/>
          <w:trHeight w:val="960"/>
        </w:trPr>
        <w:tc>
          <w:tcPr>
            <w:tcW w:w="773" w:type="dxa"/>
            <w:tcBorders>
              <w:top w:val="single" w:sz="6" w:space="0" w:color="auto"/>
              <w:left w:val="single" w:sz="6" w:space="0" w:color="auto"/>
              <w:bottom w:val="single" w:sz="6" w:space="0" w:color="auto"/>
              <w:right w:val="single" w:sz="6" w:space="0" w:color="auto"/>
            </w:tcBorders>
            <w:vAlign w:val="center"/>
          </w:tcPr>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w:t>
            </w:r>
          </w:p>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п/п</w:t>
            </w:r>
          </w:p>
        </w:tc>
        <w:tc>
          <w:tcPr>
            <w:tcW w:w="2977" w:type="dxa"/>
            <w:tcBorders>
              <w:top w:val="single" w:sz="6" w:space="0" w:color="auto"/>
              <w:left w:val="single" w:sz="6" w:space="0" w:color="auto"/>
              <w:bottom w:val="single" w:sz="6" w:space="0" w:color="auto"/>
              <w:right w:val="single" w:sz="6" w:space="0" w:color="auto"/>
            </w:tcBorders>
            <w:vAlign w:val="center"/>
          </w:tcPr>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vAlign w:val="center"/>
          </w:tcPr>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Ед. изм.</w:t>
            </w:r>
          </w:p>
        </w:tc>
        <w:tc>
          <w:tcPr>
            <w:tcW w:w="1842" w:type="dxa"/>
            <w:tcBorders>
              <w:top w:val="single" w:sz="6" w:space="0" w:color="auto"/>
              <w:left w:val="single" w:sz="6" w:space="0" w:color="auto"/>
              <w:bottom w:val="single" w:sz="6" w:space="0" w:color="auto"/>
              <w:right w:val="single" w:sz="6" w:space="0" w:color="auto"/>
            </w:tcBorders>
            <w:vAlign w:val="center"/>
          </w:tcPr>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Плановый показатель</w:t>
            </w:r>
          </w:p>
        </w:tc>
        <w:tc>
          <w:tcPr>
            <w:tcW w:w="2552" w:type="dxa"/>
            <w:tcBorders>
              <w:top w:val="single" w:sz="6" w:space="0" w:color="auto"/>
              <w:left w:val="single" w:sz="6" w:space="0" w:color="auto"/>
              <w:bottom w:val="single" w:sz="6" w:space="0" w:color="auto"/>
              <w:right w:val="single" w:sz="6" w:space="0" w:color="auto"/>
            </w:tcBorders>
            <w:vAlign w:val="center"/>
          </w:tcPr>
          <w:p w:rsidR="005C4EDB" w:rsidRPr="005C4EDB" w:rsidRDefault="005C4EDB" w:rsidP="005C4EDB">
            <w:pPr>
              <w:spacing w:after="0" w:line="240" w:lineRule="auto"/>
              <w:jc w:val="center"/>
              <w:rPr>
                <w:rFonts w:ascii="Times New Roman" w:eastAsia="Times New Roman" w:hAnsi="Times New Roman"/>
                <w:sz w:val="20"/>
                <w:szCs w:val="20"/>
              </w:rPr>
            </w:pPr>
          </w:p>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Фактический показатель</w:t>
            </w:r>
          </w:p>
          <w:p w:rsidR="005C4EDB" w:rsidRPr="005C4EDB" w:rsidRDefault="005C4EDB" w:rsidP="005C4EDB">
            <w:pPr>
              <w:spacing w:after="0" w:line="240" w:lineRule="auto"/>
              <w:jc w:val="center"/>
              <w:rPr>
                <w:rFonts w:ascii="Times New Roman" w:eastAsia="Times New Roman" w:hAnsi="Times New Roman"/>
                <w:sz w:val="20"/>
                <w:szCs w:val="20"/>
              </w:rPr>
            </w:pPr>
          </w:p>
        </w:tc>
      </w:tr>
      <w:tr w:rsidR="005C4EDB" w:rsidRPr="005C4EDB" w:rsidTr="00196F9C">
        <w:trPr>
          <w:cantSplit/>
          <w:trHeight w:val="226"/>
        </w:trPr>
        <w:tc>
          <w:tcPr>
            <w:tcW w:w="773" w:type="dxa"/>
            <w:tcBorders>
              <w:top w:val="single" w:sz="6" w:space="0" w:color="auto"/>
              <w:left w:val="single" w:sz="6" w:space="0" w:color="auto"/>
              <w:bottom w:val="single" w:sz="6" w:space="0" w:color="auto"/>
              <w:right w:val="single" w:sz="6" w:space="0" w:color="auto"/>
            </w:tcBorders>
            <w:vAlign w:val="center"/>
          </w:tcPr>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1</w:t>
            </w:r>
          </w:p>
        </w:tc>
        <w:tc>
          <w:tcPr>
            <w:tcW w:w="2977" w:type="dxa"/>
            <w:tcBorders>
              <w:top w:val="single" w:sz="6" w:space="0" w:color="auto"/>
              <w:left w:val="single" w:sz="6" w:space="0" w:color="auto"/>
              <w:bottom w:val="single" w:sz="6" w:space="0" w:color="auto"/>
              <w:right w:val="single" w:sz="6" w:space="0" w:color="auto"/>
            </w:tcBorders>
            <w:vAlign w:val="center"/>
          </w:tcPr>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2</w:t>
            </w:r>
          </w:p>
        </w:tc>
        <w:tc>
          <w:tcPr>
            <w:tcW w:w="1134" w:type="dxa"/>
            <w:tcBorders>
              <w:top w:val="single" w:sz="6" w:space="0" w:color="auto"/>
              <w:left w:val="single" w:sz="6" w:space="0" w:color="auto"/>
              <w:bottom w:val="single" w:sz="6" w:space="0" w:color="auto"/>
              <w:right w:val="single" w:sz="6" w:space="0" w:color="auto"/>
            </w:tcBorders>
            <w:vAlign w:val="center"/>
          </w:tcPr>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vAlign w:val="center"/>
          </w:tcPr>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5</w:t>
            </w:r>
          </w:p>
        </w:tc>
      </w:tr>
      <w:tr w:rsidR="005C4EDB" w:rsidRPr="005C4EDB" w:rsidTr="00196F9C">
        <w:trPr>
          <w:cantSplit/>
          <w:trHeight w:val="1060"/>
        </w:trPr>
        <w:tc>
          <w:tcPr>
            <w:tcW w:w="773" w:type="dxa"/>
            <w:tcBorders>
              <w:top w:val="single" w:sz="6" w:space="0" w:color="auto"/>
              <w:left w:val="single" w:sz="6" w:space="0" w:color="auto"/>
              <w:bottom w:val="single" w:sz="6" w:space="0" w:color="auto"/>
              <w:right w:val="single" w:sz="6" w:space="0" w:color="auto"/>
            </w:tcBorders>
          </w:tcPr>
          <w:p w:rsidR="005C4EDB" w:rsidRPr="005C4EDB" w:rsidRDefault="005C4EDB" w:rsidP="005C4EDB">
            <w:pPr>
              <w:spacing w:after="0" w:line="240" w:lineRule="auto"/>
              <w:jc w:val="center"/>
              <w:rPr>
                <w:rFonts w:ascii="Times New Roman" w:eastAsia="Times New Roman" w:hAnsi="Times New Roman"/>
                <w:sz w:val="20"/>
                <w:szCs w:val="20"/>
              </w:rPr>
            </w:pPr>
          </w:p>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1</w:t>
            </w:r>
          </w:p>
        </w:tc>
        <w:tc>
          <w:tcPr>
            <w:tcW w:w="2977" w:type="dxa"/>
            <w:tcBorders>
              <w:top w:val="single" w:sz="6" w:space="0" w:color="auto"/>
              <w:left w:val="single" w:sz="6" w:space="0" w:color="auto"/>
              <w:bottom w:val="single" w:sz="6" w:space="0" w:color="auto"/>
              <w:right w:val="single" w:sz="6" w:space="0" w:color="auto"/>
            </w:tcBorders>
          </w:tcPr>
          <w:p w:rsidR="005C4EDB" w:rsidRPr="005C4EDB" w:rsidRDefault="005C4EDB" w:rsidP="005C4EDB">
            <w:pPr>
              <w:spacing w:after="0" w:line="240" w:lineRule="auto"/>
              <w:jc w:val="center"/>
              <w:rPr>
                <w:rFonts w:ascii="Times New Roman" w:eastAsia="Times New Roman" w:hAnsi="Times New Roman"/>
                <w:sz w:val="20"/>
                <w:szCs w:val="20"/>
              </w:rPr>
            </w:pPr>
          </w:p>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Количество сохраненных рабочих мест</w:t>
            </w:r>
          </w:p>
        </w:tc>
        <w:tc>
          <w:tcPr>
            <w:tcW w:w="1134" w:type="dxa"/>
            <w:tcBorders>
              <w:top w:val="single" w:sz="6" w:space="0" w:color="auto"/>
              <w:left w:val="single" w:sz="6" w:space="0" w:color="auto"/>
              <w:bottom w:val="single" w:sz="6" w:space="0" w:color="auto"/>
              <w:right w:val="single" w:sz="6" w:space="0" w:color="auto"/>
            </w:tcBorders>
          </w:tcPr>
          <w:p w:rsidR="005C4EDB" w:rsidRPr="005C4EDB" w:rsidRDefault="005C4EDB" w:rsidP="005C4EDB">
            <w:pPr>
              <w:spacing w:after="0" w:line="240" w:lineRule="auto"/>
              <w:jc w:val="center"/>
              <w:rPr>
                <w:rFonts w:ascii="Times New Roman" w:eastAsia="Times New Roman" w:hAnsi="Times New Roman"/>
                <w:sz w:val="20"/>
                <w:szCs w:val="20"/>
              </w:rPr>
            </w:pPr>
          </w:p>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чел.</w:t>
            </w:r>
          </w:p>
        </w:tc>
        <w:tc>
          <w:tcPr>
            <w:tcW w:w="1842" w:type="dxa"/>
            <w:tcBorders>
              <w:top w:val="single" w:sz="6" w:space="0" w:color="auto"/>
              <w:left w:val="single" w:sz="6" w:space="0" w:color="auto"/>
              <w:bottom w:val="single" w:sz="6" w:space="0" w:color="auto"/>
              <w:right w:val="single" w:sz="6" w:space="0" w:color="auto"/>
            </w:tcBorders>
          </w:tcPr>
          <w:p w:rsidR="005C4EDB" w:rsidRPr="005C4EDB" w:rsidRDefault="005C4EDB" w:rsidP="005C4EDB">
            <w:pPr>
              <w:spacing w:after="0" w:line="240" w:lineRule="auto"/>
              <w:rPr>
                <w:rFonts w:ascii="Times New Roman" w:eastAsia="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5C4EDB" w:rsidRPr="005C4EDB" w:rsidRDefault="005C4EDB" w:rsidP="005C4EDB">
            <w:pPr>
              <w:spacing w:after="0" w:line="240" w:lineRule="auto"/>
              <w:rPr>
                <w:rFonts w:ascii="Times New Roman" w:eastAsia="Times New Roman" w:hAnsi="Times New Roman"/>
                <w:sz w:val="20"/>
                <w:szCs w:val="20"/>
              </w:rPr>
            </w:pPr>
          </w:p>
        </w:tc>
      </w:tr>
      <w:tr w:rsidR="005C4EDB" w:rsidRPr="005C4EDB" w:rsidTr="00196F9C">
        <w:trPr>
          <w:cantSplit/>
          <w:trHeight w:val="969"/>
        </w:trPr>
        <w:tc>
          <w:tcPr>
            <w:tcW w:w="773" w:type="dxa"/>
            <w:tcBorders>
              <w:top w:val="single" w:sz="6" w:space="0" w:color="auto"/>
              <w:left w:val="single" w:sz="6" w:space="0" w:color="auto"/>
              <w:bottom w:val="single" w:sz="6" w:space="0" w:color="auto"/>
              <w:right w:val="single" w:sz="6" w:space="0" w:color="auto"/>
            </w:tcBorders>
          </w:tcPr>
          <w:p w:rsidR="005C4EDB" w:rsidRPr="005C4EDB" w:rsidRDefault="005C4EDB" w:rsidP="005C4EDB">
            <w:pPr>
              <w:spacing w:after="0" w:line="240" w:lineRule="auto"/>
              <w:jc w:val="center"/>
              <w:rPr>
                <w:rFonts w:ascii="Times New Roman" w:eastAsia="Times New Roman" w:hAnsi="Times New Roman"/>
                <w:sz w:val="20"/>
                <w:szCs w:val="20"/>
              </w:rPr>
            </w:pPr>
          </w:p>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2</w:t>
            </w:r>
          </w:p>
        </w:tc>
        <w:tc>
          <w:tcPr>
            <w:tcW w:w="2977" w:type="dxa"/>
            <w:tcBorders>
              <w:top w:val="single" w:sz="6" w:space="0" w:color="auto"/>
              <w:left w:val="single" w:sz="6" w:space="0" w:color="auto"/>
              <w:bottom w:val="single" w:sz="6" w:space="0" w:color="auto"/>
              <w:right w:val="single" w:sz="6" w:space="0" w:color="auto"/>
            </w:tcBorders>
          </w:tcPr>
          <w:p w:rsidR="005C4EDB" w:rsidRPr="005C4EDB" w:rsidRDefault="005C4EDB" w:rsidP="005C4EDB">
            <w:pPr>
              <w:spacing w:after="0" w:line="240" w:lineRule="auto"/>
              <w:jc w:val="center"/>
              <w:rPr>
                <w:rFonts w:ascii="Times New Roman" w:eastAsia="Times New Roman" w:hAnsi="Times New Roman"/>
                <w:sz w:val="20"/>
                <w:szCs w:val="20"/>
              </w:rPr>
            </w:pPr>
          </w:p>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Количество созданных рабочих мест</w:t>
            </w:r>
          </w:p>
        </w:tc>
        <w:tc>
          <w:tcPr>
            <w:tcW w:w="1134" w:type="dxa"/>
            <w:tcBorders>
              <w:top w:val="single" w:sz="6" w:space="0" w:color="auto"/>
              <w:left w:val="single" w:sz="6" w:space="0" w:color="auto"/>
              <w:bottom w:val="single" w:sz="6" w:space="0" w:color="auto"/>
              <w:right w:val="single" w:sz="6" w:space="0" w:color="auto"/>
            </w:tcBorders>
          </w:tcPr>
          <w:p w:rsidR="005C4EDB" w:rsidRPr="005C4EDB" w:rsidRDefault="005C4EDB" w:rsidP="005C4EDB">
            <w:pPr>
              <w:spacing w:after="0" w:line="240" w:lineRule="auto"/>
              <w:jc w:val="center"/>
              <w:rPr>
                <w:rFonts w:ascii="Times New Roman" w:eastAsia="Times New Roman" w:hAnsi="Times New Roman"/>
                <w:sz w:val="20"/>
                <w:szCs w:val="20"/>
              </w:rPr>
            </w:pPr>
          </w:p>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чел.</w:t>
            </w:r>
          </w:p>
        </w:tc>
        <w:tc>
          <w:tcPr>
            <w:tcW w:w="1842" w:type="dxa"/>
            <w:tcBorders>
              <w:top w:val="single" w:sz="6" w:space="0" w:color="auto"/>
              <w:left w:val="single" w:sz="6" w:space="0" w:color="auto"/>
              <w:bottom w:val="single" w:sz="6" w:space="0" w:color="auto"/>
              <w:right w:val="single" w:sz="6" w:space="0" w:color="auto"/>
            </w:tcBorders>
          </w:tcPr>
          <w:p w:rsidR="005C4EDB" w:rsidRPr="005C4EDB" w:rsidRDefault="005C4EDB" w:rsidP="005C4EDB">
            <w:pPr>
              <w:spacing w:after="0" w:line="240" w:lineRule="auto"/>
              <w:rPr>
                <w:rFonts w:ascii="Times New Roman" w:eastAsia="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5C4EDB" w:rsidRPr="005C4EDB" w:rsidRDefault="005C4EDB" w:rsidP="005C4EDB">
            <w:pPr>
              <w:spacing w:after="0" w:line="240" w:lineRule="auto"/>
              <w:rPr>
                <w:rFonts w:ascii="Times New Roman" w:eastAsia="Times New Roman" w:hAnsi="Times New Roman"/>
                <w:sz w:val="20"/>
                <w:szCs w:val="20"/>
              </w:rPr>
            </w:pPr>
          </w:p>
        </w:tc>
      </w:tr>
      <w:tr w:rsidR="005C4EDB" w:rsidRPr="005C4EDB" w:rsidTr="00196F9C">
        <w:trPr>
          <w:cantSplit/>
          <w:trHeight w:val="969"/>
        </w:trPr>
        <w:tc>
          <w:tcPr>
            <w:tcW w:w="773" w:type="dxa"/>
            <w:tcBorders>
              <w:top w:val="single" w:sz="6" w:space="0" w:color="auto"/>
              <w:left w:val="single" w:sz="6" w:space="0" w:color="auto"/>
              <w:bottom w:val="single" w:sz="6" w:space="0" w:color="auto"/>
              <w:right w:val="single" w:sz="6" w:space="0" w:color="auto"/>
            </w:tcBorders>
          </w:tcPr>
          <w:p w:rsidR="005C4EDB" w:rsidRPr="005C4EDB" w:rsidRDefault="005C4EDB" w:rsidP="005C4EDB">
            <w:pPr>
              <w:spacing w:after="0" w:line="240" w:lineRule="auto"/>
              <w:jc w:val="center"/>
              <w:rPr>
                <w:rFonts w:ascii="Times New Roman" w:eastAsia="Times New Roman" w:hAnsi="Times New Roman"/>
                <w:sz w:val="20"/>
                <w:szCs w:val="20"/>
              </w:rPr>
            </w:pPr>
          </w:p>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3</w:t>
            </w:r>
          </w:p>
        </w:tc>
        <w:tc>
          <w:tcPr>
            <w:tcW w:w="2977" w:type="dxa"/>
            <w:tcBorders>
              <w:top w:val="single" w:sz="6" w:space="0" w:color="auto"/>
              <w:left w:val="single" w:sz="6" w:space="0" w:color="auto"/>
              <w:bottom w:val="single" w:sz="6" w:space="0" w:color="auto"/>
              <w:right w:val="single" w:sz="6" w:space="0" w:color="auto"/>
            </w:tcBorders>
          </w:tcPr>
          <w:p w:rsidR="005C4EDB" w:rsidRPr="005C4EDB" w:rsidRDefault="005C4EDB" w:rsidP="005C4EDB">
            <w:pPr>
              <w:spacing w:after="0" w:line="240" w:lineRule="auto"/>
              <w:jc w:val="center"/>
              <w:rPr>
                <w:rFonts w:ascii="Times New Roman" w:eastAsia="Times New Roman" w:hAnsi="Times New Roman"/>
                <w:sz w:val="20"/>
                <w:szCs w:val="20"/>
              </w:rPr>
            </w:pPr>
            <w:r w:rsidRPr="005C4EDB">
              <w:rPr>
                <w:rFonts w:ascii="Times New Roman" w:eastAsia="Times New Roman" w:hAnsi="Times New Roman"/>
                <w:sz w:val="20"/>
                <w:szCs w:val="20"/>
              </w:rPr>
              <w:t>Объем привлеченных инвестиций, в.т.ч. за счет кредитных средств.</w:t>
            </w:r>
          </w:p>
        </w:tc>
        <w:tc>
          <w:tcPr>
            <w:tcW w:w="1134" w:type="dxa"/>
            <w:tcBorders>
              <w:top w:val="single" w:sz="6" w:space="0" w:color="auto"/>
              <w:left w:val="single" w:sz="6" w:space="0" w:color="auto"/>
              <w:bottom w:val="single" w:sz="6" w:space="0" w:color="auto"/>
              <w:right w:val="single" w:sz="6" w:space="0" w:color="auto"/>
            </w:tcBorders>
          </w:tcPr>
          <w:p w:rsidR="005C4EDB" w:rsidRPr="005C4EDB" w:rsidRDefault="005C4EDB" w:rsidP="005C4EDB">
            <w:pPr>
              <w:spacing w:after="0" w:line="240" w:lineRule="auto"/>
              <w:jc w:val="center"/>
              <w:rPr>
                <w:rFonts w:ascii="Times New Roman" w:eastAsia="Times New Roman" w:hAnsi="Times New Roman"/>
                <w:sz w:val="20"/>
                <w:szCs w:val="20"/>
              </w:rPr>
            </w:pPr>
          </w:p>
          <w:p w:rsidR="005C4EDB" w:rsidRPr="005C4EDB" w:rsidRDefault="005C4EDB" w:rsidP="005C4EDB">
            <w:pPr>
              <w:spacing w:after="0" w:line="240" w:lineRule="auto"/>
              <w:ind w:right="-207"/>
              <w:rPr>
                <w:rFonts w:ascii="Times New Roman" w:eastAsia="Times New Roman" w:hAnsi="Times New Roman"/>
                <w:sz w:val="20"/>
                <w:szCs w:val="20"/>
              </w:rPr>
            </w:pPr>
            <w:r w:rsidRPr="005C4EDB">
              <w:rPr>
                <w:rFonts w:ascii="Times New Roman" w:eastAsia="Times New Roman" w:hAnsi="Times New Roman"/>
                <w:sz w:val="20"/>
                <w:szCs w:val="20"/>
              </w:rPr>
              <w:t>тыс.руб.</w:t>
            </w:r>
          </w:p>
        </w:tc>
        <w:tc>
          <w:tcPr>
            <w:tcW w:w="1842" w:type="dxa"/>
            <w:tcBorders>
              <w:top w:val="single" w:sz="6" w:space="0" w:color="auto"/>
              <w:left w:val="single" w:sz="6" w:space="0" w:color="auto"/>
              <w:bottom w:val="single" w:sz="6" w:space="0" w:color="auto"/>
              <w:right w:val="single" w:sz="6" w:space="0" w:color="auto"/>
            </w:tcBorders>
          </w:tcPr>
          <w:p w:rsidR="005C4EDB" w:rsidRPr="005C4EDB" w:rsidRDefault="005C4EDB" w:rsidP="005C4EDB">
            <w:pPr>
              <w:spacing w:after="0" w:line="240" w:lineRule="auto"/>
              <w:rPr>
                <w:rFonts w:ascii="Times New Roman" w:eastAsia="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5C4EDB" w:rsidRPr="005C4EDB" w:rsidRDefault="005C4EDB" w:rsidP="005C4EDB">
            <w:pPr>
              <w:spacing w:after="0" w:line="240" w:lineRule="auto"/>
              <w:rPr>
                <w:rFonts w:ascii="Times New Roman" w:eastAsia="Times New Roman" w:hAnsi="Times New Roman"/>
                <w:sz w:val="20"/>
                <w:szCs w:val="20"/>
              </w:rPr>
            </w:pPr>
          </w:p>
        </w:tc>
      </w:tr>
    </w:tbl>
    <w:p w:rsidR="005C4EDB" w:rsidRPr="005C4EDB" w:rsidRDefault="005C4EDB" w:rsidP="005C4EDB">
      <w:pPr>
        <w:spacing w:after="0" w:line="240" w:lineRule="auto"/>
        <w:rPr>
          <w:rFonts w:ascii="Times New Roman" w:eastAsia="Times New Roman" w:hAnsi="Times New Roman"/>
          <w:sz w:val="20"/>
          <w:szCs w:val="20"/>
        </w:rPr>
      </w:pPr>
    </w:p>
    <w:p w:rsidR="005C4EDB" w:rsidRPr="005C4EDB" w:rsidRDefault="005C4EDB" w:rsidP="005C4EDB">
      <w:pPr>
        <w:spacing w:after="0" w:line="240" w:lineRule="auto"/>
        <w:rPr>
          <w:rFonts w:ascii="Times New Roman" w:eastAsia="Times New Roman" w:hAnsi="Times New Roman"/>
          <w:sz w:val="20"/>
          <w:szCs w:val="20"/>
        </w:rPr>
      </w:pPr>
      <w:r w:rsidRPr="005C4EDB">
        <w:rPr>
          <w:rFonts w:ascii="Times New Roman" w:eastAsia="Times New Roman" w:hAnsi="Times New Roman"/>
          <w:sz w:val="20"/>
          <w:szCs w:val="20"/>
        </w:rPr>
        <w:t xml:space="preserve">Руководитель организации/Индивидуальный предприниматель/Самозанятый </w:t>
      </w:r>
    </w:p>
    <w:p w:rsidR="005C4EDB" w:rsidRPr="005C4EDB" w:rsidRDefault="005C4EDB" w:rsidP="005C4EDB">
      <w:pPr>
        <w:spacing w:after="0" w:line="240" w:lineRule="auto"/>
        <w:rPr>
          <w:rFonts w:ascii="Times New Roman" w:eastAsia="Times New Roman" w:hAnsi="Times New Roman"/>
          <w:sz w:val="20"/>
          <w:szCs w:val="20"/>
        </w:rPr>
      </w:pPr>
    </w:p>
    <w:p w:rsidR="005C4EDB" w:rsidRPr="005C4EDB" w:rsidRDefault="005C4EDB" w:rsidP="005C4EDB">
      <w:pPr>
        <w:spacing w:after="0" w:line="240" w:lineRule="auto"/>
        <w:rPr>
          <w:rFonts w:ascii="Times New Roman" w:eastAsia="Times New Roman" w:hAnsi="Times New Roman"/>
          <w:sz w:val="20"/>
          <w:szCs w:val="20"/>
        </w:rPr>
      </w:pPr>
      <w:r w:rsidRPr="005C4EDB">
        <w:rPr>
          <w:rFonts w:ascii="Times New Roman" w:eastAsia="Times New Roman" w:hAnsi="Times New Roman"/>
          <w:sz w:val="20"/>
          <w:szCs w:val="20"/>
        </w:rPr>
        <w:t xml:space="preserve">       /____________/_______________________/_______________________/</w:t>
      </w:r>
    </w:p>
    <w:p w:rsidR="005C4EDB" w:rsidRPr="005C4EDB" w:rsidRDefault="005C4EDB" w:rsidP="005C4EDB">
      <w:pPr>
        <w:spacing w:after="0" w:line="240" w:lineRule="auto"/>
        <w:rPr>
          <w:rFonts w:eastAsia="Times New Roman"/>
          <w:sz w:val="20"/>
          <w:szCs w:val="20"/>
        </w:rPr>
      </w:pPr>
      <w:r w:rsidRPr="005C4EDB">
        <w:rPr>
          <w:rFonts w:ascii="Times New Roman" w:eastAsia="Times New Roman" w:hAnsi="Times New Roman"/>
          <w:sz w:val="20"/>
          <w:szCs w:val="20"/>
        </w:rPr>
        <w:t xml:space="preserve">          (Должность)               (подпись)                    (расшифровка подписи</w:t>
      </w:r>
      <w:r w:rsidRPr="005C4EDB">
        <w:rPr>
          <w:rFonts w:eastAsia="Times New Roman"/>
          <w:sz w:val="20"/>
          <w:szCs w:val="20"/>
        </w:rPr>
        <w:t>)</w:t>
      </w:r>
    </w:p>
    <w:p w:rsidR="005C4EDB" w:rsidRDefault="005C4EDB" w:rsidP="00CA14AC">
      <w:pPr>
        <w:spacing w:after="0" w:line="240" w:lineRule="auto"/>
        <w:ind w:right="-6"/>
        <w:jc w:val="center"/>
        <w:rPr>
          <w:rFonts w:ascii="Times New Roman" w:eastAsia="Times New Roman" w:hAnsi="Times New Roman"/>
          <w:sz w:val="20"/>
          <w:szCs w:val="20"/>
          <w:lang w:val="en-US" w:eastAsia="ru-RU"/>
        </w:rPr>
      </w:pPr>
    </w:p>
    <w:p w:rsidR="005C4EDB" w:rsidRPr="005C4EDB" w:rsidRDefault="005C4EDB" w:rsidP="005C4EDB">
      <w:pPr>
        <w:spacing w:after="0" w:line="240" w:lineRule="auto"/>
        <w:ind w:right="-6"/>
        <w:jc w:val="right"/>
        <w:rPr>
          <w:rFonts w:ascii="Times New Roman" w:eastAsia="Times New Roman" w:hAnsi="Times New Roman"/>
          <w:sz w:val="18"/>
          <w:szCs w:val="20"/>
          <w:lang w:eastAsia="ru-RU"/>
        </w:rPr>
      </w:pPr>
      <w:r w:rsidRPr="005C4EDB">
        <w:rPr>
          <w:rFonts w:ascii="Times New Roman" w:eastAsia="Times New Roman" w:hAnsi="Times New Roman"/>
          <w:sz w:val="18"/>
          <w:szCs w:val="20"/>
          <w:lang w:eastAsia="ru-RU"/>
        </w:rPr>
        <w:t>Приложение № 6</w:t>
      </w:r>
    </w:p>
    <w:p w:rsidR="005C4EDB" w:rsidRPr="005C4EDB" w:rsidRDefault="005C4EDB" w:rsidP="005C4EDB">
      <w:pPr>
        <w:spacing w:after="0" w:line="240" w:lineRule="auto"/>
        <w:ind w:right="-6"/>
        <w:jc w:val="right"/>
        <w:rPr>
          <w:rFonts w:ascii="Times New Roman" w:eastAsia="Times New Roman" w:hAnsi="Times New Roman"/>
          <w:sz w:val="18"/>
          <w:szCs w:val="20"/>
          <w:lang w:eastAsia="ru-RU"/>
        </w:rPr>
      </w:pPr>
      <w:r w:rsidRPr="005C4EDB">
        <w:rPr>
          <w:rFonts w:ascii="Times New Roman" w:eastAsia="Times New Roman" w:hAnsi="Times New Roman"/>
          <w:sz w:val="18"/>
          <w:szCs w:val="20"/>
          <w:lang w:eastAsia="ru-RU"/>
        </w:rPr>
        <w:t xml:space="preserve">к Порядку предоставления </w:t>
      </w:r>
    </w:p>
    <w:p w:rsidR="005C4EDB" w:rsidRPr="005C4EDB" w:rsidRDefault="005C4EDB" w:rsidP="005C4EDB">
      <w:pPr>
        <w:spacing w:after="0" w:line="240" w:lineRule="auto"/>
        <w:ind w:right="-6"/>
        <w:jc w:val="right"/>
        <w:rPr>
          <w:rFonts w:ascii="Times New Roman" w:eastAsia="Times New Roman" w:hAnsi="Times New Roman"/>
          <w:sz w:val="18"/>
          <w:szCs w:val="20"/>
          <w:lang w:eastAsia="ru-RU"/>
        </w:rPr>
      </w:pPr>
      <w:r w:rsidRPr="005C4EDB">
        <w:rPr>
          <w:rFonts w:ascii="Times New Roman" w:eastAsia="Times New Roman" w:hAnsi="Times New Roman"/>
          <w:sz w:val="18"/>
          <w:szCs w:val="20"/>
          <w:lang w:eastAsia="ru-RU"/>
        </w:rPr>
        <w:t xml:space="preserve">субсидий субъектам малого и </w:t>
      </w:r>
    </w:p>
    <w:p w:rsidR="005C4EDB" w:rsidRPr="005C4EDB" w:rsidRDefault="005C4EDB" w:rsidP="005C4EDB">
      <w:pPr>
        <w:spacing w:after="0" w:line="240" w:lineRule="auto"/>
        <w:ind w:right="-6"/>
        <w:jc w:val="right"/>
        <w:rPr>
          <w:rFonts w:ascii="Times New Roman" w:eastAsia="Times New Roman" w:hAnsi="Times New Roman"/>
          <w:sz w:val="18"/>
          <w:szCs w:val="20"/>
          <w:lang w:eastAsia="ru-RU"/>
        </w:rPr>
      </w:pPr>
      <w:r w:rsidRPr="005C4EDB">
        <w:rPr>
          <w:rFonts w:ascii="Times New Roman" w:eastAsia="Times New Roman" w:hAnsi="Times New Roman"/>
          <w:sz w:val="18"/>
          <w:szCs w:val="20"/>
          <w:lang w:eastAsia="ru-RU"/>
        </w:rPr>
        <w:t>среднего предпринимательства</w:t>
      </w:r>
    </w:p>
    <w:p w:rsidR="005C4EDB" w:rsidRPr="005C4EDB" w:rsidRDefault="005C4EDB" w:rsidP="005C4EDB">
      <w:pPr>
        <w:spacing w:after="0" w:line="240" w:lineRule="auto"/>
        <w:ind w:right="-6"/>
        <w:jc w:val="right"/>
        <w:rPr>
          <w:rFonts w:ascii="Times New Roman" w:eastAsia="Times New Roman" w:hAnsi="Times New Roman"/>
          <w:sz w:val="18"/>
          <w:szCs w:val="20"/>
          <w:lang w:eastAsia="ru-RU"/>
        </w:rPr>
      </w:pPr>
      <w:r w:rsidRPr="005C4EDB">
        <w:rPr>
          <w:rFonts w:ascii="Times New Roman" w:eastAsia="Times New Roman" w:hAnsi="Times New Roman"/>
          <w:sz w:val="18"/>
          <w:szCs w:val="20"/>
          <w:lang w:eastAsia="ru-RU"/>
        </w:rPr>
        <w:t xml:space="preserve"> и физическим лицам, применяющим </w:t>
      </w:r>
    </w:p>
    <w:p w:rsidR="005C4EDB" w:rsidRPr="005C4EDB" w:rsidRDefault="005C4EDB" w:rsidP="005C4EDB">
      <w:pPr>
        <w:spacing w:after="0" w:line="240" w:lineRule="auto"/>
        <w:ind w:right="-6"/>
        <w:jc w:val="right"/>
        <w:rPr>
          <w:rFonts w:ascii="Times New Roman" w:eastAsia="Times New Roman" w:hAnsi="Times New Roman"/>
          <w:sz w:val="18"/>
          <w:szCs w:val="20"/>
          <w:lang w:eastAsia="ru-RU"/>
        </w:rPr>
      </w:pPr>
      <w:r w:rsidRPr="005C4EDB">
        <w:rPr>
          <w:rFonts w:ascii="Times New Roman" w:eastAsia="Times New Roman" w:hAnsi="Times New Roman"/>
          <w:sz w:val="18"/>
          <w:szCs w:val="20"/>
          <w:lang w:eastAsia="ru-RU"/>
        </w:rPr>
        <w:t xml:space="preserve"> специальный налоговый режим </w:t>
      </w:r>
    </w:p>
    <w:p w:rsidR="005C4EDB" w:rsidRPr="005C4EDB" w:rsidRDefault="005C4EDB" w:rsidP="005C4EDB">
      <w:pPr>
        <w:spacing w:after="0" w:line="240" w:lineRule="auto"/>
        <w:ind w:right="-6"/>
        <w:jc w:val="right"/>
        <w:rPr>
          <w:rFonts w:ascii="Times New Roman" w:eastAsia="Times New Roman" w:hAnsi="Times New Roman"/>
          <w:sz w:val="18"/>
          <w:szCs w:val="20"/>
          <w:lang w:eastAsia="ru-RU"/>
        </w:rPr>
      </w:pPr>
      <w:r w:rsidRPr="005C4EDB">
        <w:rPr>
          <w:rFonts w:ascii="Times New Roman" w:eastAsia="Times New Roman" w:hAnsi="Times New Roman"/>
          <w:sz w:val="18"/>
          <w:szCs w:val="20"/>
          <w:lang w:eastAsia="ru-RU"/>
        </w:rPr>
        <w:t xml:space="preserve">«Налог на профессиональный доход» </w:t>
      </w:r>
    </w:p>
    <w:p w:rsidR="005C4EDB" w:rsidRPr="005C4EDB" w:rsidRDefault="005C4EDB" w:rsidP="005C4EDB">
      <w:pPr>
        <w:spacing w:after="0" w:line="240" w:lineRule="auto"/>
        <w:ind w:right="-6"/>
        <w:jc w:val="right"/>
        <w:rPr>
          <w:rFonts w:ascii="Times New Roman" w:eastAsia="Times New Roman" w:hAnsi="Times New Roman"/>
          <w:sz w:val="18"/>
          <w:szCs w:val="20"/>
          <w:lang w:eastAsia="ru-RU"/>
        </w:rPr>
      </w:pPr>
      <w:r w:rsidRPr="005C4EDB">
        <w:rPr>
          <w:rFonts w:ascii="Times New Roman" w:eastAsia="Times New Roman" w:hAnsi="Times New Roman"/>
          <w:sz w:val="18"/>
          <w:szCs w:val="20"/>
          <w:lang w:eastAsia="ru-RU"/>
        </w:rPr>
        <w:t>на возмещение затрат при осуществлении</w:t>
      </w:r>
    </w:p>
    <w:p w:rsidR="005C4EDB" w:rsidRPr="005C4EDB" w:rsidRDefault="005C4EDB" w:rsidP="005C4EDB">
      <w:pPr>
        <w:spacing w:after="0" w:line="240" w:lineRule="auto"/>
        <w:ind w:right="-6"/>
        <w:jc w:val="right"/>
        <w:rPr>
          <w:rFonts w:ascii="Times New Roman" w:eastAsia="Times New Roman" w:hAnsi="Times New Roman"/>
          <w:sz w:val="20"/>
          <w:szCs w:val="20"/>
          <w:lang w:eastAsia="ru-RU"/>
        </w:rPr>
      </w:pPr>
      <w:r w:rsidRPr="005C4EDB">
        <w:rPr>
          <w:rFonts w:ascii="Times New Roman" w:eastAsia="Times New Roman" w:hAnsi="Times New Roman"/>
          <w:sz w:val="18"/>
          <w:szCs w:val="20"/>
          <w:lang w:eastAsia="ru-RU"/>
        </w:rPr>
        <w:t xml:space="preserve"> предпринимательской деятельности                                                                                            </w:t>
      </w:r>
    </w:p>
    <w:p w:rsidR="005C4EDB" w:rsidRPr="005C4EDB" w:rsidRDefault="005C4EDB" w:rsidP="005C4EDB">
      <w:pPr>
        <w:spacing w:after="0" w:line="240" w:lineRule="auto"/>
        <w:ind w:right="-6"/>
        <w:jc w:val="center"/>
        <w:rPr>
          <w:rFonts w:ascii="Times New Roman" w:eastAsia="Times New Roman" w:hAnsi="Times New Roman"/>
          <w:sz w:val="20"/>
          <w:szCs w:val="20"/>
          <w:lang w:eastAsia="ru-RU"/>
        </w:rPr>
      </w:pPr>
    </w:p>
    <w:p w:rsidR="005C4EDB" w:rsidRPr="005C4EDB" w:rsidRDefault="005C4EDB" w:rsidP="005C4EDB">
      <w:pPr>
        <w:spacing w:after="0" w:line="240" w:lineRule="auto"/>
        <w:ind w:right="-6"/>
        <w:jc w:val="center"/>
        <w:rPr>
          <w:rFonts w:ascii="Times New Roman" w:eastAsia="Times New Roman" w:hAnsi="Times New Roman"/>
          <w:sz w:val="20"/>
          <w:szCs w:val="20"/>
          <w:lang w:eastAsia="ru-RU"/>
        </w:rPr>
      </w:pPr>
      <w:r w:rsidRPr="005C4EDB">
        <w:rPr>
          <w:rFonts w:ascii="Times New Roman" w:eastAsia="Times New Roman" w:hAnsi="Times New Roman"/>
          <w:sz w:val="20"/>
          <w:szCs w:val="20"/>
          <w:lang w:eastAsia="ru-RU"/>
        </w:rPr>
        <w:t>Отчет о показателях финансово-хозяйственной деятельности</w:t>
      </w:r>
    </w:p>
    <w:p w:rsidR="005C4EDB" w:rsidRPr="005C4EDB" w:rsidRDefault="005C4EDB" w:rsidP="005C4EDB">
      <w:pPr>
        <w:spacing w:after="0" w:line="240" w:lineRule="auto"/>
        <w:ind w:right="-6"/>
        <w:jc w:val="center"/>
        <w:rPr>
          <w:rFonts w:ascii="Times New Roman" w:eastAsia="Times New Roman" w:hAnsi="Times New Roman"/>
          <w:sz w:val="20"/>
          <w:szCs w:val="20"/>
          <w:lang w:val="en-US" w:eastAsia="ru-RU"/>
        </w:rPr>
      </w:pPr>
      <w:r w:rsidRPr="005C4EDB">
        <w:rPr>
          <w:rFonts w:ascii="Times New Roman" w:eastAsia="Times New Roman" w:hAnsi="Times New Roman"/>
          <w:sz w:val="20"/>
          <w:szCs w:val="20"/>
          <w:lang w:val="en-US" w:eastAsia="ru-RU"/>
        </w:rPr>
        <w:t>______________________________________________________________</w:t>
      </w:r>
    </w:p>
    <w:p w:rsidR="005C4EDB" w:rsidRPr="005C4EDB" w:rsidRDefault="005C4EDB" w:rsidP="005C4EDB">
      <w:pPr>
        <w:spacing w:after="0" w:line="240" w:lineRule="auto"/>
        <w:ind w:right="-6"/>
        <w:jc w:val="center"/>
        <w:rPr>
          <w:rFonts w:ascii="Times New Roman" w:eastAsia="Times New Roman" w:hAnsi="Times New Roman"/>
          <w:sz w:val="20"/>
          <w:szCs w:val="20"/>
          <w:lang w:val="en-US" w:eastAsia="ru-RU"/>
        </w:rPr>
      </w:pPr>
      <w:r w:rsidRPr="005C4EDB">
        <w:rPr>
          <w:rFonts w:ascii="Times New Roman" w:eastAsia="Times New Roman" w:hAnsi="Times New Roman"/>
          <w:sz w:val="20"/>
          <w:szCs w:val="20"/>
          <w:lang w:val="en-US" w:eastAsia="ru-RU"/>
        </w:rPr>
        <w:lastRenderedPageBreak/>
        <w:t>(наименование получателя субсидии)</w:t>
      </w:r>
    </w:p>
    <w:p w:rsidR="00081ABE" w:rsidRDefault="00081ABE" w:rsidP="00CA14AC">
      <w:pPr>
        <w:spacing w:after="0" w:line="240" w:lineRule="auto"/>
        <w:ind w:right="-6"/>
        <w:jc w:val="center"/>
        <w:rPr>
          <w:rFonts w:ascii="Times New Roman" w:eastAsia="Times New Roman" w:hAnsi="Times New Roman"/>
          <w:sz w:val="20"/>
          <w:szCs w:val="20"/>
          <w:lang w:val="en-US" w:eastAsia="ru-RU"/>
        </w:rPr>
      </w:pPr>
    </w:p>
    <w:p w:rsidR="005C4EDB" w:rsidRDefault="005C4EDB" w:rsidP="00CA14AC">
      <w:pPr>
        <w:spacing w:after="0" w:line="240" w:lineRule="auto"/>
        <w:ind w:right="-6"/>
        <w:jc w:val="center"/>
        <w:rPr>
          <w:rFonts w:ascii="Times New Roman" w:eastAsia="Times New Roman" w:hAnsi="Times New Roman"/>
          <w:sz w:val="20"/>
          <w:szCs w:val="20"/>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665"/>
        <w:gridCol w:w="1041"/>
        <w:gridCol w:w="1369"/>
        <w:gridCol w:w="1280"/>
        <w:gridCol w:w="1229"/>
        <w:gridCol w:w="1420"/>
      </w:tblGrid>
      <w:tr w:rsidR="005C4EDB" w:rsidRPr="00DC3464" w:rsidTr="005C4EDB">
        <w:tc>
          <w:tcPr>
            <w:tcW w:w="295" w:type="pct"/>
            <w:shd w:val="clear" w:color="auto" w:fill="auto"/>
          </w:tcPr>
          <w:p w:rsidR="005C4EDB" w:rsidRPr="00DC3464" w:rsidRDefault="005C4EDB" w:rsidP="00196F9C">
            <w:pPr>
              <w:pStyle w:val="ConsPlusNormal"/>
              <w:jc w:val="center"/>
              <w:rPr>
                <w:rFonts w:ascii="Times New Roman" w:hAnsi="Times New Roman" w:cs="Times New Roman"/>
                <w:sz w:val="14"/>
                <w:szCs w:val="14"/>
              </w:rPr>
            </w:pPr>
            <w:r w:rsidRPr="00DC3464">
              <w:rPr>
                <w:rFonts w:ascii="Times New Roman" w:hAnsi="Times New Roman" w:cs="Times New Roman"/>
                <w:sz w:val="14"/>
                <w:szCs w:val="14"/>
              </w:rPr>
              <w:t>№ п/п</w:t>
            </w:r>
          </w:p>
        </w:tc>
        <w:tc>
          <w:tcPr>
            <w:tcW w:w="1392" w:type="pct"/>
            <w:shd w:val="clear" w:color="auto" w:fill="auto"/>
          </w:tcPr>
          <w:p w:rsidR="005C4EDB" w:rsidRPr="00DC3464" w:rsidRDefault="005C4EDB" w:rsidP="00196F9C">
            <w:pPr>
              <w:pStyle w:val="ConsPlusNormal"/>
              <w:jc w:val="center"/>
              <w:rPr>
                <w:rFonts w:ascii="Times New Roman" w:hAnsi="Times New Roman" w:cs="Times New Roman"/>
                <w:sz w:val="14"/>
                <w:szCs w:val="14"/>
              </w:rPr>
            </w:pPr>
            <w:r w:rsidRPr="00DC3464">
              <w:rPr>
                <w:rFonts w:ascii="Times New Roman" w:hAnsi="Times New Roman" w:cs="Times New Roman"/>
                <w:sz w:val="14"/>
                <w:szCs w:val="14"/>
              </w:rPr>
              <w:t xml:space="preserve">Показатели финансово-хозяйственной деятельности </w:t>
            </w:r>
          </w:p>
        </w:tc>
        <w:tc>
          <w:tcPr>
            <w:tcW w:w="544" w:type="pct"/>
            <w:shd w:val="clear" w:color="auto" w:fill="auto"/>
          </w:tcPr>
          <w:p w:rsidR="005C4EDB" w:rsidRPr="00DC3464" w:rsidRDefault="005C4EDB" w:rsidP="00196F9C">
            <w:pPr>
              <w:pStyle w:val="ConsPlusNormal"/>
              <w:jc w:val="center"/>
              <w:rPr>
                <w:rFonts w:ascii="Times New Roman" w:hAnsi="Times New Roman" w:cs="Times New Roman"/>
                <w:sz w:val="14"/>
                <w:szCs w:val="14"/>
              </w:rPr>
            </w:pPr>
            <w:r w:rsidRPr="00DC3464">
              <w:rPr>
                <w:rFonts w:ascii="Times New Roman" w:hAnsi="Times New Roman" w:cs="Times New Roman"/>
                <w:sz w:val="14"/>
                <w:szCs w:val="14"/>
              </w:rPr>
              <w:t>Единица измерения</w:t>
            </w:r>
          </w:p>
        </w:tc>
        <w:tc>
          <w:tcPr>
            <w:tcW w:w="715" w:type="pct"/>
            <w:shd w:val="clear" w:color="auto" w:fill="auto"/>
          </w:tcPr>
          <w:p w:rsidR="005C4EDB" w:rsidRPr="00DC3464" w:rsidRDefault="005C4EDB" w:rsidP="00196F9C">
            <w:pPr>
              <w:pStyle w:val="ConsPlusNormal"/>
              <w:ind w:firstLine="0"/>
              <w:jc w:val="center"/>
              <w:rPr>
                <w:rFonts w:ascii="Times New Roman" w:hAnsi="Times New Roman" w:cs="Times New Roman"/>
                <w:sz w:val="14"/>
                <w:szCs w:val="14"/>
              </w:rPr>
            </w:pPr>
            <w:r w:rsidRPr="00DC3464">
              <w:rPr>
                <w:rFonts w:ascii="Times New Roman" w:hAnsi="Times New Roman" w:cs="Times New Roman"/>
                <w:sz w:val="14"/>
                <w:szCs w:val="14"/>
              </w:rPr>
              <w:t>Год, предшествующий году получения субсидии</w:t>
            </w:r>
          </w:p>
        </w:tc>
        <w:tc>
          <w:tcPr>
            <w:tcW w:w="669" w:type="pct"/>
            <w:shd w:val="clear" w:color="auto" w:fill="auto"/>
          </w:tcPr>
          <w:p w:rsidR="005C4EDB" w:rsidRPr="00DC3464" w:rsidRDefault="005C4EDB" w:rsidP="00196F9C">
            <w:pPr>
              <w:pStyle w:val="ConsPlusNormal"/>
              <w:ind w:firstLine="120"/>
              <w:jc w:val="center"/>
              <w:rPr>
                <w:rFonts w:ascii="Times New Roman" w:hAnsi="Times New Roman" w:cs="Times New Roman"/>
                <w:color w:val="000000" w:themeColor="text1"/>
                <w:sz w:val="14"/>
                <w:szCs w:val="14"/>
              </w:rPr>
            </w:pPr>
            <w:r w:rsidRPr="00DC3464">
              <w:rPr>
                <w:rFonts w:ascii="Times New Roman" w:hAnsi="Times New Roman" w:cs="Times New Roman"/>
                <w:color w:val="000000" w:themeColor="text1"/>
                <w:sz w:val="14"/>
                <w:szCs w:val="14"/>
              </w:rPr>
              <w:t>Год получения субсидии</w:t>
            </w:r>
          </w:p>
        </w:tc>
        <w:tc>
          <w:tcPr>
            <w:tcW w:w="642" w:type="pct"/>
            <w:shd w:val="clear" w:color="auto" w:fill="auto"/>
          </w:tcPr>
          <w:p w:rsidR="005C4EDB" w:rsidRPr="00DC3464" w:rsidRDefault="005C4EDB" w:rsidP="00196F9C">
            <w:pPr>
              <w:pStyle w:val="ConsPlusNormal"/>
              <w:ind w:firstLine="0"/>
              <w:jc w:val="center"/>
              <w:rPr>
                <w:rFonts w:ascii="Times New Roman" w:hAnsi="Times New Roman" w:cs="Times New Roman"/>
                <w:sz w:val="14"/>
                <w:szCs w:val="14"/>
              </w:rPr>
            </w:pPr>
            <w:r w:rsidRPr="00DC3464">
              <w:rPr>
                <w:rFonts w:ascii="Times New Roman" w:hAnsi="Times New Roman" w:cs="Times New Roman"/>
                <w:sz w:val="14"/>
                <w:szCs w:val="14"/>
              </w:rPr>
              <w:t>1 год после получения субсидии</w:t>
            </w:r>
          </w:p>
        </w:tc>
        <w:tc>
          <w:tcPr>
            <w:tcW w:w="742" w:type="pct"/>
            <w:shd w:val="clear" w:color="auto" w:fill="auto"/>
          </w:tcPr>
          <w:p w:rsidR="005C4EDB" w:rsidRPr="00DC3464" w:rsidRDefault="005C4EDB" w:rsidP="00196F9C">
            <w:pPr>
              <w:pStyle w:val="ConsPlusNormal"/>
              <w:ind w:firstLine="14"/>
              <w:jc w:val="center"/>
              <w:rPr>
                <w:rFonts w:ascii="Times New Roman" w:hAnsi="Times New Roman" w:cs="Times New Roman"/>
                <w:sz w:val="14"/>
                <w:szCs w:val="14"/>
              </w:rPr>
            </w:pPr>
            <w:r w:rsidRPr="00DC3464">
              <w:rPr>
                <w:rFonts w:ascii="Times New Roman" w:hAnsi="Times New Roman" w:cs="Times New Roman"/>
                <w:sz w:val="14"/>
                <w:szCs w:val="14"/>
              </w:rPr>
              <w:t>2 год после получения субсидии</w:t>
            </w: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r w:rsidRPr="00DC3464">
              <w:rPr>
                <w:rFonts w:ascii="Times New Roman" w:hAnsi="Times New Roman" w:cs="Times New Roman"/>
                <w:sz w:val="14"/>
                <w:szCs w:val="14"/>
              </w:rPr>
              <w:t>1</w:t>
            </w:r>
          </w:p>
        </w:tc>
        <w:tc>
          <w:tcPr>
            <w:tcW w:w="1392" w:type="pct"/>
            <w:shd w:val="clear" w:color="auto" w:fill="auto"/>
          </w:tcPr>
          <w:p w:rsidR="005C4EDB" w:rsidRPr="00DC3464" w:rsidRDefault="005C4EDB" w:rsidP="00196F9C">
            <w:pPr>
              <w:pStyle w:val="ConsPlusNormal"/>
              <w:ind w:hanging="79"/>
              <w:rPr>
                <w:rFonts w:ascii="Times New Roman" w:hAnsi="Times New Roman" w:cs="Times New Roman"/>
                <w:sz w:val="14"/>
                <w:szCs w:val="14"/>
              </w:rPr>
            </w:pPr>
            <w:r w:rsidRPr="00DC3464">
              <w:rPr>
                <w:rFonts w:ascii="Times New Roman" w:hAnsi="Times New Roman" w:cs="Times New Roman"/>
                <w:sz w:val="14"/>
                <w:szCs w:val="14"/>
              </w:rPr>
              <w:t>Выручка от продажи товаров (работ, услуг)</w:t>
            </w:r>
          </w:p>
        </w:tc>
        <w:tc>
          <w:tcPr>
            <w:tcW w:w="544" w:type="pct"/>
            <w:shd w:val="clear" w:color="auto" w:fill="auto"/>
          </w:tcPr>
          <w:p w:rsidR="005C4EDB" w:rsidRPr="00DC3464" w:rsidRDefault="005C4EDB" w:rsidP="00196F9C">
            <w:pPr>
              <w:pStyle w:val="ConsPlusNormal"/>
              <w:ind w:firstLine="0"/>
              <w:jc w:val="both"/>
              <w:rPr>
                <w:rFonts w:ascii="Times New Roman" w:hAnsi="Times New Roman" w:cs="Times New Roman"/>
                <w:sz w:val="14"/>
                <w:szCs w:val="14"/>
              </w:rPr>
            </w:pPr>
            <w:r w:rsidRPr="00DC3464">
              <w:rPr>
                <w:rFonts w:ascii="Times New Roman" w:hAnsi="Times New Roman" w:cs="Times New Roman"/>
                <w:sz w:val="14"/>
                <w:szCs w:val="14"/>
              </w:rPr>
              <w:t>тыс. рублей</w:t>
            </w:r>
          </w:p>
        </w:tc>
        <w:tc>
          <w:tcPr>
            <w:tcW w:w="715" w:type="pct"/>
            <w:shd w:val="clear" w:color="auto" w:fill="auto"/>
          </w:tcPr>
          <w:p w:rsidR="005C4EDB" w:rsidRPr="00DC3464" w:rsidRDefault="005C4EDB" w:rsidP="00196F9C">
            <w:pPr>
              <w:pStyle w:val="ConsPlusNormal"/>
              <w:jc w:val="both"/>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jc w:val="both"/>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jc w:val="both"/>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jc w:val="both"/>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r w:rsidRPr="00DC3464">
              <w:rPr>
                <w:rFonts w:ascii="Times New Roman" w:hAnsi="Times New Roman" w:cs="Times New Roman"/>
                <w:sz w:val="14"/>
                <w:szCs w:val="14"/>
              </w:rPr>
              <w:t>2</w:t>
            </w:r>
          </w:p>
        </w:tc>
        <w:tc>
          <w:tcPr>
            <w:tcW w:w="1392" w:type="pct"/>
            <w:shd w:val="clear" w:color="auto" w:fill="auto"/>
          </w:tcPr>
          <w:p w:rsidR="005C4EDB" w:rsidRPr="00DC3464" w:rsidRDefault="005C4EDB" w:rsidP="00196F9C">
            <w:pPr>
              <w:pStyle w:val="ConsPlusNormal"/>
              <w:ind w:hanging="79"/>
              <w:rPr>
                <w:rFonts w:ascii="Times New Roman" w:hAnsi="Times New Roman" w:cs="Times New Roman"/>
                <w:sz w:val="14"/>
                <w:szCs w:val="14"/>
              </w:rPr>
            </w:pPr>
            <w:r w:rsidRPr="00DC3464">
              <w:rPr>
                <w:rFonts w:ascii="Times New Roman" w:hAnsi="Times New Roman" w:cs="Times New Roman"/>
                <w:sz w:val="14"/>
                <w:szCs w:val="14"/>
              </w:rPr>
              <w:t>Затраты на производство и сбыт товаров (работ и услуг)</w:t>
            </w:r>
          </w:p>
        </w:tc>
        <w:tc>
          <w:tcPr>
            <w:tcW w:w="544" w:type="pct"/>
            <w:shd w:val="clear" w:color="auto" w:fill="auto"/>
          </w:tcPr>
          <w:p w:rsidR="005C4EDB" w:rsidRPr="00DC3464" w:rsidRDefault="005C4EDB" w:rsidP="00196F9C">
            <w:pPr>
              <w:pStyle w:val="ConsPlusNormal"/>
              <w:ind w:firstLine="0"/>
              <w:jc w:val="both"/>
              <w:rPr>
                <w:rFonts w:ascii="Times New Roman" w:hAnsi="Times New Roman" w:cs="Times New Roman"/>
                <w:sz w:val="14"/>
                <w:szCs w:val="14"/>
              </w:rPr>
            </w:pPr>
            <w:r w:rsidRPr="00DC3464">
              <w:rPr>
                <w:rFonts w:ascii="Times New Roman" w:hAnsi="Times New Roman" w:cs="Times New Roman"/>
                <w:sz w:val="14"/>
                <w:szCs w:val="14"/>
              </w:rPr>
              <w:t>тыс. рублей</w:t>
            </w:r>
          </w:p>
        </w:tc>
        <w:tc>
          <w:tcPr>
            <w:tcW w:w="715" w:type="pct"/>
            <w:shd w:val="clear" w:color="auto" w:fill="auto"/>
          </w:tcPr>
          <w:p w:rsidR="005C4EDB" w:rsidRPr="00DC3464" w:rsidRDefault="005C4EDB" w:rsidP="00196F9C">
            <w:pPr>
              <w:pStyle w:val="ConsPlusNormal"/>
              <w:jc w:val="both"/>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jc w:val="both"/>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jc w:val="both"/>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jc w:val="both"/>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r w:rsidRPr="00DC3464">
              <w:rPr>
                <w:rFonts w:ascii="Times New Roman" w:hAnsi="Times New Roman" w:cs="Times New Roman"/>
                <w:sz w:val="14"/>
                <w:szCs w:val="14"/>
              </w:rPr>
              <w:t>3</w:t>
            </w:r>
          </w:p>
        </w:tc>
        <w:tc>
          <w:tcPr>
            <w:tcW w:w="1392" w:type="pct"/>
            <w:shd w:val="clear" w:color="auto" w:fill="auto"/>
          </w:tcPr>
          <w:p w:rsidR="005C4EDB" w:rsidRPr="00DC3464" w:rsidRDefault="005C4EDB" w:rsidP="00196F9C">
            <w:pPr>
              <w:pStyle w:val="ConsPlusNormal"/>
              <w:ind w:hanging="79"/>
              <w:rPr>
                <w:rFonts w:ascii="Times New Roman" w:hAnsi="Times New Roman" w:cs="Times New Roman"/>
                <w:sz w:val="14"/>
                <w:szCs w:val="14"/>
              </w:rPr>
            </w:pPr>
            <w:r w:rsidRPr="00DC3464">
              <w:rPr>
                <w:rFonts w:ascii="Times New Roman" w:hAnsi="Times New Roman" w:cs="Times New Roman"/>
                <w:sz w:val="14"/>
                <w:szCs w:val="14"/>
              </w:rPr>
              <w:t>Прибыль (убыток) от продаж товаров (работ, услуг)</w:t>
            </w:r>
          </w:p>
        </w:tc>
        <w:tc>
          <w:tcPr>
            <w:tcW w:w="544" w:type="pct"/>
            <w:shd w:val="clear" w:color="auto" w:fill="auto"/>
          </w:tcPr>
          <w:p w:rsidR="005C4EDB" w:rsidRPr="00DC3464" w:rsidRDefault="005C4EDB" w:rsidP="00196F9C">
            <w:pPr>
              <w:pStyle w:val="ConsPlusNormal"/>
              <w:ind w:hanging="42"/>
              <w:jc w:val="both"/>
              <w:rPr>
                <w:rFonts w:ascii="Times New Roman" w:hAnsi="Times New Roman" w:cs="Times New Roman"/>
                <w:sz w:val="14"/>
                <w:szCs w:val="14"/>
              </w:rPr>
            </w:pPr>
            <w:r w:rsidRPr="00DC3464">
              <w:rPr>
                <w:rFonts w:ascii="Times New Roman" w:hAnsi="Times New Roman" w:cs="Times New Roman"/>
                <w:sz w:val="14"/>
                <w:szCs w:val="14"/>
              </w:rPr>
              <w:t>тыс. рублей</w:t>
            </w:r>
          </w:p>
        </w:tc>
        <w:tc>
          <w:tcPr>
            <w:tcW w:w="71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r w:rsidRPr="00DC3464">
              <w:rPr>
                <w:rFonts w:ascii="Times New Roman" w:hAnsi="Times New Roman" w:cs="Times New Roman"/>
                <w:sz w:val="14"/>
                <w:szCs w:val="14"/>
              </w:rPr>
              <w:t>4</w:t>
            </w:r>
          </w:p>
        </w:tc>
        <w:tc>
          <w:tcPr>
            <w:tcW w:w="1392" w:type="pct"/>
            <w:shd w:val="clear" w:color="auto" w:fill="auto"/>
          </w:tcPr>
          <w:p w:rsidR="005C4EDB" w:rsidRPr="00DC3464" w:rsidRDefault="005C4EDB" w:rsidP="00196F9C">
            <w:pPr>
              <w:pStyle w:val="ConsPlusNormal"/>
              <w:ind w:hanging="79"/>
              <w:rPr>
                <w:rFonts w:ascii="Times New Roman" w:hAnsi="Times New Roman" w:cs="Times New Roman"/>
                <w:sz w:val="14"/>
                <w:szCs w:val="14"/>
              </w:rPr>
            </w:pPr>
            <w:r w:rsidRPr="00DC3464">
              <w:rPr>
                <w:rFonts w:ascii="Times New Roman" w:hAnsi="Times New Roman" w:cs="Times New Roman"/>
                <w:sz w:val="14"/>
                <w:szCs w:val="14"/>
              </w:rPr>
              <w:t>Уплаченные налоговые и неналоговые платежи в бюджеты всех уровней и внебюджетные фонды, всего</w:t>
            </w:r>
          </w:p>
        </w:tc>
        <w:tc>
          <w:tcPr>
            <w:tcW w:w="544" w:type="pct"/>
            <w:shd w:val="clear" w:color="auto" w:fill="auto"/>
          </w:tcPr>
          <w:p w:rsidR="005C4EDB" w:rsidRPr="00DC3464" w:rsidRDefault="005C4EDB" w:rsidP="00196F9C">
            <w:pPr>
              <w:pStyle w:val="ConsPlusNormal"/>
              <w:ind w:hanging="42"/>
              <w:jc w:val="both"/>
              <w:rPr>
                <w:rFonts w:ascii="Times New Roman" w:hAnsi="Times New Roman" w:cs="Times New Roman"/>
                <w:sz w:val="14"/>
                <w:szCs w:val="14"/>
              </w:rPr>
            </w:pPr>
            <w:r w:rsidRPr="00DC3464">
              <w:rPr>
                <w:rFonts w:ascii="Times New Roman" w:hAnsi="Times New Roman" w:cs="Times New Roman"/>
                <w:sz w:val="14"/>
                <w:szCs w:val="14"/>
              </w:rPr>
              <w:t>тыс. рублей</w:t>
            </w:r>
          </w:p>
        </w:tc>
        <w:tc>
          <w:tcPr>
            <w:tcW w:w="71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1392" w:type="pct"/>
            <w:shd w:val="clear" w:color="auto" w:fill="auto"/>
          </w:tcPr>
          <w:p w:rsidR="005C4EDB" w:rsidRPr="00DC3464" w:rsidRDefault="005C4EDB" w:rsidP="00196F9C">
            <w:pPr>
              <w:pStyle w:val="ConsPlusNormal"/>
              <w:ind w:hanging="79"/>
              <w:rPr>
                <w:rFonts w:ascii="Times New Roman" w:hAnsi="Times New Roman" w:cs="Times New Roman"/>
                <w:i/>
                <w:sz w:val="14"/>
                <w:szCs w:val="14"/>
              </w:rPr>
            </w:pPr>
            <w:r w:rsidRPr="00DC3464">
              <w:rPr>
                <w:rFonts w:ascii="Times New Roman" w:hAnsi="Times New Roman" w:cs="Times New Roman"/>
                <w:i/>
                <w:sz w:val="14"/>
                <w:szCs w:val="14"/>
              </w:rPr>
              <w:t>в том числе по видам налогов:</w:t>
            </w:r>
          </w:p>
        </w:tc>
        <w:tc>
          <w:tcPr>
            <w:tcW w:w="544" w:type="pct"/>
            <w:shd w:val="clear" w:color="auto" w:fill="auto"/>
          </w:tcPr>
          <w:p w:rsidR="005C4EDB" w:rsidRPr="00DC3464" w:rsidRDefault="005C4EDB" w:rsidP="00196F9C">
            <w:pPr>
              <w:pStyle w:val="ConsPlusNormal"/>
              <w:jc w:val="both"/>
              <w:rPr>
                <w:rFonts w:ascii="Times New Roman" w:hAnsi="Times New Roman" w:cs="Times New Roman"/>
                <w:sz w:val="14"/>
                <w:szCs w:val="14"/>
              </w:rPr>
            </w:pPr>
          </w:p>
        </w:tc>
        <w:tc>
          <w:tcPr>
            <w:tcW w:w="71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r w:rsidRPr="00DC3464">
              <w:rPr>
                <w:rFonts w:ascii="Times New Roman" w:hAnsi="Times New Roman" w:cs="Times New Roman"/>
                <w:sz w:val="14"/>
                <w:szCs w:val="14"/>
              </w:rPr>
              <w:t>4.1</w:t>
            </w:r>
          </w:p>
        </w:tc>
        <w:tc>
          <w:tcPr>
            <w:tcW w:w="1392" w:type="pct"/>
            <w:shd w:val="clear" w:color="auto" w:fill="auto"/>
          </w:tcPr>
          <w:p w:rsidR="005C4EDB" w:rsidRPr="00DC3464" w:rsidRDefault="005C4EDB" w:rsidP="00196F9C">
            <w:pPr>
              <w:pStyle w:val="ConsPlusNormal"/>
              <w:ind w:firstLine="0"/>
              <w:rPr>
                <w:rFonts w:ascii="Times New Roman" w:hAnsi="Times New Roman" w:cs="Times New Roman"/>
                <w:sz w:val="14"/>
                <w:szCs w:val="14"/>
              </w:rPr>
            </w:pPr>
            <w:r w:rsidRPr="00DC3464">
              <w:rPr>
                <w:rFonts w:ascii="Times New Roman" w:hAnsi="Times New Roman" w:cs="Times New Roman"/>
                <w:sz w:val="14"/>
                <w:szCs w:val="14"/>
              </w:rPr>
              <w:t>налог на прибыль</w:t>
            </w:r>
          </w:p>
        </w:tc>
        <w:tc>
          <w:tcPr>
            <w:tcW w:w="544" w:type="pct"/>
            <w:shd w:val="clear" w:color="auto" w:fill="auto"/>
          </w:tcPr>
          <w:p w:rsidR="005C4EDB" w:rsidRPr="00DC3464" w:rsidRDefault="005C4EDB" w:rsidP="00196F9C">
            <w:pPr>
              <w:pStyle w:val="ConsPlusNormal"/>
              <w:ind w:hanging="42"/>
              <w:jc w:val="both"/>
              <w:rPr>
                <w:rFonts w:ascii="Times New Roman" w:hAnsi="Times New Roman" w:cs="Times New Roman"/>
                <w:sz w:val="14"/>
                <w:szCs w:val="14"/>
              </w:rPr>
            </w:pPr>
            <w:r w:rsidRPr="00DC3464">
              <w:rPr>
                <w:rFonts w:ascii="Times New Roman" w:hAnsi="Times New Roman" w:cs="Times New Roman"/>
                <w:sz w:val="14"/>
                <w:szCs w:val="14"/>
              </w:rPr>
              <w:t>тыс. рублей</w:t>
            </w:r>
          </w:p>
        </w:tc>
        <w:tc>
          <w:tcPr>
            <w:tcW w:w="71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r w:rsidRPr="00DC3464">
              <w:rPr>
                <w:rFonts w:ascii="Times New Roman" w:hAnsi="Times New Roman" w:cs="Times New Roman"/>
                <w:sz w:val="14"/>
                <w:szCs w:val="14"/>
              </w:rPr>
              <w:t>4.2</w:t>
            </w:r>
          </w:p>
        </w:tc>
        <w:tc>
          <w:tcPr>
            <w:tcW w:w="1392" w:type="pct"/>
            <w:shd w:val="clear" w:color="auto" w:fill="auto"/>
          </w:tcPr>
          <w:p w:rsidR="005C4EDB" w:rsidRPr="00DC3464" w:rsidRDefault="005C4EDB" w:rsidP="00196F9C">
            <w:pPr>
              <w:pStyle w:val="ConsPlusNormal"/>
              <w:ind w:firstLine="0"/>
              <w:rPr>
                <w:rFonts w:ascii="Times New Roman" w:hAnsi="Times New Roman" w:cs="Times New Roman"/>
                <w:sz w:val="14"/>
                <w:szCs w:val="14"/>
              </w:rPr>
            </w:pPr>
            <w:r w:rsidRPr="00DC3464">
              <w:rPr>
                <w:rFonts w:ascii="Times New Roman" w:hAnsi="Times New Roman" w:cs="Times New Roman"/>
                <w:sz w:val="14"/>
                <w:szCs w:val="14"/>
              </w:rPr>
              <w:t>УСН</w:t>
            </w:r>
          </w:p>
        </w:tc>
        <w:tc>
          <w:tcPr>
            <w:tcW w:w="544" w:type="pct"/>
            <w:shd w:val="clear" w:color="auto" w:fill="auto"/>
          </w:tcPr>
          <w:p w:rsidR="005C4EDB" w:rsidRPr="00DC3464" w:rsidRDefault="005C4EDB" w:rsidP="00196F9C">
            <w:pPr>
              <w:pStyle w:val="ConsPlusNormal"/>
              <w:ind w:hanging="42"/>
              <w:jc w:val="both"/>
              <w:rPr>
                <w:rFonts w:ascii="Times New Roman" w:hAnsi="Times New Roman" w:cs="Times New Roman"/>
                <w:sz w:val="14"/>
                <w:szCs w:val="14"/>
              </w:rPr>
            </w:pPr>
            <w:r w:rsidRPr="00DC3464">
              <w:rPr>
                <w:rFonts w:ascii="Times New Roman" w:hAnsi="Times New Roman" w:cs="Times New Roman"/>
                <w:sz w:val="14"/>
                <w:szCs w:val="14"/>
              </w:rPr>
              <w:t>тыс. рублей</w:t>
            </w:r>
          </w:p>
        </w:tc>
        <w:tc>
          <w:tcPr>
            <w:tcW w:w="71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r w:rsidRPr="00DC3464">
              <w:rPr>
                <w:rFonts w:ascii="Times New Roman" w:hAnsi="Times New Roman" w:cs="Times New Roman"/>
                <w:sz w:val="14"/>
                <w:szCs w:val="14"/>
              </w:rPr>
              <w:t>4.3</w:t>
            </w:r>
          </w:p>
        </w:tc>
        <w:tc>
          <w:tcPr>
            <w:tcW w:w="1392" w:type="pct"/>
            <w:shd w:val="clear" w:color="auto" w:fill="auto"/>
          </w:tcPr>
          <w:p w:rsidR="005C4EDB" w:rsidRPr="00DC3464" w:rsidRDefault="005C4EDB" w:rsidP="00196F9C">
            <w:pPr>
              <w:pStyle w:val="ConsPlusNormal"/>
              <w:ind w:firstLine="0"/>
              <w:rPr>
                <w:rFonts w:ascii="Times New Roman" w:hAnsi="Times New Roman" w:cs="Times New Roman"/>
                <w:sz w:val="14"/>
                <w:szCs w:val="14"/>
              </w:rPr>
            </w:pPr>
            <w:r w:rsidRPr="00DC3464">
              <w:rPr>
                <w:rFonts w:ascii="Times New Roman" w:hAnsi="Times New Roman" w:cs="Times New Roman"/>
                <w:sz w:val="14"/>
                <w:szCs w:val="14"/>
              </w:rPr>
              <w:t>страховые взносы</w:t>
            </w:r>
          </w:p>
        </w:tc>
        <w:tc>
          <w:tcPr>
            <w:tcW w:w="544" w:type="pct"/>
            <w:shd w:val="clear" w:color="auto" w:fill="auto"/>
          </w:tcPr>
          <w:p w:rsidR="005C4EDB" w:rsidRPr="00DC3464" w:rsidRDefault="005C4EDB" w:rsidP="00196F9C">
            <w:pPr>
              <w:pStyle w:val="ConsPlusNormal"/>
              <w:ind w:firstLine="0"/>
              <w:jc w:val="both"/>
              <w:rPr>
                <w:rFonts w:ascii="Times New Roman" w:hAnsi="Times New Roman" w:cs="Times New Roman"/>
                <w:sz w:val="14"/>
                <w:szCs w:val="14"/>
              </w:rPr>
            </w:pPr>
            <w:r w:rsidRPr="00DC3464">
              <w:rPr>
                <w:rFonts w:ascii="Times New Roman" w:hAnsi="Times New Roman" w:cs="Times New Roman"/>
                <w:sz w:val="14"/>
                <w:szCs w:val="14"/>
              </w:rPr>
              <w:t>тыс. рублей</w:t>
            </w:r>
          </w:p>
        </w:tc>
        <w:tc>
          <w:tcPr>
            <w:tcW w:w="71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1392" w:type="pct"/>
            <w:shd w:val="clear" w:color="auto" w:fill="auto"/>
          </w:tcPr>
          <w:p w:rsidR="005C4EDB" w:rsidRPr="00DC3464" w:rsidRDefault="005C4EDB" w:rsidP="00196F9C">
            <w:pPr>
              <w:pStyle w:val="ConsPlusNormal"/>
              <w:ind w:firstLine="0"/>
              <w:rPr>
                <w:rFonts w:ascii="Times New Roman" w:hAnsi="Times New Roman" w:cs="Times New Roman"/>
                <w:sz w:val="14"/>
                <w:szCs w:val="14"/>
              </w:rPr>
            </w:pPr>
            <w:r w:rsidRPr="00DC3464">
              <w:rPr>
                <w:rFonts w:ascii="Times New Roman" w:hAnsi="Times New Roman" w:cs="Times New Roman"/>
                <w:sz w:val="14"/>
                <w:szCs w:val="14"/>
              </w:rPr>
              <w:t>…</w:t>
            </w:r>
          </w:p>
        </w:tc>
        <w:tc>
          <w:tcPr>
            <w:tcW w:w="544" w:type="pct"/>
            <w:shd w:val="clear" w:color="auto" w:fill="auto"/>
          </w:tcPr>
          <w:p w:rsidR="005C4EDB" w:rsidRPr="00DC3464" w:rsidRDefault="005C4EDB" w:rsidP="00196F9C">
            <w:pPr>
              <w:pStyle w:val="ConsPlusNormal"/>
              <w:jc w:val="both"/>
              <w:rPr>
                <w:rFonts w:ascii="Times New Roman" w:hAnsi="Times New Roman" w:cs="Times New Roman"/>
                <w:sz w:val="14"/>
                <w:szCs w:val="14"/>
              </w:rPr>
            </w:pPr>
          </w:p>
        </w:tc>
        <w:tc>
          <w:tcPr>
            <w:tcW w:w="71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r w:rsidRPr="00DC3464">
              <w:rPr>
                <w:rFonts w:ascii="Times New Roman" w:hAnsi="Times New Roman" w:cs="Times New Roman"/>
                <w:sz w:val="14"/>
                <w:szCs w:val="14"/>
              </w:rPr>
              <w:t>5</w:t>
            </w:r>
          </w:p>
        </w:tc>
        <w:tc>
          <w:tcPr>
            <w:tcW w:w="1392" w:type="pct"/>
            <w:shd w:val="clear" w:color="auto" w:fill="auto"/>
          </w:tcPr>
          <w:p w:rsidR="005C4EDB" w:rsidRPr="00DC3464" w:rsidRDefault="005C4EDB" w:rsidP="00196F9C">
            <w:pPr>
              <w:pStyle w:val="ConsPlusNormal"/>
              <w:ind w:firstLine="0"/>
              <w:rPr>
                <w:rFonts w:ascii="Times New Roman" w:hAnsi="Times New Roman" w:cs="Times New Roman"/>
                <w:sz w:val="14"/>
                <w:szCs w:val="14"/>
              </w:rPr>
            </w:pPr>
            <w:r w:rsidRPr="00DC3464">
              <w:rPr>
                <w:rFonts w:ascii="Times New Roman" w:hAnsi="Times New Roman" w:cs="Times New Roman"/>
                <w:sz w:val="14"/>
                <w:szCs w:val="14"/>
              </w:rPr>
              <w:t>Чистая прибыль (убыток)</w:t>
            </w:r>
          </w:p>
        </w:tc>
        <w:tc>
          <w:tcPr>
            <w:tcW w:w="544" w:type="pct"/>
            <w:shd w:val="clear" w:color="auto" w:fill="auto"/>
          </w:tcPr>
          <w:p w:rsidR="005C4EDB" w:rsidRPr="00DC3464" w:rsidRDefault="005C4EDB" w:rsidP="00196F9C">
            <w:pPr>
              <w:pStyle w:val="ConsPlusNormal"/>
              <w:ind w:firstLine="0"/>
              <w:jc w:val="both"/>
              <w:rPr>
                <w:rFonts w:ascii="Times New Roman" w:hAnsi="Times New Roman" w:cs="Times New Roman"/>
                <w:sz w:val="14"/>
                <w:szCs w:val="14"/>
              </w:rPr>
            </w:pPr>
            <w:r w:rsidRPr="00DC3464">
              <w:rPr>
                <w:rFonts w:ascii="Times New Roman" w:hAnsi="Times New Roman" w:cs="Times New Roman"/>
                <w:sz w:val="14"/>
                <w:szCs w:val="14"/>
              </w:rPr>
              <w:t>тыс. рублей</w:t>
            </w:r>
          </w:p>
        </w:tc>
        <w:tc>
          <w:tcPr>
            <w:tcW w:w="71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r w:rsidRPr="00DC3464">
              <w:rPr>
                <w:rFonts w:ascii="Times New Roman" w:hAnsi="Times New Roman" w:cs="Times New Roman"/>
                <w:sz w:val="14"/>
                <w:szCs w:val="14"/>
              </w:rPr>
              <w:t>6</w:t>
            </w:r>
          </w:p>
        </w:tc>
        <w:tc>
          <w:tcPr>
            <w:tcW w:w="1392" w:type="pct"/>
            <w:shd w:val="clear" w:color="auto" w:fill="auto"/>
          </w:tcPr>
          <w:p w:rsidR="005C4EDB" w:rsidRPr="00DC3464" w:rsidRDefault="005C4EDB" w:rsidP="00196F9C">
            <w:pPr>
              <w:pStyle w:val="ConsPlusNormal"/>
              <w:ind w:firstLine="0"/>
              <w:rPr>
                <w:rFonts w:ascii="Times New Roman" w:hAnsi="Times New Roman" w:cs="Times New Roman"/>
                <w:sz w:val="14"/>
                <w:szCs w:val="14"/>
              </w:rPr>
            </w:pPr>
            <w:r w:rsidRPr="00DC3464">
              <w:rPr>
                <w:rFonts w:ascii="Times New Roman" w:hAnsi="Times New Roman" w:cs="Times New Roman"/>
                <w:sz w:val="14"/>
                <w:szCs w:val="14"/>
              </w:rPr>
              <w:t>Фонд начисленной заработной платы работников</w:t>
            </w:r>
          </w:p>
        </w:tc>
        <w:tc>
          <w:tcPr>
            <w:tcW w:w="544" w:type="pct"/>
            <w:shd w:val="clear" w:color="auto" w:fill="auto"/>
          </w:tcPr>
          <w:p w:rsidR="005C4EDB" w:rsidRPr="00DC3464" w:rsidRDefault="005C4EDB" w:rsidP="00196F9C">
            <w:pPr>
              <w:pStyle w:val="ConsPlusNormal"/>
              <w:ind w:firstLine="0"/>
              <w:rPr>
                <w:rFonts w:ascii="Times New Roman" w:hAnsi="Times New Roman" w:cs="Times New Roman"/>
                <w:sz w:val="14"/>
                <w:szCs w:val="14"/>
              </w:rPr>
            </w:pPr>
            <w:r w:rsidRPr="00DC3464">
              <w:rPr>
                <w:rFonts w:ascii="Times New Roman" w:hAnsi="Times New Roman" w:cs="Times New Roman"/>
                <w:sz w:val="14"/>
                <w:szCs w:val="14"/>
              </w:rPr>
              <w:t>тыс. рублей</w:t>
            </w:r>
          </w:p>
        </w:tc>
        <w:tc>
          <w:tcPr>
            <w:tcW w:w="71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r w:rsidRPr="00DC3464">
              <w:rPr>
                <w:rFonts w:ascii="Times New Roman" w:hAnsi="Times New Roman" w:cs="Times New Roman"/>
                <w:sz w:val="14"/>
                <w:szCs w:val="14"/>
              </w:rPr>
              <w:t>7</w:t>
            </w:r>
          </w:p>
        </w:tc>
        <w:tc>
          <w:tcPr>
            <w:tcW w:w="1392" w:type="pct"/>
            <w:shd w:val="clear" w:color="auto" w:fill="auto"/>
          </w:tcPr>
          <w:p w:rsidR="005C4EDB" w:rsidRPr="00DC3464" w:rsidRDefault="005C4EDB" w:rsidP="00196F9C">
            <w:pPr>
              <w:pStyle w:val="ConsPlusNormal"/>
              <w:ind w:firstLine="0"/>
              <w:rPr>
                <w:rFonts w:ascii="Times New Roman" w:hAnsi="Times New Roman" w:cs="Times New Roman"/>
                <w:sz w:val="14"/>
                <w:szCs w:val="14"/>
              </w:rPr>
            </w:pPr>
            <w:r w:rsidRPr="00DC3464">
              <w:rPr>
                <w:rFonts w:ascii="Times New Roman" w:hAnsi="Times New Roman" w:cs="Times New Roman"/>
                <w:sz w:val="14"/>
                <w:szCs w:val="14"/>
              </w:rPr>
              <w:t>Среднесписочная численность работников</w:t>
            </w:r>
          </w:p>
        </w:tc>
        <w:tc>
          <w:tcPr>
            <w:tcW w:w="544" w:type="pct"/>
            <w:shd w:val="clear" w:color="auto" w:fill="auto"/>
          </w:tcPr>
          <w:p w:rsidR="005C4EDB" w:rsidRPr="00DC3464" w:rsidRDefault="005C4EDB" w:rsidP="00196F9C">
            <w:pPr>
              <w:pStyle w:val="ConsPlusNormal"/>
              <w:ind w:firstLine="0"/>
              <w:rPr>
                <w:rFonts w:ascii="Times New Roman" w:hAnsi="Times New Roman" w:cs="Times New Roman"/>
                <w:sz w:val="14"/>
                <w:szCs w:val="14"/>
              </w:rPr>
            </w:pPr>
            <w:r w:rsidRPr="00DC3464">
              <w:rPr>
                <w:rFonts w:ascii="Times New Roman" w:hAnsi="Times New Roman" w:cs="Times New Roman"/>
                <w:sz w:val="14"/>
                <w:szCs w:val="14"/>
              </w:rPr>
              <w:t>чел.</w:t>
            </w:r>
          </w:p>
        </w:tc>
        <w:tc>
          <w:tcPr>
            <w:tcW w:w="71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r w:rsidRPr="00DC3464">
              <w:rPr>
                <w:rFonts w:ascii="Times New Roman" w:hAnsi="Times New Roman" w:cs="Times New Roman"/>
                <w:sz w:val="14"/>
                <w:szCs w:val="14"/>
              </w:rPr>
              <w:t>8</w:t>
            </w:r>
          </w:p>
        </w:tc>
        <w:tc>
          <w:tcPr>
            <w:tcW w:w="1392" w:type="pct"/>
            <w:shd w:val="clear" w:color="auto" w:fill="auto"/>
          </w:tcPr>
          <w:p w:rsidR="005C4EDB" w:rsidRPr="00DC3464" w:rsidRDefault="005C4EDB" w:rsidP="00196F9C">
            <w:pPr>
              <w:pStyle w:val="ConsPlusNormal"/>
              <w:ind w:firstLine="0"/>
              <w:rPr>
                <w:rFonts w:ascii="Times New Roman" w:hAnsi="Times New Roman" w:cs="Times New Roman"/>
                <w:sz w:val="14"/>
                <w:szCs w:val="14"/>
              </w:rPr>
            </w:pPr>
            <w:r w:rsidRPr="00DC3464">
              <w:rPr>
                <w:rFonts w:ascii="Times New Roman" w:hAnsi="Times New Roman" w:cs="Times New Roman"/>
                <w:sz w:val="14"/>
                <w:szCs w:val="14"/>
              </w:rPr>
              <w:t>Среднемесячная заработная плата работников</w:t>
            </w:r>
          </w:p>
        </w:tc>
        <w:tc>
          <w:tcPr>
            <w:tcW w:w="544" w:type="pct"/>
            <w:shd w:val="clear" w:color="auto" w:fill="auto"/>
          </w:tcPr>
          <w:p w:rsidR="005C4EDB" w:rsidRPr="00DC3464" w:rsidRDefault="005C4EDB" w:rsidP="00196F9C">
            <w:pPr>
              <w:pStyle w:val="ConsPlusNormal"/>
              <w:ind w:hanging="42"/>
              <w:rPr>
                <w:rFonts w:ascii="Times New Roman" w:hAnsi="Times New Roman" w:cs="Times New Roman"/>
                <w:sz w:val="14"/>
                <w:szCs w:val="14"/>
              </w:rPr>
            </w:pPr>
            <w:r w:rsidRPr="00DC3464">
              <w:rPr>
                <w:rFonts w:ascii="Times New Roman" w:hAnsi="Times New Roman" w:cs="Times New Roman"/>
                <w:sz w:val="14"/>
                <w:szCs w:val="14"/>
              </w:rPr>
              <w:t>рублей</w:t>
            </w:r>
          </w:p>
        </w:tc>
        <w:tc>
          <w:tcPr>
            <w:tcW w:w="71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r w:rsidRPr="00DC3464">
              <w:rPr>
                <w:rFonts w:ascii="Times New Roman" w:hAnsi="Times New Roman" w:cs="Times New Roman"/>
                <w:sz w:val="14"/>
                <w:szCs w:val="14"/>
              </w:rPr>
              <w:t>9</w:t>
            </w:r>
          </w:p>
        </w:tc>
        <w:tc>
          <w:tcPr>
            <w:tcW w:w="1392" w:type="pct"/>
            <w:shd w:val="clear" w:color="auto" w:fill="auto"/>
          </w:tcPr>
          <w:p w:rsidR="005C4EDB" w:rsidRPr="00DC3464" w:rsidRDefault="005C4EDB" w:rsidP="00196F9C">
            <w:pPr>
              <w:pStyle w:val="ConsPlusNormal"/>
              <w:ind w:firstLine="63"/>
              <w:rPr>
                <w:rFonts w:ascii="Times New Roman" w:hAnsi="Times New Roman" w:cs="Times New Roman"/>
                <w:sz w:val="14"/>
                <w:szCs w:val="14"/>
              </w:rPr>
            </w:pPr>
            <w:r w:rsidRPr="00DC3464">
              <w:rPr>
                <w:rFonts w:ascii="Times New Roman" w:hAnsi="Times New Roman" w:cs="Times New Roman"/>
                <w:sz w:val="14"/>
                <w:szCs w:val="14"/>
              </w:rPr>
              <w:t>Объем инвестиций в основной капитал</w:t>
            </w:r>
          </w:p>
        </w:tc>
        <w:tc>
          <w:tcPr>
            <w:tcW w:w="544" w:type="pct"/>
            <w:shd w:val="clear" w:color="auto" w:fill="auto"/>
          </w:tcPr>
          <w:p w:rsidR="005C4EDB" w:rsidRPr="00DC3464" w:rsidRDefault="005C4EDB" w:rsidP="00196F9C">
            <w:pPr>
              <w:pStyle w:val="ConsPlusNormal"/>
              <w:ind w:firstLine="0"/>
              <w:rPr>
                <w:rFonts w:ascii="Times New Roman" w:hAnsi="Times New Roman" w:cs="Times New Roman"/>
                <w:sz w:val="14"/>
                <w:szCs w:val="14"/>
              </w:rPr>
            </w:pPr>
            <w:r w:rsidRPr="00DC3464">
              <w:rPr>
                <w:rFonts w:ascii="Times New Roman" w:hAnsi="Times New Roman" w:cs="Times New Roman"/>
                <w:sz w:val="14"/>
                <w:szCs w:val="14"/>
              </w:rPr>
              <w:t>тыс. руб.</w:t>
            </w:r>
          </w:p>
        </w:tc>
        <w:tc>
          <w:tcPr>
            <w:tcW w:w="71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1392" w:type="pct"/>
            <w:shd w:val="clear" w:color="auto" w:fill="auto"/>
          </w:tcPr>
          <w:p w:rsidR="005C4EDB" w:rsidRPr="00DC3464" w:rsidRDefault="005C4EDB" w:rsidP="00196F9C">
            <w:pPr>
              <w:pStyle w:val="ConsPlusNormal"/>
              <w:ind w:firstLine="63"/>
              <w:rPr>
                <w:rFonts w:ascii="Times New Roman" w:hAnsi="Times New Roman" w:cs="Times New Roman"/>
                <w:i/>
                <w:sz w:val="14"/>
                <w:szCs w:val="14"/>
              </w:rPr>
            </w:pPr>
            <w:r w:rsidRPr="00DC3464">
              <w:rPr>
                <w:rFonts w:ascii="Times New Roman" w:hAnsi="Times New Roman" w:cs="Times New Roman"/>
                <w:i/>
                <w:sz w:val="14"/>
                <w:szCs w:val="14"/>
              </w:rPr>
              <w:t>в том числе по источникам финансирования:</w:t>
            </w:r>
          </w:p>
        </w:tc>
        <w:tc>
          <w:tcPr>
            <w:tcW w:w="544" w:type="pct"/>
            <w:shd w:val="clear" w:color="auto" w:fill="auto"/>
          </w:tcPr>
          <w:p w:rsidR="005C4EDB" w:rsidRPr="00DC3464" w:rsidRDefault="005C4EDB" w:rsidP="00196F9C">
            <w:pPr>
              <w:pStyle w:val="ConsPlusNormal"/>
              <w:ind w:firstLine="0"/>
              <w:rPr>
                <w:rFonts w:ascii="Times New Roman" w:hAnsi="Times New Roman" w:cs="Times New Roman"/>
                <w:sz w:val="14"/>
                <w:szCs w:val="14"/>
              </w:rPr>
            </w:pPr>
          </w:p>
        </w:tc>
        <w:tc>
          <w:tcPr>
            <w:tcW w:w="71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r w:rsidRPr="00DC3464">
              <w:rPr>
                <w:rFonts w:ascii="Times New Roman" w:hAnsi="Times New Roman" w:cs="Times New Roman"/>
                <w:sz w:val="14"/>
                <w:szCs w:val="14"/>
              </w:rPr>
              <w:t>9.1</w:t>
            </w:r>
          </w:p>
        </w:tc>
        <w:tc>
          <w:tcPr>
            <w:tcW w:w="1392" w:type="pct"/>
            <w:shd w:val="clear" w:color="auto" w:fill="auto"/>
          </w:tcPr>
          <w:p w:rsidR="005C4EDB" w:rsidRPr="00DC3464" w:rsidRDefault="005C4EDB" w:rsidP="00196F9C">
            <w:pPr>
              <w:pStyle w:val="ConsPlusNormal"/>
              <w:ind w:firstLine="63"/>
              <w:rPr>
                <w:rFonts w:ascii="Times New Roman" w:hAnsi="Times New Roman" w:cs="Times New Roman"/>
                <w:sz w:val="14"/>
                <w:szCs w:val="14"/>
              </w:rPr>
            </w:pPr>
            <w:r w:rsidRPr="00DC3464">
              <w:rPr>
                <w:rFonts w:ascii="Times New Roman" w:hAnsi="Times New Roman" w:cs="Times New Roman"/>
                <w:sz w:val="14"/>
                <w:szCs w:val="14"/>
              </w:rPr>
              <w:t>за счет собственных средств</w:t>
            </w:r>
          </w:p>
        </w:tc>
        <w:tc>
          <w:tcPr>
            <w:tcW w:w="544" w:type="pct"/>
            <w:shd w:val="clear" w:color="auto" w:fill="auto"/>
          </w:tcPr>
          <w:p w:rsidR="005C4EDB" w:rsidRPr="00DC3464" w:rsidRDefault="005C4EDB" w:rsidP="00196F9C">
            <w:pPr>
              <w:pStyle w:val="ConsPlusNormal"/>
              <w:ind w:firstLine="0"/>
              <w:rPr>
                <w:rFonts w:ascii="Times New Roman" w:hAnsi="Times New Roman" w:cs="Times New Roman"/>
                <w:sz w:val="14"/>
                <w:szCs w:val="14"/>
              </w:rPr>
            </w:pPr>
            <w:r w:rsidRPr="00DC3464">
              <w:rPr>
                <w:rFonts w:ascii="Times New Roman" w:hAnsi="Times New Roman" w:cs="Times New Roman"/>
                <w:sz w:val="14"/>
                <w:szCs w:val="14"/>
              </w:rPr>
              <w:t>тыс. руб.</w:t>
            </w:r>
          </w:p>
        </w:tc>
        <w:tc>
          <w:tcPr>
            <w:tcW w:w="71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r w:rsidRPr="00DC3464">
              <w:rPr>
                <w:rFonts w:ascii="Times New Roman" w:hAnsi="Times New Roman" w:cs="Times New Roman"/>
                <w:sz w:val="14"/>
                <w:szCs w:val="14"/>
              </w:rPr>
              <w:t>9.2</w:t>
            </w:r>
          </w:p>
        </w:tc>
        <w:tc>
          <w:tcPr>
            <w:tcW w:w="1392" w:type="pct"/>
            <w:shd w:val="clear" w:color="auto" w:fill="auto"/>
          </w:tcPr>
          <w:p w:rsidR="005C4EDB" w:rsidRPr="00DC3464" w:rsidRDefault="005C4EDB" w:rsidP="00196F9C">
            <w:pPr>
              <w:pStyle w:val="ConsPlusNormal"/>
              <w:ind w:firstLine="63"/>
              <w:rPr>
                <w:rFonts w:ascii="Times New Roman" w:hAnsi="Times New Roman" w:cs="Times New Roman"/>
                <w:sz w:val="14"/>
                <w:szCs w:val="14"/>
              </w:rPr>
            </w:pPr>
            <w:r w:rsidRPr="00DC3464">
              <w:rPr>
                <w:rFonts w:ascii="Times New Roman" w:hAnsi="Times New Roman" w:cs="Times New Roman"/>
                <w:sz w:val="14"/>
                <w:szCs w:val="14"/>
              </w:rPr>
              <w:t>за счет привлеченных средств,</w:t>
            </w:r>
            <w:r w:rsidRPr="00DC3464">
              <w:rPr>
                <w:rFonts w:ascii="Times New Roman" w:hAnsi="Times New Roman" w:cs="Times New Roman"/>
                <w:sz w:val="14"/>
                <w:szCs w:val="14"/>
              </w:rPr>
              <w:br/>
            </w:r>
            <w:r w:rsidRPr="00DC3464">
              <w:rPr>
                <w:rFonts w:ascii="Times New Roman" w:hAnsi="Times New Roman" w:cs="Times New Roman"/>
                <w:i/>
                <w:sz w:val="14"/>
                <w:szCs w:val="14"/>
              </w:rPr>
              <w:t>в том числе</w:t>
            </w:r>
          </w:p>
        </w:tc>
        <w:tc>
          <w:tcPr>
            <w:tcW w:w="544" w:type="pct"/>
            <w:shd w:val="clear" w:color="auto" w:fill="auto"/>
          </w:tcPr>
          <w:p w:rsidR="005C4EDB" w:rsidRPr="00DC3464" w:rsidRDefault="005C4EDB" w:rsidP="00196F9C">
            <w:pPr>
              <w:pStyle w:val="ConsPlusNormal"/>
              <w:ind w:firstLine="0"/>
              <w:rPr>
                <w:rFonts w:ascii="Times New Roman" w:hAnsi="Times New Roman" w:cs="Times New Roman"/>
                <w:sz w:val="14"/>
                <w:szCs w:val="14"/>
              </w:rPr>
            </w:pPr>
            <w:r w:rsidRPr="00DC3464">
              <w:rPr>
                <w:rFonts w:ascii="Times New Roman" w:hAnsi="Times New Roman" w:cs="Times New Roman"/>
                <w:sz w:val="14"/>
                <w:szCs w:val="14"/>
              </w:rPr>
              <w:t>тыс. руб.</w:t>
            </w:r>
          </w:p>
        </w:tc>
        <w:tc>
          <w:tcPr>
            <w:tcW w:w="71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1392" w:type="pct"/>
            <w:shd w:val="clear" w:color="auto" w:fill="auto"/>
          </w:tcPr>
          <w:p w:rsidR="005C4EDB" w:rsidRPr="00DC3464" w:rsidRDefault="005C4EDB" w:rsidP="00196F9C">
            <w:pPr>
              <w:pStyle w:val="ConsPlusNormal"/>
              <w:ind w:firstLine="63"/>
              <w:rPr>
                <w:rFonts w:ascii="Times New Roman" w:hAnsi="Times New Roman" w:cs="Times New Roman"/>
                <w:sz w:val="14"/>
                <w:szCs w:val="14"/>
              </w:rPr>
            </w:pPr>
            <w:r w:rsidRPr="00DC3464">
              <w:rPr>
                <w:rFonts w:ascii="Times New Roman" w:hAnsi="Times New Roman" w:cs="Times New Roman"/>
                <w:sz w:val="14"/>
                <w:szCs w:val="14"/>
              </w:rPr>
              <w:t xml:space="preserve">за счет средств краевого бюджета </w:t>
            </w:r>
          </w:p>
        </w:tc>
        <w:tc>
          <w:tcPr>
            <w:tcW w:w="544" w:type="pct"/>
            <w:shd w:val="clear" w:color="auto" w:fill="auto"/>
          </w:tcPr>
          <w:p w:rsidR="005C4EDB" w:rsidRPr="00DC3464" w:rsidRDefault="005C4EDB" w:rsidP="00196F9C">
            <w:pPr>
              <w:pStyle w:val="ConsPlusNormal"/>
              <w:ind w:firstLine="0"/>
              <w:rPr>
                <w:rFonts w:ascii="Times New Roman" w:hAnsi="Times New Roman" w:cs="Times New Roman"/>
                <w:sz w:val="14"/>
                <w:szCs w:val="14"/>
              </w:rPr>
            </w:pPr>
            <w:r w:rsidRPr="00DC3464">
              <w:rPr>
                <w:rFonts w:ascii="Times New Roman" w:hAnsi="Times New Roman" w:cs="Times New Roman"/>
                <w:sz w:val="14"/>
                <w:szCs w:val="14"/>
              </w:rPr>
              <w:t>тыс. руб.</w:t>
            </w:r>
          </w:p>
        </w:tc>
        <w:tc>
          <w:tcPr>
            <w:tcW w:w="71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1392" w:type="pct"/>
            <w:shd w:val="clear" w:color="auto" w:fill="auto"/>
          </w:tcPr>
          <w:p w:rsidR="005C4EDB" w:rsidRPr="00DC3464" w:rsidRDefault="005C4EDB" w:rsidP="00196F9C">
            <w:pPr>
              <w:pStyle w:val="ConsPlusNormal"/>
              <w:ind w:firstLine="63"/>
              <w:rPr>
                <w:rFonts w:ascii="Times New Roman" w:hAnsi="Times New Roman" w:cs="Times New Roman"/>
                <w:sz w:val="14"/>
                <w:szCs w:val="14"/>
              </w:rPr>
            </w:pPr>
            <w:r w:rsidRPr="00DC3464">
              <w:rPr>
                <w:rFonts w:ascii="Times New Roman" w:hAnsi="Times New Roman" w:cs="Times New Roman"/>
                <w:sz w:val="14"/>
                <w:szCs w:val="14"/>
              </w:rPr>
              <w:t>за счет средств местного бюджета</w:t>
            </w:r>
          </w:p>
        </w:tc>
        <w:tc>
          <w:tcPr>
            <w:tcW w:w="544" w:type="pct"/>
            <w:shd w:val="clear" w:color="auto" w:fill="auto"/>
          </w:tcPr>
          <w:p w:rsidR="005C4EDB" w:rsidRPr="00DC3464" w:rsidRDefault="005C4EDB" w:rsidP="00196F9C">
            <w:pPr>
              <w:pStyle w:val="ConsPlusNormal"/>
              <w:ind w:firstLine="0"/>
              <w:rPr>
                <w:rFonts w:ascii="Times New Roman" w:hAnsi="Times New Roman" w:cs="Times New Roman"/>
                <w:sz w:val="14"/>
                <w:szCs w:val="14"/>
              </w:rPr>
            </w:pPr>
            <w:r w:rsidRPr="00DC3464">
              <w:rPr>
                <w:rFonts w:ascii="Times New Roman" w:hAnsi="Times New Roman" w:cs="Times New Roman"/>
                <w:sz w:val="14"/>
                <w:szCs w:val="14"/>
              </w:rPr>
              <w:t>тыс. руб.</w:t>
            </w:r>
          </w:p>
        </w:tc>
        <w:tc>
          <w:tcPr>
            <w:tcW w:w="71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rPr>
                <w:rFonts w:ascii="Times New Roman" w:hAnsi="Times New Roman" w:cs="Times New Roman"/>
                <w:sz w:val="14"/>
                <w:szCs w:val="14"/>
              </w:rPr>
            </w:pPr>
          </w:p>
        </w:tc>
      </w:tr>
      <w:tr w:rsidR="005C4EDB" w:rsidRPr="00DC3464" w:rsidTr="005C4EDB">
        <w:tc>
          <w:tcPr>
            <w:tcW w:w="29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1392" w:type="pct"/>
            <w:shd w:val="clear" w:color="auto" w:fill="auto"/>
          </w:tcPr>
          <w:p w:rsidR="005C4EDB" w:rsidRPr="00DC3464" w:rsidRDefault="005C4EDB" w:rsidP="00196F9C">
            <w:pPr>
              <w:pStyle w:val="ConsPlusNormal"/>
              <w:ind w:firstLine="63"/>
              <w:rPr>
                <w:rFonts w:ascii="Times New Roman" w:hAnsi="Times New Roman" w:cs="Times New Roman"/>
                <w:sz w:val="14"/>
                <w:szCs w:val="14"/>
              </w:rPr>
            </w:pPr>
            <w:r w:rsidRPr="00DC3464">
              <w:rPr>
                <w:rFonts w:ascii="Times New Roman" w:hAnsi="Times New Roman" w:cs="Times New Roman"/>
                <w:sz w:val="14"/>
                <w:szCs w:val="14"/>
              </w:rPr>
              <w:t>за счет прочих привлеченных средств</w:t>
            </w:r>
          </w:p>
        </w:tc>
        <w:tc>
          <w:tcPr>
            <w:tcW w:w="544" w:type="pct"/>
            <w:shd w:val="clear" w:color="auto" w:fill="auto"/>
          </w:tcPr>
          <w:p w:rsidR="005C4EDB" w:rsidRPr="00DC3464" w:rsidRDefault="005C4EDB" w:rsidP="00196F9C">
            <w:pPr>
              <w:pStyle w:val="ConsPlusNormal"/>
              <w:ind w:firstLine="0"/>
              <w:rPr>
                <w:rFonts w:ascii="Times New Roman" w:hAnsi="Times New Roman" w:cs="Times New Roman"/>
                <w:sz w:val="14"/>
                <w:szCs w:val="14"/>
              </w:rPr>
            </w:pPr>
            <w:r w:rsidRPr="00DC3464">
              <w:rPr>
                <w:rFonts w:ascii="Times New Roman" w:hAnsi="Times New Roman" w:cs="Times New Roman"/>
                <w:sz w:val="14"/>
                <w:szCs w:val="14"/>
              </w:rPr>
              <w:t>тыс. руб.</w:t>
            </w:r>
          </w:p>
        </w:tc>
        <w:tc>
          <w:tcPr>
            <w:tcW w:w="715"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69"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642" w:type="pct"/>
            <w:shd w:val="clear" w:color="auto" w:fill="auto"/>
          </w:tcPr>
          <w:p w:rsidR="005C4EDB" w:rsidRPr="00DC3464" w:rsidRDefault="005C4EDB" w:rsidP="00196F9C">
            <w:pPr>
              <w:pStyle w:val="ConsPlusNormal"/>
              <w:rPr>
                <w:rFonts w:ascii="Times New Roman" w:hAnsi="Times New Roman" w:cs="Times New Roman"/>
                <w:sz w:val="14"/>
                <w:szCs w:val="14"/>
              </w:rPr>
            </w:pPr>
          </w:p>
        </w:tc>
        <w:tc>
          <w:tcPr>
            <w:tcW w:w="742" w:type="pct"/>
            <w:shd w:val="clear" w:color="auto" w:fill="auto"/>
          </w:tcPr>
          <w:p w:rsidR="005C4EDB" w:rsidRPr="00DC3464" w:rsidRDefault="005C4EDB" w:rsidP="00196F9C">
            <w:pPr>
              <w:pStyle w:val="ConsPlusNormal"/>
              <w:rPr>
                <w:rFonts w:ascii="Times New Roman" w:hAnsi="Times New Roman" w:cs="Times New Roman"/>
                <w:sz w:val="14"/>
                <w:szCs w:val="14"/>
              </w:rPr>
            </w:pPr>
          </w:p>
        </w:tc>
      </w:tr>
    </w:tbl>
    <w:p w:rsidR="005C4EDB" w:rsidRPr="00DC3464" w:rsidRDefault="005C4EDB" w:rsidP="00DC3464">
      <w:pPr>
        <w:pStyle w:val="ConsPlusNormal"/>
        <w:ind w:firstLine="0"/>
        <w:jc w:val="both"/>
        <w:rPr>
          <w:rFonts w:ascii="Times New Roman" w:hAnsi="Times New Roman"/>
          <w:i/>
          <w:lang w:val="en-US"/>
        </w:rPr>
      </w:pPr>
    </w:p>
    <w:p w:rsidR="005C4EDB" w:rsidRPr="00DC3464" w:rsidRDefault="005C4EDB" w:rsidP="005C4EDB">
      <w:pPr>
        <w:pStyle w:val="ae"/>
        <w:rPr>
          <w:rFonts w:ascii="Times New Roman" w:hAnsi="Times New Roman"/>
          <w:sz w:val="20"/>
          <w:szCs w:val="20"/>
        </w:rPr>
      </w:pPr>
      <w:r w:rsidRPr="00DC3464">
        <w:rPr>
          <w:rFonts w:ascii="Times New Roman" w:hAnsi="Times New Roman"/>
          <w:sz w:val="20"/>
          <w:szCs w:val="20"/>
        </w:rPr>
        <w:t xml:space="preserve">Руководитель организации/Индивидуальный предприниматель/Самозанятый </w:t>
      </w:r>
    </w:p>
    <w:p w:rsidR="005C4EDB" w:rsidRPr="00DC3464" w:rsidRDefault="005C4EDB" w:rsidP="005C4EDB">
      <w:pPr>
        <w:pStyle w:val="ae"/>
        <w:rPr>
          <w:rFonts w:ascii="Times New Roman" w:hAnsi="Times New Roman"/>
          <w:sz w:val="20"/>
          <w:szCs w:val="20"/>
        </w:rPr>
      </w:pPr>
    </w:p>
    <w:p w:rsidR="005C4EDB" w:rsidRPr="00DC3464" w:rsidRDefault="005C4EDB" w:rsidP="005C4EDB">
      <w:pPr>
        <w:pStyle w:val="ae"/>
        <w:rPr>
          <w:rFonts w:ascii="Times New Roman" w:hAnsi="Times New Roman"/>
          <w:sz w:val="20"/>
          <w:szCs w:val="20"/>
        </w:rPr>
      </w:pPr>
      <w:r w:rsidRPr="00DC3464">
        <w:rPr>
          <w:rFonts w:ascii="Times New Roman" w:hAnsi="Times New Roman"/>
          <w:sz w:val="20"/>
          <w:szCs w:val="20"/>
        </w:rPr>
        <w:t>/________________/________________________/___________________________________________/</w:t>
      </w:r>
    </w:p>
    <w:p w:rsidR="005C4EDB" w:rsidRPr="00DC3464" w:rsidRDefault="005C4EDB" w:rsidP="005C4EDB">
      <w:pPr>
        <w:pStyle w:val="ae"/>
        <w:rPr>
          <w:rFonts w:ascii="Times New Roman" w:hAnsi="Times New Roman"/>
          <w:sz w:val="20"/>
          <w:szCs w:val="20"/>
        </w:rPr>
      </w:pPr>
      <w:r w:rsidRPr="00DC3464">
        <w:rPr>
          <w:rFonts w:ascii="Times New Roman" w:hAnsi="Times New Roman"/>
          <w:sz w:val="20"/>
          <w:szCs w:val="20"/>
        </w:rPr>
        <w:t xml:space="preserve">     (Должность)</w:t>
      </w:r>
      <w:r w:rsidRPr="00DC3464">
        <w:rPr>
          <w:rFonts w:ascii="Times New Roman" w:hAnsi="Times New Roman"/>
          <w:sz w:val="20"/>
          <w:szCs w:val="20"/>
        </w:rPr>
        <w:tab/>
      </w:r>
      <w:r w:rsidRPr="00DC3464">
        <w:rPr>
          <w:rFonts w:ascii="Times New Roman" w:hAnsi="Times New Roman"/>
          <w:sz w:val="20"/>
          <w:szCs w:val="20"/>
        </w:rPr>
        <w:tab/>
        <w:t xml:space="preserve">       (подпись)                                          (расшифровка подписи)</w:t>
      </w:r>
    </w:p>
    <w:p w:rsidR="005C4EDB" w:rsidRPr="00DC3464" w:rsidRDefault="005C4EDB" w:rsidP="005C4EDB">
      <w:pPr>
        <w:pStyle w:val="ConsPlusNormal"/>
        <w:ind w:firstLine="709"/>
        <w:jc w:val="both"/>
        <w:rPr>
          <w:rFonts w:ascii="Times New Roman" w:hAnsi="Times New Roman" w:cs="Times New Roman"/>
          <w:i/>
        </w:rPr>
      </w:pPr>
    </w:p>
    <w:p w:rsidR="0042728F" w:rsidRPr="0042728F" w:rsidRDefault="0042728F" w:rsidP="0042728F">
      <w:pPr>
        <w:spacing w:after="0" w:line="240" w:lineRule="auto"/>
        <w:ind w:right="-6"/>
        <w:jc w:val="right"/>
        <w:rPr>
          <w:rFonts w:ascii="Times New Roman" w:eastAsia="Times New Roman" w:hAnsi="Times New Roman"/>
          <w:sz w:val="18"/>
          <w:szCs w:val="20"/>
          <w:lang w:eastAsia="ru-RU"/>
        </w:rPr>
      </w:pPr>
      <w:r w:rsidRPr="0042728F">
        <w:rPr>
          <w:rFonts w:ascii="Times New Roman" w:eastAsia="Times New Roman" w:hAnsi="Times New Roman"/>
          <w:sz w:val="18"/>
          <w:szCs w:val="20"/>
          <w:lang w:eastAsia="ru-RU"/>
        </w:rPr>
        <w:t>Приложение № 7</w:t>
      </w:r>
    </w:p>
    <w:p w:rsidR="0042728F" w:rsidRPr="0042728F" w:rsidRDefault="0042728F" w:rsidP="0042728F">
      <w:pPr>
        <w:spacing w:after="0" w:line="240" w:lineRule="auto"/>
        <w:ind w:right="-6"/>
        <w:jc w:val="right"/>
        <w:rPr>
          <w:rFonts w:ascii="Times New Roman" w:eastAsia="Times New Roman" w:hAnsi="Times New Roman"/>
          <w:sz w:val="18"/>
          <w:szCs w:val="20"/>
          <w:lang w:eastAsia="ru-RU"/>
        </w:rPr>
      </w:pPr>
      <w:r w:rsidRPr="0042728F">
        <w:rPr>
          <w:rFonts w:ascii="Times New Roman" w:eastAsia="Times New Roman" w:hAnsi="Times New Roman"/>
          <w:sz w:val="18"/>
          <w:szCs w:val="20"/>
          <w:lang w:eastAsia="ru-RU"/>
        </w:rPr>
        <w:t xml:space="preserve">к Порядку предоставления </w:t>
      </w:r>
    </w:p>
    <w:p w:rsidR="0042728F" w:rsidRPr="0042728F" w:rsidRDefault="0042728F" w:rsidP="0042728F">
      <w:pPr>
        <w:spacing w:after="0" w:line="240" w:lineRule="auto"/>
        <w:ind w:right="-6"/>
        <w:jc w:val="right"/>
        <w:rPr>
          <w:rFonts w:ascii="Times New Roman" w:eastAsia="Times New Roman" w:hAnsi="Times New Roman"/>
          <w:sz w:val="18"/>
          <w:szCs w:val="20"/>
          <w:lang w:eastAsia="ru-RU"/>
        </w:rPr>
      </w:pPr>
      <w:r w:rsidRPr="0042728F">
        <w:rPr>
          <w:rFonts w:ascii="Times New Roman" w:eastAsia="Times New Roman" w:hAnsi="Times New Roman"/>
          <w:sz w:val="18"/>
          <w:szCs w:val="20"/>
          <w:lang w:eastAsia="ru-RU"/>
        </w:rPr>
        <w:t xml:space="preserve">субсидий субъектам малого и </w:t>
      </w:r>
    </w:p>
    <w:p w:rsidR="0042728F" w:rsidRPr="0042728F" w:rsidRDefault="0042728F" w:rsidP="0042728F">
      <w:pPr>
        <w:spacing w:after="0" w:line="240" w:lineRule="auto"/>
        <w:ind w:right="-6"/>
        <w:jc w:val="right"/>
        <w:rPr>
          <w:rFonts w:ascii="Times New Roman" w:eastAsia="Times New Roman" w:hAnsi="Times New Roman"/>
          <w:sz w:val="18"/>
          <w:szCs w:val="20"/>
          <w:lang w:eastAsia="ru-RU"/>
        </w:rPr>
      </w:pPr>
      <w:r w:rsidRPr="0042728F">
        <w:rPr>
          <w:rFonts w:ascii="Times New Roman" w:eastAsia="Times New Roman" w:hAnsi="Times New Roman"/>
          <w:sz w:val="18"/>
          <w:szCs w:val="20"/>
          <w:lang w:eastAsia="ru-RU"/>
        </w:rPr>
        <w:t>среднего предпринимательства</w:t>
      </w:r>
    </w:p>
    <w:p w:rsidR="0042728F" w:rsidRPr="0042728F" w:rsidRDefault="0042728F" w:rsidP="0042728F">
      <w:pPr>
        <w:spacing w:after="0" w:line="240" w:lineRule="auto"/>
        <w:ind w:right="-6"/>
        <w:jc w:val="right"/>
        <w:rPr>
          <w:rFonts w:ascii="Times New Roman" w:eastAsia="Times New Roman" w:hAnsi="Times New Roman"/>
          <w:sz w:val="18"/>
          <w:szCs w:val="20"/>
          <w:lang w:eastAsia="ru-RU"/>
        </w:rPr>
      </w:pPr>
      <w:r w:rsidRPr="0042728F">
        <w:rPr>
          <w:rFonts w:ascii="Times New Roman" w:eastAsia="Times New Roman" w:hAnsi="Times New Roman"/>
          <w:sz w:val="18"/>
          <w:szCs w:val="20"/>
          <w:lang w:eastAsia="ru-RU"/>
        </w:rPr>
        <w:t xml:space="preserve"> и физическим лицам, применяющим </w:t>
      </w:r>
    </w:p>
    <w:p w:rsidR="0042728F" w:rsidRPr="0042728F" w:rsidRDefault="0042728F" w:rsidP="0042728F">
      <w:pPr>
        <w:spacing w:after="0" w:line="240" w:lineRule="auto"/>
        <w:ind w:right="-6"/>
        <w:jc w:val="right"/>
        <w:rPr>
          <w:rFonts w:ascii="Times New Roman" w:eastAsia="Times New Roman" w:hAnsi="Times New Roman"/>
          <w:sz w:val="18"/>
          <w:szCs w:val="20"/>
          <w:lang w:eastAsia="ru-RU"/>
        </w:rPr>
      </w:pPr>
      <w:r w:rsidRPr="0042728F">
        <w:rPr>
          <w:rFonts w:ascii="Times New Roman" w:eastAsia="Times New Roman" w:hAnsi="Times New Roman"/>
          <w:sz w:val="18"/>
          <w:szCs w:val="20"/>
          <w:lang w:eastAsia="ru-RU"/>
        </w:rPr>
        <w:t xml:space="preserve"> специальный налоговый режим </w:t>
      </w:r>
    </w:p>
    <w:p w:rsidR="0042728F" w:rsidRPr="0042728F" w:rsidRDefault="0042728F" w:rsidP="0042728F">
      <w:pPr>
        <w:spacing w:after="0" w:line="240" w:lineRule="auto"/>
        <w:ind w:right="-6"/>
        <w:jc w:val="right"/>
        <w:rPr>
          <w:rFonts w:ascii="Times New Roman" w:eastAsia="Times New Roman" w:hAnsi="Times New Roman"/>
          <w:sz w:val="18"/>
          <w:szCs w:val="20"/>
          <w:lang w:eastAsia="ru-RU"/>
        </w:rPr>
      </w:pPr>
      <w:r w:rsidRPr="0042728F">
        <w:rPr>
          <w:rFonts w:ascii="Times New Roman" w:eastAsia="Times New Roman" w:hAnsi="Times New Roman"/>
          <w:sz w:val="18"/>
          <w:szCs w:val="20"/>
          <w:lang w:eastAsia="ru-RU"/>
        </w:rPr>
        <w:t xml:space="preserve">«Налог на профессиональный доход» </w:t>
      </w:r>
    </w:p>
    <w:p w:rsidR="0042728F" w:rsidRPr="0042728F" w:rsidRDefault="0042728F" w:rsidP="0042728F">
      <w:pPr>
        <w:spacing w:after="0" w:line="240" w:lineRule="auto"/>
        <w:ind w:right="-6"/>
        <w:jc w:val="right"/>
        <w:rPr>
          <w:rFonts w:ascii="Times New Roman" w:eastAsia="Times New Roman" w:hAnsi="Times New Roman"/>
          <w:sz w:val="18"/>
          <w:szCs w:val="20"/>
          <w:lang w:eastAsia="ru-RU"/>
        </w:rPr>
      </w:pPr>
      <w:r w:rsidRPr="0042728F">
        <w:rPr>
          <w:rFonts w:ascii="Times New Roman" w:eastAsia="Times New Roman" w:hAnsi="Times New Roman"/>
          <w:sz w:val="18"/>
          <w:szCs w:val="20"/>
          <w:lang w:eastAsia="ru-RU"/>
        </w:rPr>
        <w:t>на возмещение затрат при осуществлении</w:t>
      </w:r>
    </w:p>
    <w:p w:rsidR="0042728F" w:rsidRPr="0042728F" w:rsidRDefault="0042728F" w:rsidP="0042728F">
      <w:pPr>
        <w:spacing w:after="0" w:line="240" w:lineRule="auto"/>
        <w:ind w:right="-6"/>
        <w:jc w:val="right"/>
        <w:rPr>
          <w:rFonts w:ascii="Times New Roman" w:eastAsia="Times New Roman" w:hAnsi="Times New Roman"/>
          <w:sz w:val="20"/>
          <w:szCs w:val="20"/>
          <w:lang w:eastAsia="ru-RU"/>
        </w:rPr>
      </w:pPr>
      <w:r w:rsidRPr="0042728F">
        <w:rPr>
          <w:rFonts w:ascii="Times New Roman" w:eastAsia="Times New Roman" w:hAnsi="Times New Roman"/>
          <w:sz w:val="18"/>
          <w:szCs w:val="20"/>
          <w:lang w:eastAsia="ru-RU"/>
        </w:rPr>
        <w:t xml:space="preserve"> предпринимательской деятельности                                                                                            </w:t>
      </w:r>
    </w:p>
    <w:p w:rsidR="0042728F" w:rsidRPr="0042728F" w:rsidRDefault="0042728F" w:rsidP="0042728F">
      <w:pPr>
        <w:spacing w:after="0" w:line="240" w:lineRule="auto"/>
        <w:ind w:right="-6"/>
        <w:jc w:val="center"/>
        <w:rPr>
          <w:rFonts w:ascii="Times New Roman" w:eastAsia="Times New Roman" w:hAnsi="Times New Roman"/>
          <w:sz w:val="20"/>
          <w:szCs w:val="20"/>
          <w:lang w:eastAsia="ru-RU"/>
        </w:rPr>
      </w:pPr>
    </w:p>
    <w:p w:rsidR="0042728F" w:rsidRPr="0042728F" w:rsidRDefault="0042728F" w:rsidP="0042728F">
      <w:pPr>
        <w:spacing w:after="0" w:line="240" w:lineRule="auto"/>
        <w:ind w:right="-6"/>
        <w:jc w:val="center"/>
        <w:rPr>
          <w:rFonts w:ascii="Times New Roman" w:eastAsia="Times New Roman" w:hAnsi="Times New Roman"/>
          <w:sz w:val="20"/>
          <w:szCs w:val="20"/>
          <w:lang w:eastAsia="ru-RU"/>
        </w:rPr>
      </w:pPr>
      <w:r w:rsidRPr="0042728F">
        <w:rPr>
          <w:rFonts w:ascii="Times New Roman" w:eastAsia="Times New Roman" w:hAnsi="Times New Roman"/>
          <w:sz w:val="20"/>
          <w:szCs w:val="20"/>
          <w:lang w:eastAsia="ru-RU"/>
        </w:rPr>
        <w:t>Расчет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5C4EDB" w:rsidRDefault="0042728F" w:rsidP="0042728F">
      <w:pPr>
        <w:spacing w:after="0" w:line="240" w:lineRule="auto"/>
        <w:ind w:right="-6"/>
        <w:jc w:val="center"/>
        <w:rPr>
          <w:rFonts w:ascii="Times New Roman" w:eastAsia="Times New Roman" w:hAnsi="Times New Roman"/>
          <w:sz w:val="20"/>
          <w:szCs w:val="20"/>
          <w:lang w:val="en-US" w:eastAsia="ru-RU"/>
        </w:rPr>
      </w:pPr>
      <w:r w:rsidRPr="0042728F">
        <w:rPr>
          <w:rFonts w:ascii="Times New Roman" w:eastAsia="Times New Roman" w:hAnsi="Times New Roman"/>
          <w:sz w:val="20"/>
          <w:szCs w:val="20"/>
          <w:lang w:val="en-US" w:eastAsia="ru-RU"/>
        </w:rPr>
        <w:t>(наименование формы государственной поддержки)</w:t>
      </w:r>
    </w:p>
    <w:p w:rsidR="00DC3464" w:rsidRDefault="00DC3464" w:rsidP="00CA14AC">
      <w:pPr>
        <w:spacing w:after="0" w:line="240" w:lineRule="auto"/>
        <w:ind w:right="-6"/>
        <w:jc w:val="center"/>
        <w:rPr>
          <w:rFonts w:ascii="Times New Roman" w:eastAsia="Times New Roman" w:hAnsi="Times New Roman"/>
          <w:sz w:val="20"/>
          <w:szCs w:val="20"/>
          <w:lang w:val="en-US" w:eastAsia="ru-RU"/>
        </w:rPr>
      </w:pPr>
    </w:p>
    <w:p w:rsidR="0042728F" w:rsidRDefault="0042728F" w:rsidP="00CA14AC">
      <w:pPr>
        <w:spacing w:after="0" w:line="240" w:lineRule="auto"/>
        <w:ind w:right="-6"/>
        <w:jc w:val="center"/>
        <w:rPr>
          <w:rFonts w:ascii="Times New Roman" w:eastAsia="Times New Roman" w:hAnsi="Times New Roman"/>
          <w:sz w:val="20"/>
          <w:szCs w:val="20"/>
          <w:lang w:val="en-US" w:eastAsia="ru-RU"/>
        </w:rPr>
      </w:pPr>
    </w:p>
    <w:tbl>
      <w:tblPr>
        <w:tblW w:w="5000" w:type="pct"/>
        <w:tblCellMar>
          <w:left w:w="70" w:type="dxa"/>
          <w:right w:w="70" w:type="dxa"/>
        </w:tblCellMar>
        <w:tblLook w:val="04A0"/>
      </w:tblPr>
      <w:tblGrid>
        <w:gridCol w:w="333"/>
        <w:gridCol w:w="2101"/>
        <w:gridCol w:w="1471"/>
        <w:gridCol w:w="796"/>
        <w:gridCol w:w="1154"/>
        <w:gridCol w:w="976"/>
        <w:gridCol w:w="1243"/>
        <w:gridCol w:w="1420"/>
      </w:tblGrid>
      <w:tr w:rsidR="0042728F" w:rsidRPr="0042728F" w:rsidTr="0042728F">
        <w:trPr>
          <w:cantSplit/>
          <w:trHeight w:val="20"/>
        </w:trPr>
        <w:tc>
          <w:tcPr>
            <w:tcW w:w="179" w:type="pct"/>
            <w:vMerge w:val="restart"/>
            <w:tcBorders>
              <w:top w:val="single" w:sz="6" w:space="0" w:color="auto"/>
              <w:left w:val="single" w:sz="6" w:space="0" w:color="auto"/>
              <w:bottom w:val="single" w:sz="6" w:space="0" w:color="auto"/>
              <w:right w:val="single" w:sz="6" w:space="0" w:color="auto"/>
            </w:tcBorders>
            <w:hideMark/>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r w:rsidRPr="0042728F">
              <w:rPr>
                <w:rFonts w:ascii="Times New Roman" w:hAnsi="Times New Roman" w:cs="Times New Roman"/>
                <w:sz w:val="14"/>
                <w:szCs w:val="14"/>
              </w:rPr>
              <w:t xml:space="preserve">N </w:t>
            </w:r>
            <w:r w:rsidRPr="0042728F">
              <w:rPr>
                <w:rFonts w:ascii="Times New Roman" w:hAnsi="Times New Roman" w:cs="Times New Roman"/>
                <w:sz w:val="14"/>
                <w:szCs w:val="14"/>
              </w:rPr>
              <w:br/>
              <w:t>п/п</w:t>
            </w:r>
          </w:p>
        </w:tc>
        <w:tc>
          <w:tcPr>
            <w:tcW w:w="1110" w:type="pct"/>
            <w:vMerge w:val="restart"/>
            <w:tcBorders>
              <w:top w:val="single" w:sz="6" w:space="0" w:color="auto"/>
              <w:left w:val="single" w:sz="6" w:space="0" w:color="auto"/>
              <w:bottom w:val="single" w:sz="6" w:space="0" w:color="auto"/>
              <w:right w:val="single" w:sz="6" w:space="0" w:color="auto"/>
            </w:tcBorders>
            <w:hideMark/>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r w:rsidRPr="0042728F">
              <w:rPr>
                <w:rFonts w:ascii="Times New Roman" w:hAnsi="Times New Roman" w:cs="Times New Roman"/>
                <w:sz w:val="14"/>
                <w:szCs w:val="14"/>
              </w:rPr>
              <w:t xml:space="preserve">Наименование    </w:t>
            </w:r>
            <w:r w:rsidRPr="0042728F">
              <w:rPr>
                <w:rFonts w:ascii="Times New Roman" w:hAnsi="Times New Roman" w:cs="Times New Roman"/>
                <w:sz w:val="14"/>
                <w:szCs w:val="14"/>
              </w:rPr>
              <w:br/>
              <w:t xml:space="preserve">субъекта малого  </w:t>
            </w:r>
            <w:r w:rsidRPr="0042728F">
              <w:rPr>
                <w:rFonts w:ascii="Times New Roman" w:hAnsi="Times New Roman" w:cs="Times New Roman"/>
                <w:sz w:val="14"/>
                <w:szCs w:val="14"/>
              </w:rPr>
              <w:br/>
              <w:t xml:space="preserve">или среднего    </w:t>
            </w:r>
            <w:r w:rsidRPr="0042728F">
              <w:rPr>
                <w:rFonts w:ascii="Times New Roman" w:hAnsi="Times New Roman" w:cs="Times New Roman"/>
                <w:sz w:val="14"/>
                <w:szCs w:val="14"/>
              </w:rPr>
              <w:br/>
              <w:t>предпринимательства/ физического лица, применяющего специальный налоговый режим «Налог на профессиональный доход»</w:t>
            </w:r>
          </w:p>
        </w:tc>
        <w:tc>
          <w:tcPr>
            <w:tcW w:w="751" w:type="pct"/>
            <w:vMerge w:val="restart"/>
            <w:tcBorders>
              <w:top w:val="single" w:sz="6" w:space="0" w:color="auto"/>
              <w:left w:val="single" w:sz="6" w:space="0" w:color="auto"/>
              <w:bottom w:val="single" w:sz="6" w:space="0" w:color="auto"/>
              <w:right w:val="single" w:sz="6" w:space="0" w:color="auto"/>
            </w:tcBorders>
            <w:hideMark/>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r w:rsidRPr="0042728F">
              <w:rPr>
                <w:rFonts w:ascii="Times New Roman" w:hAnsi="Times New Roman" w:cs="Times New Roman"/>
                <w:sz w:val="14"/>
                <w:szCs w:val="14"/>
              </w:rPr>
              <w:t xml:space="preserve">Вид        </w:t>
            </w:r>
            <w:r w:rsidRPr="0042728F">
              <w:rPr>
                <w:rFonts w:ascii="Times New Roman" w:hAnsi="Times New Roman" w:cs="Times New Roman"/>
                <w:sz w:val="14"/>
                <w:szCs w:val="14"/>
              </w:rPr>
              <w:br/>
              <w:t>затрат при осуществлении предпринимательской деятельности</w:t>
            </w:r>
          </w:p>
          <w:p w:rsidR="0042728F" w:rsidRPr="0042728F" w:rsidRDefault="0042728F" w:rsidP="00196F9C">
            <w:pPr>
              <w:pStyle w:val="ConsPlusNormal"/>
              <w:widowControl/>
              <w:spacing w:line="276" w:lineRule="auto"/>
              <w:ind w:firstLine="0"/>
              <w:rPr>
                <w:rFonts w:ascii="Times New Roman" w:hAnsi="Times New Roman" w:cs="Times New Roman"/>
                <w:sz w:val="14"/>
                <w:szCs w:val="14"/>
              </w:rPr>
            </w:pPr>
          </w:p>
        </w:tc>
        <w:tc>
          <w:tcPr>
            <w:tcW w:w="423" w:type="pct"/>
            <w:vMerge w:val="restart"/>
            <w:tcBorders>
              <w:top w:val="single" w:sz="6" w:space="0" w:color="auto"/>
              <w:left w:val="single" w:sz="6" w:space="0" w:color="auto"/>
              <w:bottom w:val="single" w:sz="6" w:space="0" w:color="auto"/>
              <w:right w:val="single" w:sz="6" w:space="0" w:color="auto"/>
            </w:tcBorders>
            <w:hideMark/>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r w:rsidRPr="0042728F">
              <w:rPr>
                <w:rFonts w:ascii="Times New Roman" w:hAnsi="Times New Roman" w:cs="Times New Roman"/>
                <w:sz w:val="14"/>
                <w:szCs w:val="14"/>
              </w:rPr>
              <w:t xml:space="preserve">Размер  </w:t>
            </w:r>
            <w:r w:rsidRPr="0042728F">
              <w:rPr>
                <w:rFonts w:ascii="Times New Roman" w:hAnsi="Times New Roman" w:cs="Times New Roman"/>
                <w:sz w:val="14"/>
                <w:szCs w:val="14"/>
              </w:rPr>
              <w:br/>
              <w:t>субсидии</w:t>
            </w:r>
            <w:r w:rsidRPr="0042728F">
              <w:rPr>
                <w:rFonts w:ascii="Times New Roman" w:hAnsi="Times New Roman" w:cs="Times New Roman"/>
                <w:sz w:val="14"/>
                <w:szCs w:val="14"/>
              </w:rPr>
              <w:br/>
              <w:t xml:space="preserve">%     </w:t>
            </w:r>
          </w:p>
        </w:tc>
        <w:tc>
          <w:tcPr>
            <w:tcW w:w="611" w:type="pct"/>
            <w:vMerge w:val="restart"/>
            <w:tcBorders>
              <w:top w:val="single" w:sz="4" w:space="0" w:color="auto"/>
              <w:left w:val="single" w:sz="6" w:space="0" w:color="auto"/>
              <w:bottom w:val="single" w:sz="6" w:space="0" w:color="auto"/>
              <w:right w:val="single" w:sz="4" w:space="0" w:color="auto"/>
            </w:tcBorders>
            <w:hideMark/>
          </w:tcPr>
          <w:p w:rsidR="0042728F" w:rsidRPr="0042728F" w:rsidRDefault="0042728F" w:rsidP="00196F9C">
            <w:pPr>
              <w:pStyle w:val="ConsPlusNormal"/>
              <w:widowControl/>
              <w:spacing w:line="276" w:lineRule="auto"/>
              <w:ind w:firstLine="200"/>
              <w:rPr>
                <w:rFonts w:ascii="Times New Roman" w:hAnsi="Times New Roman" w:cs="Times New Roman"/>
                <w:sz w:val="14"/>
                <w:szCs w:val="14"/>
              </w:rPr>
            </w:pPr>
            <w:r w:rsidRPr="0042728F">
              <w:rPr>
                <w:rFonts w:ascii="Times New Roman" w:hAnsi="Times New Roman" w:cs="Times New Roman"/>
                <w:sz w:val="14"/>
                <w:szCs w:val="14"/>
              </w:rPr>
              <w:t xml:space="preserve">Сумма начисленной субсидии  в рублях </w:t>
            </w:r>
          </w:p>
        </w:tc>
        <w:tc>
          <w:tcPr>
            <w:tcW w:w="517" w:type="pct"/>
            <w:vMerge w:val="restart"/>
            <w:tcBorders>
              <w:top w:val="single" w:sz="4" w:space="0" w:color="auto"/>
              <w:left w:val="single" w:sz="4" w:space="0" w:color="auto"/>
              <w:right w:val="single" w:sz="4" w:space="0" w:color="auto"/>
            </w:tcBorders>
            <w:hideMark/>
          </w:tcPr>
          <w:p w:rsidR="0042728F" w:rsidRPr="0042728F" w:rsidRDefault="0042728F" w:rsidP="00196F9C">
            <w:pPr>
              <w:pStyle w:val="ConsPlusNormal"/>
              <w:spacing w:line="276" w:lineRule="auto"/>
              <w:rPr>
                <w:rFonts w:ascii="Times New Roman" w:hAnsi="Times New Roman" w:cs="Times New Roman"/>
                <w:sz w:val="14"/>
                <w:szCs w:val="14"/>
              </w:rPr>
            </w:pPr>
            <w:r w:rsidRPr="0042728F">
              <w:rPr>
                <w:rFonts w:ascii="Times New Roman" w:hAnsi="Times New Roman" w:cs="Times New Roman"/>
                <w:sz w:val="14"/>
                <w:szCs w:val="14"/>
              </w:rPr>
              <w:t xml:space="preserve">Всего </w:t>
            </w:r>
          </w:p>
        </w:tc>
        <w:tc>
          <w:tcPr>
            <w:tcW w:w="1409" w:type="pct"/>
            <w:gridSpan w:val="2"/>
            <w:tcBorders>
              <w:top w:val="single" w:sz="4" w:space="0" w:color="auto"/>
              <w:left w:val="single" w:sz="4" w:space="0" w:color="auto"/>
              <w:bottom w:val="single" w:sz="4" w:space="0" w:color="auto"/>
              <w:right w:val="single" w:sz="4" w:space="0" w:color="auto"/>
            </w:tcBorders>
          </w:tcPr>
          <w:p w:rsidR="0042728F" w:rsidRPr="0042728F" w:rsidRDefault="0042728F" w:rsidP="00196F9C">
            <w:pPr>
              <w:pStyle w:val="ConsPlusNormal"/>
              <w:spacing w:line="276" w:lineRule="auto"/>
              <w:ind w:left="926" w:firstLine="0"/>
              <w:rPr>
                <w:rFonts w:ascii="Times New Roman" w:hAnsi="Times New Roman" w:cs="Times New Roman"/>
                <w:sz w:val="14"/>
                <w:szCs w:val="14"/>
              </w:rPr>
            </w:pPr>
            <w:r w:rsidRPr="0042728F">
              <w:rPr>
                <w:rFonts w:ascii="Times New Roman" w:hAnsi="Times New Roman" w:cs="Times New Roman"/>
                <w:sz w:val="14"/>
                <w:szCs w:val="14"/>
              </w:rPr>
              <w:t xml:space="preserve">Сумма субсидии </w:t>
            </w:r>
          </w:p>
        </w:tc>
      </w:tr>
      <w:tr w:rsidR="0042728F" w:rsidRPr="0042728F" w:rsidTr="0042728F">
        <w:trPr>
          <w:cantSplit/>
          <w:trHeight w:val="20"/>
        </w:trPr>
        <w:tc>
          <w:tcPr>
            <w:tcW w:w="179" w:type="pct"/>
            <w:vMerge/>
            <w:tcBorders>
              <w:top w:val="single" w:sz="6" w:space="0" w:color="auto"/>
              <w:left w:val="single" w:sz="6" w:space="0" w:color="auto"/>
              <w:bottom w:val="single" w:sz="6" w:space="0" w:color="auto"/>
              <w:right w:val="single" w:sz="6" w:space="0" w:color="auto"/>
            </w:tcBorders>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p>
        </w:tc>
        <w:tc>
          <w:tcPr>
            <w:tcW w:w="1110" w:type="pct"/>
            <w:vMerge/>
            <w:tcBorders>
              <w:top w:val="single" w:sz="6" w:space="0" w:color="auto"/>
              <w:left w:val="single" w:sz="6" w:space="0" w:color="auto"/>
              <w:bottom w:val="single" w:sz="6" w:space="0" w:color="auto"/>
              <w:right w:val="single" w:sz="6" w:space="0" w:color="auto"/>
            </w:tcBorders>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p>
        </w:tc>
        <w:tc>
          <w:tcPr>
            <w:tcW w:w="751" w:type="pct"/>
            <w:vMerge/>
            <w:tcBorders>
              <w:top w:val="single" w:sz="6" w:space="0" w:color="auto"/>
              <w:left w:val="single" w:sz="6" w:space="0" w:color="auto"/>
              <w:bottom w:val="single" w:sz="6" w:space="0" w:color="auto"/>
              <w:right w:val="single" w:sz="6" w:space="0" w:color="auto"/>
            </w:tcBorders>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p>
        </w:tc>
        <w:tc>
          <w:tcPr>
            <w:tcW w:w="423" w:type="pct"/>
            <w:vMerge/>
            <w:tcBorders>
              <w:top w:val="single" w:sz="6" w:space="0" w:color="auto"/>
              <w:left w:val="single" w:sz="6" w:space="0" w:color="auto"/>
              <w:bottom w:val="single" w:sz="6" w:space="0" w:color="auto"/>
              <w:right w:val="single" w:sz="6" w:space="0" w:color="auto"/>
            </w:tcBorders>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p>
        </w:tc>
        <w:tc>
          <w:tcPr>
            <w:tcW w:w="611" w:type="pct"/>
            <w:vMerge/>
            <w:tcBorders>
              <w:top w:val="single" w:sz="4" w:space="0" w:color="auto"/>
              <w:left w:val="single" w:sz="6" w:space="0" w:color="auto"/>
              <w:bottom w:val="single" w:sz="6" w:space="0" w:color="auto"/>
              <w:right w:val="single" w:sz="4" w:space="0" w:color="auto"/>
            </w:tcBorders>
          </w:tcPr>
          <w:p w:rsidR="0042728F" w:rsidRPr="0042728F" w:rsidRDefault="0042728F" w:rsidP="00196F9C">
            <w:pPr>
              <w:pStyle w:val="ConsPlusNormal"/>
              <w:widowControl/>
              <w:spacing w:line="276" w:lineRule="auto"/>
              <w:ind w:firstLine="200"/>
              <w:rPr>
                <w:rFonts w:ascii="Times New Roman" w:hAnsi="Times New Roman" w:cs="Times New Roman"/>
                <w:sz w:val="14"/>
                <w:szCs w:val="14"/>
              </w:rPr>
            </w:pPr>
          </w:p>
        </w:tc>
        <w:tc>
          <w:tcPr>
            <w:tcW w:w="517" w:type="pct"/>
            <w:vMerge/>
            <w:tcBorders>
              <w:left w:val="single" w:sz="4" w:space="0" w:color="auto"/>
              <w:bottom w:val="nil"/>
              <w:right w:val="single" w:sz="4" w:space="0" w:color="auto"/>
            </w:tcBorders>
          </w:tcPr>
          <w:p w:rsidR="0042728F" w:rsidRPr="0042728F" w:rsidRDefault="0042728F" w:rsidP="00196F9C">
            <w:pPr>
              <w:pStyle w:val="ConsPlusNormal"/>
              <w:spacing w:line="276" w:lineRule="auto"/>
              <w:rPr>
                <w:rFonts w:ascii="Times New Roman" w:hAnsi="Times New Roman" w:cs="Times New Roman"/>
                <w:sz w:val="14"/>
                <w:szCs w:val="14"/>
              </w:rPr>
            </w:pPr>
          </w:p>
        </w:tc>
        <w:tc>
          <w:tcPr>
            <w:tcW w:w="658" w:type="pct"/>
            <w:tcBorders>
              <w:top w:val="single" w:sz="4" w:space="0" w:color="auto"/>
              <w:left w:val="single" w:sz="4" w:space="0" w:color="auto"/>
              <w:bottom w:val="nil"/>
              <w:right w:val="single" w:sz="4" w:space="0" w:color="auto"/>
            </w:tcBorders>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r w:rsidRPr="0042728F">
              <w:rPr>
                <w:rFonts w:ascii="Times New Roman" w:hAnsi="Times New Roman" w:cs="Times New Roman"/>
                <w:sz w:val="14"/>
                <w:szCs w:val="14"/>
              </w:rPr>
              <w:t xml:space="preserve">в том числе, за счет </w:t>
            </w:r>
            <w:r w:rsidRPr="0042728F">
              <w:rPr>
                <w:rFonts w:ascii="Times New Roman" w:hAnsi="Times New Roman" w:cs="Times New Roman"/>
                <w:sz w:val="14"/>
                <w:szCs w:val="14"/>
                <w:highlight w:val="lightGray"/>
              </w:rPr>
              <w:t>местного</w:t>
            </w:r>
            <w:r w:rsidRPr="0042728F">
              <w:rPr>
                <w:rFonts w:ascii="Times New Roman" w:hAnsi="Times New Roman" w:cs="Times New Roman"/>
                <w:sz w:val="14"/>
                <w:szCs w:val="14"/>
              </w:rPr>
              <w:t xml:space="preserve">  бюджета</w:t>
            </w:r>
          </w:p>
        </w:tc>
        <w:tc>
          <w:tcPr>
            <w:tcW w:w="751" w:type="pct"/>
            <w:tcBorders>
              <w:top w:val="single" w:sz="4" w:space="0" w:color="auto"/>
              <w:left w:val="single" w:sz="4" w:space="0" w:color="auto"/>
              <w:bottom w:val="nil"/>
              <w:right w:val="single" w:sz="4" w:space="0" w:color="auto"/>
            </w:tcBorders>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r w:rsidRPr="0042728F">
              <w:rPr>
                <w:rFonts w:ascii="Times New Roman" w:hAnsi="Times New Roman" w:cs="Times New Roman"/>
                <w:sz w:val="14"/>
                <w:szCs w:val="14"/>
              </w:rPr>
              <w:t>в том числе, за счет краевого бюджета</w:t>
            </w:r>
          </w:p>
        </w:tc>
      </w:tr>
      <w:tr w:rsidR="0042728F" w:rsidRPr="0042728F" w:rsidTr="0042728F">
        <w:trPr>
          <w:cantSplit/>
          <w:trHeight w:val="20"/>
        </w:trPr>
        <w:tc>
          <w:tcPr>
            <w:tcW w:w="179" w:type="pct"/>
            <w:vMerge/>
            <w:tcBorders>
              <w:top w:val="single" w:sz="6" w:space="0" w:color="auto"/>
              <w:left w:val="single" w:sz="6" w:space="0" w:color="auto"/>
              <w:bottom w:val="single" w:sz="6" w:space="0" w:color="auto"/>
              <w:right w:val="single" w:sz="6" w:space="0" w:color="auto"/>
            </w:tcBorders>
            <w:vAlign w:val="center"/>
            <w:hideMark/>
          </w:tcPr>
          <w:p w:rsidR="0042728F" w:rsidRPr="0042728F" w:rsidRDefault="0042728F" w:rsidP="00196F9C">
            <w:pPr>
              <w:rPr>
                <w:sz w:val="14"/>
                <w:szCs w:val="14"/>
              </w:rPr>
            </w:pPr>
          </w:p>
        </w:tc>
        <w:tc>
          <w:tcPr>
            <w:tcW w:w="1110" w:type="pct"/>
            <w:vMerge/>
            <w:tcBorders>
              <w:top w:val="single" w:sz="6" w:space="0" w:color="auto"/>
              <w:left w:val="single" w:sz="6" w:space="0" w:color="auto"/>
              <w:bottom w:val="single" w:sz="6" w:space="0" w:color="auto"/>
              <w:right w:val="single" w:sz="6" w:space="0" w:color="auto"/>
            </w:tcBorders>
            <w:vAlign w:val="center"/>
            <w:hideMark/>
          </w:tcPr>
          <w:p w:rsidR="0042728F" w:rsidRPr="0042728F" w:rsidRDefault="0042728F" w:rsidP="00196F9C">
            <w:pPr>
              <w:rPr>
                <w:sz w:val="14"/>
                <w:szCs w:val="14"/>
              </w:rPr>
            </w:pPr>
          </w:p>
        </w:tc>
        <w:tc>
          <w:tcPr>
            <w:tcW w:w="751" w:type="pct"/>
            <w:vMerge/>
            <w:tcBorders>
              <w:top w:val="single" w:sz="6" w:space="0" w:color="auto"/>
              <w:left w:val="single" w:sz="6" w:space="0" w:color="auto"/>
              <w:bottom w:val="single" w:sz="6" w:space="0" w:color="auto"/>
              <w:right w:val="single" w:sz="6" w:space="0" w:color="auto"/>
            </w:tcBorders>
            <w:vAlign w:val="center"/>
            <w:hideMark/>
          </w:tcPr>
          <w:p w:rsidR="0042728F" w:rsidRPr="0042728F" w:rsidRDefault="0042728F" w:rsidP="00196F9C">
            <w:pPr>
              <w:rPr>
                <w:sz w:val="14"/>
                <w:szCs w:val="14"/>
              </w:rPr>
            </w:pPr>
          </w:p>
        </w:tc>
        <w:tc>
          <w:tcPr>
            <w:tcW w:w="423" w:type="pct"/>
            <w:vMerge/>
            <w:tcBorders>
              <w:top w:val="single" w:sz="6" w:space="0" w:color="auto"/>
              <w:left w:val="single" w:sz="6" w:space="0" w:color="auto"/>
              <w:bottom w:val="single" w:sz="6" w:space="0" w:color="auto"/>
              <w:right w:val="single" w:sz="6" w:space="0" w:color="auto"/>
            </w:tcBorders>
            <w:vAlign w:val="center"/>
            <w:hideMark/>
          </w:tcPr>
          <w:p w:rsidR="0042728F" w:rsidRPr="0042728F" w:rsidRDefault="0042728F" w:rsidP="00196F9C">
            <w:pPr>
              <w:rPr>
                <w:sz w:val="14"/>
                <w:szCs w:val="14"/>
              </w:rPr>
            </w:pPr>
          </w:p>
        </w:tc>
        <w:tc>
          <w:tcPr>
            <w:tcW w:w="611" w:type="pct"/>
            <w:vMerge/>
            <w:tcBorders>
              <w:top w:val="single" w:sz="4" w:space="0" w:color="auto"/>
              <w:left w:val="single" w:sz="6" w:space="0" w:color="auto"/>
              <w:bottom w:val="single" w:sz="6" w:space="0" w:color="auto"/>
              <w:right w:val="single" w:sz="4" w:space="0" w:color="auto"/>
            </w:tcBorders>
            <w:vAlign w:val="center"/>
            <w:hideMark/>
          </w:tcPr>
          <w:p w:rsidR="0042728F" w:rsidRPr="0042728F" w:rsidRDefault="0042728F" w:rsidP="00196F9C">
            <w:pPr>
              <w:rPr>
                <w:sz w:val="14"/>
                <w:szCs w:val="14"/>
              </w:rPr>
            </w:pPr>
          </w:p>
        </w:tc>
        <w:tc>
          <w:tcPr>
            <w:tcW w:w="517" w:type="pct"/>
            <w:tcBorders>
              <w:top w:val="nil"/>
              <w:left w:val="single" w:sz="4" w:space="0" w:color="auto"/>
              <w:bottom w:val="single" w:sz="4" w:space="0" w:color="auto"/>
              <w:right w:val="single" w:sz="4" w:space="0" w:color="auto"/>
            </w:tcBorders>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p>
        </w:tc>
        <w:tc>
          <w:tcPr>
            <w:tcW w:w="658" w:type="pct"/>
            <w:tcBorders>
              <w:top w:val="nil"/>
              <w:left w:val="single" w:sz="4" w:space="0" w:color="auto"/>
              <w:bottom w:val="single" w:sz="4" w:space="0" w:color="auto"/>
              <w:right w:val="single" w:sz="4" w:space="0" w:color="auto"/>
            </w:tcBorders>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p>
        </w:tc>
        <w:tc>
          <w:tcPr>
            <w:tcW w:w="751" w:type="pct"/>
            <w:tcBorders>
              <w:top w:val="nil"/>
              <w:left w:val="single" w:sz="4" w:space="0" w:color="auto"/>
              <w:bottom w:val="single" w:sz="4" w:space="0" w:color="auto"/>
              <w:right w:val="single" w:sz="4" w:space="0" w:color="auto"/>
            </w:tcBorders>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p>
        </w:tc>
      </w:tr>
      <w:tr w:rsidR="0042728F" w:rsidRPr="0042728F" w:rsidTr="0042728F">
        <w:trPr>
          <w:cantSplit/>
          <w:trHeight w:val="20"/>
        </w:trPr>
        <w:tc>
          <w:tcPr>
            <w:tcW w:w="179" w:type="pct"/>
            <w:tcBorders>
              <w:top w:val="single" w:sz="6" w:space="0" w:color="auto"/>
              <w:left w:val="single" w:sz="6" w:space="0" w:color="auto"/>
              <w:bottom w:val="single" w:sz="6" w:space="0" w:color="auto"/>
              <w:right w:val="single" w:sz="6" w:space="0" w:color="auto"/>
            </w:tcBorders>
            <w:hideMark/>
          </w:tcPr>
          <w:p w:rsidR="0042728F" w:rsidRPr="0042728F" w:rsidRDefault="0042728F" w:rsidP="00196F9C">
            <w:pPr>
              <w:pStyle w:val="ConsPlusNormal"/>
              <w:widowControl/>
              <w:spacing w:line="276" w:lineRule="auto"/>
              <w:ind w:firstLine="0"/>
              <w:jc w:val="center"/>
              <w:rPr>
                <w:rFonts w:ascii="Times New Roman" w:hAnsi="Times New Roman" w:cs="Times New Roman"/>
                <w:sz w:val="14"/>
                <w:szCs w:val="14"/>
              </w:rPr>
            </w:pPr>
            <w:r w:rsidRPr="0042728F">
              <w:rPr>
                <w:rFonts w:ascii="Times New Roman" w:hAnsi="Times New Roman" w:cs="Times New Roman"/>
                <w:sz w:val="14"/>
                <w:szCs w:val="14"/>
              </w:rPr>
              <w:t>1</w:t>
            </w:r>
          </w:p>
        </w:tc>
        <w:tc>
          <w:tcPr>
            <w:tcW w:w="1110" w:type="pct"/>
            <w:tcBorders>
              <w:top w:val="single" w:sz="6" w:space="0" w:color="auto"/>
              <w:left w:val="single" w:sz="6" w:space="0" w:color="auto"/>
              <w:bottom w:val="single" w:sz="6" w:space="0" w:color="auto"/>
              <w:right w:val="single" w:sz="6" w:space="0" w:color="auto"/>
            </w:tcBorders>
            <w:hideMark/>
          </w:tcPr>
          <w:p w:rsidR="0042728F" w:rsidRPr="0042728F" w:rsidRDefault="0042728F" w:rsidP="00196F9C">
            <w:pPr>
              <w:pStyle w:val="ConsPlusNormal"/>
              <w:widowControl/>
              <w:spacing w:line="276" w:lineRule="auto"/>
              <w:ind w:firstLine="0"/>
              <w:jc w:val="center"/>
              <w:rPr>
                <w:rFonts w:ascii="Times New Roman" w:hAnsi="Times New Roman" w:cs="Times New Roman"/>
                <w:sz w:val="14"/>
                <w:szCs w:val="14"/>
              </w:rPr>
            </w:pPr>
            <w:r w:rsidRPr="0042728F">
              <w:rPr>
                <w:rFonts w:ascii="Times New Roman" w:hAnsi="Times New Roman" w:cs="Times New Roman"/>
                <w:sz w:val="14"/>
                <w:szCs w:val="14"/>
              </w:rPr>
              <w:t>2</w:t>
            </w:r>
          </w:p>
        </w:tc>
        <w:tc>
          <w:tcPr>
            <w:tcW w:w="751" w:type="pct"/>
            <w:tcBorders>
              <w:top w:val="single" w:sz="6" w:space="0" w:color="auto"/>
              <w:left w:val="single" w:sz="6" w:space="0" w:color="auto"/>
              <w:bottom w:val="single" w:sz="6" w:space="0" w:color="auto"/>
              <w:right w:val="single" w:sz="6" w:space="0" w:color="auto"/>
            </w:tcBorders>
            <w:hideMark/>
          </w:tcPr>
          <w:p w:rsidR="0042728F" w:rsidRPr="0042728F" w:rsidRDefault="0042728F" w:rsidP="00196F9C">
            <w:pPr>
              <w:pStyle w:val="ConsPlusNormal"/>
              <w:widowControl/>
              <w:spacing w:line="276" w:lineRule="auto"/>
              <w:ind w:firstLine="0"/>
              <w:jc w:val="center"/>
              <w:rPr>
                <w:rFonts w:ascii="Times New Roman" w:hAnsi="Times New Roman" w:cs="Times New Roman"/>
                <w:sz w:val="14"/>
                <w:szCs w:val="14"/>
              </w:rPr>
            </w:pPr>
            <w:r w:rsidRPr="0042728F">
              <w:rPr>
                <w:rFonts w:ascii="Times New Roman" w:hAnsi="Times New Roman" w:cs="Times New Roman"/>
                <w:sz w:val="14"/>
                <w:szCs w:val="14"/>
              </w:rPr>
              <w:t>3</w:t>
            </w:r>
          </w:p>
        </w:tc>
        <w:tc>
          <w:tcPr>
            <w:tcW w:w="423" w:type="pct"/>
            <w:tcBorders>
              <w:top w:val="single" w:sz="6" w:space="0" w:color="auto"/>
              <w:left w:val="single" w:sz="6" w:space="0" w:color="auto"/>
              <w:bottom w:val="single" w:sz="6" w:space="0" w:color="auto"/>
              <w:right w:val="single" w:sz="6" w:space="0" w:color="auto"/>
            </w:tcBorders>
            <w:hideMark/>
          </w:tcPr>
          <w:p w:rsidR="0042728F" w:rsidRPr="0042728F" w:rsidRDefault="0042728F" w:rsidP="00196F9C">
            <w:pPr>
              <w:pStyle w:val="ConsPlusNormal"/>
              <w:widowControl/>
              <w:spacing w:line="276" w:lineRule="auto"/>
              <w:ind w:firstLine="0"/>
              <w:jc w:val="center"/>
              <w:rPr>
                <w:rFonts w:ascii="Times New Roman" w:hAnsi="Times New Roman" w:cs="Times New Roman"/>
                <w:sz w:val="14"/>
                <w:szCs w:val="14"/>
              </w:rPr>
            </w:pPr>
            <w:r w:rsidRPr="0042728F">
              <w:rPr>
                <w:rFonts w:ascii="Times New Roman" w:hAnsi="Times New Roman" w:cs="Times New Roman"/>
                <w:sz w:val="14"/>
                <w:szCs w:val="14"/>
              </w:rPr>
              <w:t>4</w:t>
            </w:r>
          </w:p>
        </w:tc>
        <w:tc>
          <w:tcPr>
            <w:tcW w:w="611" w:type="pct"/>
            <w:tcBorders>
              <w:top w:val="single" w:sz="6" w:space="0" w:color="auto"/>
              <w:left w:val="single" w:sz="6" w:space="0" w:color="auto"/>
              <w:bottom w:val="single" w:sz="6" w:space="0" w:color="auto"/>
              <w:right w:val="single" w:sz="4" w:space="0" w:color="auto"/>
            </w:tcBorders>
            <w:hideMark/>
          </w:tcPr>
          <w:p w:rsidR="0042728F" w:rsidRPr="0042728F" w:rsidRDefault="0042728F" w:rsidP="00196F9C">
            <w:pPr>
              <w:pStyle w:val="ConsPlusNormal"/>
              <w:widowControl/>
              <w:spacing w:line="276" w:lineRule="auto"/>
              <w:ind w:firstLine="0"/>
              <w:jc w:val="center"/>
              <w:rPr>
                <w:rFonts w:ascii="Times New Roman" w:hAnsi="Times New Roman" w:cs="Times New Roman"/>
                <w:sz w:val="14"/>
                <w:szCs w:val="14"/>
              </w:rPr>
            </w:pPr>
            <w:r w:rsidRPr="0042728F">
              <w:rPr>
                <w:rFonts w:ascii="Times New Roman" w:hAnsi="Times New Roman" w:cs="Times New Roman"/>
                <w:sz w:val="14"/>
                <w:szCs w:val="14"/>
              </w:rPr>
              <w:t>5</w:t>
            </w:r>
          </w:p>
        </w:tc>
        <w:tc>
          <w:tcPr>
            <w:tcW w:w="517" w:type="pct"/>
            <w:tcBorders>
              <w:top w:val="single" w:sz="4" w:space="0" w:color="auto"/>
              <w:left w:val="single" w:sz="4" w:space="0" w:color="auto"/>
              <w:bottom w:val="single" w:sz="4" w:space="0" w:color="auto"/>
              <w:right w:val="single" w:sz="4" w:space="0" w:color="auto"/>
            </w:tcBorders>
            <w:hideMark/>
          </w:tcPr>
          <w:p w:rsidR="0042728F" w:rsidRPr="0042728F" w:rsidRDefault="0042728F" w:rsidP="00196F9C">
            <w:pPr>
              <w:pStyle w:val="ConsPlusNormal"/>
              <w:widowControl/>
              <w:spacing w:line="276" w:lineRule="auto"/>
              <w:ind w:firstLine="0"/>
              <w:jc w:val="center"/>
              <w:rPr>
                <w:rFonts w:ascii="Times New Roman" w:hAnsi="Times New Roman" w:cs="Times New Roman"/>
                <w:sz w:val="14"/>
                <w:szCs w:val="14"/>
              </w:rPr>
            </w:pPr>
            <w:r w:rsidRPr="0042728F">
              <w:rPr>
                <w:rFonts w:ascii="Times New Roman" w:hAnsi="Times New Roman" w:cs="Times New Roman"/>
                <w:sz w:val="14"/>
                <w:szCs w:val="14"/>
              </w:rPr>
              <w:t>6</w:t>
            </w:r>
          </w:p>
        </w:tc>
        <w:tc>
          <w:tcPr>
            <w:tcW w:w="658" w:type="pct"/>
            <w:tcBorders>
              <w:top w:val="single" w:sz="4" w:space="0" w:color="auto"/>
              <w:left w:val="single" w:sz="4" w:space="0" w:color="auto"/>
              <w:bottom w:val="single" w:sz="4" w:space="0" w:color="auto"/>
              <w:right w:val="single" w:sz="4" w:space="0" w:color="auto"/>
            </w:tcBorders>
            <w:hideMark/>
          </w:tcPr>
          <w:p w:rsidR="0042728F" w:rsidRPr="0042728F" w:rsidRDefault="0042728F" w:rsidP="00196F9C">
            <w:pPr>
              <w:pStyle w:val="ConsPlusNormal"/>
              <w:widowControl/>
              <w:spacing w:line="276" w:lineRule="auto"/>
              <w:ind w:firstLine="0"/>
              <w:jc w:val="center"/>
              <w:rPr>
                <w:rFonts w:ascii="Times New Roman" w:hAnsi="Times New Roman" w:cs="Times New Roman"/>
                <w:sz w:val="14"/>
                <w:szCs w:val="14"/>
              </w:rPr>
            </w:pPr>
            <w:r w:rsidRPr="0042728F">
              <w:rPr>
                <w:rFonts w:ascii="Times New Roman" w:hAnsi="Times New Roman" w:cs="Times New Roman"/>
                <w:sz w:val="14"/>
                <w:szCs w:val="14"/>
              </w:rPr>
              <w:t>7</w:t>
            </w:r>
          </w:p>
        </w:tc>
        <w:tc>
          <w:tcPr>
            <w:tcW w:w="751" w:type="pct"/>
            <w:tcBorders>
              <w:top w:val="single" w:sz="4" w:space="0" w:color="auto"/>
              <w:left w:val="single" w:sz="4" w:space="0" w:color="auto"/>
              <w:bottom w:val="single" w:sz="4" w:space="0" w:color="auto"/>
              <w:right w:val="single" w:sz="4" w:space="0" w:color="auto"/>
            </w:tcBorders>
          </w:tcPr>
          <w:p w:rsidR="0042728F" w:rsidRPr="0042728F" w:rsidRDefault="0042728F" w:rsidP="00196F9C">
            <w:pPr>
              <w:pStyle w:val="ConsPlusNormal"/>
              <w:widowControl/>
              <w:spacing w:line="276" w:lineRule="auto"/>
              <w:ind w:firstLine="0"/>
              <w:jc w:val="center"/>
              <w:rPr>
                <w:rFonts w:ascii="Times New Roman" w:hAnsi="Times New Roman" w:cs="Times New Roman"/>
                <w:sz w:val="14"/>
                <w:szCs w:val="14"/>
              </w:rPr>
            </w:pPr>
            <w:r w:rsidRPr="0042728F">
              <w:rPr>
                <w:rFonts w:ascii="Times New Roman" w:hAnsi="Times New Roman" w:cs="Times New Roman"/>
                <w:sz w:val="14"/>
                <w:szCs w:val="14"/>
              </w:rPr>
              <w:t>8</w:t>
            </w:r>
          </w:p>
        </w:tc>
      </w:tr>
      <w:tr w:rsidR="0042728F" w:rsidRPr="0042728F" w:rsidTr="0042728F">
        <w:trPr>
          <w:cantSplit/>
          <w:trHeight w:val="20"/>
        </w:trPr>
        <w:tc>
          <w:tcPr>
            <w:tcW w:w="179" w:type="pct"/>
            <w:tcBorders>
              <w:top w:val="single" w:sz="6" w:space="0" w:color="auto"/>
              <w:left w:val="single" w:sz="6" w:space="0" w:color="auto"/>
              <w:bottom w:val="single" w:sz="6" w:space="0" w:color="auto"/>
              <w:right w:val="single" w:sz="6" w:space="0" w:color="auto"/>
            </w:tcBorders>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p>
        </w:tc>
        <w:tc>
          <w:tcPr>
            <w:tcW w:w="1110" w:type="pct"/>
            <w:tcBorders>
              <w:top w:val="single" w:sz="6" w:space="0" w:color="auto"/>
              <w:left w:val="single" w:sz="6" w:space="0" w:color="auto"/>
              <w:bottom w:val="single" w:sz="6" w:space="0" w:color="auto"/>
              <w:right w:val="single" w:sz="6" w:space="0" w:color="auto"/>
            </w:tcBorders>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p>
        </w:tc>
        <w:tc>
          <w:tcPr>
            <w:tcW w:w="751" w:type="pct"/>
            <w:tcBorders>
              <w:top w:val="single" w:sz="6" w:space="0" w:color="auto"/>
              <w:left w:val="single" w:sz="6" w:space="0" w:color="auto"/>
              <w:bottom w:val="single" w:sz="6" w:space="0" w:color="auto"/>
              <w:right w:val="single" w:sz="6" w:space="0" w:color="auto"/>
            </w:tcBorders>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p>
        </w:tc>
        <w:tc>
          <w:tcPr>
            <w:tcW w:w="423" w:type="pct"/>
            <w:tcBorders>
              <w:top w:val="single" w:sz="6" w:space="0" w:color="auto"/>
              <w:left w:val="single" w:sz="6" w:space="0" w:color="auto"/>
              <w:bottom w:val="single" w:sz="6" w:space="0" w:color="auto"/>
              <w:right w:val="single" w:sz="6" w:space="0" w:color="auto"/>
            </w:tcBorders>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p>
        </w:tc>
        <w:tc>
          <w:tcPr>
            <w:tcW w:w="611" w:type="pct"/>
            <w:tcBorders>
              <w:top w:val="single" w:sz="6" w:space="0" w:color="auto"/>
              <w:left w:val="single" w:sz="6" w:space="0" w:color="auto"/>
              <w:bottom w:val="single" w:sz="6" w:space="0" w:color="auto"/>
              <w:right w:val="single" w:sz="6" w:space="0" w:color="auto"/>
            </w:tcBorders>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p>
        </w:tc>
        <w:tc>
          <w:tcPr>
            <w:tcW w:w="517" w:type="pct"/>
            <w:tcBorders>
              <w:top w:val="single" w:sz="4" w:space="0" w:color="auto"/>
              <w:left w:val="single" w:sz="6" w:space="0" w:color="auto"/>
              <w:bottom w:val="single" w:sz="6" w:space="0" w:color="auto"/>
              <w:right w:val="single" w:sz="4" w:space="0" w:color="auto"/>
            </w:tcBorders>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p>
        </w:tc>
        <w:tc>
          <w:tcPr>
            <w:tcW w:w="658" w:type="pct"/>
            <w:tcBorders>
              <w:top w:val="single" w:sz="4" w:space="0" w:color="auto"/>
              <w:left w:val="single" w:sz="4" w:space="0" w:color="auto"/>
              <w:bottom w:val="single" w:sz="6" w:space="0" w:color="auto"/>
              <w:right w:val="single" w:sz="6" w:space="0" w:color="auto"/>
            </w:tcBorders>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p>
        </w:tc>
        <w:tc>
          <w:tcPr>
            <w:tcW w:w="751" w:type="pct"/>
            <w:tcBorders>
              <w:top w:val="single" w:sz="4" w:space="0" w:color="auto"/>
              <w:left w:val="single" w:sz="4" w:space="0" w:color="auto"/>
              <w:bottom w:val="single" w:sz="6" w:space="0" w:color="auto"/>
              <w:right w:val="single" w:sz="6" w:space="0" w:color="auto"/>
            </w:tcBorders>
          </w:tcPr>
          <w:p w:rsidR="0042728F" w:rsidRPr="0042728F" w:rsidRDefault="0042728F" w:rsidP="00196F9C">
            <w:pPr>
              <w:pStyle w:val="ConsPlusNormal"/>
              <w:widowControl/>
              <w:spacing w:line="276" w:lineRule="auto"/>
              <w:ind w:firstLine="0"/>
              <w:rPr>
                <w:rFonts w:ascii="Times New Roman" w:hAnsi="Times New Roman" w:cs="Times New Roman"/>
                <w:sz w:val="14"/>
                <w:szCs w:val="14"/>
              </w:rPr>
            </w:pPr>
          </w:p>
        </w:tc>
      </w:tr>
    </w:tbl>
    <w:p w:rsidR="0042728F" w:rsidRPr="0042728F" w:rsidRDefault="0042728F" w:rsidP="0042728F">
      <w:pPr>
        <w:pStyle w:val="ConsPlusNonformat"/>
        <w:widowControl/>
        <w:rPr>
          <w:rFonts w:ascii="Times New Roman" w:hAnsi="Times New Roman" w:cs="Times New Roman"/>
          <w:lang w:val="en-US"/>
        </w:rPr>
      </w:pPr>
    </w:p>
    <w:p w:rsidR="0042728F" w:rsidRDefault="0042728F" w:rsidP="0042728F">
      <w:pPr>
        <w:pStyle w:val="ConsPlusNonformat"/>
        <w:widowControl/>
        <w:rPr>
          <w:rFonts w:ascii="Times New Roman" w:hAnsi="Times New Roman" w:cs="Times New Roman"/>
        </w:rPr>
      </w:pPr>
      <w:r>
        <w:rPr>
          <w:rFonts w:ascii="Times New Roman" w:hAnsi="Times New Roman" w:cs="Times New Roman"/>
        </w:rPr>
        <w:lastRenderedPageBreak/>
        <w:t>Глава   Богучанского   района                         ________________________      _____________________</w:t>
      </w:r>
    </w:p>
    <w:p w:rsidR="0042728F" w:rsidRDefault="0042728F" w:rsidP="0042728F">
      <w:pPr>
        <w:pStyle w:val="ConsPlusNonformat"/>
        <w:widowControl/>
        <w:rPr>
          <w:rFonts w:ascii="Times New Roman" w:hAnsi="Times New Roman" w:cs="Times New Roman"/>
        </w:rPr>
      </w:pPr>
      <w:r>
        <w:rPr>
          <w:rFonts w:ascii="Times New Roman" w:hAnsi="Times New Roman" w:cs="Times New Roman"/>
        </w:rPr>
        <w:t xml:space="preserve">    </w:t>
      </w:r>
    </w:p>
    <w:p w:rsidR="0042728F" w:rsidRPr="00A07468" w:rsidRDefault="0042728F" w:rsidP="00A07468">
      <w:pPr>
        <w:pStyle w:val="ConsPlusNonformat"/>
        <w:widowControl/>
        <w:rPr>
          <w:rFonts w:ascii="Times New Roman" w:hAnsi="Times New Roman" w:cs="Times New Roman"/>
          <w:lang w:val="en-US"/>
        </w:rPr>
      </w:pPr>
      <w:r>
        <w:rPr>
          <w:rFonts w:ascii="Times New Roman" w:hAnsi="Times New Roman" w:cs="Times New Roman"/>
        </w:rPr>
        <w:t xml:space="preserve">                                                                                                (подпись)</w:t>
      </w:r>
    </w:p>
    <w:p w:rsidR="0042728F" w:rsidRDefault="0042728F" w:rsidP="00CA14AC">
      <w:pPr>
        <w:spacing w:after="0" w:line="240" w:lineRule="auto"/>
        <w:ind w:right="-6"/>
        <w:jc w:val="center"/>
        <w:rPr>
          <w:rFonts w:ascii="Times New Roman" w:eastAsia="Times New Roman" w:hAnsi="Times New Roman"/>
          <w:sz w:val="20"/>
          <w:szCs w:val="20"/>
          <w:lang w:eastAsia="ru-RU"/>
        </w:rPr>
      </w:pPr>
    </w:p>
    <w:p w:rsidR="00A07468" w:rsidRDefault="00A07468" w:rsidP="00A07468">
      <w:pPr>
        <w:spacing w:after="0" w:line="240" w:lineRule="auto"/>
        <w:jc w:val="center"/>
        <w:rPr>
          <w:rFonts w:ascii="Times New Roman" w:hAnsi="Times New Roman"/>
          <w:sz w:val="20"/>
          <w:szCs w:val="20"/>
          <w:lang w:val="en-US"/>
        </w:rPr>
      </w:pPr>
      <w:r w:rsidRPr="00A07468">
        <w:rPr>
          <w:rFonts w:ascii="Times New Roman" w:hAnsi="Times New Roman"/>
          <w:noProof/>
          <w:sz w:val="20"/>
          <w:szCs w:val="20"/>
          <w:lang w:eastAsia="ru-RU"/>
        </w:rPr>
        <w:drawing>
          <wp:inline distT="0" distB="0" distL="0" distR="0">
            <wp:extent cx="581025" cy="733425"/>
            <wp:effectExtent l="19050" t="0" r="9525" b="0"/>
            <wp:docPr id="2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7"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A07468" w:rsidRPr="00A07468" w:rsidRDefault="00A07468" w:rsidP="00A07468">
      <w:pPr>
        <w:spacing w:after="0" w:line="240" w:lineRule="auto"/>
        <w:jc w:val="center"/>
        <w:rPr>
          <w:rFonts w:ascii="Times New Roman" w:hAnsi="Times New Roman"/>
          <w:sz w:val="20"/>
          <w:szCs w:val="20"/>
          <w:lang w:val="en-US"/>
        </w:rPr>
      </w:pPr>
    </w:p>
    <w:p w:rsidR="00A07468" w:rsidRPr="00A07468" w:rsidRDefault="00A07468" w:rsidP="00A07468">
      <w:pPr>
        <w:spacing w:after="0" w:line="240" w:lineRule="auto"/>
        <w:jc w:val="center"/>
        <w:rPr>
          <w:rFonts w:ascii="Times New Roman" w:hAnsi="Times New Roman"/>
          <w:sz w:val="18"/>
          <w:szCs w:val="20"/>
        </w:rPr>
      </w:pPr>
      <w:r w:rsidRPr="00A07468">
        <w:rPr>
          <w:rFonts w:ascii="Times New Roman" w:hAnsi="Times New Roman"/>
          <w:sz w:val="18"/>
          <w:szCs w:val="20"/>
        </w:rPr>
        <w:t>АДМИНИСТРАЦИЯ БОГУЧАНСКОГО РАЙОНА</w:t>
      </w:r>
    </w:p>
    <w:p w:rsidR="00A07468" w:rsidRPr="00A07468" w:rsidRDefault="00A07468" w:rsidP="00A07468">
      <w:pPr>
        <w:spacing w:after="0" w:line="240" w:lineRule="auto"/>
        <w:jc w:val="center"/>
        <w:rPr>
          <w:rFonts w:ascii="Times New Roman" w:hAnsi="Times New Roman"/>
          <w:sz w:val="18"/>
          <w:szCs w:val="20"/>
        </w:rPr>
      </w:pPr>
      <w:r w:rsidRPr="00A07468">
        <w:rPr>
          <w:rFonts w:ascii="Times New Roman" w:hAnsi="Times New Roman"/>
          <w:sz w:val="18"/>
          <w:szCs w:val="20"/>
        </w:rPr>
        <w:t>ПОСТАНОВЛЕНИЕ</w:t>
      </w:r>
    </w:p>
    <w:p w:rsidR="00A07468" w:rsidRPr="00A07468" w:rsidRDefault="00A07468" w:rsidP="00A07468">
      <w:pPr>
        <w:spacing w:after="0" w:line="240" w:lineRule="auto"/>
        <w:jc w:val="center"/>
        <w:rPr>
          <w:rFonts w:ascii="Times New Roman" w:hAnsi="Times New Roman"/>
          <w:sz w:val="20"/>
          <w:szCs w:val="20"/>
        </w:rPr>
      </w:pPr>
      <w:r w:rsidRPr="00A07468">
        <w:rPr>
          <w:rFonts w:ascii="Times New Roman" w:hAnsi="Times New Roman"/>
          <w:sz w:val="20"/>
          <w:szCs w:val="20"/>
        </w:rPr>
        <w:t>19.03.2024</w:t>
      </w:r>
      <w:r w:rsidRPr="00A07468">
        <w:rPr>
          <w:rFonts w:ascii="Times New Roman" w:hAnsi="Times New Roman"/>
          <w:sz w:val="20"/>
          <w:szCs w:val="20"/>
        </w:rPr>
        <w:tab/>
      </w:r>
      <w:r w:rsidRPr="00A07468">
        <w:rPr>
          <w:rFonts w:ascii="Times New Roman" w:hAnsi="Times New Roman"/>
          <w:sz w:val="20"/>
          <w:szCs w:val="20"/>
        </w:rPr>
        <w:tab/>
      </w:r>
      <w:r w:rsidRPr="00A07468">
        <w:rPr>
          <w:rFonts w:ascii="Times New Roman" w:hAnsi="Times New Roman"/>
          <w:sz w:val="20"/>
          <w:szCs w:val="20"/>
        </w:rPr>
        <w:tab/>
      </w:r>
      <w:r w:rsidRPr="00A07468">
        <w:rPr>
          <w:rFonts w:ascii="Times New Roman" w:hAnsi="Times New Roman"/>
          <w:sz w:val="20"/>
          <w:szCs w:val="20"/>
        </w:rPr>
        <w:tab/>
      </w:r>
      <w:r w:rsidRPr="00414CB4">
        <w:rPr>
          <w:rFonts w:ascii="Times New Roman" w:hAnsi="Times New Roman"/>
          <w:sz w:val="20"/>
          <w:szCs w:val="20"/>
        </w:rPr>
        <w:t xml:space="preserve">   </w:t>
      </w:r>
      <w:r w:rsidRPr="00A07468">
        <w:rPr>
          <w:rFonts w:ascii="Times New Roman" w:hAnsi="Times New Roman"/>
          <w:sz w:val="20"/>
          <w:szCs w:val="20"/>
        </w:rPr>
        <w:t>с. Богучаны</w:t>
      </w:r>
      <w:r w:rsidRPr="00A07468">
        <w:rPr>
          <w:rFonts w:ascii="Times New Roman" w:hAnsi="Times New Roman"/>
          <w:sz w:val="20"/>
          <w:szCs w:val="20"/>
        </w:rPr>
        <w:tab/>
      </w:r>
      <w:r w:rsidRPr="00A07468">
        <w:rPr>
          <w:rFonts w:ascii="Times New Roman" w:hAnsi="Times New Roman"/>
          <w:sz w:val="20"/>
          <w:szCs w:val="20"/>
        </w:rPr>
        <w:tab/>
      </w:r>
      <w:r w:rsidRPr="00A07468">
        <w:rPr>
          <w:rFonts w:ascii="Times New Roman" w:hAnsi="Times New Roman"/>
          <w:sz w:val="20"/>
          <w:szCs w:val="20"/>
        </w:rPr>
        <w:tab/>
        <w:t xml:space="preserve">                            № 277-п</w:t>
      </w:r>
    </w:p>
    <w:p w:rsidR="00A07468" w:rsidRPr="00A07468" w:rsidRDefault="00A07468" w:rsidP="00A07468">
      <w:pPr>
        <w:spacing w:after="0" w:line="240" w:lineRule="auto"/>
        <w:jc w:val="center"/>
        <w:rPr>
          <w:rFonts w:ascii="Times New Roman" w:hAnsi="Times New Roman"/>
          <w:sz w:val="20"/>
          <w:szCs w:val="20"/>
        </w:rPr>
      </w:pPr>
    </w:p>
    <w:p w:rsidR="00A07468" w:rsidRPr="00A07468" w:rsidRDefault="00A07468" w:rsidP="00A07468">
      <w:pPr>
        <w:spacing w:after="0" w:line="240" w:lineRule="auto"/>
        <w:jc w:val="center"/>
        <w:rPr>
          <w:rFonts w:ascii="Times New Roman" w:hAnsi="Times New Roman"/>
          <w:sz w:val="20"/>
          <w:szCs w:val="20"/>
          <w:lang w:eastAsia="ru-RU"/>
        </w:rPr>
      </w:pPr>
      <w:r w:rsidRPr="00A07468">
        <w:rPr>
          <w:rFonts w:ascii="Times New Roman" w:hAnsi="Times New Roman"/>
          <w:sz w:val="20"/>
          <w:szCs w:val="20"/>
          <w:lang w:eastAsia="ru-RU"/>
        </w:rPr>
        <w:t>О Порядке приема-передачи дел при смене руководителя муниципального унитарного предприятия Богучанского района</w:t>
      </w:r>
    </w:p>
    <w:p w:rsidR="00A07468" w:rsidRPr="00A07468" w:rsidRDefault="00A07468" w:rsidP="00A07468">
      <w:pPr>
        <w:spacing w:after="0" w:line="240" w:lineRule="auto"/>
        <w:jc w:val="center"/>
        <w:rPr>
          <w:rFonts w:ascii="Times New Roman" w:hAnsi="Times New Roman"/>
          <w:sz w:val="20"/>
          <w:szCs w:val="20"/>
          <w:lang w:eastAsia="ru-RU"/>
        </w:rPr>
      </w:pPr>
    </w:p>
    <w:p w:rsidR="00A07468" w:rsidRPr="00A07468" w:rsidRDefault="00A07468" w:rsidP="00A07468">
      <w:pPr>
        <w:autoSpaceDE w:val="0"/>
        <w:spacing w:after="0" w:line="240" w:lineRule="auto"/>
        <w:ind w:firstLine="720"/>
        <w:jc w:val="both"/>
        <w:rPr>
          <w:rFonts w:ascii="Times New Roman" w:hAnsi="Times New Roman"/>
          <w:sz w:val="20"/>
          <w:szCs w:val="20"/>
        </w:rPr>
      </w:pPr>
      <w:r w:rsidRPr="00A07468">
        <w:rPr>
          <w:rFonts w:ascii="Times New Roman" w:hAnsi="Times New Roman"/>
          <w:sz w:val="20"/>
          <w:szCs w:val="20"/>
        </w:rPr>
        <w:t xml:space="preserve">Во исполнение Федеральных законов «О государственных и муниципальных унитарных предприятиях» №161-ФЗ от 14 ноября 2002 года и «О бухгалтерском учете» №402-ФЗ от 6 декабря 2011 года,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 марта 2011 года №33-н, руководствуясь статьями 7, 43, 47 Устава Богучанского района Красноярского края </w:t>
      </w:r>
    </w:p>
    <w:p w:rsidR="00A07468" w:rsidRPr="00A07468" w:rsidRDefault="00A07468" w:rsidP="00A07468">
      <w:pPr>
        <w:autoSpaceDE w:val="0"/>
        <w:spacing w:after="0" w:line="240" w:lineRule="auto"/>
        <w:jc w:val="both"/>
        <w:rPr>
          <w:rFonts w:ascii="Times New Roman" w:hAnsi="Times New Roman"/>
          <w:sz w:val="20"/>
          <w:szCs w:val="20"/>
        </w:rPr>
      </w:pPr>
      <w:r w:rsidRPr="00A07468">
        <w:rPr>
          <w:rFonts w:ascii="Times New Roman" w:hAnsi="Times New Roman"/>
          <w:sz w:val="20"/>
          <w:szCs w:val="20"/>
        </w:rPr>
        <w:t>ПОСТАНОВЛЯЮ:</w:t>
      </w:r>
    </w:p>
    <w:p w:rsidR="00A07468" w:rsidRPr="00A07468" w:rsidRDefault="00A07468" w:rsidP="00A07468">
      <w:pPr>
        <w:spacing w:after="0" w:line="240" w:lineRule="auto"/>
        <w:ind w:firstLine="709"/>
        <w:jc w:val="both"/>
        <w:rPr>
          <w:rFonts w:ascii="Times New Roman" w:hAnsi="Times New Roman"/>
          <w:sz w:val="20"/>
          <w:szCs w:val="20"/>
          <w:lang w:eastAsia="ru-RU"/>
        </w:rPr>
      </w:pPr>
      <w:r w:rsidRPr="00A07468">
        <w:rPr>
          <w:rFonts w:ascii="Times New Roman" w:hAnsi="Times New Roman"/>
          <w:sz w:val="20"/>
          <w:szCs w:val="20"/>
          <w:lang w:eastAsia="ru-RU"/>
        </w:rPr>
        <w:t>1. Утвердить прилагаемый Порядок приема-передачи дел при смене руководителя муниципального унитарного предприятия Богучанского района.</w:t>
      </w:r>
    </w:p>
    <w:p w:rsidR="00A07468" w:rsidRPr="00A07468" w:rsidRDefault="00A07468" w:rsidP="00A07468">
      <w:pPr>
        <w:spacing w:after="0" w:line="240" w:lineRule="auto"/>
        <w:ind w:firstLine="709"/>
        <w:jc w:val="both"/>
        <w:rPr>
          <w:rFonts w:ascii="Times New Roman" w:hAnsi="Times New Roman"/>
          <w:sz w:val="20"/>
          <w:szCs w:val="20"/>
          <w:lang w:eastAsia="ru-RU"/>
        </w:rPr>
      </w:pPr>
      <w:r w:rsidRPr="00A07468">
        <w:rPr>
          <w:rFonts w:ascii="Times New Roman" w:hAnsi="Times New Roman"/>
          <w:bCs/>
          <w:sz w:val="20"/>
          <w:szCs w:val="20"/>
          <w:lang w:eastAsia="ru-RU"/>
        </w:rPr>
        <w:t xml:space="preserve">2. Контроль за исполнением настоящего постановления возложить на Первого </w:t>
      </w:r>
      <w:r w:rsidRPr="00A07468">
        <w:rPr>
          <w:rFonts w:ascii="Times New Roman" w:hAnsi="Times New Roman"/>
          <w:sz w:val="20"/>
          <w:szCs w:val="20"/>
          <w:lang w:eastAsia="ru-RU"/>
        </w:rPr>
        <w:t>заместителя Главы Богучанского района В.М. Любим.</w:t>
      </w:r>
    </w:p>
    <w:p w:rsidR="00A07468" w:rsidRPr="00A07468" w:rsidRDefault="00A07468" w:rsidP="00051C13">
      <w:pPr>
        <w:numPr>
          <w:ilvl w:val="0"/>
          <w:numId w:val="11"/>
        </w:numPr>
        <w:shd w:val="clear" w:color="auto" w:fill="FFFFFF"/>
        <w:spacing w:after="0" w:line="240" w:lineRule="auto"/>
        <w:ind w:left="0" w:firstLine="709"/>
        <w:jc w:val="both"/>
        <w:textAlignment w:val="baseline"/>
        <w:rPr>
          <w:rFonts w:ascii="Times New Roman" w:eastAsia="Times New Roman" w:hAnsi="Times New Roman"/>
          <w:color w:val="000000"/>
          <w:sz w:val="20"/>
          <w:szCs w:val="20"/>
          <w:lang w:eastAsia="ru-RU"/>
        </w:rPr>
      </w:pPr>
      <w:r w:rsidRPr="00A07468">
        <w:rPr>
          <w:rFonts w:ascii="Times New Roman" w:eastAsia="Times New Roman" w:hAnsi="Times New Roman"/>
          <w:color w:val="000000"/>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A07468" w:rsidRPr="00A07468" w:rsidRDefault="00A07468" w:rsidP="00A07468">
      <w:pPr>
        <w:autoSpaceDE w:val="0"/>
        <w:spacing w:after="0" w:line="240" w:lineRule="auto"/>
        <w:jc w:val="both"/>
        <w:rPr>
          <w:rFonts w:ascii="Times New Roman" w:hAnsi="Times New Roman"/>
          <w:sz w:val="20"/>
          <w:szCs w:val="20"/>
        </w:rPr>
      </w:pPr>
      <w:r w:rsidRPr="00A07468">
        <w:rPr>
          <w:rFonts w:ascii="Times New Roman" w:hAnsi="Times New Roman"/>
          <w:sz w:val="20"/>
          <w:szCs w:val="20"/>
        </w:rPr>
        <w:t>Глава Богучанского района</w:t>
      </w:r>
      <w:r w:rsidRPr="00A07468">
        <w:rPr>
          <w:rFonts w:ascii="Times New Roman" w:hAnsi="Times New Roman"/>
          <w:sz w:val="20"/>
          <w:szCs w:val="20"/>
        </w:rPr>
        <w:tab/>
      </w:r>
      <w:r w:rsidRPr="00A07468">
        <w:rPr>
          <w:rFonts w:ascii="Times New Roman" w:hAnsi="Times New Roman"/>
          <w:sz w:val="20"/>
          <w:szCs w:val="20"/>
        </w:rPr>
        <w:tab/>
      </w:r>
      <w:r w:rsidRPr="00A07468">
        <w:rPr>
          <w:rFonts w:ascii="Times New Roman" w:hAnsi="Times New Roman"/>
          <w:sz w:val="20"/>
          <w:szCs w:val="20"/>
        </w:rPr>
        <w:tab/>
      </w:r>
      <w:r w:rsidRPr="00A07468">
        <w:rPr>
          <w:rFonts w:ascii="Times New Roman" w:hAnsi="Times New Roman"/>
          <w:sz w:val="20"/>
          <w:szCs w:val="20"/>
        </w:rPr>
        <w:tab/>
      </w:r>
      <w:r w:rsidRPr="00A07468">
        <w:rPr>
          <w:rFonts w:ascii="Times New Roman" w:hAnsi="Times New Roman"/>
          <w:sz w:val="20"/>
          <w:szCs w:val="20"/>
        </w:rPr>
        <w:tab/>
      </w:r>
      <w:r w:rsidRPr="00A07468">
        <w:rPr>
          <w:rFonts w:ascii="Times New Roman" w:hAnsi="Times New Roman"/>
          <w:sz w:val="20"/>
          <w:szCs w:val="20"/>
        </w:rPr>
        <w:tab/>
        <w:t xml:space="preserve">       А.С. Медведев </w:t>
      </w:r>
    </w:p>
    <w:tbl>
      <w:tblPr>
        <w:tblW w:w="0" w:type="auto"/>
        <w:tblCellMar>
          <w:left w:w="0" w:type="dxa"/>
          <w:right w:w="0" w:type="dxa"/>
        </w:tblCellMar>
        <w:tblLook w:val="04A0"/>
      </w:tblPr>
      <w:tblGrid>
        <w:gridCol w:w="3059"/>
        <w:gridCol w:w="1476"/>
        <w:gridCol w:w="4819"/>
      </w:tblGrid>
      <w:tr w:rsidR="00A07468" w:rsidRPr="00A07468" w:rsidTr="00196F9C">
        <w:tc>
          <w:tcPr>
            <w:tcW w:w="3059" w:type="dxa"/>
            <w:tcBorders>
              <w:top w:val="nil"/>
              <w:left w:val="nil"/>
              <w:bottom w:val="nil"/>
              <w:right w:val="nil"/>
            </w:tcBorders>
            <w:tcMar>
              <w:top w:w="0" w:type="dxa"/>
              <w:left w:w="108" w:type="dxa"/>
              <w:bottom w:w="0" w:type="dxa"/>
              <w:right w:w="108" w:type="dxa"/>
            </w:tcMar>
            <w:vAlign w:val="bottom"/>
            <w:hideMark/>
          </w:tcPr>
          <w:p w:rsidR="00A07468" w:rsidRPr="00A07468" w:rsidRDefault="00A07468" w:rsidP="00A07468">
            <w:pPr>
              <w:spacing w:after="0" w:line="240" w:lineRule="auto"/>
              <w:rPr>
                <w:rFonts w:ascii="Times New Roman" w:eastAsia="Times New Roman" w:hAnsi="Times New Roman"/>
                <w:color w:val="444455"/>
                <w:sz w:val="20"/>
                <w:szCs w:val="20"/>
                <w:lang w:eastAsia="ru-RU"/>
              </w:rPr>
            </w:pPr>
          </w:p>
        </w:tc>
        <w:tc>
          <w:tcPr>
            <w:tcW w:w="1476" w:type="dxa"/>
            <w:tcBorders>
              <w:top w:val="nil"/>
              <w:left w:val="nil"/>
              <w:bottom w:val="nil"/>
              <w:right w:val="nil"/>
            </w:tcBorders>
            <w:tcMar>
              <w:top w:w="0" w:type="dxa"/>
              <w:left w:w="108" w:type="dxa"/>
              <w:bottom w:w="0" w:type="dxa"/>
              <w:right w:w="108" w:type="dxa"/>
            </w:tcMar>
            <w:vAlign w:val="bottom"/>
            <w:hideMark/>
          </w:tcPr>
          <w:p w:rsidR="00A07468" w:rsidRPr="00A07468" w:rsidRDefault="00A07468" w:rsidP="00A07468">
            <w:pPr>
              <w:spacing w:after="0" w:line="240" w:lineRule="auto"/>
              <w:jc w:val="right"/>
              <w:rPr>
                <w:rFonts w:ascii="Times New Roman" w:eastAsia="Times New Roman" w:hAnsi="Times New Roman"/>
                <w:sz w:val="18"/>
                <w:szCs w:val="20"/>
                <w:lang w:eastAsia="ru-RU"/>
              </w:rPr>
            </w:pPr>
          </w:p>
        </w:tc>
        <w:tc>
          <w:tcPr>
            <w:tcW w:w="4819" w:type="dxa"/>
            <w:tcBorders>
              <w:top w:val="nil"/>
              <w:left w:val="nil"/>
              <w:bottom w:val="nil"/>
              <w:right w:val="nil"/>
            </w:tcBorders>
            <w:tcMar>
              <w:top w:w="0" w:type="dxa"/>
              <w:left w:w="108" w:type="dxa"/>
              <w:bottom w:w="0" w:type="dxa"/>
              <w:right w:w="108" w:type="dxa"/>
            </w:tcMar>
            <w:vAlign w:val="bottom"/>
            <w:hideMark/>
          </w:tcPr>
          <w:p w:rsidR="00A07468" w:rsidRPr="00414CB4" w:rsidRDefault="00A07468" w:rsidP="00A07468">
            <w:pPr>
              <w:spacing w:after="0" w:line="240" w:lineRule="auto"/>
              <w:jc w:val="right"/>
              <w:textAlignment w:val="baseline"/>
              <w:rPr>
                <w:rFonts w:ascii="Times New Roman" w:eastAsia="Times New Roman" w:hAnsi="Times New Roman"/>
                <w:sz w:val="18"/>
                <w:szCs w:val="20"/>
                <w:bdr w:val="none" w:sz="0" w:space="0" w:color="auto" w:frame="1"/>
                <w:lang w:eastAsia="ru-RU"/>
              </w:rPr>
            </w:pPr>
          </w:p>
          <w:p w:rsidR="00A07468" w:rsidRPr="00A07468" w:rsidRDefault="00A07468" w:rsidP="00A07468">
            <w:pPr>
              <w:spacing w:after="0" w:line="240" w:lineRule="auto"/>
              <w:jc w:val="right"/>
              <w:textAlignment w:val="baseline"/>
              <w:rPr>
                <w:rFonts w:ascii="Times New Roman" w:eastAsia="Times New Roman" w:hAnsi="Times New Roman"/>
                <w:sz w:val="18"/>
                <w:szCs w:val="20"/>
                <w:lang w:eastAsia="ru-RU"/>
              </w:rPr>
            </w:pPr>
            <w:r w:rsidRPr="00A07468">
              <w:rPr>
                <w:rFonts w:ascii="Times New Roman" w:eastAsia="Times New Roman" w:hAnsi="Times New Roman"/>
                <w:sz w:val="18"/>
                <w:szCs w:val="20"/>
                <w:bdr w:val="none" w:sz="0" w:space="0" w:color="auto" w:frame="1"/>
                <w:lang w:eastAsia="ru-RU"/>
              </w:rPr>
              <w:t>Утвержден</w:t>
            </w:r>
          </w:p>
          <w:p w:rsidR="00A07468" w:rsidRPr="00A07468" w:rsidRDefault="00A07468" w:rsidP="00A07468">
            <w:pPr>
              <w:spacing w:after="0" w:line="240" w:lineRule="auto"/>
              <w:jc w:val="right"/>
              <w:textAlignment w:val="baseline"/>
              <w:rPr>
                <w:rFonts w:ascii="Times New Roman" w:eastAsia="Times New Roman" w:hAnsi="Times New Roman"/>
                <w:sz w:val="18"/>
                <w:szCs w:val="20"/>
                <w:lang w:eastAsia="ru-RU"/>
              </w:rPr>
            </w:pPr>
            <w:r w:rsidRPr="00A07468">
              <w:rPr>
                <w:rFonts w:ascii="Times New Roman" w:eastAsia="Times New Roman" w:hAnsi="Times New Roman"/>
                <w:sz w:val="18"/>
                <w:szCs w:val="20"/>
                <w:bdr w:val="none" w:sz="0" w:space="0" w:color="auto" w:frame="1"/>
                <w:lang w:eastAsia="ru-RU"/>
              </w:rPr>
              <w:t>постановлением Администрации Богучанского района</w:t>
            </w:r>
          </w:p>
          <w:p w:rsidR="00A07468" w:rsidRPr="00414CB4" w:rsidRDefault="00A07468" w:rsidP="00A07468">
            <w:pPr>
              <w:spacing w:after="0" w:line="240" w:lineRule="auto"/>
              <w:jc w:val="right"/>
              <w:textAlignment w:val="baseline"/>
              <w:rPr>
                <w:rFonts w:ascii="Times New Roman" w:eastAsia="Times New Roman" w:hAnsi="Times New Roman"/>
                <w:sz w:val="18"/>
                <w:szCs w:val="20"/>
                <w:bdr w:val="none" w:sz="0" w:space="0" w:color="auto" w:frame="1"/>
                <w:lang w:eastAsia="ru-RU"/>
              </w:rPr>
            </w:pPr>
            <w:r w:rsidRPr="00A07468">
              <w:rPr>
                <w:rFonts w:ascii="Times New Roman" w:eastAsia="Times New Roman" w:hAnsi="Times New Roman"/>
                <w:sz w:val="18"/>
                <w:szCs w:val="20"/>
                <w:bdr w:val="none" w:sz="0" w:space="0" w:color="auto" w:frame="1"/>
                <w:lang w:eastAsia="ru-RU"/>
              </w:rPr>
              <w:t xml:space="preserve">от </w:t>
            </w:r>
            <w:r w:rsidRPr="00414CB4">
              <w:rPr>
                <w:rFonts w:ascii="Times New Roman" w:eastAsia="Times New Roman" w:hAnsi="Times New Roman"/>
                <w:sz w:val="18"/>
                <w:szCs w:val="20"/>
                <w:bdr w:val="none" w:sz="0" w:space="0" w:color="auto" w:frame="1"/>
                <w:lang w:eastAsia="ru-RU"/>
              </w:rPr>
              <w:t>19.03.</w:t>
            </w:r>
            <w:r w:rsidRPr="00A07468">
              <w:rPr>
                <w:rFonts w:ascii="Times New Roman" w:eastAsia="Times New Roman" w:hAnsi="Times New Roman"/>
                <w:sz w:val="18"/>
                <w:szCs w:val="20"/>
                <w:bdr w:val="none" w:sz="0" w:space="0" w:color="auto" w:frame="1"/>
                <w:lang w:eastAsia="ru-RU"/>
              </w:rPr>
              <w:t xml:space="preserve">2024 № </w:t>
            </w:r>
            <w:r w:rsidRPr="00414CB4">
              <w:rPr>
                <w:rFonts w:ascii="Times New Roman" w:eastAsia="Times New Roman" w:hAnsi="Times New Roman"/>
                <w:sz w:val="18"/>
                <w:szCs w:val="20"/>
                <w:bdr w:val="none" w:sz="0" w:space="0" w:color="auto" w:frame="1"/>
                <w:lang w:eastAsia="ru-RU"/>
              </w:rPr>
              <w:t>277</w:t>
            </w:r>
            <w:r w:rsidRPr="00A07468">
              <w:rPr>
                <w:rFonts w:ascii="Times New Roman" w:eastAsia="Times New Roman" w:hAnsi="Times New Roman"/>
                <w:sz w:val="18"/>
                <w:szCs w:val="20"/>
                <w:bdr w:val="none" w:sz="0" w:space="0" w:color="auto" w:frame="1"/>
                <w:lang w:eastAsia="ru-RU"/>
              </w:rPr>
              <w:t>-п</w:t>
            </w:r>
          </w:p>
          <w:p w:rsidR="00A07468" w:rsidRPr="00A07468" w:rsidRDefault="00A07468" w:rsidP="00A07468">
            <w:pPr>
              <w:spacing w:after="0" w:line="240" w:lineRule="auto"/>
              <w:jc w:val="right"/>
              <w:textAlignment w:val="baseline"/>
              <w:rPr>
                <w:rFonts w:ascii="Times New Roman" w:eastAsia="Times New Roman" w:hAnsi="Times New Roman"/>
                <w:sz w:val="18"/>
                <w:szCs w:val="20"/>
                <w:lang w:eastAsia="ru-RU"/>
              </w:rPr>
            </w:pPr>
          </w:p>
        </w:tc>
      </w:tr>
    </w:tbl>
    <w:p w:rsidR="00A07468" w:rsidRPr="00A07468" w:rsidRDefault="00A07468" w:rsidP="00A07468">
      <w:pPr>
        <w:shd w:val="clear" w:color="auto" w:fill="FFFFFF"/>
        <w:spacing w:after="0" w:line="240" w:lineRule="auto"/>
        <w:jc w:val="center"/>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lang w:eastAsia="ru-RU"/>
        </w:rPr>
        <w:t>ПОРЯДОК</w:t>
      </w:r>
    </w:p>
    <w:p w:rsidR="00A07468" w:rsidRPr="00A07468" w:rsidRDefault="00A07468" w:rsidP="00A07468">
      <w:pPr>
        <w:shd w:val="clear" w:color="auto" w:fill="FFFFFF"/>
        <w:spacing w:after="0" w:line="240" w:lineRule="auto"/>
        <w:jc w:val="center"/>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приема-передачи дел при смене руководителя муниципального унитарного предприятия Богучанского района</w:t>
      </w:r>
    </w:p>
    <w:p w:rsidR="00A07468" w:rsidRPr="00A07468" w:rsidRDefault="00A07468" w:rsidP="00A07468">
      <w:pPr>
        <w:shd w:val="clear" w:color="auto" w:fill="FFFFFF"/>
        <w:spacing w:after="0" w:line="240" w:lineRule="auto"/>
        <w:ind w:firstLine="709"/>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1. Настоящий Порядок приёма-передачи дел при смене руководителя муниципального унитарного предприятия Богучанского района принят с целью обеспечения законности приёма-передачи при смене директора муниципального унитарного предприятия Богучанского района, направленной на обеспечение стабильной работы муниципального унитарного предприятия Богучанского района и недопущения конфликтных ситуаций в управлении предприятием при смене его руководителя.</w:t>
      </w:r>
    </w:p>
    <w:p w:rsidR="00A07468" w:rsidRPr="00A07468" w:rsidRDefault="00A07468" w:rsidP="00A07468">
      <w:pPr>
        <w:shd w:val="clear" w:color="auto" w:fill="FFFFFF"/>
        <w:spacing w:after="0" w:line="240" w:lineRule="auto"/>
        <w:ind w:firstLine="709"/>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2. Освобождение от должности руководителя предприятия и назначение нового руководителя оформляется распоряжением Администрации Богучанского района.</w:t>
      </w:r>
    </w:p>
    <w:p w:rsidR="00A07468" w:rsidRPr="00A07468" w:rsidRDefault="00A07468" w:rsidP="00A07468">
      <w:pPr>
        <w:shd w:val="clear" w:color="auto" w:fill="FFFFFF"/>
        <w:spacing w:after="0" w:line="240" w:lineRule="auto"/>
        <w:ind w:firstLine="709"/>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Освобожденный от должности руководитель предприятия обязан решить вопрос о прекращении трудовых отношений с предприятием в срок, указанный в распоряжении Администрации Богучанского района о прекращении трудового договора. Время передачи дел фиксируется табелем учета рабочего времени на предприятии и оплачивается из расчета заработной платы руководителя.</w:t>
      </w:r>
    </w:p>
    <w:p w:rsidR="00A07468" w:rsidRPr="00A07468" w:rsidRDefault="00A07468" w:rsidP="00A07468">
      <w:pPr>
        <w:shd w:val="clear" w:color="auto" w:fill="FFFFFF"/>
        <w:spacing w:after="0" w:line="240" w:lineRule="auto"/>
        <w:ind w:firstLine="709"/>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Кадровой службой предприятия производится запись об увольнении в трудовую книжку руководителя  на основании распоряжения Администрации Богучанского района о прекращении полномочий руководителя.</w:t>
      </w:r>
    </w:p>
    <w:p w:rsidR="00A07468" w:rsidRPr="00A07468" w:rsidRDefault="00A07468" w:rsidP="00A07468">
      <w:pPr>
        <w:shd w:val="clear" w:color="auto" w:fill="FFFFFF"/>
        <w:spacing w:after="0" w:line="240" w:lineRule="auto"/>
        <w:ind w:firstLine="709"/>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3. При смене руководителя муниципального унитарного предприятия прежний руководитель (или исполняющий обязанности) обязан осуществить передачу дел новому руководителю (или исполняющему обязанности руководителя) при участии комиссии по передаче дел при смене руководителя, утверждаемой распоряжением Администрации Богучанского района.</w:t>
      </w:r>
    </w:p>
    <w:p w:rsidR="00A07468" w:rsidRPr="00A07468" w:rsidRDefault="00A07468" w:rsidP="00A07468">
      <w:pPr>
        <w:shd w:val="clear" w:color="auto" w:fill="FFFFFF"/>
        <w:spacing w:after="0" w:line="240" w:lineRule="auto"/>
        <w:ind w:firstLine="709"/>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Состав комиссии по передаче дел при смене руководителя муниципального унитарного предприятия Богучанского района утверждается распоряжением Администрации Богучанского района в каждом конкретном случае смены руководителя предприятия.</w:t>
      </w:r>
    </w:p>
    <w:p w:rsidR="00A07468" w:rsidRPr="00A07468" w:rsidRDefault="00A07468" w:rsidP="00A07468">
      <w:pPr>
        <w:shd w:val="clear" w:color="auto" w:fill="FFFFFF"/>
        <w:spacing w:after="0" w:line="240" w:lineRule="auto"/>
        <w:ind w:firstLine="709"/>
        <w:jc w:val="both"/>
        <w:textAlignment w:val="baseline"/>
        <w:rPr>
          <w:rFonts w:ascii="Times New Roman" w:eastAsia="Times New Roman" w:hAnsi="Times New Roman"/>
          <w:color w:val="444455"/>
          <w:sz w:val="20"/>
          <w:szCs w:val="20"/>
          <w:bdr w:val="none" w:sz="0" w:space="0" w:color="auto" w:frame="1"/>
          <w:lang w:eastAsia="ru-RU"/>
        </w:rPr>
      </w:pPr>
      <w:r w:rsidRPr="00A07468">
        <w:rPr>
          <w:rFonts w:ascii="Times New Roman" w:eastAsia="Times New Roman" w:hAnsi="Times New Roman"/>
          <w:color w:val="444455"/>
          <w:sz w:val="20"/>
          <w:szCs w:val="20"/>
          <w:bdr w:val="none" w:sz="0" w:space="0" w:color="auto" w:frame="1"/>
          <w:lang w:eastAsia="ru-RU"/>
        </w:rPr>
        <w:lastRenderedPageBreak/>
        <w:t>Прием-передача дел оформляется в соответствии с примерной формой акта приема-передачи дел при смене руководителя муниципального унитарного предприятия Богучанского района, согласно приложению № 1 к Порядку.</w:t>
      </w:r>
    </w:p>
    <w:p w:rsidR="00A07468" w:rsidRPr="00A07468" w:rsidRDefault="00A07468" w:rsidP="00A07468">
      <w:pPr>
        <w:shd w:val="clear" w:color="auto" w:fill="FFFFFF"/>
        <w:spacing w:after="0" w:line="240" w:lineRule="auto"/>
        <w:ind w:firstLine="709"/>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В распоряжении Администрации Богучанского района о формировании состава комиссии по передаче дел при смене руководителя муниципального унитарного предприятия Богучанского района могут содержаться поручения о проверке конкретных документов предприятия, не указанных в примерной форме акта приема-передачи дел при смене руководителя муниципального унитарного предприятия Богучанского района.</w:t>
      </w:r>
    </w:p>
    <w:p w:rsidR="00A07468" w:rsidRPr="00A07468" w:rsidRDefault="00A07468" w:rsidP="00A07468">
      <w:pPr>
        <w:shd w:val="clear" w:color="auto" w:fill="FFFFFF"/>
        <w:spacing w:after="0" w:line="240" w:lineRule="auto"/>
        <w:ind w:firstLine="709"/>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4. Финансово-бухгалтерские показатели в акте приема-передачи дел при смене руководителя (далее – Акт) отображаются на основании сведений, предоставляемых главным бухгалтером предприятия или лицом, исполняющим его полномочия. В случае отсутствия (не предоставления) необходимых для составления Акта сведений – в Акте производится соответствующая запись.</w:t>
      </w:r>
    </w:p>
    <w:p w:rsidR="00A07468" w:rsidRPr="00A07468" w:rsidRDefault="00A07468" w:rsidP="00A07468">
      <w:pPr>
        <w:shd w:val="clear" w:color="auto" w:fill="FFFFFF"/>
        <w:spacing w:after="0" w:line="240" w:lineRule="auto"/>
        <w:ind w:firstLine="709"/>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К акту приёма-передачи могут прилагаться пояснительные записки и акты по конкретным недостаткам, выявленным при приёме-сдаче дел руководителя предприятия.</w:t>
      </w:r>
    </w:p>
    <w:p w:rsidR="00A07468" w:rsidRPr="00A07468" w:rsidRDefault="00A07468" w:rsidP="00A07468">
      <w:pPr>
        <w:shd w:val="clear" w:color="auto" w:fill="FFFFFF"/>
        <w:spacing w:after="0" w:line="240" w:lineRule="auto"/>
        <w:ind w:firstLine="709"/>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4. Акт приема-передачи подписывается прежним руководителем (или исполняющим обязанности) и новым (или исполняющим обязанности руководителя), принимающим дела, а так же членами комиссии по передаче дел при смене директора муниципального унитарного предприятия.</w:t>
      </w:r>
    </w:p>
    <w:p w:rsidR="00A07468" w:rsidRPr="00A07468" w:rsidRDefault="00A07468" w:rsidP="00A07468">
      <w:pPr>
        <w:shd w:val="clear" w:color="auto" w:fill="FFFFFF"/>
        <w:spacing w:after="0" w:line="240" w:lineRule="auto"/>
        <w:ind w:firstLine="709"/>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В случае уклонения прежнего руководителя от сдачи дел, факты такого уклонения отображаются в акте комиссии.</w:t>
      </w:r>
    </w:p>
    <w:p w:rsidR="00A07468" w:rsidRPr="00A07468" w:rsidRDefault="00A07468" w:rsidP="00A07468">
      <w:pPr>
        <w:shd w:val="clear" w:color="auto" w:fill="FFFFFF"/>
        <w:spacing w:after="0" w:line="240" w:lineRule="auto"/>
        <w:ind w:firstLine="709"/>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В случае невозможности освобождённого от должности руководителя, а равно и вновь назначенного руководителя, участвовать в приёме-сдаче дел руководителя предприятия по уважительным причинам (временная нетрудоспособность, смерть близких родственников и иные законные основания в соответствии Трудовым кодексом РФ) – эти дни не учитываются в срок передачи дел руководителя, установленный решением об увольнении (назначении) руководителя предприятия.</w:t>
      </w:r>
    </w:p>
    <w:p w:rsidR="00A07468" w:rsidRPr="00A07468" w:rsidRDefault="00A07468" w:rsidP="00A07468">
      <w:pPr>
        <w:shd w:val="clear" w:color="auto" w:fill="FFFFFF"/>
        <w:spacing w:after="0" w:line="240" w:lineRule="auto"/>
        <w:ind w:firstLine="709"/>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5. При подписании акта приема-передачи дел при наличии возражений по пунктам акта прежний руководитель (или исполняющий обязанности) и новый (или исполняющий обязанности), принимающий дела, излагают их в письменной форме в присутствии членов комиссии.</w:t>
      </w:r>
    </w:p>
    <w:p w:rsidR="00A07468" w:rsidRPr="00A07468" w:rsidRDefault="00A07468" w:rsidP="00A07468">
      <w:pPr>
        <w:shd w:val="clear" w:color="auto" w:fill="FFFFFF"/>
        <w:spacing w:after="0" w:line="240" w:lineRule="auto"/>
        <w:ind w:firstLine="709"/>
        <w:jc w:val="both"/>
        <w:textAlignment w:val="baseline"/>
        <w:rPr>
          <w:rFonts w:ascii="Times New Roman" w:eastAsia="Times New Roman" w:hAnsi="Times New Roman"/>
          <w:color w:val="444455"/>
          <w:sz w:val="20"/>
          <w:szCs w:val="20"/>
          <w:bdr w:val="none" w:sz="0" w:space="0" w:color="auto" w:frame="1"/>
          <w:lang w:eastAsia="ru-RU"/>
        </w:rPr>
      </w:pPr>
      <w:r w:rsidRPr="00A07468">
        <w:rPr>
          <w:rFonts w:ascii="Times New Roman" w:eastAsia="Times New Roman" w:hAnsi="Times New Roman"/>
          <w:color w:val="444455"/>
          <w:sz w:val="20"/>
          <w:szCs w:val="20"/>
          <w:bdr w:val="none" w:sz="0" w:space="0" w:color="auto" w:frame="1"/>
          <w:lang w:eastAsia="ru-RU"/>
        </w:rPr>
        <w:t>6. Акт приема-передачи дел представляется в Администрацию Богучанского района.</w:t>
      </w:r>
    </w:p>
    <w:tbl>
      <w:tblPr>
        <w:tblW w:w="0" w:type="auto"/>
        <w:tblCellMar>
          <w:left w:w="0" w:type="dxa"/>
          <w:right w:w="0" w:type="dxa"/>
        </w:tblCellMar>
        <w:tblLook w:val="04A0"/>
      </w:tblPr>
      <w:tblGrid>
        <w:gridCol w:w="3066"/>
        <w:gridCol w:w="2126"/>
        <w:gridCol w:w="4162"/>
      </w:tblGrid>
      <w:tr w:rsidR="00A07468" w:rsidRPr="00A07468" w:rsidTr="00196F9C">
        <w:tc>
          <w:tcPr>
            <w:tcW w:w="3066" w:type="dxa"/>
            <w:tcBorders>
              <w:top w:val="nil"/>
              <w:left w:val="nil"/>
              <w:bottom w:val="nil"/>
              <w:right w:val="nil"/>
            </w:tcBorders>
            <w:tcMar>
              <w:top w:w="0" w:type="dxa"/>
              <w:left w:w="108" w:type="dxa"/>
              <w:bottom w:w="0" w:type="dxa"/>
              <w:right w:w="108" w:type="dxa"/>
            </w:tcMar>
            <w:vAlign w:val="bottom"/>
            <w:hideMark/>
          </w:tcPr>
          <w:p w:rsidR="00A07468" w:rsidRPr="00A07468" w:rsidRDefault="00A07468" w:rsidP="00A07468">
            <w:pPr>
              <w:spacing w:after="0" w:line="240" w:lineRule="auto"/>
              <w:rPr>
                <w:rFonts w:ascii="Times New Roman" w:eastAsia="Times New Roman" w:hAnsi="Times New Roman"/>
                <w:color w:val="444455"/>
                <w:sz w:val="20"/>
                <w:szCs w:val="20"/>
                <w:lang w:eastAsia="ru-RU"/>
              </w:rPr>
            </w:pPr>
          </w:p>
        </w:tc>
        <w:tc>
          <w:tcPr>
            <w:tcW w:w="2126" w:type="dxa"/>
            <w:tcBorders>
              <w:top w:val="nil"/>
              <w:left w:val="nil"/>
              <w:bottom w:val="nil"/>
              <w:right w:val="nil"/>
            </w:tcBorders>
            <w:tcMar>
              <w:top w:w="0" w:type="dxa"/>
              <w:left w:w="108" w:type="dxa"/>
              <w:bottom w:w="0" w:type="dxa"/>
              <w:right w:w="108" w:type="dxa"/>
            </w:tcMar>
            <w:vAlign w:val="bottom"/>
            <w:hideMark/>
          </w:tcPr>
          <w:p w:rsidR="00A07468" w:rsidRPr="00A07468" w:rsidRDefault="00A07468" w:rsidP="00A07468">
            <w:pPr>
              <w:spacing w:after="0" w:line="240" w:lineRule="auto"/>
              <w:rPr>
                <w:rFonts w:ascii="Times New Roman" w:eastAsia="Times New Roman" w:hAnsi="Times New Roman"/>
                <w:sz w:val="20"/>
                <w:szCs w:val="20"/>
                <w:lang w:eastAsia="ru-RU"/>
              </w:rPr>
            </w:pPr>
          </w:p>
        </w:tc>
        <w:tc>
          <w:tcPr>
            <w:tcW w:w="4162" w:type="dxa"/>
            <w:tcBorders>
              <w:top w:val="nil"/>
              <w:left w:val="nil"/>
              <w:bottom w:val="nil"/>
              <w:right w:val="nil"/>
            </w:tcBorders>
            <w:tcMar>
              <w:top w:w="0" w:type="dxa"/>
              <w:left w:w="108" w:type="dxa"/>
              <w:bottom w:w="0" w:type="dxa"/>
              <w:right w:w="108" w:type="dxa"/>
            </w:tcMar>
            <w:vAlign w:val="bottom"/>
            <w:hideMark/>
          </w:tcPr>
          <w:p w:rsidR="00A07468" w:rsidRPr="00414CB4" w:rsidRDefault="00A07468" w:rsidP="00A07468">
            <w:pPr>
              <w:spacing w:after="0" w:line="240" w:lineRule="auto"/>
              <w:jc w:val="both"/>
              <w:textAlignment w:val="baseline"/>
              <w:rPr>
                <w:rFonts w:ascii="Times New Roman" w:eastAsia="Times New Roman" w:hAnsi="Times New Roman"/>
                <w:sz w:val="20"/>
                <w:szCs w:val="20"/>
                <w:bdr w:val="none" w:sz="0" w:space="0" w:color="auto" w:frame="1"/>
                <w:lang w:eastAsia="ru-RU"/>
              </w:rPr>
            </w:pPr>
          </w:p>
          <w:p w:rsidR="00A07468" w:rsidRPr="00A07468" w:rsidRDefault="00A07468" w:rsidP="00A07468">
            <w:pPr>
              <w:spacing w:after="0" w:line="240" w:lineRule="auto"/>
              <w:jc w:val="right"/>
              <w:textAlignment w:val="baseline"/>
              <w:rPr>
                <w:rFonts w:ascii="Times New Roman" w:eastAsia="Times New Roman" w:hAnsi="Times New Roman"/>
                <w:sz w:val="18"/>
                <w:szCs w:val="20"/>
                <w:bdr w:val="none" w:sz="0" w:space="0" w:color="auto" w:frame="1"/>
                <w:lang w:eastAsia="ru-RU"/>
              </w:rPr>
            </w:pPr>
            <w:r w:rsidRPr="00A07468">
              <w:rPr>
                <w:rFonts w:ascii="Times New Roman" w:eastAsia="Times New Roman" w:hAnsi="Times New Roman"/>
                <w:sz w:val="18"/>
                <w:szCs w:val="20"/>
                <w:bdr w:val="none" w:sz="0" w:space="0" w:color="auto" w:frame="1"/>
                <w:lang w:eastAsia="ru-RU"/>
              </w:rPr>
              <w:t>Приложение  № 1</w:t>
            </w:r>
          </w:p>
          <w:p w:rsidR="00A07468" w:rsidRPr="00A07468" w:rsidRDefault="00A07468" w:rsidP="00A07468">
            <w:pPr>
              <w:spacing w:after="0" w:line="240" w:lineRule="auto"/>
              <w:jc w:val="right"/>
              <w:textAlignment w:val="baseline"/>
              <w:rPr>
                <w:rFonts w:ascii="Times New Roman" w:eastAsia="Times New Roman" w:hAnsi="Times New Roman"/>
                <w:sz w:val="20"/>
                <w:szCs w:val="20"/>
                <w:lang w:eastAsia="ru-RU"/>
              </w:rPr>
            </w:pPr>
            <w:r w:rsidRPr="00A07468">
              <w:rPr>
                <w:rFonts w:ascii="Times New Roman" w:eastAsia="Times New Roman" w:hAnsi="Times New Roman"/>
                <w:sz w:val="18"/>
                <w:szCs w:val="20"/>
                <w:bdr w:val="none" w:sz="0" w:space="0" w:color="auto" w:frame="1"/>
                <w:lang w:eastAsia="ru-RU"/>
              </w:rPr>
              <w:t>к Порядку приема-передачи дел при смене руководителя муниципального унитарного предприятия Богучанского района</w:t>
            </w:r>
          </w:p>
        </w:tc>
      </w:tr>
    </w:tbl>
    <w:p w:rsidR="00A07468" w:rsidRPr="00A07468" w:rsidRDefault="00A07468" w:rsidP="00A07468">
      <w:pPr>
        <w:shd w:val="clear" w:color="auto" w:fill="FFFFFF"/>
        <w:spacing w:after="0" w:line="240" w:lineRule="auto"/>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w:t>
      </w:r>
    </w:p>
    <w:p w:rsidR="00A07468" w:rsidRPr="00A07468" w:rsidRDefault="00A07468" w:rsidP="00A07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bCs/>
          <w:color w:val="444455"/>
          <w:sz w:val="20"/>
          <w:szCs w:val="20"/>
          <w:bdr w:val="none" w:sz="0" w:space="0" w:color="auto" w:frame="1"/>
          <w:lang w:eastAsia="ru-RU"/>
        </w:rPr>
        <w:t>АКТ</w:t>
      </w:r>
    </w:p>
    <w:p w:rsidR="00A07468" w:rsidRPr="00A07468" w:rsidRDefault="00A07468" w:rsidP="00A07468">
      <w:pPr>
        <w:shd w:val="clear" w:color="auto" w:fill="FFFFFF"/>
        <w:spacing w:after="0" w:line="240" w:lineRule="auto"/>
        <w:ind w:firstLine="426"/>
        <w:jc w:val="center"/>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bCs/>
          <w:color w:val="444455"/>
          <w:sz w:val="20"/>
          <w:szCs w:val="20"/>
          <w:bdr w:val="none" w:sz="0" w:space="0" w:color="auto" w:frame="1"/>
          <w:lang w:eastAsia="ru-RU"/>
        </w:rPr>
        <w:t>приема-передачи дел при смене руководителя муниципального</w:t>
      </w:r>
    </w:p>
    <w:p w:rsidR="00A07468" w:rsidRPr="00A07468" w:rsidRDefault="00A07468" w:rsidP="00A07468">
      <w:pPr>
        <w:shd w:val="clear" w:color="auto" w:fill="FFFFFF"/>
        <w:spacing w:after="0" w:line="240" w:lineRule="auto"/>
        <w:ind w:firstLine="426"/>
        <w:jc w:val="center"/>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bCs/>
          <w:color w:val="444455"/>
          <w:sz w:val="20"/>
          <w:szCs w:val="20"/>
          <w:bdr w:val="none" w:sz="0" w:space="0" w:color="auto" w:frame="1"/>
          <w:lang w:eastAsia="ru-RU"/>
        </w:rPr>
        <w:t>унитарного предприятия Богучанского района</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bCs/>
          <w:color w:val="444455"/>
          <w:sz w:val="20"/>
          <w:szCs w:val="20"/>
          <w:bdr w:val="none" w:sz="0" w:space="0" w:color="auto" w:frame="1"/>
          <w:lang w:eastAsia="ru-RU"/>
        </w:rPr>
        <w:t>_____________________________________</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i/>
          <w:iCs/>
          <w:color w:val="444455"/>
          <w:sz w:val="20"/>
          <w:szCs w:val="20"/>
          <w:bdr w:val="none" w:sz="0" w:space="0" w:color="auto" w:frame="1"/>
          <w:lang w:eastAsia="ru-RU"/>
        </w:rPr>
        <w:t>(наименование предприятия)</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Дата составления "___" ____________ 20___ г.</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Место составления:_____________________________________________________</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Основание составления:_________________________________________________</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1. Мы, нижеподписавшиеся,</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Руководитель (который увольняется)____________________________</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i/>
          <w:iCs/>
          <w:color w:val="444455"/>
          <w:sz w:val="20"/>
          <w:szCs w:val="20"/>
          <w:bdr w:val="none" w:sz="0" w:space="0" w:color="auto" w:frame="1"/>
          <w:lang w:eastAsia="ru-RU"/>
        </w:rPr>
        <w:t>                                                                                                                                    (Ф.И.О.)</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Руководитель (который назначается)____________________________</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i/>
          <w:iCs/>
          <w:color w:val="444455"/>
          <w:sz w:val="20"/>
          <w:szCs w:val="20"/>
          <w:bdr w:val="none" w:sz="0" w:space="0" w:color="auto" w:frame="1"/>
          <w:lang w:eastAsia="ru-RU"/>
        </w:rPr>
        <w:t>                                                                                              (Ф.И.О.)</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Члены комиссии                   ________________________________</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i/>
          <w:iCs/>
          <w:color w:val="444455"/>
          <w:sz w:val="20"/>
          <w:szCs w:val="20"/>
          <w:bdr w:val="none" w:sz="0" w:space="0" w:color="auto" w:frame="1"/>
          <w:lang w:eastAsia="ru-RU"/>
        </w:rPr>
        <w:t>                                                                                              (Ф.И.О.)</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________________________________</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i/>
          <w:iCs/>
          <w:color w:val="444455"/>
          <w:sz w:val="20"/>
          <w:szCs w:val="20"/>
          <w:bdr w:val="none" w:sz="0" w:space="0" w:color="auto" w:frame="1"/>
          <w:lang w:eastAsia="ru-RU"/>
        </w:rPr>
        <w:t>                                                                                                                                                                  (Ф.И.О.)</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bdr w:val="none" w:sz="0" w:space="0" w:color="auto" w:frame="1"/>
          <w:lang w:eastAsia="ru-RU"/>
        </w:rPr>
      </w:pPr>
      <w:r w:rsidRPr="00A07468">
        <w:rPr>
          <w:rFonts w:ascii="Times New Roman" w:eastAsia="Times New Roman" w:hAnsi="Times New Roman"/>
          <w:color w:val="444455"/>
          <w:sz w:val="20"/>
          <w:szCs w:val="20"/>
          <w:bdr w:val="none" w:sz="0" w:space="0" w:color="auto" w:frame="1"/>
          <w:lang w:eastAsia="ru-RU"/>
        </w:rPr>
        <w:t>                                                   </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Составили настоящий Акт о том, что при увольнении руководителя муниципального унитарного предприятия _____________________  ____________________________________</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i/>
          <w:iCs/>
          <w:color w:val="444455"/>
          <w:sz w:val="20"/>
          <w:szCs w:val="20"/>
          <w:bdr w:val="none" w:sz="0" w:space="0" w:color="auto" w:frame="1"/>
          <w:lang w:eastAsia="ru-RU"/>
        </w:rPr>
        <w:t>         (наименование МУП)                             ( Ф.И.О. увольняемого руководителя)</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и назначении _________________________ руководителя (который назначается)</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i/>
          <w:iCs/>
          <w:color w:val="444455"/>
          <w:sz w:val="20"/>
          <w:szCs w:val="20"/>
          <w:bdr w:val="none" w:sz="0" w:space="0" w:color="auto" w:frame="1"/>
          <w:lang w:eastAsia="ru-RU"/>
        </w:rPr>
        <w:t>                                     ( Ф.И.О. нового руководителя)</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передаются следующие документы:</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1) о выполнении основных показателей плана финансово-хозяйственной</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деятельности;</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lastRenderedPageBreak/>
        <w:t>    2) о состоянии финансового хозяйства муниципальных  унитарных предприятий на основании данных по балансу на первое число января года, следующего за отчетным;</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3) о расходах муниципального предприятия;</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4) о задолженности муниципального  предприятия за поставляемые ресурсы, заработной плате, кредитам и по уплате налогов;</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5) о состоянии документации по бухгалтерскому учету;</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6) о банковских счетах организации;</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7) акт о состоянии кассы, составленный на основании ревизии кассы и скрепленный подписью главного бухгалтера;</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8)  об  условиях  хранения  и учета наличных денежных средств, ценных бумаг;</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9)  об  использовании фонда оплаты труда и иных фондов предприятия;</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10) о состоянии финансово-бюджетной, кассовой и штатной дисциплины предприятия на основании данных по балансу на "___" ___________ 20___ г.;</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11) о недвижимом имуществе, транспортных средствах предприятия;</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13) о товарно-материальных ценностях;</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14) о результатах проведения последней инвентаризации товарно-материальных ценностей;</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15) учредительные документы муниципального предприятия;</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21) печати и штампы муниципального унитарного  предприятия.</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Перечень  уставных и прочих документов, которые передаются, составлен в виде  реестров  и прилагается к настоящему Акту. При  проверке наличия документов выявлено (не выявлено)  отсутствие  ряда документов, перечень которых составлен в виде реестра и прилагается к настоящему Акту.</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Бухгалтерская  документация предприятия (учреждения) на момент передачи дел находится в бухгалтерии и доступна для ознакомления.</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2.  Последняя  проверка  контролирующим  органом проводилась в период с ______________  по  ________________ . Результаты  проверки оформлены актом __________________________________.</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Штрафы, недоимки и административные штрафы, начисленные по результатам</w:t>
      </w:r>
    </w:p>
    <w:p w:rsidR="00A07468" w:rsidRPr="00A07468" w:rsidRDefault="00A07468" w:rsidP="00A07468">
      <w:pPr>
        <w:shd w:val="clear" w:color="auto" w:fill="FFFFFF"/>
        <w:spacing w:after="0" w:line="240" w:lineRule="auto"/>
        <w:ind w:firstLine="426"/>
        <w:jc w:val="both"/>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проверки, на момент передачи дел уплачены в полном объеме (или не уплачены на сумму).</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xml:space="preserve">    </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w:t>
      </w:r>
      <w:r w:rsidRPr="00A07468">
        <w:rPr>
          <w:rFonts w:ascii="Times New Roman" w:eastAsia="Times New Roman" w:hAnsi="Times New Roman"/>
          <w:b/>
          <w:bCs/>
          <w:color w:val="444455"/>
          <w:sz w:val="20"/>
          <w:szCs w:val="20"/>
          <w:bdr w:val="none" w:sz="0" w:space="0" w:color="auto" w:frame="1"/>
          <w:lang w:eastAsia="ru-RU"/>
        </w:rPr>
        <w:t>    Приложения к акту:</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xml:space="preserve">    </w:t>
      </w:r>
      <w:r w:rsidRPr="00A07468">
        <w:rPr>
          <w:rFonts w:ascii="Times New Roman" w:eastAsia="Times New Roman" w:hAnsi="Times New Roman"/>
          <w:b/>
          <w:bCs/>
          <w:color w:val="444455"/>
          <w:sz w:val="20"/>
          <w:szCs w:val="20"/>
          <w:bdr w:val="none" w:sz="0" w:space="0" w:color="auto" w:frame="1"/>
          <w:lang w:eastAsia="ru-RU"/>
        </w:rPr>
        <w:t>Подписи сторон:</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Руководитель (который увольняется)_______________   _____________</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i/>
          <w:iCs/>
          <w:color w:val="444455"/>
          <w:sz w:val="20"/>
          <w:szCs w:val="20"/>
          <w:bdr w:val="none" w:sz="0" w:space="0" w:color="auto" w:frame="1"/>
          <w:lang w:eastAsia="ru-RU"/>
        </w:rPr>
        <w:t>                                                                                                                                                  ( Ф.И.О.)                       (подпись)</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    Руководитель (который назначается)_______________    _____________</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i/>
          <w:iCs/>
          <w:color w:val="444455"/>
          <w:sz w:val="20"/>
          <w:szCs w:val="20"/>
          <w:bdr w:val="none" w:sz="0" w:space="0" w:color="auto" w:frame="1"/>
          <w:lang w:eastAsia="ru-RU"/>
        </w:rPr>
        <w:t>                                                                                                                                                  ( Ф.И.О.)                        (подпись)</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bdr w:val="none" w:sz="0" w:space="0" w:color="auto" w:frame="1"/>
          <w:lang w:eastAsia="ru-RU"/>
        </w:rPr>
      </w:pPr>
      <w:r w:rsidRPr="00A07468">
        <w:rPr>
          <w:rFonts w:ascii="Times New Roman" w:eastAsia="Times New Roman" w:hAnsi="Times New Roman"/>
          <w:color w:val="444455"/>
          <w:sz w:val="20"/>
          <w:szCs w:val="20"/>
          <w:bdr w:val="none" w:sz="0" w:space="0" w:color="auto" w:frame="1"/>
          <w:lang w:eastAsia="ru-RU"/>
        </w:rPr>
        <w:t>    Члены комиссии                                   </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________________________________                      __________________</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i/>
          <w:iCs/>
          <w:color w:val="444455"/>
          <w:sz w:val="20"/>
          <w:szCs w:val="20"/>
          <w:bdr w:val="none" w:sz="0" w:space="0" w:color="auto" w:frame="1"/>
          <w:lang w:eastAsia="ru-RU"/>
        </w:rPr>
        <w:t>                      ( Ф.И.О.)                                                                                                                                  (подпись)</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color w:val="444455"/>
          <w:sz w:val="20"/>
          <w:szCs w:val="20"/>
          <w:lang w:eastAsia="ru-RU"/>
        </w:rPr>
      </w:pPr>
      <w:r w:rsidRPr="00A07468">
        <w:rPr>
          <w:rFonts w:ascii="Times New Roman" w:eastAsia="Times New Roman" w:hAnsi="Times New Roman"/>
          <w:color w:val="444455"/>
          <w:sz w:val="20"/>
          <w:szCs w:val="20"/>
          <w:bdr w:val="none" w:sz="0" w:space="0" w:color="auto" w:frame="1"/>
          <w:lang w:eastAsia="ru-RU"/>
        </w:rPr>
        <w:t>________________________________                     ___________________</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i/>
          <w:iCs/>
          <w:color w:val="444455"/>
          <w:sz w:val="20"/>
          <w:szCs w:val="20"/>
          <w:bdr w:val="none" w:sz="0" w:space="0" w:color="auto" w:frame="1"/>
          <w:lang w:eastAsia="ru-RU"/>
        </w:rPr>
      </w:pPr>
      <w:r w:rsidRPr="00A07468">
        <w:rPr>
          <w:rFonts w:ascii="Times New Roman" w:eastAsia="Times New Roman" w:hAnsi="Times New Roman"/>
          <w:i/>
          <w:iCs/>
          <w:color w:val="444455"/>
          <w:sz w:val="20"/>
          <w:szCs w:val="20"/>
          <w:bdr w:val="none" w:sz="0" w:space="0" w:color="auto" w:frame="1"/>
          <w:lang w:eastAsia="ru-RU"/>
        </w:rPr>
        <w:t xml:space="preserve">                     ( Ф.И.О.)                                                                                                                                     (подпись)                                   </w:t>
      </w: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i/>
          <w:iCs/>
          <w:color w:val="444455"/>
          <w:sz w:val="20"/>
          <w:szCs w:val="20"/>
          <w:bdr w:val="none" w:sz="0" w:space="0" w:color="auto" w:frame="1"/>
          <w:lang w:eastAsia="ru-RU"/>
        </w:rPr>
      </w:pPr>
    </w:p>
    <w:p w:rsidR="00A07468" w:rsidRPr="00A07468" w:rsidRDefault="00A07468" w:rsidP="00A07468">
      <w:pPr>
        <w:shd w:val="clear" w:color="auto" w:fill="FFFFFF"/>
        <w:spacing w:after="0" w:line="240" w:lineRule="auto"/>
        <w:ind w:firstLine="426"/>
        <w:textAlignment w:val="baseline"/>
        <w:rPr>
          <w:rFonts w:ascii="Times New Roman" w:eastAsia="Times New Roman" w:hAnsi="Times New Roman"/>
          <w:i/>
          <w:iCs/>
          <w:color w:val="444455"/>
          <w:sz w:val="20"/>
          <w:szCs w:val="20"/>
          <w:bdr w:val="none" w:sz="0" w:space="0" w:color="auto" w:frame="1"/>
          <w:lang w:eastAsia="ru-RU"/>
        </w:rPr>
      </w:pPr>
    </w:p>
    <w:p w:rsidR="00531055" w:rsidRPr="00531055" w:rsidRDefault="00531055" w:rsidP="00531055">
      <w:pPr>
        <w:spacing w:after="0" w:line="240" w:lineRule="auto"/>
        <w:jc w:val="center"/>
        <w:rPr>
          <w:rFonts w:ascii="Times New Roman" w:eastAsia="Times New Roman" w:hAnsi="Times New Roman"/>
          <w:sz w:val="20"/>
          <w:szCs w:val="20"/>
          <w:lang w:eastAsia="ru-RU"/>
        </w:rPr>
      </w:pPr>
      <w:r w:rsidRPr="00531055">
        <w:rPr>
          <w:rFonts w:ascii="Times New Roman" w:eastAsia="Times New Roman" w:hAnsi="Times New Roman"/>
          <w:noProof/>
          <w:sz w:val="20"/>
          <w:szCs w:val="20"/>
          <w:lang w:eastAsia="ru-RU"/>
        </w:rPr>
        <w:drawing>
          <wp:inline distT="0" distB="0" distL="0" distR="0">
            <wp:extent cx="533400" cy="666750"/>
            <wp:effectExtent l="19050" t="0" r="0" b="0"/>
            <wp:docPr id="5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0"/>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531055" w:rsidRPr="00531055" w:rsidRDefault="00531055" w:rsidP="00531055">
      <w:pPr>
        <w:spacing w:after="0" w:line="240" w:lineRule="auto"/>
        <w:jc w:val="center"/>
        <w:rPr>
          <w:rFonts w:ascii="Times New Roman" w:eastAsia="Times New Roman" w:hAnsi="Times New Roman"/>
          <w:sz w:val="20"/>
          <w:szCs w:val="20"/>
          <w:lang w:eastAsia="ru-RU"/>
        </w:rPr>
      </w:pPr>
    </w:p>
    <w:p w:rsidR="00531055" w:rsidRPr="00531055" w:rsidRDefault="00531055" w:rsidP="00531055">
      <w:pPr>
        <w:spacing w:after="0" w:line="240" w:lineRule="auto"/>
        <w:jc w:val="center"/>
        <w:rPr>
          <w:rFonts w:ascii="Times New Roman" w:eastAsia="Times New Roman" w:hAnsi="Times New Roman"/>
          <w:sz w:val="18"/>
          <w:szCs w:val="20"/>
          <w:lang w:val="en-US" w:eastAsia="ru-RU"/>
        </w:rPr>
      </w:pPr>
      <w:r w:rsidRPr="00531055">
        <w:rPr>
          <w:rFonts w:ascii="Times New Roman" w:eastAsia="Times New Roman" w:hAnsi="Times New Roman"/>
          <w:sz w:val="18"/>
          <w:szCs w:val="20"/>
          <w:lang w:eastAsia="ru-RU"/>
        </w:rPr>
        <w:t>АДМИНИСТРАЦИЯ БОГУЧАНСКОГО РАЙОНА</w:t>
      </w:r>
    </w:p>
    <w:p w:rsidR="00531055" w:rsidRPr="00531055" w:rsidRDefault="00531055" w:rsidP="00531055">
      <w:pPr>
        <w:keepNext/>
        <w:spacing w:after="0" w:line="240" w:lineRule="auto"/>
        <w:jc w:val="center"/>
        <w:outlineLvl w:val="2"/>
        <w:rPr>
          <w:rFonts w:ascii="Times New Roman" w:eastAsia="Times New Roman" w:hAnsi="Times New Roman"/>
          <w:sz w:val="18"/>
          <w:szCs w:val="20"/>
          <w:lang w:eastAsia="ru-RU"/>
        </w:rPr>
      </w:pPr>
      <w:r w:rsidRPr="00531055">
        <w:rPr>
          <w:rFonts w:ascii="Times New Roman" w:eastAsia="Times New Roman" w:hAnsi="Times New Roman"/>
          <w:sz w:val="18"/>
          <w:szCs w:val="20"/>
          <w:lang w:eastAsia="ru-RU"/>
        </w:rPr>
        <w:t>П О С Т А Н О В Л Е Н И Е</w:t>
      </w:r>
    </w:p>
    <w:p w:rsidR="00531055" w:rsidRPr="00531055" w:rsidRDefault="00531055" w:rsidP="00531055">
      <w:pPr>
        <w:spacing w:after="0" w:line="240" w:lineRule="auto"/>
        <w:jc w:val="center"/>
        <w:rPr>
          <w:rFonts w:ascii="Times New Roman" w:eastAsia="Times New Roman" w:hAnsi="Times New Roman"/>
          <w:sz w:val="20"/>
          <w:szCs w:val="20"/>
          <w:lang w:eastAsia="ru-RU"/>
        </w:rPr>
      </w:pPr>
      <w:r w:rsidRPr="00531055">
        <w:rPr>
          <w:rFonts w:ascii="Times New Roman" w:eastAsia="Times New Roman" w:hAnsi="Times New Roman"/>
          <w:sz w:val="20"/>
          <w:szCs w:val="20"/>
          <w:lang w:eastAsia="ru-RU"/>
        </w:rPr>
        <w:t>21.03.2024                                     с. Богучаны                                      № 297-п</w:t>
      </w:r>
    </w:p>
    <w:p w:rsidR="00531055" w:rsidRPr="00531055" w:rsidRDefault="00531055" w:rsidP="00531055">
      <w:pPr>
        <w:autoSpaceDE w:val="0"/>
        <w:autoSpaceDN w:val="0"/>
        <w:adjustRightInd w:val="0"/>
        <w:spacing w:after="0" w:line="240" w:lineRule="auto"/>
        <w:jc w:val="center"/>
        <w:rPr>
          <w:rFonts w:ascii="Times New Roman" w:eastAsia="Times New Roman" w:hAnsi="Times New Roman"/>
          <w:bCs/>
          <w:sz w:val="20"/>
          <w:szCs w:val="20"/>
          <w:lang w:eastAsia="ru-RU"/>
        </w:rPr>
      </w:pPr>
    </w:p>
    <w:p w:rsidR="00531055" w:rsidRPr="00531055" w:rsidRDefault="00531055" w:rsidP="00531055">
      <w:pPr>
        <w:autoSpaceDE w:val="0"/>
        <w:autoSpaceDN w:val="0"/>
        <w:adjustRightInd w:val="0"/>
        <w:spacing w:after="0" w:line="240" w:lineRule="auto"/>
        <w:jc w:val="center"/>
        <w:rPr>
          <w:rFonts w:ascii="Times New Roman" w:eastAsia="Times New Roman" w:hAnsi="Times New Roman"/>
          <w:bCs/>
          <w:sz w:val="20"/>
          <w:szCs w:val="20"/>
          <w:lang w:eastAsia="ru-RU"/>
        </w:rPr>
      </w:pPr>
      <w:r w:rsidRPr="00531055">
        <w:rPr>
          <w:rFonts w:ascii="Times New Roman" w:eastAsia="Times New Roman" w:hAnsi="Times New Roman"/>
          <w:bCs/>
          <w:sz w:val="20"/>
          <w:szCs w:val="20"/>
          <w:lang w:eastAsia="ru-RU"/>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p>
    <w:p w:rsidR="00531055" w:rsidRPr="00531055" w:rsidRDefault="00531055" w:rsidP="00531055">
      <w:pPr>
        <w:spacing w:after="0" w:line="240" w:lineRule="auto"/>
        <w:jc w:val="center"/>
        <w:rPr>
          <w:rFonts w:ascii="Times New Roman" w:eastAsia="Times New Roman" w:hAnsi="Times New Roman"/>
          <w:sz w:val="20"/>
          <w:szCs w:val="20"/>
          <w:lang w:eastAsia="ru-RU"/>
        </w:rPr>
      </w:pPr>
    </w:p>
    <w:p w:rsidR="00531055" w:rsidRPr="00531055" w:rsidRDefault="00531055" w:rsidP="00531055">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531055">
        <w:rPr>
          <w:rFonts w:ascii="Times New Roman" w:eastAsia="Times New Roman" w:hAnsi="Times New Roman"/>
          <w:bCs/>
          <w:sz w:val="20"/>
          <w:szCs w:val="20"/>
          <w:lang w:eastAsia="ru-RU"/>
        </w:rPr>
        <w:t xml:space="preserve">В целях повышения безопасности и качества пассажирских перевозок в Богучанском   районе,  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w:t>
      </w:r>
      <w:r w:rsidRPr="00531055">
        <w:rPr>
          <w:rFonts w:ascii="Times New Roman" w:eastAsia="Times New Roman" w:hAnsi="Times New Roman"/>
          <w:bCs/>
          <w:sz w:val="20"/>
          <w:szCs w:val="20"/>
          <w:lang w:eastAsia="ru-RU"/>
        </w:rPr>
        <w:lastRenderedPageBreak/>
        <w:t>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Богучанского района от 14.09.2017 № 1015-п «Об организации транспортного обслуживания населения в Богучанском районе», постановления администрации Богучанского района от 04.08.2016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 ст. ст. 7, 43, 47 Устава Богучанского района Красноярского края,        ПОСТАНОВЛЯЮ:</w:t>
      </w:r>
    </w:p>
    <w:p w:rsidR="00531055" w:rsidRPr="00531055" w:rsidRDefault="00531055" w:rsidP="00051C13">
      <w:pPr>
        <w:numPr>
          <w:ilvl w:val="0"/>
          <w:numId w:val="12"/>
        </w:numPr>
        <w:tabs>
          <w:tab w:val="left" w:pos="851"/>
        </w:tabs>
        <w:spacing w:after="0" w:line="240" w:lineRule="auto"/>
        <w:ind w:left="0" w:firstLine="567"/>
        <w:jc w:val="both"/>
        <w:rPr>
          <w:rFonts w:ascii="Times New Roman" w:eastAsia="Times New Roman" w:hAnsi="Times New Roman"/>
          <w:sz w:val="20"/>
          <w:szCs w:val="20"/>
          <w:lang w:eastAsia="ru-RU"/>
        </w:rPr>
      </w:pPr>
      <w:r w:rsidRPr="00531055">
        <w:rPr>
          <w:rFonts w:ascii="Times New Roman" w:eastAsia="Times New Roman" w:hAnsi="Times New Roman"/>
          <w:sz w:val="20"/>
          <w:szCs w:val="20"/>
          <w:lang w:eastAsia="ru-RU"/>
        </w:rPr>
        <w:t>Внести изменения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 (далее – Постановление) следующего содержания:</w:t>
      </w:r>
    </w:p>
    <w:p w:rsidR="00531055" w:rsidRPr="00531055" w:rsidRDefault="00531055" w:rsidP="00531055">
      <w:pPr>
        <w:spacing w:after="0" w:line="240" w:lineRule="auto"/>
        <w:ind w:firstLine="720"/>
        <w:jc w:val="both"/>
        <w:rPr>
          <w:rFonts w:ascii="Times New Roman" w:eastAsia="Times New Roman" w:hAnsi="Times New Roman"/>
          <w:sz w:val="20"/>
          <w:szCs w:val="20"/>
          <w:lang w:eastAsia="ru-RU"/>
        </w:rPr>
      </w:pPr>
      <w:r w:rsidRPr="00531055">
        <w:rPr>
          <w:rFonts w:ascii="Times New Roman" w:eastAsia="Times New Roman" w:hAnsi="Times New Roman"/>
          <w:sz w:val="20"/>
          <w:szCs w:val="20"/>
          <w:lang w:eastAsia="ru-RU"/>
        </w:rPr>
        <w:t>- приложение к Постановлению читать в новой редакции, согласно приложению к данному Постановлению.</w:t>
      </w:r>
    </w:p>
    <w:p w:rsidR="00531055" w:rsidRPr="00531055" w:rsidRDefault="00531055" w:rsidP="00051C13">
      <w:pPr>
        <w:numPr>
          <w:ilvl w:val="0"/>
          <w:numId w:val="12"/>
        </w:numPr>
        <w:tabs>
          <w:tab w:val="num" w:pos="0"/>
          <w:tab w:val="left" w:pos="851"/>
        </w:tabs>
        <w:spacing w:after="0" w:line="240" w:lineRule="auto"/>
        <w:ind w:left="0" w:firstLine="567"/>
        <w:jc w:val="both"/>
        <w:rPr>
          <w:rFonts w:ascii="Times New Roman" w:eastAsia="Times New Roman" w:hAnsi="Times New Roman"/>
          <w:sz w:val="20"/>
          <w:szCs w:val="20"/>
          <w:lang w:eastAsia="ru-RU"/>
        </w:rPr>
      </w:pPr>
      <w:r w:rsidRPr="00531055">
        <w:rPr>
          <w:rFonts w:ascii="Times New Roman" w:eastAsia="Times New Roman" w:hAnsi="Times New Roman"/>
          <w:sz w:val="20"/>
          <w:szCs w:val="20"/>
          <w:lang w:eastAsia="ru-RU"/>
        </w:rPr>
        <w:t xml:space="preserve">Контроль за исполнением данного постановления возложить на Первого заместителя Главы Богучанского района В.М. Любима. </w:t>
      </w:r>
    </w:p>
    <w:p w:rsidR="00531055" w:rsidRPr="00531055" w:rsidRDefault="00531055" w:rsidP="00051C13">
      <w:pPr>
        <w:numPr>
          <w:ilvl w:val="0"/>
          <w:numId w:val="12"/>
        </w:numPr>
        <w:tabs>
          <w:tab w:val="num" w:pos="0"/>
          <w:tab w:val="left" w:pos="851"/>
        </w:tabs>
        <w:spacing w:after="0" w:line="240" w:lineRule="auto"/>
        <w:ind w:left="0" w:firstLine="567"/>
        <w:jc w:val="both"/>
        <w:rPr>
          <w:rFonts w:ascii="Times New Roman" w:eastAsia="Times New Roman" w:hAnsi="Times New Roman"/>
          <w:sz w:val="20"/>
          <w:szCs w:val="20"/>
          <w:lang w:eastAsia="ru-RU"/>
        </w:rPr>
      </w:pPr>
      <w:r w:rsidRPr="00531055">
        <w:rPr>
          <w:rFonts w:ascii="Times New Roman" w:eastAsia="Times New Roman" w:hAnsi="Times New Roman"/>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01.04.2024 года.</w:t>
      </w:r>
    </w:p>
    <w:p w:rsidR="00531055" w:rsidRPr="00531055" w:rsidRDefault="00531055" w:rsidP="00531055">
      <w:pPr>
        <w:autoSpaceDE w:val="0"/>
        <w:autoSpaceDN w:val="0"/>
        <w:adjustRightInd w:val="0"/>
        <w:spacing w:after="0" w:line="240" w:lineRule="auto"/>
        <w:rPr>
          <w:rFonts w:ascii="Times New Roman" w:eastAsia="Times New Roman" w:hAnsi="Times New Roman"/>
          <w:sz w:val="20"/>
          <w:szCs w:val="20"/>
          <w:lang w:eastAsia="ru-RU"/>
        </w:rPr>
      </w:pPr>
    </w:p>
    <w:p w:rsidR="00531055" w:rsidRPr="00531055" w:rsidRDefault="00531055" w:rsidP="00531055">
      <w:pPr>
        <w:autoSpaceDE w:val="0"/>
        <w:autoSpaceDN w:val="0"/>
        <w:adjustRightInd w:val="0"/>
        <w:spacing w:after="0" w:line="240" w:lineRule="auto"/>
        <w:rPr>
          <w:rFonts w:ascii="Times New Roman" w:eastAsia="Times New Roman" w:hAnsi="Times New Roman"/>
          <w:sz w:val="20"/>
          <w:szCs w:val="20"/>
          <w:lang w:eastAsia="ru-RU"/>
        </w:rPr>
      </w:pPr>
      <w:r w:rsidRPr="00531055">
        <w:rPr>
          <w:rFonts w:ascii="Times New Roman" w:eastAsia="Times New Roman" w:hAnsi="Times New Roman"/>
          <w:sz w:val="20"/>
          <w:szCs w:val="20"/>
          <w:lang w:eastAsia="ru-RU"/>
        </w:rPr>
        <w:t>Глава Богучанского района                                                             А.С. Медведев</w:t>
      </w:r>
    </w:p>
    <w:p w:rsidR="00531055" w:rsidRPr="00531055" w:rsidRDefault="00531055" w:rsidP="00531055">
      <w:pPr>
        <w:autoSpaceDE w:val="0"/>
        <w:autoSpaceDN w:val="0"/>
        <w:adjustRightInd w:val="0"/>
        <w:spacing w:after="0" w:line="240" w:lineRule="auto"/>
        <w:rPr>
          <w:rFonts w:ascii="Times New Roman" w:eastAsia="Times New Roman" w:hAnsi="Times New Roman"/>
          <w:sz w:val="20"/>
          <w:szCs w:val="20"/>
          <w:lang w:eastAsia="ru-RU"/>
        </w:rPr>
      </w:pPr>
    </w:p>
    <w:p w:rsidR="00A07468" w:rsidRPr="006630D7" w:rsidRDefault="00A07468" w:rsidP="00CA14AC">
      <w:pPr>
        <w:spacing w:after="0" w:line="240" w:lineRule="auto"/>
        <w:ind w:right="-6"/>
        <w:jc w:val="center"/>
        <w:rPr>
          <w:rFonts w:ascii="Times New Roman" w:eastAsia="Times New Roman" w:hAnsi="Times New Roman"/>
          <w:sz w:val="20"/>
          <w:szCs w:val="20"/>
          <w:lang w:eastAsia="ru-RU"/>
        </w:rPr>
      </w:pPr>
    </w:p>
    <w:p w:rsidR="006630D7" w:rsidRPr="006630D7" w:rsidRDefault="006630D7" w:rsidP="006630D7">
      <w:pPr>
        <w:spacing w:after="0" w:line="240" w:lineRule="auto"/>
        <w:ind w:right="-6"/>
        <w:jc w:val="right"/>
        <w:rPr>
          <w:rFonts w:ascii="Times New Roman" w:eastAsia="Times New Roman" w:hAnsi="Times New Roman"/>
          <w:sz w:val="18"/>
          <w:szCs w:val="20"/>
          <w:lang w:eastAsia="ru-RU"/>
        </w:rPr>
      </w:pPr>
      <w:r w:rsidRPr="006630D7">
        <w:rPr>
          <w:rFonts w:ascii="Times New Roman" w:eastAsia="Times New Roman" w:hAnsi="Times New Roman"/>
          <w:sz w:val="18"/>
          <w:szCs w:val="20"/>
          <w:lang w:eastAsia="ru-RU"/>
        </w:rPr>
        <w:t xml:space="preserve">Приложение </w:t>
      </w:r>
    </w:p>
    <w:p w:rsidR="006630D7" w:rsidRPr="006630D7" w:rsidRDefault="006630D7" w:rsidP="006630D7">
      <w:pPr>
        <w:spacing w:after="0" w:line="240" w:lineRule="auto"/>
        <w:ind w:right="-6"/>
        <w:jc w:val="right"/>
        <w:rPr>
          <w:rFonts w:ascii="Times New Roman" w:eastAsia="Times New Roman" w:hAnsi="Times New Roman"/>
          <w:sz w:val="18"/>
          <w:szCs w:val="20"/>
          <w:lang w:eastAsia="ru-RU"/>
        </w:rPr>
      </w:pPr>
      <w:r w:rsidRPr="006630D7">
        <w:rPr>
          <w:rFonts w:ascii="Times New Roman" w:eastAsia="Times New Roman" w:hAnsi="Times New Roman"/>
          <w:sz w:val="18"/>
          <w:szCs w:val="20"/>
          <w:lang w:eastAsia="ru-RU"/>
        </w:rPr>
        <w:t>к Постановлению администрации</w:t>
      </w:r>
    </w:p>
    <w:p w:rsidR="006630D7" w:rsidRPr="006630D7" w:rsidRDefault="006630D7" w:rsidP="006630D7">
      <w:pPr>
        <w:spacing w:after="0" w:line="240" w:lineRule="auto"/>
        <w:ind w:right="-6"/>
        <w:jc w:val="right"/>
        <w:rPr>
          <w:rFonts w:ascii="Times New Roman" w:eastAsia="Times New Roman" w:hAnsi="Times New Roman"/>
          <w:sz w:val="18"/>
          <w:szCs w:val="20"/>
          <w:lang w:eastAsia="ru-RU"/>
        </w:rPr>
      </w:pPr>
      <w:r w:rsidRPr="006630D7">
        <w:rPr>
          <w:rFonts w:ascii="Times New Roman" w:eastAsia="Times New Roman" w:hAnsi="Times New Roman"/>
          <w:sz w:val="18"/>
          <w:szCs w:val="20"/>
          <w:lang w:eastAsia="ru-RU"/>
        </w:rPr>
        <w:t>Богучанского района от 21.03.2024 № 297-п</w:t>
      </w:r>
    </w:p>
    <w:p w:rsidR="006630D7" w:rsidRPr="006630D7" w:rsidRDefault="006630D7" w:rsidP="006630D7">
      <w:pPr>
        <w:spacing w:after="0" w:line="240" w:lineRule="auto"/>
        <w:ind w:right="-6"/>
        <w:jc w:val="right"/>
        <w:rPr>
          <w:rFonts w:ascii="Times New Roman" w:eastAsia="Times New Roman" w:hAnsi="Times New Roman"/>
          <w:sz w:val="18"/>
          <w:szCs w:val="20"/>
          <w:lang w:eastAsia="ru-RU"/>
        </w:rPr>
      </w:pPr>
    </w:p>
    <w:p w:rsidR="006630D7" w:rsidRPr="006630D7" w:rsidRDefault="006630D7" w:rsidP="006630D7">
      <w:pPr>
        <w:spacing w:after="0" w:line="240" w:lineRule="auto"/>
        <w:ind w:right="-6"/>
        <w:jc w:val="right"/>
        <w:rPr>
          <w:rFonts w:ascii="Times New Roman" w:eastAsia="Times New Roman" w:hAnsi="Times New Roman"/>
          <w:sz w:val="18"/>
          <w:szCs w:val="20"/>
          <w:lang w:eastAsia="ru-RU"/>
        </w:rPr>
      </w:pPr>
      <w:r w:rsidRPr="006630D7">
        <w:rPr>
          <w:rFonts w:ascii="Times New Roman" w:eastAsia="Times New Roman" w:hAnsi="Times New Roman"/>
          <w:sz w:val="18"/>
          <w:szCs w:val="20"/>
          <w:lang w:eastAsia="ru-RU"/>
        </w:rPr>
        <w:t xml:space="preserve">Приложение </w:t>
      </w:r>
    </w:p>
    <w:p w:rsidR="006630D7" w:rsidRPr="006630D7" w:rsidRDefault="006630D7" w:rsidP="006630D7">
      <w:pPr>
        <w:spacing w:after="0" w:line="240" w:lineRule="auto"/>
        <w:ind w:right="-6"/>
        <w:jc w:val="right"/>
        <w:rPr>
          <w:rFonts w:ascii="Times New Roman" w:eastAsia="Times New Roman" w:hAnsi="Times New Roman"/>
          <w:sz w:val="18"/>
          <w:szCs w:val="20"/>
          <w:lang w:eastAsia="ru-RU"/>
        </w:rPr>
      </w:pPr>
      <w:r w:rsidRPr="006630D7">
        <w:rPr>
          <w:rFonts w:ascii="Times New Roman" w:eastAsia="Times New Roman" w:hAnsi="Times New Roman"/>
          <w:sz w:val="18"/>
          <w:szCs w:val="20"/>
          <w:lang w:eastAsia="ru-RU"/>
        </w:rPr>
        <w:t xml:space="preserve">к Постановлению администрации </w:t>
      </w:r>
    </w:p>
    <w:p w:rsidR="006630D7" w:rsidRPr="006630D7" w:rsidRDefault="006630D7" w:rsidP="006630D7">
      <w:pPr>
        <w:spacing w:after="0" w:line="240" w:lineRule="auto"/>
        <w:ind w:right="-6"/>
        <w:jc w:val="right"/>
        <w:rPr>
          <w:rFonts w:ascii="Times New Roman" w:eastAsia="Times New Roman" w:hAnsi="Times New Roman"/>
          <w:sz w:val="18"/>
          <w:szCs w:val="20"/>
          <w:lang w:eastAsia="ru-RU"/>
        </w:rPr>
      </w:pPr>
      <w:r w:rsidRPr="006630D7">
        <w:rPr>
          <w:rFonts w:ascii="Times New Roman" w:eastAsia="Times New Roman" w:hAnsi="Times New Roman"/>
          <w:sz w:val="18"/>
          <w:szCs w:val="20"/>
          <w:lang w:eastAsia="ru-RU"/>
        </w:rPr>
        <w:t>Богучанского района от " 08 " июня 2012 № 828-п</w:t>
      </w:r>
    </w:p>
    <w:p w:rsidR="006630D7" w:rsidRPr="006630D7" w:rsidRDefault="006630D7" w:rsidP="006630D7">
      <w:pPr>
        <w:spacing w:after="0" w:line="240" w:lineRule="auto"/>
        <w:ind w:right="-6"/>
        <w:jc w:val="center"/>
        <w:rPr>
          <w:rFonts w:ascii="Times New Roman" w:eastAsia="Times New Roman" w:hAnsi="Times New Roman"/>
          <w:sz w:val="20"/>
          <w:szCs w:val="20"/>
          <w:lang w:eastAsia="ru-RU"/>
        </w:rPr>
      </w:pPr>
    </w:p>
    <w:p w:rsidR="006630D7" w:rsidRPr="006630D7" w:rsidRDefault="006630D7" w:rsidP="006630D7">
      <w:pPr>
        <w:spacing w:after="0" w:line="240" w:lineRule="auto"/>
        <w:ind w:right="-6"/>
        <w:jc w:val="center"/>
        <w:rPr>
          <w:rFonts w:ascii="Times New Roman" w:eastAsia="Times New Roman" w:hAnsi="Times New Roman"/>
          <w:sz w:val="20"/>
          <w:szCs w:val="20"/>
          <w:lang w:eastAsia="ru-RU"/>
        </w:rPr>
      </w:pPr>
      <w:r w:rsidRPr="006630D7">
        <w:rPr>
          <w:rFonts w:ascii="Times New Roman" w:eastAsia="Times New Roman" w:hAnsi="Times New Roman"/>
          <w:sz w:val="20"/>
          <w:szCs w:val="20"/>
          <w:lang w:eastAsia="ru-RU"/>
        </w:rPr>
        <w:t>РЕЕСТР</w:t>
      </w:r>
    </w:p>
    <w:p w:rsidR="006630D7" w:rsidRPr="006630D7" w:rsidRDefault="006630D7" w:rsidP="006630D7">
      <w:pPr>
        <w:spacing w:after="0" w:line="240" w:lineRule="auto"/>
        <w:ind w:right="-6"/>
        <w:jc w:val="center"/>
        <w:rPr>
          <w:rFonts w:ascii="Times New Roman" w:eastAsia="Times New Roman" w:hAnsi="Times New Roman"/>
          <w:sz w:val="20"/>
          <w:szCs w:val="20"/>
          <w:lang w:eastAsia="ru-RU"/>
        </w:rPr>
      </w:pPr>
      <w:r w:rsidRPr="006630D7">
        <w:rPr>
          <w:rFonts w:ascii="Times New Roman" w:eastAsia="Times New Roman" w:hAnsi="Times New Roman"/>
          <w:sz w:val="20"/>
          <w:szCs w:val="20"/>
          <w:lang w:eastAsia="ru-RU"/>
        </w:rPr>
        <w:t>муниципальных маршрутов регулярных пассажирских перевозок</w:t>
      </w:r>
    </w:p>
    <w:p w:rsidR="00531055" w:rsidRDefault="006630D7" w:rsidP="006630D7">
      <w:pPr>
        <w:spacing w:after="0" w:line="240" w:lineRule="auto"/>
        <w:ind w:right="-6"/>
        <w:jc w:val="center"/>
        <w:rPr>
          <w:rFonts w:ascii="Times New Roman" w:eastAsia="Times New Roman" w:hAnsi="Times New Roman"/>
          <w:sz w:val="20"/>
          <w:szCs w:val="20"/>
          <w:lang w:val="en-US" w:eastAsia="ru-RU"/>
        </w:rPr>
      </w:pPr>
      <w:r w:rsidRPr="006630D7">
        <w:rPr>
          <w:rFonts w:ascii="Times New Roman" w:eastAsia="Times New Roman" w:hAnsi="Times New Roman"/>
          <w:sz w:val="20"/>
          <w:szCs w:val="20"/>
          <w:lang w:eastAsia="ru-RU"/>
        </w:rPr>
        <w:t>автомобильным транспортом в Богучанском районе</w:t>
      </w:r>
    </w:p>
    <w:p w:rsidR="006630D7" w:rsidRDefault="006630D7" w:rsidP="006630D7">
      <w:pPr>
        <w:spacing w:after="0" w:line="240" w:lineRule="auto"/>
        <w:ind w:right="-6"/>
        <w:jc w:val="center"/>
        <w:rPr>
          <w:rFonts w:ascii="Times New Roman" w:eastAsia="Times New Roman" w:hAnsi="Times New Roman"/>
          <w:sz w:val="20"/>
          <w:szCs w:val="20"/>
          <w:lang w:val="en-US" w:eastAsia="ru-RU"/>
        </w:rPr>
      </w:pPr>
    </w:p>
    <w:p w:rsidR="006630D7" w:rsidRDefault="006630D7" w:rsidP="006630D7">
      <w:pPr>
        <w:spacing w:after="0" w:line="240" w:lineRule="auto"/>
        <w:ind w:right="-6"/>
        <w:jc w:val="center"/>
        <w:rPr>
          <w:rFonts w:ascii="Times New Roman" w:eastAsia="Times New Roman" w:hAnsi="Times New Roman"/>
          <w:sz w:val="20"/>
          <w:szCs w:val="20"/>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07"/>
        <w:gridCol w:w="862"/>
        <w:gridCol w:w="515"/>
        <w:gridCol w:w="581"/>
        <w:gridCol w:w="639"/>
        <w:gridCol w:w="979"/>
        <w:gridCol w:w="639"/>
        <w:gridCol w:w="789"/>
        <w:gridCol w:w="323"/>
        <w:gridCol w:w="318"/>
        <w:gridCol w:w="274"/>
        <w:gridCol w:w="1188"/>
        <w:gridCol w:w="515"/>
        <w:gridCol w:w="523"/>
        <w:gridCol w:w="641"/>
      </w:tblGrid>
      <w:tr w:rsidR="006630D7" w:rsidRPr="006630D7" w:rsidTr="006630D7">
        <w:trPr>
          <w:trHeight w:val="20"/>
        </w:trPr>
        <w:tc>
          <w:tcPr>
            <w:tcW w:w="183" w:type="pct"/>
            <w:vMerge w:val="restart"/>
            <w:shd w:val="clear" w:color="auto" w:fill="auto"/>
            <w:textDirection w:val="btLr"/>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Регистрационный номер маршрута регулярных перевозок в соответствующем Реестре</w:t>
            </w:r>
          </w:p>
        </w:tc>
        <w:tc>
          <w:tcPr>
            <w:tcW w:w="206" w:type="pct"/>
            <w:vMerge w:val="restart"/>
            <w:shd w:val="clear" w:color="auto" w:fill="auto"/>
            <w:textDirection w:val="btLr"/>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Порядковый номер маршрута регулярных перевозок, который присвоен Уполномоченным органом </w:t>
            </w:r>
          </w:p>
        </w:tc>
        <w:tc>
          <w:tcPr>
            <w:tcW w:w="425" w:type="pct"/>
            <w:vMerge w:val="restart"/>
            <w:shd w:val="clear" w:color="auto" w:fill="auto"/>
            <w:textDirection w:val="btLr"/>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Наименование муниципального маршрута регулярных перевозок</w:t>
            </w:r>
          </w:p>
        </w:tc>
        <w:tc>
          <w:tcPr>
            <w:tcW w:w="574" w:type="pct"/>
            <w:gridSpan w:val="2"/>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tc>
        <w:tc>
          <w:tcPr>
            <w:tcW w:w="813" w:type="pct"/>
            <w:gridSpan w:val="2"/>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w:t>
            </w:r>
          </w:p>
        </w:tc>
        <w:tc>
          <w:tcPr>
            <w:tcW w:w="720" w:type="pct"/>
            <w:gridSpan w:val="2"/>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230" w:type="pct"/>
            <w:vMerge w:val="restart"/>
            <w:shd w:val="clear" w:color="auto" w:fill="auto"/>
            <w:textDirection w:val="btLr"/>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Протяженность маршрута регулярных перевозок, км</w:t>
            </w:r>
          </w:p>
        </w:tc>
        <w:tc>
          <w:tcPr>
            <w:tcW w:w="160" w:type="pct"/>
            <w:vMerge w:val="restart"/>
            <w:shd w:val="clear" w:color="auto" w:fill="auto"/>
            <w:textDirection w:val="btLr"/>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Порядок посадки и высадки пассажиров*</w:t>
            </w:r>
          </w:p>
        </w:tc>
        <w:tc>
          <w:tcPr>
            <w:tcW w:w="141" w:type="pct"/>
            <w:vMerge w:val="restart"/>
            <w:shd w:val="clear" w:color="auto" w:fill="auto"/>
            <w:textDirection w:val="btLr"/>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Вид регулярных перевозок**</w:t>
            </w:r>
          </w:p>
        </w:tc>
        <w:tc>
          <w:tcPr>
            <w:tcW w:w="638"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w:t>
            </w:r>
            <w:r w:rsidRPr="006630D7">
              <w:rPr>
                <w:rFonts w:ascii="Times New Roman" w:eastAsia="Times New Roman" w:hAnsi="Times New Roman"/>
                <w:sz w:val="14"/>
                <w:szCs w:val="14"/>
                <w:lang w:eastAsia="ru-RU"/>
              </w:rPr>
              <w:lastRenderedPageBreak/>
              <w:t>поданной участником открытого конкурса, которому выдается свидетельство об осуществлении перевозок по маршруту регулярных перевозок</w:t>
            </w:r>
          </w:p>
        </w:tc>
        <w:tc>
          <w:tcPr>
            <w:tcW w:w="265"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lastRenderedPageBreak/>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2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Дата начала осуществления регулярных перевозок</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w:t>
            </w:r>
            <w:r w:rsidRPr="006630D7">
              <w:rPr>
                <w:rFonts w:ascii="Times New Roman" w:eastAsia="Times New Roman" w:hAnsi="Times New Roman"/>
                <w:sz w:val="14"/>
                <w:szCs w:val="14"/>
                <w:lang w:eastAsia="ru-RU"/>
              </w:rPr>
              <w:lastRenderedPageBreak/>
              <w:t>ый осуществляет перевозки по маршруту регулярных перевозок</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начальный пункт</w:t>
            </w:r>
          </w:p>
        </w:tc>
        <w:tc>
          <w:tcPr>
            <w:tcW w:w="301"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конечный пункт</w:t>
            </w:r>
          </w:p>
        </w:tc>
        <w:tc>
          <w:tcPr>
            <w:tcW w:w="813" w:type="pct"/>
            <w:gridSpan w:val="2"/>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720" w:type="pct"/>
            <w:gridSpan w:val="2"/>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lastRenderedPageBreak/>
              <w:t>1</w:t>
            </w:r>
          </w:p>
        </w:tc>
        <w:tc>
          <w:tcPr>
            <w:tcW w:w="206"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w:t>
            </w:r>
          </w:p>
        </w:tc>
        <w:tc>
          <w:tcPr>
            <w:tcW w:w="425"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3</w:t>
            </w:r>
          </w:p>
        </w:tc>
        <w:tc>
          <w:tcPr>
            <w:tcW w:w="27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4</w:t>
            </w:r>
          </w:p>
        </w:tc>
        <w:tc>
          <w:tcPr>
            <w:tcW w:w="301"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5</w:t>
            </w:r>
          </w:p>
        </w:tc>
        <w:tc>
          <w:tcPr>
            <w:tcW w:w="813" w:type="pct"/>
            <w:gridSpan w:val="2"/>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6</w:t>
            </w:r>
          </w:p>
        </w:tc>
        <w:tc>
          <w:tcPr>
            <w:tcW w:w="720" w:type="pct"/>
            <w:gridSpan w:val="2"/>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7</w:t>
            </w:r>
          </w:p>
        </w:tc>
        <w:tc>
          <w:tcPr>
            <w:tcW w:w="23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8</w:t>
            </w:r>
          </w:p>
        </w:tc>
        <w:tc>
          <w:tcPr>
            <w:tcW w:w="16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9</w:t>
            </w:r>
          </w:p>
        </w:tc>
        <w:tc>
          <w:tcPr>
            <w:tcW w:w="141"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10</w:t>
            </w:r>
          </w:p>
        </w:tc>
        <w:tc>
          <w:tcPr>
            <w:tcW w:w="638"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11</w:t>
            </w:r>
          </w:p>
        </w:tc>
        <w:tc>
          <w:tcPr>
            <w:tcW w:w="265"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12</w:t>
            </w:r>
          </w:p>
        </w:tc>
        <w:tc>
          <w:tcPr>
            <w:tcW w:w="272"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13</w:t>
            </w:r>
          </w:p>
        </w:tc>
        <w:tc>
          <w:tcPr>
            <w:tcW w:w="372"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14</w:t>
            </w:r>
          </w:p>
        </w:tc>
      </w:tr>
      <w:tr w:rsidR="006630D7" w:rsidRPr="006630D7" w:rsidTr="006630D7">
        <w:trPr>
          <w:trHeight w:val="20"/>
        </w:trPr>
        <w:tc>
          <w:tcPr>
            <w:tcW w:w="5000" w:type="pct"/>
            <w:gridSpan w:val="16"/>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Раздел I: Муниципальные (внутрирайонные междугородные) маршруты</w:t>
            </w: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200</w:t>
            </w:r>
          </w:p>
        </w:tc>
        <w:tc>
          <w:tcPr>
            <w:tcW w:w="42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Такучет - п. Октябрьский</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Такучет</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Октябрьский</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Такучет</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СДК</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Такучет</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Горького</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71</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М3, Малый, средний 2-3 класс </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05.07.2007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Осиновый Мыс</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Советская (детская площадка)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Осиновый Мыс</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Советская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Больничный</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Чунояр</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центральная котельная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Чунояр</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Средний</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СДК</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Партизанская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гараж</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Строителей</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Набережная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Чунояр</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АЗС</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выезде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Октябрьский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ж/д вокзал</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Октябрьский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Герцена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Вокзальная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9 мая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201</w:t>
            </w:r>
          </w:p>
        </w:tc>
        <w:tc>
          <w:tcPr>
            <w:tcW w:w="42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 - п. Манзя</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Манзя</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автостанция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Шанцера</w:t>
            </w:r>
          </w:p>
        </w:tc>
        <w:tc>
          <w:tcPr>
            <w:tcW w:w="230"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92,4</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М3, Малый, средний 3-класс </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05.07.2007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Богучанское Муниципальное Унитарное Предприятие "Районное АТП", 663430 Красноярский край, Богучанский район, с.Богучаны, ул. Автопарковая 2-2,                        ИНН </w:t>
            </w:r>
            <w:r w:rsidRPr="006630D7">
              <w:rPr>
                <w:rFonts w:ascii="Times New Roman" w:eastAsia="Times New Roman" w:hAnsi="Times New Roman"/>
                <w:sz w:val="14"/>
                <w:szCs w:val="14"/>
                <w:lang w:eastAsia="ru-RU"/>
              </w:rPr>
              <w:lastRenderedPageBreak/>
              <w:t>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2</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Перенсона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Новоселов</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Пинчуга</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совхоз (магазин "Гамма")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Пинчуга</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верхняя объездная дорога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Совхозная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Манзя</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Манзя</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Ангарская (магазин "Куприяна")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Ангарская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3</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204</w:t>
            </w:r>
          </w:p>
        </w:tc>
        <w:tc>
          <w:tcPr>
            <w:tcW w:w="42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 - с. Чунояр</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Чунояр</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автостанция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Шанцера</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158,2</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М3, Малый, 2-класс </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05.07.2007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2</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Перенсона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АЗС</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выезде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Таёжный</w:t>
            </w:r>
          </w:p>
        </w:tc>
        <w:tc>
          <w:tcPr>
            <w:tcW w:w="490"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- 40 км автодороги "Канск - Абан - Богучаны" (поворот на п. Таежный)</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Таёжный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Карабула</w:t>
            </w:r>
          </w:p>
        </w:tc>
        <w:tc>
          <w:tcPr>
            <w:tcW w:w="490"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сельский дом культуры</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Карабула</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Новая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Береговая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Береговая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БОАЗ</w:t>
            </w:r>
          </w:p>
        </w:tc>
        <w:tc>
          <w:tcPr>
            <w:tcW w:w="490"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- 55 км автодороги "Канск - Абан - Богучаны" (поворот на БОАЗ)</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БОАЗ</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Новохайский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Новохайский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Вокзальная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Бидейская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Новохайский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АЗС</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Новохайский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выезде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Октябрьский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Октябрьский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Победы</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Вокзальная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Чунояр</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АЗС</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Чунояр</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выезде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Чунояр</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Чунояр</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Строителей</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гараж</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 ул. </w:t>
            </w:r>
            <w:r w:rsidRPr="006630D7">
              <w:rPr>
                <w:rFonts w:ascii="Times New Roman" w:eastAsia="Times New Roman" w:hAnsi="Times New Roman"/>
                <w:sz w:val="14"/>
                <w:szCs w:val="14"/>
                <w:lang w:eastAsia="ru-RU"/>
              </w:rPr>
              <w:lastRenderedPageBreak/>
              <w:t>Партизанская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Береговая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Набережная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4</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205</w:t>
            </w:r>
          </w:p>
        </w:tc>
        <w:tc>
          <w:tcPr>
            <w:tcW w:w="42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 - п. Говорково</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Говорково</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автостанция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Шанцера</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143</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М2, Малый, 5-класс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05.07.2007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2</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Перенсона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АЗС</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выезде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 Малая Мельничная</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р. Малая Мельничная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Заимка</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поворот на д. Заимка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Невонка</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Невонка</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Октябрьская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Говорково</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Говорково</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Лесная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5</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207</w:t>
            </w:r>
          </w:p>
        </w:tc>
        <w:tc>
          <w:tcPr>
            <w:tcW w:w="42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 - п. Невонка</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Невонка</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автостанция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Шанцера</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100</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М3, Малый, средний 2-3 класс </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05.07.2007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2</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Перенсона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АЗС</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выезде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 Малая Мельничная</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р. Малая Мельничная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Заимка</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поворот на д. Заимка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Невонка</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гараж</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Невонка</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Механизаторов</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Октябрьская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w:t>
            </w:r>
            <w:r w:rsidRPr="006630D7">
              <w:rPr>
                <w:rFonts w:ascii="Times New Roman" w:eastAsia="Times New Roman" w:hAnsi="Times New Roman"/>
                <w:sz w:val="14"/>
                <w:szCs w:val="14"/>
                <w:lang w:eastAsia="ru-RU"/>
              </w:rPr>
              <w:lastRenderedPageBreak/>
              <w:t xml:space="preserve"> магазин "Терем"</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lastRenderedPageBreak/>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lastRenderedPageBreak/>
              <w:t>6</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208</w:t>
            </w:r>
          </w:p>
        </w:tc>
        <w:tc>
          <w:tcPr>
            <w:tcW w:w="42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 - п. Осиновый Мыс</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Осиновый Мыс</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автостанция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Шанцера</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162</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М3, Малый, 2-класс </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15.01.2009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2</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Перенсона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АЗС</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выезде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Таёжный</w:t>
            </w:r>
          </w:p>
        </w:tc>
        <w:tc>
          <w:tcPr>
            <w:tcW w:w="490"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- 40 км автодороги "Канск - Абан - Богучаны" (поворот на п. Таежный)</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Таёжный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Карабула</w:t>
            </w:r>
          </w:p>
        </w:tc>
        <w:tc>
          <w:tcPr>
            <w:tcW w:w="490"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сельский дом культуры</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Карабула</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Новая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БОАЗ</w:t>
            </w:r>
          </w:p>
        </w:tc>
        <w:tc>
          <w:tcPr>
            <w:tcW w:w="490"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- 55 км автодороги "Канск - Абан - Богучаны" (поворот на БОАЗ)</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БОАЗ</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Новохайский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Новохайский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Вокзальная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Бидейская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Чунояр</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АЗС</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Чунояр</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выезде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Чунояр</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центральная котельная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Чунояр</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Средний</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Партизанская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гараж</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Строителей</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Набережная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Осиновый Мыс</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Советская (детская площадка)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Осиновый Мыс</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Советская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Больничный</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7</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209</w:t>
            </w:r>
          </w:p>
        </w:tc>
        <w:tc>
          <w:tcPr>
            <w:tcW w:w="42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 - п. Хребтовый</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Хребтовый</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автостанция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Шанцера</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351</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М3, Малый, 2-класс, 3-класс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05.07.2007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Богучанское Муниципальное </w:t>
            </w:r>
            <w:r w:rsidRPr="006630D7">
              <w:rPr>
                <w:rFonts w:ascii="Times New Roman" w:eastAsia="Times New Roman" w:hAnsi="Times New Roman"/>
                <w:sz w:val="14"/>
                <w:szCs w:val="14"/>
                <w:lang w:eastAsia="ru-RU"/>
              </w:rPr>
              <w:lastRenderedPageBreak/>
              <w:t>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2</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 ул. </w:t>
            </w:r>
            <w:r w:rsidRPr="006630D7">
              <w:rPr>
                <w:rFonts w:ascii="Times New Roman" w:eastAsia="Times New Roman" w:hAnsi="Times New Roman"/>
                <w:sz w:val="14"/>
                <w:szCs w:val="14"/>
                <w:lang w:eastAsia="ru-RU"/>
              </w:rPr>
              <w:lastRenderedPageBreak/>
              <w:t>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Перенсона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АЗС</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выезде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Таёжный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ж/д вокзал станции "Карабула"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Таёжный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Вокзальная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магазин "Придорожный"</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АЗС</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выезде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 Малая Мельничная</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р. Малая Мельничная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Заимка</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поворот на д. Заимка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Невонка</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Невонка</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Механизаторов</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Октябрьская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Говорково</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Говорково</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Лесная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Сыромолотово</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поворот на д. Сыромолотово</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Сыромолотово</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повороте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Плотина</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Богучанская ГЭС</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г. Кодинск</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автостанция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г. Кодинск</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пр. Ленинского комсомола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Гайнулина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Колесниченко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Плотина</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Богучанская ГЭС</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Тагара</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Тагара</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Первомайский</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Заледеево</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Заледеево</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Октябрьская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w:t>
            </w:r>
            <w:r w:rsidRPr="006630D7">
              <w:rPr>
                <w:rFonts w:ascii="Times New Roman" w:eastAsia="Times New Roman" w:hAnsi="Times New Roman"/>
                <w:sz w:val="14"/>
                <w:szCs w:val="14"/>
                <w:lang w:eastAsia="ru-RU"/>
              </w:rPr>
              <w:lastRenderedPageBreak/>
              <w:t>. Климино</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lastRenderedPageBreak/>
              <w:t>-</w:t>
            </w:r>
            <w:r w:rsidRPr="006630D7">
              <w:rPr>
                <w:rFonts w:ascii="Times New Roman" w:eastAsia="Times New Roman" w:hAnsi="Times New Roman"/>
                <w:sz w:val="14"/>
                <w:szCs w:val="14"/>
                <w:lang w:eastAsia="ru-RU"/>
              </w:rPr>
              <w:lastRenderedPageBreak/>
              <w:t xml:space="preserve"> на въезде</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lastRenderedPageBreak/>
              <w:t>д</w:t>
            </w:r>
            <w:r w:rsidRPr="006630D7">
              <w:rPr>
                <w:rFonts w:ascii="Times New Roman" w:eastAsia="Times New Roman" w:hAnsi="Times New Roman"/>
                <w:sz w:val="14"/>
                <w:szCs w:val="14"/>
                <w:lang w:eastAsia="ru-RU"/>
              </w:rPr>
              <w:lastRenderedPageBreak/>
              <w:t>. Климино</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lastRenderedPageBreak/>
              <w:t>-</w:t>
            </w:r>
            <w:r w:rsidRPr="006630D7">
              <w:rPr>
                <w:rFonts w:ascii="Times New Roman" w:eastAsia="Times New Roman" w:hAnsi="Times New Roman"/>
                <w:sz w:val="14"/>
                <w:szCs w:val="14"/>
                <w:lang w:eastAsia="ru-RU"/>
              </w:rPr>
              <w:lastRenderedPageBreak/>
              <w:t xml:space="preserve"> по объездной</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Хребтовый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Хребтовый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Октябрьская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Киевская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8</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213</w:t>
            </w:r>
          </w:p>
        </w:tc>
        <w:tc>
          <w:tcPr>
            <w:tcW w:w="42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 - п. Такучет</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Такучет</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автостанция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Шанцера</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184</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М3, Малый, средний 2-3 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05.07.2007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2</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Перенсона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АЗС</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выезде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Таёжный</w:t>
            </w:r>
          </w:p>
        </w:tc>
        <w:tc>
          <w:tcPr>
            <w:tcW w:w="490"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- 40 км автодороги "Канск - Абан - Богучаны" (поворот на п. Таежный)</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Таёжный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Карабула</w:t>
            </w:r>
          </w:p>
        </w:tc>
        <w:tc>
          <w:tcPr>
            <w:tcW w:w="490"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- 51 км автодороги "Канск - Абан - Богучаны" (у нижнего склада)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Карабула</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БОАЗ</w:t>
            </w:r>
          </w:p>
        </w:tc>
        <w:tc>
          <w:tcPr>
            <w:tcW w:w="490"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- 55 км автодороги "Канск - Абан - Богучаны" (поворот на БОАЗ)</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БОАЗ</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Осиновый Мыс</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Советская (детская площадка)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Осиновый Мыс</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Советская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Больничный</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Такучет</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СДК</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Такучет</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Горького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9</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216</w:t>
            </w:r>
          </w:p>
        </w:tc>
        <w:tc>
          <w:tcPr>
            <w:tcW w:w="425"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 - п. Кежек</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Кежек</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автостанция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Шанцера</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118</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М3, Малый, средний 2, 5 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10.11.2009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Богучанское Муниципальное Унитарное Предприятие "Районное АТП", 663430 Красноярский край, Богучанский </w:t>
            </w:r>
            <w:r w:rsidRPr="006630D7">
              <w:rPr>
                <w:rFonts w:ascii="Times New Roman" w:eastAsia="Times New Roman" w:hAnsi="Times New Roman"/>
                <w:sz w:val="14"/>
                <w:szCs w:val="14"/>
                <w:lang w:eastAsia="ru-RU"/>
              </w:rPr>
              <w:lastRenderedPageBreak/>
              <w:t>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2</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Перенсона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АЗС</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выезде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Таёжный</w:t>
            </w:r>
          </w:p>
        </w:tc>
        <w:tc>
          <w:tcPr>
            <w:tcW w:w="490"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- 40 км автодороги "Канск - Абан - Богучаны" (поворот на п. Таежный)</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Таёжный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Карабула</w:t>
            </w:r>
          </w:p>
        </w:tc>
        <w:tc>
          <w:tcPr>
            <w:tcW w:w="490"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- 51 км автодороги "Канск - Абан - Богучаны" (у нижнего склада)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Карабула</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БОАЗ</w:t>
            </w:r>
          </w:p>
        </w:tc>
        <w:tc>
          <w:tcPr>
            <w:tcW w:w="490"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- 55 км автодороги "Канск - Абан - Богучаны" (поворот на БОАЗ)</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БОАЗ</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Новохайский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Новохайский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Вокзальная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Бидейская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Кежек</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почта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Кежек</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Центральная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10</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221</w:t>
            </w:r>
          </w:p>
        </w:tc>
        <w:tc>
          <w:tcPr>
            <w:tcW w:w="425"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 - д. Бедоба - п. Беляки</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Беляки</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автостанция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Шанцера</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123,3</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М2, М3, Малый, средний, 2, 5 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01.11.2011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2</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Перенсона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Новоселов</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Ангарский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Ангарский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Бедоба</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клуб</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Бедоба</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Беляки</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Беляки</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Школьная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11</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223</w:t>
            </w:r>
          </w:p>
        </w:tc>
        <w:tc>
          <w:tcPr>
            <w:tcW w:w="42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 - п. Беляки</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Беляки</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автостанция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Шанцера</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99,3</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М2, М3, Малый, средний, 2, 5 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01.11.2011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Богучанское Муниципальное Унитарное Предприятие "Районное АТП", 663430 Красноярский край, </w:t>
            </w:r>
            <w:r w:rsidRPr="006630D7">
              <w:rPr>
                <w:rFonts w:ascii="Times New Roman" w:eastAsia="Times New Roman" w:hAnsi="Times New Roman"/>
                <w:sz w:val="14"/>
                <w:szCs w:val="14"/>
                <w:lang w:eastAsia="ru-RU"/>
              </w:rPr>
              <w:lastRenderedPageBreak/>
              <w:t>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2</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Перенсона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 ул. </w:t>
            </w:r>
            <w:r w:rsidRPr="006630D7">
              <w:rPr>
                <w:rFonts w:ascii="Times New Roman" w:eastAsia="Times New Roman" w:hAnsi="Times New Roman"/>
                <w:sz w:val="14"/>
                <w:szCs w:val="14"/>
                <w:lang w:eastAsia="ru-RU"/>
              </w:rPr>
              <w:lastRenderedPageBreak/>
              <w:t>Новоселов</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Ангарский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Ангарский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Бедоба</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поворот на д. Бедоба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Беляки</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Беляки</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Школьная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12</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226</w:t>
            </w:r>
          </w:p>
        </w:tc>
        <w:tc>
          <w:tcPr>
            <w:tcW w:w="42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Ангарский - п. Шиверский</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Ангарский</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Шиверский</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Ангарский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Ангарский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67</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М3, Малый, 2-класс , 3-класс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01.11.2011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Гремучий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Мира (магазин "Василек")</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Гремучий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 ул. Мира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Красногорьевский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участковая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Красногорьевский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 (магазин "Весна")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Шиверский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Шиверский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остановка у "Поклонного креста"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Береговая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13</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227</w:t>
            </w:r>
          </w:p>
        </w:tc>
        <w:tc>
          <w:tcPr>
            <w:tcW w:w="425"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Артюгино - п. Нижнетерянск - д. Каменка</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Артюгино</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Каменка</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Артюгино</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Береговая (магазин "У Ксюши")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Артюгино</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Береговая</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81</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М3, Малый, 2-класс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29.10.2013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Юбилейная (МКОУ Артюгинская школа)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Юбилейная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Нижнетерянск</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Нижнетерянск</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Октябрьская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Каменка</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клуб</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Каменка</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 ул. Мира </w:t>
            </w:r>
          </w:p>
        </w:tc>
        <w:tc>
          <w:tcPr>
            <w:tcW w:w="23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108</w:t>
            </w: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5000" w:type="pct"/>
            <w:gridSpan w:val="16"/>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Раздел II: Муниципальные (пригородные) маршруты</w:t>
            </w: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14</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102</w:t>
            </w:r>
          </w:p>
        </w:tc>
        <w:tc>
          <w:tcPr>
            <w:tcW w:w="42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 - ст. Карабула</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ст. Карабула</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автостанция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Шанцера</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49</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М3, Малый, средний, большой, 2-класс, 3-класс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05.07.2007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Богучанское Муниципальное Унитарное Предприятие "Районное АТП", </w:t>
            </w:r>
            <w:r w:rsidRPr="006630D7">
              <w:rPr>
                <w:rFonts w:ascii="Times New Roman" w:eastAsia="Times New Roman" w:hAnsi="Times New Roman"/>
                <w:sz w:val="14"/>
                <w:szCs w:val="14"/>
                <w:lang w:eastAsia="ru-RU"/>
              </w:rPr>
              <w:lastRenderedPageBreak/>
              <w:t>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2</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 ул. </w:t>
            </w:r>
            <w:r w:rsidRPr="006630D7">
              <w:rPr>
                <w:rFonts w:ascii="Times New Roman" w:eastAsia="Times New Roman" w:hAnsi="Times New Roman"/>
                <w:sz w:val="14"/>
                <w:szCs w:val="14"/>
                <w:lang w:eastAsia="ru-RU"/>
              </w:rPr>
              <w:lastRenderedPageBreak/>
              <w:t>Перенсона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АЗС</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АЗС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выезде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поворот на п. Таёжный</w:t>
            </w:r>
          </w:p>
        </w:tc>
        <w:tc>
          <w:tcPr>
            <w:tcW w:w="490"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- 40 км автодороги "Канск - Абан - Богучаны" (поворот на п. Таежный)</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Таёжный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Таёжный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ж/д вокзал станции "Карабула"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Таёжный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Вокзальная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магазин "Придорожный"</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15</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104</w:t>
            </w:r>
          </w:p>
        </w:tc>
        <w:tc>
          <w:tcPr>
            <w:tcW w:w="425"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 - п.Ангарский</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Ангарский</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автостанция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Шанцера</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26,3</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М3, Малый, средний, 2-3 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10.10.2011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2</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Перенсона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Новоселов</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БЛПК</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БЛПК</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БЛПК</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автодорога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Ангарский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Ангарский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16</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107</w:t>
            </w:r>
          </w:p>
        </w:tc>
        <w:tc>
          <w:tcPr>
            <w:tcW w:w="42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 - п. Пинчуга</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Пинчуга</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автостанция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Шанцера</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38,3</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М3, Средний, 2-класс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05.07.2007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2</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Ярки</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поворот на д. Ярки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Ярки</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поворот на д. Ярки</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Пинчуга</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закача (магазин "Гамма")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Пинчуга</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Лесная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 (д/сад "Солнышко")</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 (магазин "Кедр")</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w:t>
            </w:r>
            <w:r w:rsidRPr="006630D7">
              <w:rPr>
                <w:rFonts w:ascii="Times New Roman" w:eastAsia="Times New Roman" w:hAnsi="Times New Roman"/>
                <w:sz w:val="14"/>
                <w:szCs w:val="14"/>
                <w:lang w:eastAsia="ru-RU"/>
              </w:rPr>
              <w:lastRenderedPageBreak/>
              <w:t xml:space="preserve"> совхоз (магазин "Гамма")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lastRenderedPageBreak/>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lastRenderedPageBreak/>
              <w:t>17</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113</w:t>
            </w:r>
          </w:p>
        </w:tc>
        <w:tc>
          <w:tcPr>
            <w:tcW w:w="42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Ангарский - п. Артюгино</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Ангарский</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Артюгино</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Ангарский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Ангарский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30</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М3, Малый, 2-класс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01.11.2011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Иркинеево</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Дом культуры</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Иркинеево</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 выезде (въезде)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Артюгино</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Береговая (магазин "У Ксюши")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Артюгино</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Береговая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Юбилейная (МКОУ Артюгинская школа)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Юбилейная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Заречная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Заречная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Юбилейная (диспетчерская)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18</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115</w:t>
            </w:r>
          </w:p>
        </w:tc>
        <w:tc>
          <w:tcPr>
            <w:tcW w:w="42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с.Богучаны - п.Шиверский</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с.Богучаны</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п.Шиверский</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автостанция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Шанцера</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40</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М3, Малый, 2-класс , 3-класс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01.07.2023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2</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Перенсона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Гремучий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Мира (магазин "Василек")</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Гремучий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 ул. Мира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Красногорьевский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участковая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Красногорьевский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 (магазин "Весна")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Шиверский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администрация сельсовета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Шиверский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остановка у "Поклонного креста"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Береговая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5000" w:type="pct"/>
            <w:gridSpan w:val="16"/>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Раздел III: Муниципальные (пригородные) маршруты между поселениями сельсоветов</w:t>
            </w: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19</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103</w:t>
            </w:r>
          </w:p>
        </w:tc>
        <w:tc>
          <w:tcPr>
            <w:tcW w:w="42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 - д. Ярки</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c. Богучаны</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Ярки</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автостанция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Шанцера</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28,3</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М3, Малый, 2-класс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01.01.2006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w:t>
            </w:r>
            <w:r w:rsidRPr="006630D7">
              <w:rPr>
                <w:rFonts w:ascii="Times New Roman" w:eastAsia="Times New Roman" w:hAnsi="Times New Roman"/>
                <w:sz w:val="14"/>
                <w:szCs w:val="14"/>
                <w:lang w:eastAsia="ru-RU"/>
              </w:rPr>
              <w:lastRenderedPageBreak/>
              <w:t>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2</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Перенсона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w:t>
            </w:r>
            <w:r w:rsidRPr="006630D7">
              <w:rPr>
                <w:rFonts w:ascii="Times New Roman" w:eastAsia="Times New Roman" w:hAnsi="Times New Roman"/>
                <w:sz w:val="14"/>
                <w:szCs w:val="14"/>
                <w:lang w:eastAsia="ru-RU"/>
              </w:rPr>
              <w:lastRenderedPageBreak/>
              <w:t>рочище Абакан</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lastRenderedPageBreak/>
              <w:t>-</w:t>
            </w:r>
            <w:r w:rsidRPr="006630D7">
              <w:rPr>
                <w:rFonts w:ascii="Times New Roman" w:eastAsia="Times New Roman" w:hAnsi="Times New Roman"/>
                <w:sz w:val="14"/>
                <w:szCs w:val="14"/>
                <w:lang w:eastAsia="ru-RU"/>
              </w:rPr>
              <w:lastRenderedPageBreak/>
              <w:t xml:space="preserve"> поворот на Урочище Абакан</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lastRenderedPageBreak/>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Ярки</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магазин "Алёнушка"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Ярки</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Библиотека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20</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105</w:t>
            </w:r>
          </w:p>
        </w:tc>
        <w:tc>
          <w:tcPr>
            <w:tcW w:w="42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Таежный - д. Карабула</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Таежный</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Карабула</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Таежный</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Строителей детский городок</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 Таежный</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Строителей</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14,5</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М2, Малый, 5 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01.01.2020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Чапаева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Карабула</w:t>
            </w:r>
          </w:p>
        </w:tc>
        <w:tc>
          <w:tcPr>
            <w:tcW w:w="490"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сельский дом культуры                                                      - Береговая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д. Карабула</w:t>
            </w:r>
          </w:p>
        </w:tc>
        <w:tc>
          <w:tcPr>
            <w:tcW w:w="403" w:type="pct"/>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Новая                                                                                                           - ул.Береговая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5000" w:type="pct"/>
            <w:gridSpan w:val="16"/>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Раздел IV: Муниципальные (городские) маршруты </w:t>
            </w: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21</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8</w:t>
            </w:r>
          </w:p>
        </w:tc>
        <w:tc>
          <w:tcPr>
            <w:tcW w:w="425"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мкр. Западный -                                            мкр. Восточный</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мкр. Западный</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мкр. Восточный</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Магазин № 5</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11,8</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М3, Малый, средний, большой, 2-класс, 3-класс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01.01.2006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Отделение связи</w:t>
            </w:r>
          </w:p>
        </w:tc>
        <w:tc>
          <w:tcPr>
            <w:tcW w:w="317" w:type="pc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Джапаридзе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Надежда</w:t>
            </w:r>
          </w:p>
        </w:tc>
        <w:tc>
          <w:tcPr>
            <w:tcW w:w="317" w:type="pc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Строителей</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Джапаридзе</w:t>
            </w:r>
          </w:p>
        </w:tc>
        <w:tc>
          <w:tcPr>
            <w:tcW w:w="317" w:type="pc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Джапаридзе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- 70 лет Великой Победы</w:t>
            </w:r>
          </w:p>
        </w:tc>
        <w:tc>
          <w:tcPr>
            <w:tcW w:w="317" w:type="pc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8 Марта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Перенсона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- 70 лет Великой Победы</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Джапаридзе</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- 8 Марта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Школьный</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Партизанская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РЭГ ГИБДД</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Колхозный</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2</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Октябрьская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Белинского</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Механизаторов</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Магазин № 7</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Совхозная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Лесхоз</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РУО</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Магазин № 9</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Узел связи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ПУ № 66</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Храм Петра Павла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Подъемный</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Механизаторов</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Совхозная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Восточная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22</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8 а</w:t>
            </w:r>
          </w:p>
        </w:tc>
        <w:tc>
          <w:tcPr>
            <w:tcW w:w="425"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мкр. Западный -                                            мкр. Восточный</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мкр. Западный</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мкр. Восточный</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Магазин № 5</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13,4</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М3, Малый, средний, 2-класс, 3-класс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01.01.2006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Отделение связи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Джапаридзе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Надежда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Строителей</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Джапаридзе</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Джапаридзе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- 70 лет Великой Победы</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8 Марта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Перенсона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- 70 лет Великой Победы</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Джапаридзе</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- 8 Марта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Школьный</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Заборцева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РЭГ ГИБДД</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2</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Белинского</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Магазин № 7</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w:t>
            </w:r>
            <w:r w:rsidRPr="006630D7">
              <w:rPr>
                <w:rFonts w:ascii="Times New Roman" w:eastAsia="Times New Roman" w:hAnsi="Times New Roman"/>
                <w:sz w:val="14"/>
                <w:szCs w:val="14"/>
                <w:lang w:eastAsia="ru-RU"/>
              </w:rPr>
              <w:lastRenderedPageBreak/>
              <w:t xml:space="preserve"> Лесхоз</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РУО</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Магазин № 9</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Узел связи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ПУ № 66</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Ветлечебница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Подъемный</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Спасатель</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КХ Третьякова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Убойный пункт</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23</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9</w:t>
            </w:r>
          </w:p>
        </w:tc>
        <w:tc>
          <w:tcPr>
            <w:tcW w:w="425"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мкр. Геофизики -                     мкр. Восточный</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БЭГ</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мкр. Восточный</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Столовая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Центральная</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13,1</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М3, Малый, средний, большой, 2-класс, 3-класс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01.01.2006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Верхняя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Короленко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Орбита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Геофизиков</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Джапаридзе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8 Марта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ДОЛ Березка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Новоселов</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- 70 лет Великой Победы</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Джапаридзе</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- 8 Марта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Аэровокзальная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Авторожная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РЭГ ГИБДД</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Космонавтов</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Новоселов</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Маяковского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ХЛХ (РДК)</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Октябрьская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Белинского</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Механизаторов</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ДРСУ</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Совхозная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Титова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xml:space="preserve">- </w:t>
            </w:r>
            <w:r w:rsidRPr="006630D7">
              <w:rPr>
                <w:rFonts w:ascii="Times New Roman" w:eastAsia="Times New Roman" w:hAnsi="Times New Roman"/>
                <w:sz w:val="14"/>
                <w:szCs w:val="14"/>
                <w:lang w:eastAsia="ru-RU"/>
              </w:rPr>
              <w:lastRenderedPageBreak/>
              <w:t>Маяковского (РУО)</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lastRenderedPageBreak/>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КБО</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Энергосбыт</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1</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Прокуратура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Подъемный</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Механизаторов</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Совхозная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Восточная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24</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9 а</w:t>
            </w:r>
          </w:p>
        </w:tc>
        <w:tc>
          <w:tcPr>
            <w:tcW w:w="425"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мкр. Геофизики -                     мкр. Восточный</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БЭГ</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мкр. Восточный</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Столовая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Центральная</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13,1</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М3, Малый, средний, большой, 2-класс, 3-класс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01.01.2006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Верхняя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Короленко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Орбита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Геофизиков</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Джапаридзе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8 Марта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- 70 лет Великой Победы</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Новоселов</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Пост ДПС</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Джапаридзе</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- 8 Марта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Аэровокзальная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Авторожная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РЭГ ГИБДД</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Космонавтов</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Новоселов</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Маяковского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ХЛХ (РДК)</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Октябрьская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Белинского</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Механизаторов</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ДРСУ</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Совхозная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Титова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Маяковского (РУО)</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w:t>
            </w:r>
            <w:r w:rsidRPr="006630D7">
              <w:rPr>
                <w:rFonts w:ascii="Times New Roman" w:eastAsia="Times New Roman" w:hAnsi="Times New Roman"/>
                <w:sz w:val="14"/>
                <w:szCs w:val="14"/>
                <w:lang w:eastAsia="ru-RU"/>
              </w:rPr>
              <w:lastRenderedPageBreak/>
              <w:t xml:space="preserve"> КБО</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lastRenderedPageBreak/>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Энергосбыт</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1</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Прокуратура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Подъемный</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Механизаторов</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Совхозная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Восточная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25</w:t>
            </w:r>
          </w:p>
        </w:tc>
        <w:tc>
          <w:tcPr>
            <w:tcW w:w="206"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11</w:t>
            </w:r>
          </w:p>
        </w:tc>
        <w:tc>
          <w:tcPr>
            <w:tcW w:w="425"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мкр. Геофизики - Прокуратура</w:t>
            </w:r>
          </w:p>
        </w:tc>
        <w:tc>
          <w:tcPr>
            <w:tcW w:w="273"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БЭГ</w:t>
            </w:r>
          </w:p>
        </w:tc>
        <w:tc>
          <w:tcPr>
            <w:tcW w:w="30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Прокуратура</w:t>
            </w: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Столовая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с. Богучаны</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Центральная</w:t>
            </w:r>
          </w:p>
        </w:tc>
        <w:tc>
          <w:tcPr>
            <w:tcW w:w="23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13,25</w:t>
            </w:r>
          </w:p>
        </w:tc>
        <w:tc>
          <w:tcPr>
            <w:tcW w:w="160"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УОП</w:t>
            </w:r>
          </w:p>
        </w:tc>
        <w:tc>
          <w:tcPr>
            <w:tcW w:w="141"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РТ</w:t>
            </w:r>
          </w:p>
        </w:tc>
        <w:tc>
          <w:tcPr>
            <w:tcW w:w="638"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М3, Малый, средний 2-3 класс</w:t>
            </w:r>
          </w:p>
        </w:tc>
        <w:tc>
          <w:tcPr>
            <w:tcW w:w="265"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1 Т/С</w:t>
            </w:r>
          </w:p>
        </w:tc>
        <w:tc>
          <w:tcPr>
            <w:tcW w:w="272" w:type="pct"/>
            <w:vMerge w:val="restart"/>
            <w:shd w:val="clear" w:color="auto" w:fill="auto"/>
            <w:noWrap/>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01.01.2006 г</w:t>
            </w:r>
          </w:p>
        </w:tc>
        <w:tc>
          <w:tcPr>
            <w:tcW w:w="372" w:type="pct"/>
            <w:vMerge w:val="restart"/>
            <w:shd w:val="clear" w:color="auto" w:fill="auto"/>
            <w:hideMark/>
          </w:tcPr>
          <w:p w:rsidR="006630D7" w:rsidRPr="006630D7" w:rsidRDefault="006630D7" w:rsidP="006630D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Верхняя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Короленко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-Орбита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Геофизиков</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Джапаридзе</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Больница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Строителей</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- 70 лет Великой Победы</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8 Марта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Джапаридзе</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Перенсона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Надежда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Белинского</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Отделение связи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Ленина</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Магазин № 5</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Школьный</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Отделение связи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Партизанская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Надежда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 Колхозный</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Джапаридзе</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ул. Октябрьская</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Перекрёсток</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Центр занятости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Полевая</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Новоселов</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школа № 2</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Белинского</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Магазин № 7</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Лесхоз</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РУО</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Магазин № 9</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Узел связи</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ПУ № 66</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Храм Петра Павла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890"/>
        </w:trPr>
        <w:tc>
          <w:tcPr>
            <w:tcW w:w="18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Прокуратура</w:t>
            </w: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w:t>
            </w:r>
          </w:p>
        </w:tc>
        <w:tc>
          <w:tcPr>
            <w:tcW w:w="23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vMerge/>
            <w:shd w:val="clear" w:color="auto" w:fill="auto"/>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18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06"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25"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813" w:type="pct"/>
            <w:gridSpan w:val="3"/>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 УОП (установленные остановочные пункты)</w:t>
            </w:r>
          </w:p>
        </w:tc>
        <w:tc>
          <w:tcPr>
            <w:tcW w:w="27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r w:rsidR="006630D7" w:rsidRPr="006630D7" w:rsidTr="006630D7">
        <w:trPr>
          <w:trHeight w:val="20"/>
        </w:trPr>
        <w:tc>
          <w:tcPr>
            <w:tcW w:w="813" w:type="pct"/>
            <w:gridSpan w:val="3"/>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6630D7">
              <w:rPr>
                <w:rFonts w:ascii="Times New Roman" w:eastAsia="Times New Roman" w:hAnsi="Times New Roman"/>
                <w:sz w:val="14"/>
                <w:szCs w:val="14"/>
                <w:lang w:eastAsia="ru-RU"/>
              </w:rPr>
              <w:t>** - РТ (регулируемый тариф)</w:t>
            </w:r>
          </w:p>
        </w:tc>
        <w:tc>
          <w:tcPr>
            <w:tcW w:w="27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01"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2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9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17"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403"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3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60"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141"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638"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65"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272"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c>
          <w:tcPr>
            <w:tcW w:w="372" w:type="pct"/>
            <w:shd w:val="clear" w:color="auto" w:fill="auto"/>
            <w:noWrap/>
            <w:hideMark/>
          </w:tcPr>
          <w:p w:rsidR="006630D7" w:rsidRPr="006630D7" w:rsidRDefault="006630D7" w:rsidP="006630D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p>
        </w:tc>
      </w:tr>
    </w:tbl>
    <w:p w:rsidR="006630D7" w:rsidRDefault="006630D7" w:rsidP="006630D7">
      <w:pPr>
        <w:spacing w:after="0" w:line="240" w:lineRule="auto"/>
        <w:ind w:right="-6"/>
        <w:jc w:val="center"/>
        <w:rPr>
          <w:rFonts w:ascii="Times New Roman" w:eastAsia="Times New Roman" w:hAnsi="Times New Roman"/>
          <w:sz w:val="20"/>
          <w:szCs w:val="20"/>
          <w:lang w:val="en-US" w:eastAsia="ru-RU"/>
        </w:rPr>
      </w:pPr>
    </w:p>
    <w:p w:rsidR="003B4167" w:rsidRDefault="003B4167" w:rsidP="006630D7">
      <w:pPr>
        <w:spacing w:after="0" w:line="240" w:lineRule="auto"/>
        <w:ind w:right="-6"/>
        <w:jc w:val="center"/>
        <w:rPr>
          <w:rFonts w:ascii="Times New Roman" w:eastAsia="Times New Roman" w:hAnsi="Times New Roman"/>
          <w:sz w:val="20"/>
          <w:szCs w:val="20"/>
          <w:lang w:val="en-US" w:eastAsia="ru-RU"/>
        </w:rPr>
      </w:pPr>
    </w:p>
    <w:p w:rsidR="00210E67" w:rsidRPr="00210E67" w:rsidRDefault="00210E67" w:rsidP="00210E67">
      <w:pPr>
        <w:spacing w:after="0" w:line="240" w:lineRule="auto"/>
        <w:jc w:val="center"/>
        <w:rPr>
          <w:rFonts w:ascii="Arial" w:eastAsia="Times New Roman" w:hAnsi="Arial" w:cs="Arial"/>
          <w:b/>
          <w:bCs/>
          <w:sz w:val="24"/>
          <w:szCs w:val="24"/>
          <w:lang w:eastAsia="ru-RU"/>
        </w:rPr>
      </w:pPr>
      <w:r>
        <w:rPr>
          <w:rFonts w:ascii="Arial" w:eastAsia="Times New Roman" w:hAnsi="Arial" w:cs="Arial"/>
          <w:b/>
          <w:noProof/>
          <w:sz w:val="24"/>
          <w:szCs w:val="24"/>
          <w:lang w:eastAsia="ru-RU"/>
        </w:rPr>
        <w:drawing>
          <wp:inline distT="0" distB="0" distL="0" distR="0">
            <wp:extent cx="531495" cy="667385"/>
            <wp:effectExtent l="19050" t="0" r="1905" b="0"/>
            <wp:docPr id="6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0"/>
                    <a:srcRect/>
                    <a:stretch>
                      <a:fillRect/>
                    </a:stretch>
                  </pic:blipFill>
                  <pic:spPr bwMode="auto">
                    <a:xfrm>
                      <a:off x="0" y="0"/>
                      <a:ext cx="531495" cy="667385"/>
                    </a:xfrm>
                    <a:prstGeom prst="rect">
                      <a:avLst/>
                    </a:prstGeom>
                    <a:noFill/>
                    <a:ln w="9525">
                      <a:noFill/>
                      <a:miter lim="800000"/>
                      <a:headEnd/>
                      <a:tailEnd/>
                    </a:ln>
                  </pic:spPr>
                </pic:pic>
              </a:graphicData>
            </a:graphic>
          </wp:inline>
        </w:drawing>
      </w:r>
    </w:p>
    <w:p w:rsidR="00210E67" w:rsidRPr="00210E67" w:rsidRDefault="00210E67" w:rsidP="00210E67">
      <w:pPr>
        <w:spacing w:after="0" w:line="240" w:lineRule="auto"/>
        <w:jc w:val="center"/>
        <w:rPr>
          <w:rFonts w:ascii="Times New Roman" w:eastAsia="Times New Roman" w:hAnsi="Times New Roman"/>
          <w:bCs/>
          <w:sz w:val="20"/>
          <w:szCs w:val="20"/>
          <w:lang w:eastAsia="ru-RU"/>
        </w:rPr>
      </w:pPr>
    </w:p>
    <w:p w:rsidR="00210E67" w:rsidRPr="00210E67" w:rsidRDefault="00210E67" w:rsidP="00210E67">
      <w:pPr>
        <w:spacing w:after="0" w:line="240" w:lineRule="auto"/>
        <w:jc w:val="center"/>
        <w:rPr>
          <w:rFonts w:ascii="Times New Roman" w:eastAsia="Times New Roman" w:hAnsi="Times New Roman"/>
          <w:bCs/>
          <w:sz w:val="18"/>
          <w:szCs w:val="20"/>
          <w:lang w:eastAsia="ru-RU"/>
        </w:rPr>
      </w:pPr>
      <w:r w:rsidRPr="00210E67">
        <w:rPr>
          <w:rFonts w:ascii="Times New Roman" w:eastAsia="Times New Roman" w:hAnsi="Times New Roman"/>
          <w:bCs/>
          <w:sz w:val="18"/>
          <w:szCs w:val="20"/>
          <w:lang w:eastAsia="ru-RU"/>
        </w:rPr>
        <w:t>АДМИНИСТРАЦИЯ БОГУЧАНСКОГО РАЙОНА</w:t>
      </w:r>
    </w:p>
    <w:p w:rsidR="00210E67" w:rsidRPr="00210E67" w:rsidRDefault="00210E67" w:rsidP="00210E67">
      <w:pPr>
        <w:keepNext/>
        <w:spacing w:after="0" w:line="240" w:lineRule="auto"/>
        <w:jc w:val="center"/>
        <w:outlineLvl w:val="0"/>
        <w:rPr>
          <w:rFonts w:ascii="Times New Roman" w:eastAsia="Times New Roman" w:hAnsi="Times New Roman"/>
          <w:bCs/>
          <w:sz w:val="18"/>
          <w:szCs w:val="20"/>
          <w:lang w:eastAsia="ru-RU"/>
        </w:rPr>
      </w:pPr>
      <w:r w:rsidRPr="00210E67">
        <w:rPr>
          <w:rFonts w:ascii="Times New Roman" w:eastAsia="Times New Roman" w:hAnsi="Times New Roman"/>
          <w:bCs/>
          <w:sz w:val="18"/>
          <w:szCs w:val="20"/>
          <w:lang w:eastAsia="ru-RU"/>
        </w:rPr>
        <w:t>ПОСТАНОВЛЕНИЕ</w:t>
      </w:r>
    </w:p>
    <w:p w:rsidR="00210E67" w:rsidRPr="00210E67" w:rsidRDefault="00210E67" w:rsidP="00210E67">
      <w:pPr>
        <w:spacing w:after="0" w:line="240" w:lineRule="auto"/>
        <w:jc w:val="center"/>
        <w:rPr>
          <w:rFonts w:ascii="Times New Roman" w:eastAsia="Times New Roman" w:hAnsi="Times New Roman"/>
          <w:bCs/>
          <w:sz w:val="20"/>
          <w:szCs w:val="20"/>
          <w:lang w:eastAsia="ru-RU"/>
        </w:rPr>
      </w:pPr>
      <w:r w:rsidRPr="00210E67">
        <w:rPr>
          <w:rFonts w:ascii="Times New Roman" w:eastAsia="Times New Roman" w:hAnsi="Times New Roman"/>
          <w:bCs/>
          <w:sz w:val="20"/>
          <w:szCs w:val="20"/>
          <w:lang w:eastAsia="ru-RU"/>
        </w:rPr>
        <w:t>21.03.2024                                             с. Богучаны                                              № 298-п</w:t>
      </w:r>
    </w:p>
    <w:p w:rsidR="00210E67" w:rsidRPr="00210E67" w:rsidRDefault="00210E67" w:rsidP="00210E67">
      <w:pPr>
        <w:spacing w:after="0" w:line="240" w:lineRule="auto"/>
        <w:jc w:val="center"/>
        <w:rPr>
          <w:rFonts w:ascii="Times New Roman" w:eastAsia="Times New Roman" w:hAnsi="Times New Roman"/>
          <w:sz w:val="20"/>
          <w:szCs w:val="20"/>
          <w:lang w:eastAsia="ru-RU"/>
        </w:rPr>
      </w:pPr>
    </w:p>
    <w:p w:rsidR="00210E67" w:rsidRPr="00210E67" w:rsidRDefault="00210E67" w:rsidP="00210E67">
      <w:pPr>
        <w:tabs>
          <w:tab w:val="left" w:pos="9639"/>
        </w:tabs>
        <w:spacing w:after="0" w:line="240" w:lineRule="auto"/>
        <w:ind w:right="-93"/>
        <w:jc w:val="center"/>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О внесении изменений в постановление администрации Богучанского района от 15.12.2023 № 1345-п «Об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2024 год»</w:t>
      </w:r>
    </w:p>
    <w:p w:rsidR="00210E67" w:rsidRPr="00210E67" w:rsidRDefault="00210E67" w:rsidP="00210E67">
      <w:pPr>
        <w:spacing w:after="0" w:line="240" w:lineRule="auto"/>
        <w:jc w:val="center"/>
        <w:rPr>
          <w:rFonts w:ascii="Times New Roman" w:eastAsia="Times New Roman" w:hAnsi="Times New Roman"/>
          <w:sz w:val="20"/>
          <w:szCs w:val="20"/>
          <w:lang w:eastAsia="ru-RU"/>
        </w:rPr>
      </w:pPr>
    </w:p>
    <w:p w:rsidR="00210E67" w:rsidRPr="00210E67" w:rsidRDefault="00210E67" w:rsidP="00210E67">
      <w:pPr>
        <w:tabs>
          <w:tab w:val="left" w:pos="9639"/>
        </w:tabs>
        <w:spacing w:after="0" w:line="240" w:lineRule="auto"/>
        <w:ind w:right="-93"/>
        <w:jc w:val="both"/>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В соответствии со ст. 15 Федерального закона от 06.10.2003 № 131-ФЗ «Об общих принципах организации местного самоуправления в Российской Федерации», решения Богучанского районного Совета депутатов «О районном бюджете на 2024 год и плановый период 2025-2026 годов», постановления  администрации  Богучанского  района  от 15.11.2016 № 819-п «Об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постановления администрации Богучанского района от 09.02.2021 № 86-п «Об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ст. 7, 43, 47 Устава Богучанского района Красноярского края,  ПОСТАНОВЛЯЮ:</w:t>
      </w:r>
    </w:p>
    <w:p w:rsidR="00210E67" w:rsidRPr="00210E67" w:rsidRDefault="00210E67" w:rsidP="00051C13">
      <w:pPr>
        <w:numPr>
          <w:ilvl w:val="0"/>
          <w:numId w:val="13"/>
        </w:numPr>
        <w:tabs>
          <w:tab w:val="left" w:pos="709"/>
        </w:tabs>
        <w:spacing w:after="0" w:line="240" w:lineRule="auto"/>
        <w:ind w:left="142" w:firstLine="1636"/>
        <w:jc w:val="both"/>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Внести изменение в постановление администрации Богучанского района от 15.12.2023 № 1345-п «Об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2024 год» (далее – Постановление) следующего содержания:</w:t>
      </w:r>
    </w:p>
    <w:p w:rsidR="00210E67" w:rsidRPr="00210E67" w:rsidRDefault="00210E67" w:rsidP="00210E67">
      <w:pPr>
        <w:tabs>
          <w:tab w:val="left" w:pos="426"/>
          <w:tab w:val="left" w:pos="709"/>
        </w:tabs>
        <w:spacing w:after="0" w:line="240" w:lineRule="auto"/>
        <w:ind w:left="142" w:firstLine="1636"/>
        <w:jc w:val="both"/>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 - приложение к Постановлению читать в новой редакции, согласно приложению к данному Постановлению.</w:t>
      </w:r>
    </w:p>
    <w:p w:rsidR="00210E67" w:rsidRPr="00210E67" w:rsidRDefault="00210E67" w:rsidP="00210E67">
      <w:pPr>
        <w:tabs>
          <w:tab w:val="left" w:pos="709"/>
        </w:tabs>
        <w:autoSpaceDE w:val="0"/>
        <w:autoSpaceDN w:val="0"/>
        <w:adjustRightInd w:val="0"/>
        <w:spacing w:after="0" w:line="240" w:lineRule="auto"/>
        <w:ind w:firstLine="1560"/>
        <w:jc w:val="both"/>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 xml:space="preserve">        2.  Контроль за исполнением данного постановления возложить на первого заместителя Главы Богучанского района В.М. Любима.</w:t>
      </w:r>
    </w:p>
    <w:p w:rsidR="00210E67" w:rsidRPr="00210E67" w:rsidRDefault="00210E67" w:rsidP="00210E67">
      <w:pPr>
        <w:tabs>
          <w:tab w:val="left" w:pos="709"/>
        </w:tabs>
        <w:spacing w:after="0" w:line="240" w:lineRule="auto"/>
        <w:ind w:firstLine="1560"/>
        <w:jc w:val="both"/>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 xml:space="preserve">        3. Настоящее постановление вступает в силу в день, следующий за днем опубликования в Официальном вестнике Богучанского района, и распространяется на правоотношения, возникшие 01.04.2024 года.</w:t>
      </w:r>
    </w:p>
    <w:p w:rsidR="00210E67" w:rsidRPr="00210E67" w:rsidRDefault="00210E67" w:rsidP="00210E67">
      <w:pPr>
        <w:autoSpaceDE w:val="0"/>
        <w:autoSpaceDN w:val="0"/>
        <w:adjustRightInd w:val="0"/>
        <w:spacing w:after="0" w:line="240" w:lineRule="auto"/>
        <w:ind w:left="540"/>
        <w:jc w:val="both"/>
        <w:rPr>
          <w:rFonts w:ascii="Times New Roman" w:eastAsia="Times New Roman" w:hAnsi="Times New Roman"/>
          <w:sz w:val="20"/>
          <w:szCs w:val="20"/>
          <w:lang w:eastAsia="ru-RU"/>
        </w:rPr>
      </w:pPr>
    </w:p>
    <w:p w:rsidR="00210E67" w:rsidRPr="00210E67" w:rsidRDefault="00210E67" w:rsidP="00210E67">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rsidR="00210E67" w:rsidRDefault="00210E67" w:rsidP="00210E67">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210E67">
        <w:rPr>
          <w:rFonts w:ascii="Times New Roman" w:eastAsia="Times New Roman" w:hAnsi="Times New Roman"/>
          <w:sz w:val="20"/>
          <w:szCs w:val="20"/>
          <w:lang w:eastAsia="ru-RU"/>
        </w:rPr>
        <w:t>Глава  Богучанско</w:t>
      </w:r>
      <w:r>
        <w:rPr>
          <w:rFonts w:ascii="Times New Roman" w:eastAsia="Times New Roman" w:hAnsi="Times New Roman"/>
          <w:sz w:val="20"/>
          <w:szCs w:val="20"/>
          <w:lang w:eastAsia="ru-RU"/>
        </w:rPr>
        <w:t xml:space="preserve">го </w:t>
      </w:r>
      <w:r w:rsidRPr="00210E67">
        <w:rPr>
          <w:rFonts w:ascii="Times New Roman" w:eastAsia="Times New Roman" w:hAnsi="Times New Roman"/>
          <w:sz w:val="20"/>
          <w:szCs w:val="20"/>
          <w:lang w:eastAsia="ru-RU"/>
        </w:rPr>
        <w:t>района                                                          А.С. Медведев</w:t>
      </w:r>
    </w:p>
    <w:p w:rsidR="00210E67" w:rsidRDefault="00210E67" w:rsidP="00210E67">
      <w:pPr>
        <w:widowControl w:val="0"/>
        <w:autoSpaceDE w:val="0"/>
        <w:autoSpaceDN w:val="0"/>
        <w:adjustRightInd w:val="0"/>
        <w:spacing w:after="0" w:line="240" w:lineRule="auto"/>
        <w:rPr>
          <w:rFonts w:ascii="Times New Roman" w:eastAsia="Times New Roman" w:hAnsi="Times New Roman"/>
          <w:sz w:val="20"/>
          <w:szCs w:val="20"/>
          <w:lang w:val="en-US" w:eastAsia="ru-RU"/>
        </w:rPr>
      </w:pPr>
    </w:p>
    <w:p w:rsidR="00210E67" w:rsidRDefault="00210E67" w:rsidP="00210E67">
      <w:pPr>
        <w:widowControl w:val="0"/>
        <w:autoSpaceDE w:val="0"/>
        <w:autoSpaceDN w:val="0"/>
        <w:adjustRightInd w:val="0"/>
        <w:spacing w:after="0" w:line="240" w:lineRule="auto"/>
        <w:rPr>
          <w:rFonts w:ascii="Times New Roman" w:eastAsia="Times New Roman" w:hAnsi="Times New Roman"/>
          <w:sz w:val="20"/>
          <w:szCs w:val="20"/>
          <w:lang w:val="en-US" w:eastAsia="ru-RU"/>
        </w:rPr>
      </w:pPr>
    </w:p>
    <w:p w:rsidR="00BF2176" w:rsidRPr="00BF2176" w:rsidRDefault="00BF2176" w:rsidP="00BF2176">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BF2176">
        <w:rPr>
          <w:rFonts w:ascii="Times New Roman" w:eastAsia="Times New Roman" w:hAnsi="Times New Roman"/>
          <w:sz w:val="18"/>
          <w:szCs w:val="20"/>
          <w:lang w:eastAsia="ru-RU"/>
        </w:rPr>
        <w:t xml:space="preserve">Приложение к постановлению администрации </w:t>
      </w:r>
    </w:p>
    <w:p w:rsidR="00BF2176" w:rsidRPr="00BF2176" w:rsidRDefault="00BF2176" w:rsidP="00BF2176">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BF2176">
        <w:rPr>
          <w:rFonts w:ascii="Times New Roman" w:eastAsia="Times New Roman" w:hAnsi="Times New Roman"/>
          <w:sz w:val="18"/>
          <w:szCs w:val="20"/>
          <w:lang w:eastAsia="ru-RU"/>
        </w:rPr>
        <w:t>Богучанского района от 21.03.2024 № 298-п</w:t>
      </w:r>
    </w:p>
    <w:p w:rsidR="00BF2176" w:rsidRPr="00BF2176" w:rsidRDefault="00BF2176" w:rsidP="00BF2176">
      <w:pPr>
        <w:widowControl w:val="0"/>
        <w:autoSpaceDE w:val="0"/>
        <w:autoSpaceDN w:val="0"/>
        <w:adjustRightInd w:val="0"/>
        <w:spacing w:after="0" w:line="240" w:lineRule="auto"/>
        <w:jc w:val="right"/>
        <w:rPr>
          <w:rFonts w:ascii="Times New Roman" w:eastAsia="Times New Roman" w:hAnsi="Times New Roman"/>
          <w:sz w:val="18"/>
          <w:szCs w:val="20"/>
          <w:lang w:eastAsia="ru-RU"/>
        </w:rPr>
      </w:pPr>
    </w:p>
    <w:p w:rsidR="00BF2176" w:rsidRPr="00BF2176" w:rsidRDefault="00BF2176" w:rsidP="00BF2176">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BF2176">
        <w:rPr>
          <w:rFonts w:ascii="Times New Roman" w:eastAsia="Times New Roman" w:hAnsi="Times New Roman"/>
          <w:sz w:val="18"/>
          <w:szCs w:val="20"/>
          <w:lang w:eastAsia="ru-RU"/>
        </w:rPr>
        <w:t xml:space="preserve">Приложение к постановлению администрации </w:t>
      </w:r>
    </w:p>
    <w:p w:rsidR="00BF2176" w:rsidRPr="00BF2176" w:rsidRDefault="00BF2176" w:rsidP="00BF2176">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BF2176">
        <w:rPr>
          <w:rFonts w:ascii="Times New Roman" w:eastAsia="Times New Roman" w:hAnsi="Times New Roman"/>
          <w:sz w:val="18"/>
          <w:szCs w:val="20"/>
          <w:lang w:eastAsia="ru-RU"/>
        </w:rPr>
        <w:t>Богучанского района от 15.12.2023 № 1345-п</w:t>
      </w:r>
    </w:p>
    <w:p w:rsidR="00BF2176" w:rsidRPr="00BF2176" w:rsidRDefault="00BF2176" w:rsidP="00BF2176">
      <w:pPr>
        <w:widowControl w:val="0"/>
        <w:autoSpaceDE w:val="0"/>
        <w:autoSpaceDN w:val="0"/>
        <w:adjustRightInd w:val="0"/>
        <w:spacing w:after="0" w:line="240" w:lineRule="auto"/>
        <w:rPr>
          <w:rFonts w:ascii="Times New Roman" w:eastAsia="Times New Roman" w:hAnsi="Times New Roman"/>
          <w:sz w:val="20"/>
          <w:szCs w:val="20"/>
          <w:lang w:eastAsia="ru-RU"/>
        </w:rPr>
      </w:pPr>
    </w:p>
    <w:p w:rsidR="00BF2176" w:rsidRPr="00BF2176" w:rsidRDefault="00BF2176" w:rsidP="00BF217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F2176">
        <w:rPr>
          <w:rFonts w:ascii="Times New Roman" w:eastAsia="Times New Roman" w:hAnsi="Times New Roman"/>
          <w:sz w:val="20"/>
          <w:szCs w:val="20"/>
          <w:lang w:eastAsia="ru-RU"/>
        </w:rPr>
        <w:t>Программа регулярных пассажирских перевозок автомобильным транспортом</w:t>
      </w:r>
    </w:p>
    <w:p w:rsidR="00BF2176" w:rsidRPr="00BF2176" w:rsidRDefault="00BF2176" w:rsidP="00BF217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F2176">
        <w:rPr>
          <w:rFonts w:ascii="Times New Roman" w:eastAsia="Times New Roman" w:hAnsi="Times New Roman"/>
          <w:sz w:val="20"/>
          <w:szCs w:val="20"/>
          <w:lang w:eastAsia="ru-RU"/>
        </w:rPr>
        <w:t>по муниципальным маршрутам с небольшой интенсивностью</w:t>
      </w:r>
    </w:p>
    <w:p w:rsidR="00210E67" w:rsidRDefault="00BF2176" w:rsidP="00BF2176">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BF2176">
        <w:rPr>
          <w:rFonts w:ascii="Times New Roman" w:eastAsia="Times New Roman" w:hAnsi="Times New Roman"/>
          <w:sz w:val="20"/>
          <w:szCs w:val="20"/>
          <w:lang w:eastAsia="ru-RU"/>
        </w:rPr>
        <w:t>пассажирских потоков в Богучанском районе на 2024 год</w:t>
      </w:r>
    </w:p>
    <w:p w:rsidR="00BF2176" w:rsidRDefault="00BF2176" w:rsidP="00BF2176">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p>
    <w:p w:rsidR="00BF2176" w:rsidRPr="00C81A55" w:rsidRDefault="00BF2176" w:rsidP="00BF2176">
      <w:pPr>
        <w:widowControl w:val="0"/>
        <w:autoSpaceDE w:val="0"/>
        <w:autoSpaceDN w:val="0"/>
        <w:adjustRightInd w:val="0"/>
        <w:spacing w:after="0" w:line="240" w:lineRule="auto"/>
        <w:jc w:val="center"/>
        <w:rPr>
          <w:rFonts w:ascii="Times New Roman" w:eastAsia="Times New Roman" w:hAnsi="Times New Roman"/>
          <w:sz w:val="10"/>
          <w:szCs w:val="20"/>
          <w:lang w:val="en-US" w:eastAsia="ru-RU"/>
        </w:rPr>
      </w:pPr>
    </w:p>
    <w:tbl>
      <w:tblPr>
        <w:tblW w:w="5000" w:type="pct"/>
        <w:tblLook w:val="04A0"/>
      </w:tblPr>
      <w:tblGrid>
        <w:gridCol w:w="324"/>
        <w:gridCol w:w="557"/>
        <w:gridCol w:w="1706"/>
        <w:gridCol w:w="754"/>
        <w:gridCol w:w="700"/>
        <w:gridCol w:w="885"/>
        <w:gridCol w:w="481"/>
        <w:gridCol w:w="481"/>
        <w:gridCol w:w="481"/>
        <w:gridCol w:w="481"/>
        <w:gridCol w:w="680"/>
        <w:gridCol w:w="680"/>
        <w:gridCol w:w="680"/>
        <w:gridCol w:w="680"/>
      </w:tblGrid>
      <w:tr w:rsidR="00C81A55" w:rsidRPr="00C81A55" w:rsidTr="00C81A55">
        <w:trPr>
          <w:trHeight w:val="20"/>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п/п</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Номер маршрута</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Наименование маршрута</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Протяженность маршрута, км</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Минимальная вместимость автобуса приоритетной марки на маршруте</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Дни работы</w:t>
            </w:r>
          </w:p>
        </w:tc>
        <w:tc>
          <w:tcPr>
            <w:tcW w:w="1207" w:type="pct"/>
            <w:gridSpan w:val="4"/>
            <w:tcBorders>
              <w:top w:val="single" w:sz="4" w:space="0" w:color="auto"/>
              <w:left w:val="nil"/>
              <w:bottom w:val="single" w:sz="4" w:space="0" w:color="auto"/>
              <w:right w:val="single" w:sz="4" w:space="0" w:color="auto"/>
            </w:tcBorders>
            <w:shd w:val="clear" w:color="auto" w:fill="auto"/>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Количество рейсов, шт.</w:t>
            </w:r>
          </w:p>
        </w:tc>
        <w:tc>
          <w:tcPr>
            <w:tcW w:w="1323" w:type="pct"/>
            <w:gridSpan w:val="4"/>
            <w:tcBorders>
              <w:top w:val="single" w:sz="4" w:space="0" w:color="auto"/>
              <w:left w:val="nil"/>
              <w:bottom w:val="single" w:sz="4" w:space="0" w:color="auto"/>
              <w:right w:val="single" w:sz="4" w:space="0" w:color="auto"/>
            </w:tcBorders>
            <w:shd w:val="clear" w:color="auto" w:fill="auto"/>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Пробег с пассажирами, км</w:t>
            </w:r>
          </w:p>
        </w:tc>
      </w:tr>
      <w:tr w:rsidR="00C81A55" w:rsidRPr="00C81A55" w:rsidTr="00C81A55">
        <w:trPr>
          <w:trHeight w:val="20"/>
        </w:trPr>
        <w:tc>
          <w:tcPr>
            <w:tcW w:w="209" w:type="pct"/>
            <w:vMerge/>
            <w:tcBorders>
              <w:top w:val="single" w:sz="4" w:space="0" w:color="auto"/>
              <w:left w:val="single" w:sz="4" w:space="0" w:color="auto"/>
              <w:bottom w:val="single" w:sz="4" w:space="0" w:color="auto"/>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1-й квартал</w:t>
            </w:r>
          </w:p>
        </w:tc>
        <w:tc>
          <w:tcPr>
            <w:tcW w:w="288" w:type="pct"/>
            <w:tcBorders>
              <w:top w:val="nil"/>
              <w:left w:val="nil"/>
              <w:bottom w:val="single" w:sz="4" w:space="0" w:color="auto"/>
              <w:right w:val="single" w:sz="4" w:space="0" w:color="auto"/>
            </w:tcBorders>
            <w:shd w:val="clear" w:color="auto" w:fill="auto"/>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2-й квартал</w:t>
            </w:r>
          </w:p>
        </w:tc>
        <w:tc>
          <w:tcPr>
            <w:tcW w:w="288" w:type="pct"/>
            <w:tcBorders>
              <w:top w:val="nil"/>
              <w:left w:val="nil"/>
              <w:bottom w:val="single" w:sz="4" w:space="0" w:color="auto"/>
              <w:right w:val="single" w:sz="4" w:space="0" w:color="auto"/>
            </w:tcBorders>
            <w:shd w:val="clear" w:color="auto" w:fill="auto"/>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3-й квартал</w:t>
            </w:r>
          </w:p>
        </w:tc>
        <w:tc>
          <w:tcPr>
            <w:tcW w:w="345" w:type="pct"/>
            <w:tcBorders>
              <w:top w:val="nil"/>
              <w:left w:val="nil"/>
              <w:bottom w:val="single" w:sz="4" w:space="0" w:color="auto"/>
              <w:right w:val="single" w:sz="4" w:space="0" w:color="auto"/>
            </w:tcBorders>
            <w:shd w:val="clear" w:color="auto" w:fill="auto"/>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4-й квартал</w:t>
            </w:r>
          </w:p>
        </w:tc>
        <w:tc>
          <w:tcPr>
            <w:tcW w:w="345" w:type="pct"/>
            <w:tcBorders>
              <w:top w:val="nil"/>
              <w:left w:val="nil"/>
              <w:bottom w:val="single" w:sz="4" w:space="0" w:color="auto"/>
              <w:right w:val="single" w:sz="4" w:space="0" w:color="auto"/>
            </w:tcBorders>
            <w:shd w:val="clear" w:color="auto" w:fill="auto"/>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1-й квартал</w:t>
            </w:r>
          </w:p>
        </w:tc>
        <w:tc>
          <w:tcPr>
            <w:tcW w:w="288" w:type="pct"/>
            <w:tcBorders>
              <w:top w:val="nil"/>
              <w:left w:val="nil"/>
              <w:bottom w:val="single" w:sz="4" w:space="0" w:color="auto"/>
              <w:right w:val="single" w:sz="4" w:space="0" w:color="auto"/>
            </w:tcBorders>
            <w:shd w:val="clear" w:color="auto" w:fill="auto"/>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2-й квартал</w:t>
            </w:r>
          </w:p>
        </w:tc>
        <w:tc>
          <w:tcPr>
            <w:tcW w:w="345" w:type="pct"/>
            <w:tcBorders>
              <w:top w:val="nil"/>
              <w:left w:val="nil"/>
              <w:bottom w:val="single" w:sz="4" w:space="0" w:color="auto"/>
              <w:right w:val="single" w:sz="4" w:space="0" w:color="auto"/>
            </w:tcBorders>
            <w:shd w:val="clear" w:color="auto" w:fill="auto"/>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3-й квартал</w:t>
            </w:r>
          </w:p>
        </w:tc>
        <w:tc>
          <w:tcPr>
            <w:tcW w:w="345" w:type="pct"/>
            <w:tcBorders>
              <w:top w:val="nil"/>
              <w:left w:val="nil"/>
              <w:bottom w:val="single" w:sz="4" w:space="0" w:color="auto"/>
              <w:right w:val="single" w:sz="4" w:space="0" w:color="auto"/>
            </w:tcBorders>
            <w:shd w:val="clear" w:color="auto" w:fill="auto"/>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4-й квартал</w:t>
            </w:r>
          </w:p>
        </w:tc>
      </w:tr>
      <w:tr w:rsidR="00C81A55" w:rsidRPr="00C81A55" w:rsidTr="00C81A55">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w:t>
            </w:r>
          </w:p>
        </w:tc>
        <w:tc>
          <w:tcPr>
            <w:tcW w:w="421" w:type="pct"/>
            <w:tcBorders>
              <w:top w:val="nil"/>
              <w:left w:val="nil"/>
              <w:bottom w:val="single" w:sz="4" w:space="0" w:color="auto"/>
              <w:right w:val="single" w:sz="4" w:space="0" w:color="auto"/>
            </w:tcBorders>
            <w:shd w:val="clear" w:color="auto" w:fill="auto"/>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w:t>
            </w:r>
          </w:p>
        </w:tc>
        <w:tc>
          <w:tcPr>
            <w:tcW w:w="460" w:type="pct"/>
            <w:tcBorders>
              <w:top w:val="nil"/>
              <w:left w:val="nil"/>
              <w:bottom w:val="single" w:sz="4" w:space="0" w:color="auto"/>
              <w:right w:val="single" w:sz="4" w:space="0" w:color="auto"/>
            </w:tcBorders>
            <w:shd w:val="clear" w:color="auto" w:fill="auto"/>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3</w:t>
            </w:r>
          </w:p>
        </w:tc>
        <w:tc>
          <w:tcPr>
            <w:tcW w:w="517" w:type="pct"/>
            <w:tcBorders>
              <w:top w:val="nil"/>
              <w:left w:val="nil"/>
              <w:bottom w:val="single" w:sz="4" w:space="0" w:color="auto"/>
              <w:right w:val="single" w:sz="4" w:space="0" w:color="auto"/>
            </w:tcBorders>
            <w:shd w:val="clear" w:color="auto" w:fill="auto"/>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w:t>
            </w:r>
          </w:p>
        </w:tc>
        <w:tc>
          <w:tcPr>
            <w:tcW w:w="460" w:type="pct"/>
            <w:tcBorders>
              <w:top w:val="nil"/>
              <w:left w:val="nil"/>
              <w:bottom w:val="single" w:sz="4" w:space="0" w:color="auto"/>
              <w:right w:val="single" w:sz="4" w:space="0" w:color="auto"/>
            </w:tcBorders>
            <w:shd w:val="clear" w:color="auto" w:fill="auto"/>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5</w:t>
            </w:r>
          </w:p>
        </w:tc>
        <w:tc>
          <w:tcPr>
            <w:tcW w:w="403" w:type="pct"/>
            <w:tcBorders>
              <w:top w:val="nil"/>
              <w:left w:val="nil"/>
              <w:bottom w:val="single" w:sz="4" w:space="0" w:color="auto"/>
              <w:right w:val="single" w:sz="4" w:space="0" w:color="auto"/>
            </w:tcBorders>
            <w:shd w:val="clear" w:color="auto" w:fill="auto"/>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6</w:t>
            </w:r>
          </w:p>
        </w:tc>
        <w:tc>
          <w:tcPr>
            <w:tcW w:w="287" w:type="pct"/>
            <w:tcBorders>
              <w:top w:val="nil"/>
              <w:left w:val="nil"/>
              <w:bottom w:val="single" w:sz="4" w:space="0" w:color="auto"/>
              <w:right w:val="single" w:sz="4" w:space="0" w:color="auto"/>
            </w:tcBorders>
            <w:shd w:val="clear" w:color="auto" w:fill="auto"/>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7</w:t>
            </w:r>
          </w:p>
        </w:tc>
        <w:tc>
          <w:tcPr>
            <w:tcW w:w="288" w:type="pct"/>
            <w:tcBorders>
              <w:top w:val="nil"/>
              <w:left w:val="nil"/>
              <w:bottom w:val="single" w:sz="4" w:space="0" w:color="auto"/>
              <w:right w:val="single" w:sz="4" w:space="0" w:color="auto"/>
            </w:tcBorders>
            <w:shd w:val="clear" w:color="auto" w:fill="auto"/>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8</w:t>
            </w:r>
          </w:p>
        </w:tc>
        <w:tc>
          <w:tcPr>
            <w:tcW w:w="288" w:type="pct"/>
            <w:tcBorders>
              <w:top w:val="nil"/>
              <w:left w:val="nil"/>
              <w:bottom w:val="single" w:sz="4" w:space="0" w:color="auto"/>
              <w:right w:val="single" w:sz="4" w:space="0" w:color="auto"/>
            </w:tcBorders>
            <w:shd w:val="clear" w:color="auto" w:fill="auto"/>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9</w:t>
            </w:r>
          </w:p>
        </w:tc>
        <w:tc>
          <w:tcPr>
            <w:tcW w:w="345" w:type="pct"/>
            <w:tcBorders>
              <w:top w:val="nil"/>
              <w:left w:val="nil"/>
              <w:bottom w:val="single" w:sz="4" w:space="0" w:color="auto"/>
              <w:right w:val="single" w:sz="4" w:space="0" w:color="auto"/>
            </w:tcBorders>
            <w:shd w:val="clear" w:color="auto" w:fill="auto"/>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10</w:t>
            </w:r>
          </w:p>
        </w:tc>
        <w:tc>
          <w:tcPr>
            <w:tcW w:w="345" w:type="pct"/>
            <w:tcBorders>
              <w:top w:val="nil"/>
              <w:left w:val="nil"/>
              <w:bottom w:val="single" w:sz="4" w:space="0" w:color="auto"/>
              <w:right w:val="single" w:sz="4" w:space="0" w:color="auto"/>
            </w:tcBorders>
            <w:shd w:val="clear" w:color="auto" w:fill="auto"/>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11</w:t>
            </w:r>
          </w:p>
        </w:tc>
        <w:tc>
          <w:tcPr>
            <w:tcW w:w="288" w:type="pct"/>
            <w:tcBorders>
              <w:top w:val="nil"/>
              <w:left w:val="nil"/>
              <w:bottom w:val="single" w:sz="4" w:space="0" w:color="auto"/>
              <w:right w:val="single" w:sz="4" w:space="0" w:color="auto"/>
            </w:tcBorders>
            <w:shd w:val="clear" w:color="auto" w:fill="auto"/>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12</w:t>
            </w:r>
          </w:p>
        </w:tc>
        <w:tc>
          <w:tcPr>
            <w:tcW w:w="345" w:type="pct"/>
            <w:tcBorders>
              <w:top w:val="nil"/>
              <w:left w:val="nil"/>
              <w:bottom w:val="single" w:sz="4" w:space="0" w:color="auto"/>
              <w:right w:val="single" w:sz="4" w:space="0" w:color="auto"/>
            </w:tcBorders>
            <w:shd w:val="clear" w:color="auto" w:fill="auto"/>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13</w:t>
            </w:r>
          </w:p>
        </w:tc>
        <w:tc>
          <w:tcPr>
            <w:tcW w:w="345" w:type="pct"/>
            <w:tcBorders>
              <w:top w:val="nil"/>
              <w:left w:val="nil"/>
              <w:bottom w:val="single" w:sz="4" w:space="0" w:color="auto"/>
              <w:right w:val="single" w:sz="4" w:space="0" w:color="auto"/>
            </w:tcBorders>
            <w:shd w:val="clear" w:color="auto" w:fill="auto"/>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14</w:t>
            </w:r>
          </w:p>
        </w:tc>
      </w:tr>
      <w:tr w:rsidR="00C81A55" w:rsidRPr="00C81A55" w:rsidTr="00C81A55">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МУНИЦИПАЛЬНЫЕ (междугородные внутрирайонные) МАРШРУТЫ</w:t>
            </w:r>
          </w:p>
        </w:tc>
      </w:tr>
      <w:tr w:rsidR="00C81A55" w:rsidRPr="00C81A55" w:rsidTr="00C81A55">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w:t>
            </w:r>
          </w:p>
        </w:tc>
        <w:tc>
          <w:tcPr>
            <w:tcW w:w="421"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200</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п. Такучет - п. Октябрьский</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71,00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21</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пн, ср, пт, вс</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173</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188</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212</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200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12 283,00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13 348,00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15 052,00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14 200,00   </w:t>
            </w:r>
          </w:p>
        </w:tc>
      </w:tr>
      <w:tr w:rsidR="00C81A55" w:rsidRPr="00C81A55" w:rsidTr="00C81A55">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w:t>
            </w:r>
          </w:p>
        </w:tc>
        <w:tc>
          <w:tcPr>
            <w:tcW w:w="421"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201</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с. Богучаны -п. Манзя</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92,40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30</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пн, вт, ср, чт, пт</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110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120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132</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130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10 164,00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11 088,00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12 196,80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12 012,00   </w:t>
            </w:r>
          </w:p>
        </w:tc>
      </w:tr>
      <w:tr w:rsidR="00C81A55" w:rsidRPr="00C81A55" w:rsidTr="00C81A55">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3</w:t>
            </w:r>
          </w:p>
        </w:tc>
        <w:tc>
          <w:tcPr>
            <w:tcW w:w="421"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204</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с. Богучаны - п. Чунояр</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158,20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25</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пн, чт, пт</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66</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74</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80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78</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10 441,20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11 706,80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12 656,00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12 339,60   </w:t>
            </w:r>
          </w:p>
        </w:tc>
      </w:tr>
      <w:tr w:rsidR="00C81A55" w:rsidRPr="00C81A55" w:rsidTr="00C81A55">
        <w:trPr>
          <w:trHeight w:val="20"/>
        </w:trPr>
        <w:tc>
          <w:tcPr>
            <w:tcW w:w="2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w:t>
            </w:r>
          </w:p>
        </w:tc>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205</w:t>
            </w:r>
          </w:p>
        </w:tc>
        <w:tc>
          <w:tcPr>
            <w:tcW w:w="4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с. Богучаны - п. Говорково</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126,00   </w:t>
            </w:r>
          </w:p>
        </w:tc>
        <w:tc>
          <w:tcPr>
            <w:tcW w:w="4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19</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ср</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24</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3 024,00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     </w:t>
            </w:r>
          </w:p>
        </w:tc>
      </w:tr>
      <w:tr w:rsidR="00C81A55" w:rsidRPr="00C81A55" w:rsidTr="00C81A55">
        <w:trPr>
          <w:trHeight w:val="20"/>
        </w:trPr>
        <w:tc>
          <w:tcPr>
            <w:tcW w:w="209"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60"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143,00   </w:t>
            </w:r>
          </w:p>
        </w:tc>
        <w:tc>
          <w:tcPr>
            <w:tcW w:w="460"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22</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26</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26</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3 146,00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3 718,00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3 718,00   </w:t>
            </w:r>
          </w:p>
        </w:tc>
      </w:tr>
      <w:tr w:rsidR="00C81A55" w:rsidRPr="00C81A55" w:rsidTr="00C81A55">
        <w:trPr>
          <w:trHeight w:val="20"/>
        </w:trPr>
        <w:tc>
          <w:tcPr>
            <w:tcW w:w="2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5</w:t>
            </w:r>
          </w:p>
        </w:tc>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207</w:t>
            </w:r>
          </w:p>
        </w:tc>
        <w:tc>
          <w:tcPr>
            <w:tcW w:w="4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с. Богучаны - п. Невонка</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83,00   </w:t>
            </w:r>
          </w:p>
        </w:tc>
        <w:tc>
          <w:tcPr>
            <w:tcW w:w="4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21</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пн, вт, чт, пт</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90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7 470,00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     </w:t>
            </w:r>
          </w:p>
        </w:tc>
      </w:tr>
      <w:tr w:rsidR="00C81A55" w:rsidRPr="00C81A55" w:rsidTr="00C81A55">
        <w:trPr>
          <w:trHeight w:val="20"/>
        </w:trPr>
        <w:tc>
          <w:tcPr>
            <w:tcW w:w="209"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60"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100,00   </w:t>
            </w:r>
          </w:p>
        </w:tc>
        <w:tc>
          <w:tcPr>
            <w:tcW w:w="460"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98</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106</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104</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9 800,00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10 600,00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10 400,00   </w:t>
            </w:r>
          </w:p>
        </w:tc>
      </w:tr>
      <w:tr w:rsidR="00C81A55" w:rsidRPr="00C81A55" w:rsidTr="00C81A55">
        <w:trPr>
          <w:trHeight w:val="20"/>
        </w:trPr>
        <w:tc>
          <w:tcPr>
            <w:tcW w:w="2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6</w:t>
            </w:r>
          </w:p>
        </w:tc>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208</w:t>
            </w:r>
          </w:p>
        </w:tc>
        <w:tc>
          <w:tcPr>
            <w:tcW w:w="4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с. Богучаны - п. Осиновый Мыс</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161,00   </w:t>
            </w:r>
          </w:p>
        </w:tc>
        <w:tc>
          <w:tcPr>
            <w:tcW w:w="4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25</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вт, ср</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32</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5 152,00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     </w:t>
            </w:r>
          </w:p>
        </w:tc>
      </w:tr>
      <w:tr w:rsidR="00C81A55" w:rsidRPr="00C81A55" w:rsidTr="00C81A55">
        <w:trPr>
          <w:trHeight w:val="20"/>
        </w:trPr>
        <w:tc>
          <w:tcPr>
            <w:tcW w:w="209"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60"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162,00   </w:t>
            </w:r>
          </w:p>
        </w:tc>
        <w:tc>
          <w:tcPr>
            <w:tcW w:w="460"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16</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46</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52</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52</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2 592,00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7 452,00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8 424,00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8 424,00   </w:t>
            </w:r>
          </w:p>
        </w:tc>
      </w:tr>
      <w:tr w:rsidR="00C81A55" w:rsidRPr="00C81A55" w:rsidTr="00C81A55">
        <w:trPr>
          <w:trHeight w:val="20"/>
        </w:trPr>
        <w:tc>
          <w:tcPr>
            <w:tcW w:w="2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7</w:t>
            </w:r>
          </w:p>
        </w:tc>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209</w:t>
            </w:r>
          </w:p>
        </w:tc>
        <w:tc>
          <w:tcPr>
            <w:tcW w:w="4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с. Богучаны - п. Хребтовый</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334,00   </w:t>
            </w:r>
          </w:p>
        </w:tc>
        <w:tc>
          <w:tcPr>
            <w:tcW w:w="4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25</w:t>
            </w:r>
          </w:p>
        </w:tc>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ежедневно</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170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56 780,00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     </w:t>
            </w:r>
          </w:p>
        </w:tc>
      </w:tr>
      <w:tr w:rsidR="00C81A55" w:rsidRPr="00C81A55" w:rsidTr="00C81A55">
        <w:trPr>
          <w:trHeight w:val="20"/>
        </w:trPr>
        <w:tc>
          <w:tcPr>
            <w:tcW w:w="209"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60"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351,00   </w:t>
            </w:r>
          </w:p>
        </w:tc>
        <w:tc>
          <w:tcPr>
            <w:tcW w:w="460"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182</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184</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173</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63 882,00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64 584,00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60 598,29   </w:t>
            </w:r>
          </w:p>
        </w:tc>
      </w:tr>
      <w:tr w:rsidR="00C81A55" w:rsidRPr="00C81A55" w:rsidTr="00C81A55">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8</w:t>
            </w:r>
          </w:p>
        </w:tc>
        <w:tc>
          <w:tcPr>
            <w:tcW w:w="421"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213</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с. Богучаны - п. Такучет</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184,00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21</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чт</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24</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24</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26</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26</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4 416,00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4 416,00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4 784,00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4 784,00   </w:t>
            </w:r>
          </w:p>
        </w:tc>
      </w:tr>
      <w:tr w:rsidR="00C81A55" w:rsidRPr="00C81A55" w:rsidTr="00C81A55">
        <w:trPr>
          <w:trHeight w:val="20"/>
        </w:trPr>
        <w:tc>
          <w:tcPr>
            <w:tcW w:w="209" w:type="pct"/>
            <w:tcBorders>
              <w:top w:val="nil"/>
              <w:left w:val="single" w:sz="4" w:space="0" w:color="auto"/>
              <w:bottom w:val="nil"/>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9</w:t>
            </w:r>
          </w:p>
        </w:tc>
        <w:tc>
          <w:tcPr>
            <w:tcW w:w="421" w:type="pct"/>
            <w:tcBorders>
              <w:top w:val="nil"/>
              <w:left w:val="nil"/>
              <w:bottom w:val="nil"/>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216</w:t>
            </w:r>
          </w:p>
        </w:tc>
        <w:tc>
          <w:tcPr>
            <w:tcW w:w="460" w:type="pct"/>
            <w:tcBorders>
              <w:top w:val="nil"/>
              <w:left w:val="nil"/>
              <w:bottom w:val="nil"/>
              <w:right w:val="single" w:sz="4" w:space="0" w:color="auto"/>
            </w:tcBorders>
            <w:shd w:val="clear" w:color="auto" w:fill="auto"/>
            <w:noWrap/>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с. Богучаны - д. Карабула - п. Новохайский</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118,00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25 / 30</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2,4 чт</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24</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24</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24</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2 832,00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2 360,00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2 832,00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2 832,00   </w:t>
            </w:r>
          </w:p>
        </w:tc>
      </w:tr>
      <w:tr w:rsidR="00C81A55" w:rsidRPr="00C81A55" w:rsidTr="00C81A55">
        <w:trPr>
          <w:trHeight w:val="20"/>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10</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221</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с. Богучаны - мост - д Бедоба - п. Беляки</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123,30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25 / 30</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2,4,5 вт</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15</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19</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18</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18</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1 849,50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2 342,70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2 219,40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2 219,40   </w:t>
            </w:r>
          </w:p>
        </w:tc>
      </w:tr>
      <w:tr w:rsidR="00C81A55" w:rsidRPr="00C81A55" w:rsidTr="00C81A55">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11</w:t>
            </w:r>
          </w:p>
        </w:tc>
        <w:tc>
          <w:tcPr>
            <w:tcW w:w="421"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223</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с. Богучаны - мост - п. Беляки</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99,30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25 / 30</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ср</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43</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39</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46</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46</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4 269,90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3 872,70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4 567,80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4 567,80   </w:t>
            </w:r>
          </w:p>
        </w:tc>
      </w:tr>
      <w:tr w:rsidR="00C81A55" w:rsidRPr="00C81A55" w:rsidTr="00C81A55">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12</w:t>
            </w:r>
          </w:p>
        </w:tc>
        <w:tc>
          <w:tcPr>
            <w:tcW w:w="421"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226</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п. Ангарский - п. Шиверский</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67,00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25</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пн, вт, ср, чт, пт</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110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42</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84</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7 370,00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2 814,00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5 628,00   </w:t>
            </w:r>
          </w:p>
        </w:tc>
      </w:tr>
      <w:tr w:rsidR="00C81A55" w:rsidRPr="00C81A55" w:rsidTr="00C81A55">
        <w:trPr>
          <w:trHeight w:val="20"/>
        </w:trPr>
        <w:tc>
          <w:tcPr>
            <w:tcW w:w="2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13</w:t>
            </w:r>
          </w:p>
        </w:tc>
        <w:tc>
          <w:tcPr>
            <w:tcW w:w="4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227</w:t>
            </w:r>
          </w:p>
        </w:tc>
        <w:tc>
          <w:tcPr>
            <w:tcW w:w="4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п.Артюгино - п.Нижнетерянск - д.Каменка</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81,00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25</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1,3 вт, ср</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62</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72</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80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80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5 022,00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5 832,00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6 480,00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6 480,00   </w:t>
            </w:r>
          </w:p>
        </w:tc>
      </w:tr>
      <w:tr w:rsidR="00C81A55" w:rsidRPr="00C81A55" w:rsidTr="00C81A55">
        <w:trPr>
          <w:trHeight w:val="20"/>
        </w:trPr>
        <w:tc>
          <w:tcPr>
            <w:tcW w:w="209" w:type="pct"/>
            <w:vMerge/>
            <w:tcBorders>
              <w:top w:val="nil"/>
              <w:left w:val="single" w:sz="4" w:space="0" w:color="auto"/>
              <w:bottom w:val="single" w:sz="4" w:space="0" w:color="auto"/>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60" w:type="pct"/>
            <w:vMerge/>
            <w:tcBorders>
              <w:top w:val="nil"/>
              <w:left w:val="single" w:sz="4" w:space="0" w:color="auto"/>
              <w:bottom w:val="single" w:sz="4" w:space="0" w:color="auto"/>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108,00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25</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2,4 вт</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14</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24</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24</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24</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1 512,00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2 592,00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2 592,00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2 592,00   </w:t>
            </w:r>
          </w:p>
        </w:tc>
      </w:tr>
      <w:tr w:rsidR="00C81A55" w:rsidRPr="00C81A55" w:rsidTr="00C81A55">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МУНИЦИПАЛЬНЫЕ (пригородные) МАРШРУТЫ</w:t>
            </w:r>
          </w:p>
        </w:tc>
      </w:tr>
      <w:tr w:rsidR="00C81A55" w:rsidRPr="00C81A55" w:rsidTr="00C81A55">
        <w:trPr>
          <w:trHeight w:val="20"/>
        </w:trPr>
        <w:tc>
          <w:tcPr>
            <w:tcW w:w="2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14</w:t>
            </w:r>
          </w:p>
        </w:tc>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102</w:t>
            </w:r>
          </w:p>
        </w:tc>
        <w:tc>
          <w:tcPr>
            <w:tcW w:w="4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с. Богучаны - ст.Карабула</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49,00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50</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ежедневно</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134</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124</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104</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112</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6 566,00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6 076,00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5 096,00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5 488,00   </w:t>
            </w:r>
          </w:p>
        </w:tc>
      </w:tr>
      <w:tr w:rsidR="00C81A55" w:rsidRPr="00C81A55" w:rsidTr="00C81A55">
        <w:trPr>
          <w:trHeight w:val="20"/>
        </w:trPr>
        <w:tc>
          <w:tcPr>
            <w:tcW w:w="209"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60" w:type="pct"/>
            <w:vMerge/>
            <w:tcBorders>
              <w:top w:val="nil"/>
              <w:left w:val="single" w:sz="4" w:space="0" w:color="auto"/>
              <w:bottom w:val="single" w:sz="4" w:space="0" w:color="auto"/>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49,00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88</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ежедневно</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228</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240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264</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256</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11 172,00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11 760,00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12 936,00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12 544,00   </w:t>
            </w:r>
          </w:p>
        </w:tc>
      </w:tr>
      <w:tr w:rsidR="00C81A55" w:rsidRPr="00C81A55" w:rsidTr="00C81A55">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15</w:t>
            </w:r>
          </w:p>
        </w:tc>
        <w:tc>
          <w:tcPr>
            <w:tcW w:w="421"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104</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с. Богучаны - мост - п. Ангарский</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26,30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50</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пн, вт, ср, чт, пт</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222</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240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264</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260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5 838,60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6 312,00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6 943,20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6 838,00   </w:t>
            </w:r>
          </w:p>
        </w:tc>
      </w:tr>
      <w:tr w:rsidR="00C81A55" w:rsidRPr="00C81A55" w:rsidTr="00C81A55">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16</w:t>
            </w:r>
          </w:p>
        </w:tc>
        <w:tc>
          <w:tcPr>
            <w:tcW w:w="421"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107</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с. Богучаны - п. Пинчуга</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38,30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50</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пн, вт, ср, чт, пт</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110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120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132</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130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4 213,00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4 596,00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5 055,60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4 979,00   </w:t>
            </w:r>
          </w:p>
        </w:tc>
      </w:tr>
      <w:tr w:rsidR="00C81A55" w:rsidRPr="00C81A55" w:rsidTr="00C81A55">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17</w:t>
            </w:r>
          </w:p>
        </w:tc>
        <w:tc>
          <w:tcPr>
            <w:tcW w:w="421"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113</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п. Ангарский - п. Артюгино</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30,00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41</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пн, вт, ср, чт, пт</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106</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120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132</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130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3 180,00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3 600,00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3 960,00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3 900,00   </w:t>
            </w:r>
          </w:p>
        </w:tc>
      </w:tr>
      <w:tr w:rsidR="00C81A55" w:rsidRPr="00C81A55" w:rsidTr="00C81A55">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18</w:t>
            </w:r>
          </w:p>
        </w:tc>
        <w:tc>
          <w:tcPr>
            <w:tcW w:w="421"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115</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с. Богучаны - п. Шиверский</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40,00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41</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пн, вт, ср, чт, пт</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78</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132</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46</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3 120,00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5 280,00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1 840,00   </w:t>
            </w:r>
          </w:p>
        </w:tc>
      </w:tr>
      <w:tr w:rsidR="00C81A55" w:rsidRPr="00C81A55" w:rsidTr="00C81A55">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МУНИЦИПАЛЬНЫЕ (пригородные) МАРШРУТЫ между поселениями сельсовета</w:t>
            </w:r>
          </w:p>
        </w:tc>
      </w:tr>
      <w:tr w:rsidR="00C81A55" w:rsidRPr="00C81A55" w:rsidTr="00C81A55">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19</w:t>
            </w:r>
          </w:p>
        </w:tc>
        <w:tc>
          <w:tcPr>
            <w:tcW w:w="421"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103</w:t>
            </w:r>
          </w:p>
        </w:tc>
        <w:tc>
          <w:tcPr>
            <w:tcW w:w="460" w:type="pct"/>
            <w:tcBorders>
              <w:top w:val="nil"/>
              <w:left w:val="nil"/>
              <w:bottom w:val="single" w:sz="4" w:space="0" w:color="auto"/>
              <w:right w:val="single" w:sz="4" w:space="0" w:color="auto"/>
            </w:tcBorders>
            <w:shd w:val="clear" w:color="auto" w:fill="auto"/>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с. Богучаны - д. Ярки</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28,30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41</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пн, вт, чт, пт</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110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120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132</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130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3 113,00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3 396,00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3 735,60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3 679,00   </w:t>
            </w:r>
          </w:p>
        </w:tc>
      </w:tr>
      <w:tr w:rsidR="00C81A55" w:rsidRPr="00C81A55" w:rsidTr="00C81A55">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20</w:t>
            </w:r>
          </w:p>
        </w:tc>
        <w:tc>
          <w:tcPr>
            <w:tcW w:w="421"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105</w:t>
            </w:r>
          </w:p>
        </w:tc>
        <w:tc>
          <w:tcPr>
            <w:tcW w:w="460" w:type="pct"/>
            <w:tcBorders>
              <w:top w:val="nil"/>
              <w:left w:val="nil"/>
              <w:bottom w:val="single" w:sz="4" w:space="0" w:color="auto"/>
              <w:right w:val="single" w:sz="4" w:space="0" w:color="auto"/>
            </w:tcBorders>
            <w:shd w:val="clear" w:color="auto" w:fill="auto"/>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п. Таежный - д. Карабула</w:t>
            </w:r>
          </w:p>
        </w:tc>
        <w:tc>
          <w:tcPr>
            <w:tcW w:w="51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14,50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19</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пн, вт, ср, чт, пт, сб</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260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284</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316</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304</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3 770,00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4 118,00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4 582,00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4 408,00   </w:t>
            </w:r>
          </w:p>
        </w:tc>
      </w:tr>
      <w:tr w:rsidR="00C81A55" w:rsidRPr="00C81A55" w:rsidTr="00C81A55">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МУНИЦИПАЛЬНЫЕ (городские) МАРШРУТЫ </w:t>
            </w:r>
          </w:p>
        </w:tc>
      </w:tr>
      <w:tr w:rsidR="00C81A55" w:rsidRPr="00C81A55" w:rsidTr="00C81A55">
        <w:trPr>
          <w:trHeight w:val="20"/>
        </w:trPr>
        <w:tc>
          <w:tcPr>
            <w:tcW w:w="2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lastRenderedPageBreak/>
              <w:t>21</w:t>
            </w:r>
          </w:p>
        </w:tc>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8</w:t>
            </w:r>
          </w:p>
        </w:tc>
        <w:tc>
          <w:tcPr>
            <w:tcW w:w="4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мкр. Западный - мкр. Восточный</w:t>
            </w:r>
          </w:p>
        </w:tc>
        <w:tc>
          <w:tcPr>
            <w:tcW w:w="517" w:type="pct"/>
            <w:tcBorders>
              <w:top w:val="nil"/>
              <w:left w:val="nil"/>
              <w:bottom w:val="single" w:sz="4" w:space="0" w:color="auto"/>
              <w:right w:val="single" w:sz="4" w:space="0" w:color="auto"/>
            </w:tcBorders>
            <w:shd w:val="clear" w:color="auto" w:fill="auto"/>
            <w:noWrap/>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11,80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110</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ежедневно</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1348</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1396</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1400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1405</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15 906,40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16 472,80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16 520,00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16 579,00   </w:t>
            </w:r>
          </w:p>
        </w:tc>
      </w:tr>
      <w:tr w:rsidR="00C81A55" w:rsidRPr="00C81A55" w:rsidTr="00C81A55">
        <w:trPr>
          <w:trHeight w:val="20"/>
        </w:trPr>
        <w:tc>
          <w:tcPr>
            <w:tcW w:w="209"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60" w:type="pct"/>
            <w:vMerge/>
            <w:tcBorders>
              <w:top w:val="nil"/>
              <w:left w:val="single" w:sz="4" w:space="0" w:color="auto"/>
              <w:bottom w:val="single" w:sz="4" w:space="0" w:color="auto"/>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p>
        </w:tc>
        <w:tc>
          <w:tcPr>
            <w:tcW w:w="517" w:type="pct"/>
            <w:tcBorders>
              <w:top w:val="nil"/>
              <w:left w:val="nil"/>
              <w:bottom w:val="single" w:sz="4" w:space="0" w:color="auto"/>
              <w:right w:val="single" w:sz="4" w:space="0" w:color="auto"/>
            </w:tcBorders>
            <w:shd w:val="clear" w:color="auto" w:fill="auto"/>
            <w:noWrap/>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11,80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50</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ежедневно</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461</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464</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466</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467</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5 439,80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5 475,20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5 498,80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5 510,60   </w:t>
            </w:r>
          </w:p>
        </w:tc>
      </w:tr>
      <w:tr w:rsidR="00C81A55" w:rsidRPr="00C81A55" w:rsidTr="00C81A55">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22</w:t>
            </w:r>
          </w:p>
        </w:tc>
        <w:tc>
          <w:tcPr>
            <w:tcW w:w="421"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8 а</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мкр. Западный - мкр. Восточный</w:t>
            </w:r>
          </w:p>
        </w:tc>
        <w:tc>
          <w:tcPr>
            <w:tcW w:w="517" w:type="pct"/>
            <w:tcBorders>
              <w:top w:val="nil"/>
              <w:left w:val="nil"/>
              <w:bottom w:val="single" w:sz="4" w:space="0" w:color="auto"/>
              <w:right w:val="single" w:sz="4" w:space="0" w:color="auto"/>
            </w:tcBorders>
            <w:shd w:val="clear" w:color="auto" w:fill="auto"/>
            <w:noWrap/>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13,40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50</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пн, вт, ср, чт, пт, сб</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717</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781</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869</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836</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9 607,80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10 465,40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11 644,60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11 202,40   </w:t>
            </w:r>
          </w:p>
        </w:tc>
      </w:tr>
      <w:tr w:rsidR="00C81A55" w:rsidRPr="00C81A55" w:rsidTr="00C81A55">
        <w:trPr>
          <w:trHeight w:val="20"/>
        </w:trPr>
        <w:tc>
          <w:tcPr>
            <w:tcW w:w="2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23</w:t>
            </w:r>
          </w:p>
        </w:tc>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9</w:t>
            </w:r>
          </w:p>
        </w:tc>
        <w:tc>
          <w:tcPr>
            <w:tcW w:w="4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r w:rsidRPr="00C81A55">
              <w:rPr>
                <w:rFonts w:ascii="Times New Roman" w:eastAsia="Times New Roman" w:hAnsi="Times New Roman"/>
                <w:sz w:val="14"/>
                <w:szCs w:val="14"/>
                <w:lang w:eastAsia="ru-RU"/>
              </w:rPr>
              <w:t>БЭГ - мкр. Восточный</w:t>
            </w:r>
          </w:p>
        </w:tc>
        <w:tc>
          <w:tcPr>
            <w:tcW w:w="517" w:type="pct"/>
            <w:tcBorders>
              <w:top w:val="nil"/>
              <w:left w:val="nil"/>
              <w:bottom w:val="single" w:sz="4" w:space="0" w:color="auto"/>
              <w:right w:val="single" w:sz="4" w:space="0" w:color="auto"/>
            </w:tcBorders>
            <w:shd w:val="clear" w:color="auto" w:fill="auto"/>
            <w:noWrap/>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13,10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110</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ежедневно</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1357,5</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1396</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1400</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1405</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17 783,25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18 287,60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18 340,00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18 405,50   </w:t>
            </w:r>
          </w:p>
        </w:tc>
      </w:tr>
      <w:tr w:rsidR="00C81A55" w:rsidRPr="00C81A55" w:rsidTr="00C81A55">
        <w:trPr>
          <w:trHeight w:val="20"/>
        </w:trPr>
        <w:tc>
          <w:tcPr>
            <w:tcW w:w="209"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60" w:type="pct"/>
            <w:vMerge/>
            <w:tcBorders>
              <w:top w:val="nil"/>
              <w:left w:val="single" w:sz="4" w:space="0" w:color="auto"/>
              <w:bottom w:val="single" w:sz="4" w:space="0" w:color="auto"/>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sz w:val="14"/>
                <w:szCs w:val="14"/>
                <w:lang w:eastAsia="ru-RU"/>
              </w:rPr>
            </w:pPr>
          </w:p>
        </w:tc>
        <w:tc>
          <w:tcPr>
            <w:tcW w:w="517" w:type="pct"/>
            <w:tcBorders>
              <w:top w:val="nil"/>
              <w:left w:val="nil"/>
              <w:bottom w:val="single" w:sz="4" w:space="0" w:color="auto"/>
              <w:right w:val="single" w:sz="4" w:space="0" w:color="auto"/>
            </w:tcBorders>
            <w:shd w:val="clear" w:color="auto" w:fill="auto"/>
            <w:noWrap/>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13,10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50</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ежедневно</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461</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464</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466</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467</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6 039,10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6 078,40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6 104,60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6 117,70   </w:t>
            </w:r>
          </w:p>
        </w:tc>
      </w:tr>
      <w:tr w:rsidR="00C81A55" w:rsidRPr="00C81A55" w:rsidTr="00C81A55">
        <w:trPr>
          <w:trHeight w:val="20"/>
        </w:trPr>
        <w:tc>
          <w:tcPr>
            <w:tcW w:w="2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24</w:t>
            </w:r>
          </w:p>
        </w:tc>
        <w:tc>
          <w:tcPr>
            <w:tcW w:w="4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9 а</w:t>
            </w:r>
          </w:p>
        </w:tc>
        <w:tc>
          <w:tcPr>
            <w:tcW w:w="4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БЭГ - мкр. Восточный</w:t>
            </w:r>
          </w:p>
        </w:tc>
        <w:tc>
          <w:tcPr>
            <w:tcW w:w="517" w:type="pct"/>
            <w:tcBorders>
              <w:top w:val="nil"/>
              <w:left w:val="nil"/>
              <w:bottom w:val="single" w:sz="4" w:space="0" w:color="auto"/>
              <w:right w:val="single" w:sz="4" w:space="0" w:color="auto"/>
            </w:tcBorders>
            <w:shd w:val="clear" w:color="auto" w:fill="auto"/>
            <w:noWrap/>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13,10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110</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пн, вт, ср, чт, пт, сб</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353</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384</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434</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412</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4 624,30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5 030,40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5 685,40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5 397,20   </w:t>
            </w:r>
          </w:p>
        </w:tc>
      </w:tr>
      <w:tr w:rsidR="00C81A55" w:rsidRPr="00C81A55" w:rsidTr="00C81A55">
        <w:trPr>
          <w:trHeight w:val="20"/>
        </w:trPr>
        <w:tc>
          <w:tcPr>
            <w:tcW w:w="209"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460" w:type="pct"/>
            <w:vMerge/>
            <w:tcBorders>
              <w:top w:val="nil"/>
              <w:left w:val="single" w:sz="4" w:space="0" w:color="auto"/>
              <w:bottom w:val="single" w:sz="4" w:space="0" w:color="auto"/>
              <w:right w:val="single" w:sz="4" w:space="0" w:color="auto"/>
            </w:tcBorders>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p>
        </w:tc>
        <w:tc>
          <w:tcPr>
            <w:tcW w:w="517" w:type="pct"/>
            <w:tcBorders>
              <w:top w:val="nil"/>
              <w:left w:val="nil"/>
              <w:bottom w:val="single" w:sz="4" w:space="0" w:color="auto"/>
              <w:right w:val="single" w:sz="4" w:space="0" w:color="auto"/>
            </w:tcBorders>
            <w:shd w:val="clear" w:color="auto" w:fill="auto"/>
            <w:noWrap/>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13,10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50</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пн, вт, ср, чт, пт, сб</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369</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397</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435</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424</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4 833,90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5 200,70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5 698,50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5 554,40   </w:t>
            </w:r>
          </w:p>
        </w:tc>
      </w:tr>
      <w:tr w:rsidR="00C81A55" w:rsidRPr="00C81A55" w:rsidTr="00C81A55">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25</w:t>
            </w:r>
          </w:p>
        </w:tc>
        <w:tc>
          <w:tcPr>
            <w:tcW w:w="421"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11</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БЭГ - Прокуратура</w:t>
            </w:r>
          </w:p>
        </w:tc>
        <w:tc>
          <w:tcPr>
            <w:tcW w:w="517" w:type="pct"/>
            <w:tcBorders>
              <w:top w:val="nil"/>
              <w:left w:val="nil"/>
              <w:bottom w:val="single" w:sz="4" w:space="0" w:color="auto"/>
              <w:right w:val="single" w:sz="4" w:space="0" w:color="auto"/>
            </w:tcBorders>
            <w:shd w:val="clear" w:color="auto" w:fill="auto"/>
            <w:noWrap/>
            <w:vAlign w:val="center"/>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13,25   </w:t>
            </w:r>
          </w:p>
        </w:tc>
        <w:tc>
          <w:tcPr>
            <w:tcW w:w="460"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50</w:t>
            </w:r>
          </w:p>
        </w:tc>
        <w:tc>
          <w:tcPr>
            <w:tcW w:w="403"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пн, вт, ср, чт, пт</w:t>
            </w:r>
          </w:p>
        </w:tc>
        <w:tc>
          <w:tcPr>
            <w:tcW w:w="287"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683</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780</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858</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jc w:val="center"/>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845</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9 049,75   </w:t>
            </w:r>
          </w:p>
        </w:tc>
        <w:tc>
          <w:tcPr>
            <w:tcW w:w="288"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10 335,00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11 368,50   </w:t>
            </w:r>
          </w:p>
        </w:tc>
        <w:tc>
          <w:tcPr>
            <w:tcW w:w="345" w:type="pct"/>
            <w:tcBorders>
              <w:top w:val="nil"/>
              <w:left w:val="nil"/>
              <w:bottom w:val="single" w:sz="4" w:space="0" w:color="auto"/>
              <w:right w:val="single" w:sz="4" w:space="0" w:color="auto"/>
            </w:tcBorders>
            <w:shd w:val="clear" w:color="auto" w:fill="auto"/>
            <w:noWrap/>
            <w:vAlign w:val="bottom"/>
            <w:hideMark/>
          </w:tcPr>
          <w:p w:rsidR="00C81A55" w:rsidRPr="00C81A55" w:rsidRDefault="00C81A55" w:rsidP="00C81A55">
            <w:pPr>
              <w:spacing w:after="0" w:line="240" w:lineRule="auto"/>
              <w:rPr>
                <w:rFonts w:ascii="Times New Roman" w:eastAsia="Times New Roman" w:hAnsi="Times New Roman"/>
                <w:color w:val="000000"/>
                <w:sz w:val="14"/>
                <w:szCs w:val="14"/>
                <w:lang w:eastAsia="ru-RU"/>
              </w:rPr>
            </w:pPr>
            <w:r w:rsidRPr="00C81A55">
              <w:rPr>
                <w:rFonts w:ascii="Times New Roman" w:eastAsia="Times New Roman" w:hAnsi="Times New Roman"/>
                <w:color w:val="000000"/>
                <w:sz w:val="14"/>
                <w:szCs w:val="14"/>
                <w:lang w:eastAsia="ru-RU"/>
              </w:rPr>
              <w:t xml:space="preserve">       11 196,25   </w:t>
            </w:r>
          </w:p>
        </w:tc>
      </w:tr>
    </w:tbl>
    <w:p w:rsidR="00400797" w:rsidRPr="00400797" w:rsidRDefault="00400797" w:rsidP="00400797">
      <w:pPr>
        <w:widowControl w:val="0"/>
        <w:spacing w:after="0" w:line="240" w:lineRule="auto"/>
        <w:ind w:right="57"/>
        <w:rPr>
          <w:rFonts w:ascii="Arial" w:eastAsia="Courier New" w:hAnsi="Arial" w:cs="Arial"/>
          <w:color w:val="000000"/>
          <w:sz w:val="20"/>
          <w:szCs w:val="20"/>
          <w:lang w:val="en-US" w:eastAsia="ru-RU"/>
        </w:rPr>
      </w:pPr>
    </w:p>
    <w:p w:rsidR="00400797" w:rsidRPr="00400797" w:rsidRDefault="00400797" w:rsidP="00400797">
      <w:pPr>
        <w:widowControl w:val="0"/>
        <w:spacing w:after="0" w:line="240" w:lineRule="auto"/>
        <w:ind w:left="57" w:right="57"/>
        <w:rPr>
          <w:rFonts w:ascii="Arial" w:eastAsia="Courier New" w:hAnsi="Arial" w:cs="Arial"/>
          <w:color w:val="000000"/>
          <w:sz w:val="20"/>
          <w:szCs w:val="20"/>
          <w:lang w:eastAsia="ru-RU"/>
        </w:rPr>
      </w:pPr>
    </w:p>
    <w:p w:rsidR="00400797" w:rsidRPr="00400797" w:rsidRDefault="00400797" w:rsidP="00400797">
      <w:pPr>
        <w:widowControl w:val="0"/>
        <w:spacing w:after="0" w:line="240" w:lineRule="auto"/>
        <w:ind w:left="57" w:right="57"/>
        <w:jc w:val="center"/>
        <w:rPr>
          <w:rFonts w:ascii="Arial" w:eastAsia="Courier New" w:hAnsi="Arial" w:cs="Arial"/>
          <w:color w:val="000000"/>
          <w:sz w:val="20"/>
          <w:szCs w:val="20"/>
          <w:lang w:eastAsia="ru-RU"/>
        </w:rPr>
      </w:pPr>
      <w:r w:rsidRPr="00400797">
        <w:rPr>
          <w:rFonts w:ascii="Arial" w:eastAsia="Courier New" w:hAnsi="Arial" w:cs="Arial"/>
          <w:color w:val="000000"/>
          <w:sz w:val="20"/>
          <w:szCs w:val="20"/>
          <w:lang w:eastAsia="ru-RU"/>
        </w:rPr>
        <w:drawing>
          <wp:inline distT="0" distB="0" distL="0" distR="0">
            <wp:extent cx="531495" cy="667385"/>
            <wp:effectExtent l="19050" t="0" r="1905" b="0"/>
            <wp:docPr id="28"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0"/>
                    <a:srcRect/>
                    <a:stretch>
                      <a:fillRect/>
                    </a:stretch>
                  </pic:blipFill>
                  <pic:spPr bwMode="auto">
                    <a:xfrm>
                      <a:off x="0" y="0"/>
                      <a:ext cx="531495" cy="667385"/>
                    </a:xfrm>
                    <a:prstGeom prst="rect">
                      <a:avLst/>
                    </a:prstGeom>
                    <a:noFill/>
                    <a:ln w="9525">
                      <a:noFill/>
                      <a:miter lim="800000"/>
                      <a:headEnd/>
                      <a:tailEnd/>
                    </a:ln>
                  </pic:spPr>
                </pic:pic>
              </a:graphicData>
            </a:graphic>
          </wp:inline>
        </w:drawing>
      </w:r>
    </w:p>
    <w:p w:rsidR="00400797" w:rsidRPr="00400797" w:rsidRDefault="00400797" w:rsidP="00400797">
      <w:pPr>
        <w:widowControl w:val="0"/>
        <w:spacing w:after="0" w:line="240" w:lineRule="auto"/>
        <w:ind w:left="57" w:right="57"/>
        <w:jc w:val="center"/>
        <w:rPr>
          <w:rFonts w:ascii="Arial" w:eastAsia="Courier New" w:hAnsi="Arial" w:cs="Arial"/>
          <w:color w:val="000000"/>
          <w:sz w:val="20"/>
          <w:szCs w:val="20"/>
          <w:lang w:eastAsia="ru-RU"/>
        </w:rPr>
      </w:pPr>
    </w:p>
    <w:p w:rsidR="00400797" w:rsidRPr="00400797" w:rsidRDefault="00400797" w:rsidP="00400797">
      <w:pPr>
        <w:widowControl w:val="0"/>
        <w:spacing w:after="0" w:line="240" w:lineRule="auto"/>
        <w:ind w:left="57" w:right="57"/>
        <w:jc w:val="center"/>
        <w:rPr>
          <w:rFonts w:ascii="Times New Roman" w:eastAsia="Courier New" w:hAnsi="Times New Roman"/>
          <w:color w:val="000000"/>
          <w:sz w:val="18"/>
          <w:szCs w:val="20"/>
          <w:lang w:eastAsia="ru-RU"/>
        </w:rPr>
      </w:pPr>
      <w:r w:rsidRPr="00400797">
        <w:rPr>
          <w:rFonts w:ascii="Times New Roman" w:eastAsia="Courier New" w:hAnsi="Times New Roman"/>
          <w:color w:val="000000"/>
          <w:sz w:val="18"/>
          <w:szCs w:val="20"/>
          <w:lang w:eastAsia="ru-RU"/>
        </w:rPr>
        <w:t>АДМИНИСТРАЦИЯ БОГУЧАНСКОГО РАЙОНА</w:t>
      </w:r>
    </w:p>
    <w:p w:rsidR="00400797" w:rsidRPr="00400797" w:rsidRDefault="00400797" w:rsidP="00400797">
      <w:pPr>
        <w:widowControl w:val="0"/>
        <w:spacing w:after="0" w:line="240" w:lineRule="auto"/>
        <w:ind w:left="57" w:right="57"/>
        <w:jc w:val="center"/>
        <w:rPr>
          <w:rFonts w:ascii="Times New Roman" w:eastAsia="Courier New" w:hAnsi="Times New Roman"/>
          <w:color w:val="000000"/>
          <w:sz w:val="18"/>
          <w:szCs w:val="20"/>
          <w:lang w:val="en-US" w:eastAsia="ru-RU"/>
        </w:rPr>
      </w:pPr>
      <w:r w:rsidRPr="00400797">
        <w:rPr>
          <w:rFonts w:ascii="Times New Roman" w:eastAsia="Courier New" w:hAnsi="Times New Roman"/>
          <w:color w:val="000000"/>
          <w:sz w:val="18"/>
          <w:szCs w:val="20"/>
          <w:lang w:eastAsia="ru-RU"/>
        </w:rPr>
        <w:t>ПОСТАНОВЛЕНИЕ</w:t>
      </w:r>
    </w:p>
    <w:p w:rsidR="00400797" w:rsidRPr="00400797" w:rsidRDefault="00400797" w:rsidP="00400797">
      <w:pPr>
        <w:widowControl w:val="0"/>
        <w:spacing w:after="0" w:line="240" w:lineRule="auto"/>
        <w:ind w:left="57" w:right="57"/>
        <w:jc w:val="center"/>
        <w:rPr>
          <w:rFonts w:ascii="Times New Roman" w:eastAsia="Courier New" w:hAnsi="Times New Roman"/>
          <w:color w:val="000000"/>
          <w:sz w:val="20"/>
          <w:szCs w:val="20"/>
          <w:lang w:eastAsia="ru-RU"/>
        </w:rPr>
      </w:pPr>
      <w:r w:rsidRPr="00400797">
        <w:rPr>
          <w:rFonts w:ascii="Times New Roman" w:eastAsia="Courier New" w:hAnsi="Times New Roman"/>
          <w:color w:val="000000"/>
          <w:sz w:val="20"/>
          <w:szCs w:val="20"/>
          <w:lang w:eastAsia="ru-RU"/>
        </w:rPr>
        <w:t xml:space="preserve">25.03.2024   </w:t>
      </w:r>
      <w:r w:rsidRPr="00400797">
        <w:rPr>
          <w:rFonts w:ascii="Times New Roman" w:eastAsia="Courier New" w:hAnsi="Times New Roman"/>
          <w:color w:val="000000"/>
          <w:sz w:val="20"/>
          <w:szCs w:val="20"/>
          <w:lang w:eastAsia="ru-RU"/>
        </w:rPr>
        <w:tab/>
        <w:t xml:space="preserve">                      </w:t>
      </w:r>
      <w:r>
        <w:rPr>
          <w:rFonts w:ascii="Times New Roman" w:eastAsia="Courier New" w:hAnsi="Times New Roman"/>
          <w:color w:val="000000"/>
          <w:sz w:val="20"/>
          <w:szCs w:val="20"/>
          <w:lang w:val="en-US" w:eastAsia="ru-RU"/>
        </w:rPr>
        <w:t xml:space="preserve">        </w:t>
      </w:r>
      <w:r w:rsidRPr="00400797">
        <w:rPr>
          <w:rFonts w:ascii="Times New Roman" w:eastAsia="Courier New" w:hAnsi="Times New Roman"/>
          <w:color w:val="000000"/>
          <w:sz w:val="20"/>
          <w:szCs w:val="20"/>
          <w:lang w:eastAsia="ru-RU"/>
        </w:rPr>
        <w:t xml:space="preserve">   с. Богучаны</w:t>
      </w:r>
      <w:r w:rsidRPr="00400797">
        <w:rPr>
          <w:rFonts w:ascii="Times New Roman" w:eastAsia="Courier New" w:hAnsi="Times New Roman"/>
          <w:color w:val="000000"/>
          <w:sz w:val="20"/>
          <w:szCs w:val="20"/>
          <w:lang w:eastAsia="ru-RU"/>
        </w:rPr>
        <w:tab/>
      </w:r>
      <w:r w:rsidRPr="00400797">
        <w:rPr>
          <w:rFonts w:ascii="Times New Roman" w:eastAsia="Courier New" w:hAnsi="Times New Roman"/>
          <w:color w:val="000000"/>
          <w:sz w:val="20"/>
          <w:szCs w:val="20"/>
          <w:lang w:eastAsia="ru-RU"/>
        </w:rPr>
        <w:tab/>
        <w:t xml:space="preserve">                          № 302-п</w:t>
      </w:r>
    </w:p>
    <w:p w:rsidR="00400797" w:rsidRPr="00400797" w:rsidRDefault="00400797" w:rsidP="00400797">
      <w:pPr>
        <w:widowControl w:val="0"/>
        <w:spacing w:after="0" w:line="240" w:lineRule="auto"/>
        <w:ind w:right="57"/>
        <w:jc w:val="center"/>
        <w:rPr>
          <w:rFonts w:ascii="Times New Roman" w:eastAsia="Courier New" w:hAnsi="Times New Roman"/>
          <w:color w:val="000000"/>
          <w:sz w:val="20"/>
          <w:szCs w:val="20"/>
          <w:lang w:val="en-US" w:eastAsia="ru-RU"/>
        </w:rPr>
      </w:pPr>
    </w:p>
    <w:p w:rsidR="00400797" w:rsidRPr="00400797" w:rsidRDefault="00400797" w:rsidP="00400797">
      <w:pPr>
        <w:widowControl w:val="0"/>
        <w:spacing w:after="0" w:line="240" w:lineRule="auto"/>
        <w:ind w:left="57" w:right="57" w:firstLine="567"/>
        <w:jc w:val="center"/>
        <w:rPr>
          <w:rFonts w:ascii="Times New Roman" w:eastAsia="Times New Roman" w:hAnsi="Times New Roman"/>
          <w:color w:val="000000"/>
          <w:sz w:val="20"/>
          <w:szCs w:val="20"/>
          <w:lang w:eastAsia="ru-RU"/>
        </w:rPr>
      </w:pPr>
      <w:r w:rsidRPr="00400797">
        <w:rPr>
          <w:rFonts w:ascii="Times New Roman" w:eastAsia="Times New Roman" w:hAnsi="Times New Roman"/>
          <w:color w:val="000000"/>
          <w:sz w:val="20"/>
          <w:szCs w:val="20"/>
          <w:lang w:eastAsia="ru-RU"/>
        </w:rPr>
        <w:t>О летней оздоровительной кампании детей в возрасте  от  7 до 18  лет, проживающих на территории муниципального образования Богучанский район Красноярский  край  в 2024 году</w:t>
      </w:r>
    </w:p>
    <w:p w:rsidR="00400797" w:rsidRPr="00400797" w:rsidRDefault="00400797" w:rsidP="00400797">
      <w:pPr>
        <w:widowControl w:val="0"/>
        <w:spacing w:after="0" w:line="240" w:lineRule="auto"/>
        <w:ind w:left="57" w:right="57" w:firstLine="580"/>
        <w:jc w:val="both"/>
        <w:rPr>
          <w:rFonts w:ascii="Times New Roman" w:eastAsia="Times New Roman" w:hAnsi="Times New Roman"/>
          <w:color w:val="000000"/>
          <w:sz w:val="20"/>
          <w:szCs w:val="20"/>
          <w:lang w:eastAsia="ru-RU"/>
        </w:rPr>
      </w:pPr>
    </w:p>
    <w:p w:rsidR="00400797" w:rsidRPr="00400797" w:rsidRDefault="00400797" w:rsidP="00400797">
      <w:pPr>
        <w:spacing w:after="0" w:line="240" w:lineRule="auto"/>
        <w:ind w:left="57" w:right="57"/>
        <w:jc w:val="both"/>
        <w:rPr>
          <w:rFonts w:ascii="Times New Roman" w:eastAsia="Times New Roman" w:hAnsi="Times New Roman"/>
          <w:sz w:val="20"/>
          <w:szCs w:val="20"/>
          <w:lang w:eastAsia="ru-RU"/>
        </w:rPr>
      </w:pPr>
      <w:r w:rsidRPr="00400797">
        <w:rPr>
          <w:rFonts w:ascii="Times New Roman" w:eastAsia="Times New Roman" w:hAnsi="Times New Roman"/>
          <w:sz w:val="20"/>
          <w:szCs w:val="20"/>
          <w:lang w:eastAsia="ru-RU"/>
        </w:rPr>
        <w:t xml:space="preserve">В соответствии с пп.11 п.1 ст. 15 Федерального закона от 06.10.2003 №131-Ф3 «Об общих принципах организации местного самоуправления в Российской Федерации», </w:t>
      </w:r>
      <w:r w:rsidRPr="00400797">
        <w:rPr>
          <w:rFonts w:ascii="Times New Roman" w:hAnsi="Times New Roman"/>
          <w:sz w:val="20"/>
          <w:szCs w:val="20"/>
        </w:rPr>
        <w:t xml:space="preserve">Указом Губернатора Красноярского края  от  12.01.2024 №5 -уг «О внесении изменений в </w:t>
      </w:r>
      <w:hyperlink r:id="rId58" w:history="1">
        <w:r w:rsidRPr="00400797">
          <w:rPr>
            <w:rFonts w:ascii="Times New Roman" w:eastAsia="Times New Roman" w:hAnsi="Times New Roman"/>
            <w:sz w:val="20"/>
            <w:szCs w:val="20"/>
            <w:lang w:eastAsia="ru-RU"/>
          </w:rPr>
          <w:t>Указ</w:t>
        </w:r>
      </w:hyperlink>
      <w:r w:rsidRPr="00400797">
        <w:rPr>
          <w:rFonts w:ascii="Times New Roman" w:eastAsia="Times New Roman" w:hAnsi="Times New Roman"/>
          <w:sz w:val="20"/>
          <w:szCs w:val="20"/>
          <w:lang w:eastAsia="ru-RU"/>
        </w:rPr>
        <w:t xml:space="preserve"> Губернатора Красноярского края от 25.10.2022 N 317-уг "О социально-экономических мерах поддержки лиц, принимающих участие в специальной военной операции, и членов их семей</w:t>
      </w:r>
      <w:r w:rsidRPr="00400797">
        <w:rPr>
          <w:rFonts w:ascii="Times New Roman" w:hAnsi="Times New Roman"/>
          <w:sz w:val="20"/>
          <w:szCs w:val="20"/>
        </w:rPr>
        <w:t xml:space="preserve">», </w:t>
      </w:r>
      <w:r w:rsidRPr="00400797">
        <w:rPr>
          <w:rFonts w:ascii="Times New Roman" w:eastAsia="Times New Roman" w:hAnsi="Times New Roman"/>
          <w:sz w:val="20"/>
          <w:szCs w:val="20"/>
          <w:lang w:eastAsia="ru-RU"/>
        </w:rPr>
        <w:t>Законом Красноярского края от 07.07.2009 №8-3618 «Об обеспечении прав детей на отдых, оздоровление и занятость в Красноярском крае»,  Постановлением Правительства Красноярского края от 24.10.2023 N 834-п «Об утверждении средней стоимости путевки в краевые государственные и муниципальные загородные оздоровительные лагеря на 2024 год» в целях организации летнего отдыха, оздоровления, занятости детей в 2024 году, руководствуясь ст. 7, 43, 47 Устава Богучанского района Красноярского края,</w:t>
      </w:r>
    </w:p>
    <w:p w:rsidR="00400797" w:rsidRPr="00400797" w:rsidRDefault="00400797" w:rsidP="00400797">
      <w:pPr>
        <w:widowControl w:val="0"/>
        <w:tabs>
          <w:tab w:val="left" w:pos="993"/>
        </w:tabs>
        <w:spacing w:after="0" w:line="240" w:lineRule="auto"/>
        <w:ind w:left="57" w:right="57" w:firstLine="580"/>
        <w:jc w:val="both"/>
        <w:rPr>
          <w:rFonts w:ascii="Times New Roman" w:eastAsia="Times New Roman" w:hAnsi="Times New Roman"/>
          <w:color w:val="000000"/>
          <w:sz w:val="20"/>
          <w:szCs w:val="20"/>
          <w:lang w:eastAsia="ru-RU"/>
        </w:rPr>
      </w:pPr>
    </w:p>
    <w:p w:rsidR="00400797" w:rsidRPr="00400797" w:rsidRDefault="00400797" w:rsidP="00400797">
      <w:pPr>
        <w:widowControl w:val="0"/>
        <w:tabs>
          <w:tab w:val="left" w:pos="993"/>
        </w:tabs>
        <w:spacing w:after="0" w:line="240" w:lineRule="auto"/>
        <w:ind w:left="57" w:right="57" w:firstLine="580"/>
        <w:jc w:val="both"/>
        <w:rPr>
          <w:rFonts w:ascii="Times New Roman" w:eastAsia="Times New Roman" w:hAnsi="Times New Roman"/>
          <w:color w:val="000000"/>
          <w:sz w:val="20"/>
          <w:szCs w:val="20"/>
          <w:lang w:eastAsia="ru-RU"/>
        </w:rPr>
      </w:pPr>
      <w:r w:rsidRPr="00400797">
        <w:rPr>
          <w:rFonts w:ascii="Times New Roman" w:eastAsia="Times New Roman" w:hAnsi="Times New Roman"/>
          <w:color w:val="000000"/>
          <w:sz w:val="20"/>
          <w:szCs w:val="20"/>
          <w:lang w:eastAsia="ru-RU"/>
        </w:rPr>
        <w:t>ПОСТАНОВЛЯЮ:</w:t>
      </w:r>
    </w:p>
    <w:p w:rsidR="00400797" w:rsidRPr="00400797" w:rsidRDefault="00400797" w:rsidP="00051C13">
      <w:pPr>
        <w:widowControl w:val="0"/>
        <w:numPr>
          <w:ilvl w:val="0"/>
          <w:numId w:val="14"/>
        </w:numPr>
        <w:tabs>
          <w:tab w:val="left" w:pos="993"/>
          <w:tab w:val="left" w:pos="1097"/>
        </w:tabs>
        <w:spacing w:after="0" w:line="240" w:lineRule="auto"/>
        <w:ind w:left="57" w:right="57" w:firstLine="580"/>
        <w:jc w:val="both"/>
        <w:rPr>
          <w:rFonts w:ascii="Times New Roman" w:eastAsia="Times New Roman" w:hAnsi="Times New Roman"/>
          <w:color w:val="000000"/>
          <w:sz w:val="20"/>
          <w:szCs w:val="20"/>
          <w:lang w:eastAsia="ru-RU"/>
        </w:rPr>
      </w:pPr>
      <w:r w:rsidRPr="00400797">
        <w:rPr>
          <w:rFonts w:ascii="Times New Roman" w:eastAsia="Times New Roman" w:hAnsi="Times New Roman"/>
          <w:color w:val="000000"/>
          <w:sz w:val="20"/>
          <w:szCs w:val="20"/>
          <w:lang w:eastAsia="ru-RU"/>
        </w:rPr>
        <w:t>Управлению образования администрации Богучанского района Красноярского края (Н.А.Зайцевой) обеспечить отдых и оздоровление детей в возрасте  от  7 до 18  лет, проживающих на территории муниципального образования Богучанский район Красноярского края:</w:t>
      </w:r>
    </w:p>
    <w:p w:rsidR="00400797" w:rsidRPr="00400797" w:rsidRDefault="00400797" w:rsidP="00400797">
      <w:pPr>
        <w:tabs>
          <w:tab w:val="left" w:pos="993"/>
        </w:tabs>
        <w:autoSpaceDE w:val="0"/>
        <w:autoSpaceDN w:val="0"/>
        <w:adjustRightInd w:val="0"/>
        <w:spacing w:after="0" w:line="240" w:lineRule="auto"/>
        <w:ind w:left="57" w:right="57" w:firstLine="567"/>
        <w:jc w:val="both"/>
        <w:rPr>
          <w:rFonts w:ascii="Times New Roman" w:eastAsia="Courier New" w:hAnsi="Times New Roman"/>
          <w:sz w:val="20"/>
          <w:szCs w:val="20"/>
          <w:lang w:eastAsia="ru-RU"/>
        </w:rPr>
      </w:pPr>
      <w:r w:rsidRPr="00400797">
        <w:rPr>
          <w:rFonts w:ascii="Times New Roman" w:eastAsia="Courier New" w:hAnsi="Times New Roman"/>
          <w:color w:val="000000"/>
          <w:sz w:val="20"/>
          <w:szCs w:val="20"/>
          <w:lang w:eastAsia="ru-RU"/>
        </w:rPr>
        <w:t xml:space="preserve">1.1.1. Обеспечить предоставление бесплатных путевок </w:t>
      </w:r>
      <w:r w:rsidRPr="00400797">
        <w:rPr>
          <w:rFonts w:ascii="Times New Roman" w:eastAsia="Courier New" w:hAnsi="Times New Roman"/>
          <w:sz w:val="20"/>
          <w:szCs w:val="20"/>
          <w:lang w:eastAsia="ru-RU"/>
        </w:rPr>
        <w:t xml:space="preserve">детям в возрасте от 7 до достижения 18 лет (на момент начала оздоровительной смены), являющихся гражданами Российской Федерации, проживающих на территории Красноярского края, из числа категорий, указанных в </w:t>
      </w:r>
      <w:hyperlink r:id="rId59" w:history="1">
        <w:r w:rsidRPr="00400797">
          <w:rPr>
            <w:rFonts w:ascii="Times New Roman" w:eastAsia="Courier New" w:hAnsi="Times New Roman"/>
            <w:sz w:val="20"/>
            <w:szCs w:val="20"/>
            <w:lang w:eastAsia="ru-RU"/>
          </w:rPr>
          <w:t>статье 7.2</w:t>
        </w:r>
      </w:hyperlink>
      <w:r w:rsidRPr="00400797">
        <w:rPr>
          <w:rFonts w:ascii="Times New Roman" w:eastAsia="Courier New" w:hAnsi="Times New Roman"/>
          <w:sz w:val="20"/>
          <w:szCs w:val="20"/>
          <w:lang w:eastAsia="ru-RU"/>
        </w:rPr>
        <w:t>, 7.5. Закона Красноярского края от 07.07.2009 №8-3618 "Об обеспечении прав детей</w:t>
      </w:r>
      <w:r w:rsidRPr="00400797">
        <w:rPr>
          <w:rFonts w:ascii="Times New Roman" w:eastAsia="Courier New" w:hAnsi="Times New Roman"/>
          <w:color w:val="000000"/>
          <w:sz w:val="20"/>
          <w:szCs w:val="20"/>
          <w:lang w:eastAsia="ru-RU"/>
        </w:rPr>
        <w:t xml:space="preserve"> на отдых, оздоровление и занятость в Красноярском крае"</w:t>
      </w:r>
      <w:r w:rsidRPr="00400797">
        <w:rPr>
          <w:rFonts w:ascii="Times New Roman" w:eastAsia="Courier New" w:hAnsi="Times New Roman"/>
          <w:sz w:val="20"/>
          <w:szCs w:val="20"/>
          <w:lang w:eastAsia="ru-RU"/>
        </w:rPr>
        <w:t>, не чаще одного раза в год на одного ребенка.</w:t>
      </w:r>
    </w:p>
    <w:p w:rsidR="00400797" w:rsidRPr="00400797" w:rsidRDefault="00400797" w:rsidP="00400797">
      <w:pPr>
        <w:widowControl w:val="0"/>
        <w:spacing w:after="0" w:line="240" w:lineRule="auto"/>
        <w:ind w:left="57" w:right="57" w:firstLine="580"/>
        <w:jc w:val="both"/>
        <w:rPr>
          <w:rFonts w:ascii="Times New Roman" w:eastAsia="Times New Roman" w:hAnsi="Times New Roman"/>
          <w:color w:val="000000"/>
          <w:sz w:val="20"/>
          <w:szCs w:val="20"/>
          <w:lang w:eastAsia="ru-RU"/>
        </w:rPr>
      </w:pPr>
      <w:r w:rsidRPr="00400797">
        <w:rPr>
          <w:rFonts w:ascii="Times New Roman" w:eastAsia="Times New Roman" w:hAnsi="Times New Roman"/>
          <w:color w:val="000000"/>
          <w:sz w:val="20"/>
          <w:szCs w:val="20"/>
          <w:lang w:eastAsia="ru-RU"/>
        </w:rPr>
        <w:t>-  детей - инвалидов;</w:t>
      </w:r>
    </w:p>
    <w:p w:rsidR="00400797" w:rsidRPr="00400797" w:rsidRDefault="00400797" w:rsidP="00400797">
      <w:pPr>
        <w:widowControl w:val="0"/>
        <w:spacing w:after="0" w:line="240" w:lineRule="auto"/>
        <w:ind w:left="57" w:right="57" w:firstLine="580"/>
        <w:jc w:val="both"/>
        <w:rPr>
          <w:rFonts w:ascii="Times New Roman" w:eastAsia="Times New Roman" w:hAnsi="Times New Roman"/>
          <w:color w:val="000000"/>
          <w:sz w:val="20"/>
          <w:szCs w:val="20"/>
          <w:lang w:eastAsia="ru-RU"/>
        </w:rPr>
      </w:pPr>
      <w:r w:rsidRPr="00400797">
        <w:rPr>
          <w:rFonts w:ascii="Times New Roman" w:eastAsia="Times New Roman" w:hAnsi="Times New Roman"/>
          <w:color w:val="000000"/>
          <w:sz w:val="20"/>
          <w:szCs w:val="20"/>
          <w:lang w:eastAsia="ru-RU"/>
        </w:rPr>
        <w:t>-  детей из малообеспеченных семей;</w:t>
      </w:r>
    </w:p>
    <w:p w:rsidR="00400797" w:rsidRPr="00400797" w:rsidRDefault="00400797" w:rsidP="00400797">
      <w:pPr>
        <w:autoSpaceDE w:val="0"/>
        <w:autoSpaceDN w:val="0"/>
        <w:adjustRightInd w:val="0"/>
        <w:spacing w:after="0" w:line="240" w:lineRule="auto"/>
        <w:ind w:left="57" w:right="57" w:firstLine="580"/>
        <w:jc w:val="both"/>
        <w:rPr>
          <w:rFonts w:ascii="Times New Roman" w:eastAsia="Courier New" w:hAnsi="Times New Roman"/>
          <w:sz w:val="20"/>
          <w:szCs w:val="20"/>
          <w:lang w:eastAsia="ru-RU"/>
        </w:rPr>
      </w:pPr>
      <w:r w:rsidRPr="00400797">
        <w:rPr>
          <w:rFonts w:ascii="Times New Roman" w:eastAsia="Courier New" w:hAnsi="Times New Roman"/>
          <w:color w:val="000000"/>
          <w:sz w:val="20"/>
          <w:szCs w:val="20"/>
          <w:lang w:eastAsia="ru-RU"/>
        </w:rPr>
        <w:t xml:space="preserve">-  </w:t>
      </w:r>
      <w:r w:rsidRPr="00400797">
        <w:rPr>
          <w:rFonts w:ascii="Times New Roman" w:eastAsia="Courier New" w:hAnsi="Times New Roman"/>
          <w:sz w:val="20"/>
          <w:szCs w:val="20"/>
          <w:lang w:eastAsia="ru-RU"/>
        </w:rPr>
        <w:t>детям из многодетных семей;</w:t>
      </w:r>
    </w:p>
    <w:p w:rsidR="00400797" w:rsidRPr="00400797" w:rsidRDefault="00400797" w:rsidP="00400797">
      <w:pPr>
        <w:widowControl w:val="0"/>
        <w:tabs>
          <w:tab w:val="left" w:pos="993"/>
          <w:tab w:val="left" w:pos="1097"/>
        </w:tabs>
        <w:spacing w:after="0" w:line="240" w:lineRule="auto"/>
        <w:ind w:left="57" w:right="57" w:firstLine="580"/>
        <w:jc w:val="both"/>
        <w:rPr>
          <w:rFonts w:ascii="Times New Roman" w:eastAsia="Times New Roman" w:hAnsi="Times New Roman"/>
          <w:color w:val="000000"/>
          <w:sz w:val="20"/>
          <w:szCs w:val="20"/>
          <w:lang w:eastAsia="ru-RU"/>
        </w:rPr>
      </w:pPr>
      <w:r w:rsidRPr="00400797">
        <w:rPr>
          <w:rFonts w:ascii="Times New Roman" w:eastAsia="Times New Roman" w:hAnsi="Times New Roman"/>
          <w:color w:val="000000"/>
          <w:sz w:val="20"/>
          <w:szCs w:val="20"/>
          <w:lang w:eastAsia="ru-RU"/>
        </w:rPr>
        <w:t>-  детей-сирот и детей, оставшихся без попечения родителей,  том числе  из  приемных семей;</w:t>
      </w:r>
    </w:p>
    <w:p w:rsidR="00400797" w:rsidRPr="00400797" w:rsidRDefault="00400797" w:rsidP="00400797">
      <w:pPr>
        <w:widowControl w:val="0"/>
        <w:tabs>
          <w:tab w:val="left" w:pos="993"/>
          <w:tab w:val="left" w:pos="1097"/>
        </w:tabs>
        <w:spacing w:after="0" w:line="240" w:lineRule="auto"/>
        <w:ind w:left="57" w:right="57" w:firstLine="580"/>
        <w:jc w:val="both"/>
        <w:rPr>
          <w:rFonts w:ascii="Times New Roman" w:eastAsia="Times New Roman" w:hAnsi="Times New Roman"/>
          <w:color w:val="000000"/>
          <w:sz w:val="20"/>
          <w:szCs w:val="20"/>
          <w:lang w:eastAsia="ru-RU"/>
        </w:rPr>
      </w:pPr>
      <w:r w:rsidRPr="00400797">
        <w:rPr>
          <w:rFonts w:ascii="Times New Roman" w:eastAsia="Times New Roman" w:hAnsi="Times New Roman"/>
          <w:color w:val="000000"/>
          <w:sz w:val="20"/>
          <w:szCs w:val="20"/>
          <w:lang w:eastAsia="ru-RU"/>
        </w:rPr>
        <w:t>- детей участников специальной военной операции относящихся    к категории  детей –инвалидов, детей из малоимущих семей, детей из многодетных семей.</w:t>
      </w:r>
    </w:p>
    <w:p w:rsidR="00400797" w:rsidRPr="00400797" w:rsidRDefault="00400797" w:rsidP="00400797">
      <w:pPr>
        <w:widowControl w:val="0"/>
        <w:tabs>
          <w:tab w:val="left" w:pos="993"/>
          <w:tab w:val="left" w:pos="1097"/>
        </w:tabs>
        <w:spacing w:after="0" w:line="240" w:lineRule="auto"/>
        <w:ind w:left="57" w:right="57" w:firstLine="580"/>
        <w:jc w:val="both"/>
        <w:rPr>
          <w:rFonts w:ascii="Times New Roman" w:eastAsia="Times New Roman" w:hAnsi="Times New Roman"/>
          <w:color w:val="000000"/>
          <w:sz w:val="20"/>
          <w:szCs w:val="20"/>
          <w:lang w:eastAsia="ru-RU"/>
        </w:rPr>
      </w:pPr>
      <w:r w:rsidRPr="00400797">
        <w:rPr>
          <w:rFonts w:ascii="Times New Roman" w:eastAsia="Times New Roman" w:hAnsi="Times New Roman"/>
          <w:color w:val="000000"/>
          <w:sz w:val="20"/>
          <w:szCs w:val="20"/>
          <w:lang w:eastAsia="ru-RU"/>
        </w:rPr>
        <w:t xml:space="preserve">1.1.2. Обеспечить предоставление путевок </w:t>
      </w:r>
      <w:r w:rsidRPr="00400797">
        <w:rPr>
          <w:rFonts w:ascii="Times New Roman" w:eastAsia="Times New Roman" w:hAnsi="Times New Roman"/>
          <w:sz w:val="20"/>
          <w:szCs w:val="20"/>
          <w:lang w:eastAsia="ru-RU"/>
        </w:rPr>
        <w:t>детям в возрасте от 7 до достижения 18 лет (на момент начала оздоровительной смены), являющихся гражданами Российской Федерации, проживающих на территории Красноярского края, с частичной оплатой их стоимости за счет средств краевого бюджета, согласно Постановления Правительства Красноярского края от 15.01.2019 N 11-п "Об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 не чаще одного раза в год на одного ребенка.</w:t>
      </w:r>
    </w:p>
    <w:p w:rsidR="00400797" w:rsidRPr="00400797" w:rsidRDefault="00400797" w:rsidP="00400797">
      <w:pPr>
        <w:autoSpaceDE w:val="0"/>
        <w:autoSpaceDN w:val="0"/>
        <w:adjustRightInd w:val="0"/>
        <w:spacing w:after="0" w:line="240" w:lineRule="auto"/>
        <w:ind w:left="57" w:right="57" w:firstLine="567"/>
        <w:jc w:val="both"/>
        <w:rPr>
          <w:rFonts w:ascii="Times New Roman" w:eastAsia="Courier New" w:hAnsi="Times New Roman"/>
          <w:sz w:val="20"/>
          <w:szCs w:val="20"/>
          <w:lang w:eastAsia="ru-RU"/>
        </w:rPr>
      </w:pPr>
      <w:r w:rsidRPr="00400797">
        <w:rPr>
          <w:rFonts w:ascii="Times New Roman" w:eastAsia="Courier New" w:hAnsi="Times New Roman"/>
          <w:sz w:val="20"/>
          <w:szCs w:val="20"/>
          <w:lang w:eastAsia="ru-RU"/>
        </w:rPr>
        <w:t xml:space="preserve">Обеспечить путевками, предусмотренными данным пунктом Постановления детей, не относящихся к детям из  числа категории перечисленных в п. 1.1.1 настоящего постановления, в том числе </w:t>
      </w:r>
      <w:r w:rsidRPr="00400797">
        <w:rPr>
          <w:rFonts w:ascii="Times New Roman" w:eastAsia="Courier New" w:hAnsi="Times New Roman"/>
          <w:color w:val="000000"/>
          <w:sz w:val="20"/>
          <w:szCs w:val="20"/>
          <w:lang w:eastAsia="ru-RU"/>
        </w:rPr>
        <w:t>детей, участников специальной военной операции.</w:t>
      </w:r>
    </w:p>
    <w:p w:rsidR="00400797" w:rsidRPr="00400797" w:rsidRDefault="00400797" w:rsidP="00051C13">
      <w:pPr>
        <w:widowControl w:val="0"/>
        <w:numPr>
          <w:ilvl w:val="0"/>
          <w:numId w:val="14"/>
        </w:numPr>
        <w:tabs>
          <w:tab w:val="left" w:pos="993"/>
        </w:tabs>
        <w:spacing w:after="0" w:line="240" w:lineRule="auto"/>
        <w:ind w:left="57" w:right="57" w:firstLine="567"/>
        <w:jc w:val="both"/>
        <w:rPr>
          <w:rFonts w:ascii="Times New Roman" w:eastAsia="Times New Roman" w:hAnsi="Times New Roman"/>
          <w:sz w:val="20"/>
          <w:szCs w:val="20"/>
          <w:lang w:eastAsia="ru-RU"/>
        </w:rPr>
      </w:pPr>
      <w:r w:rsidRPr="00400797">
        <w:rPr>
          <w:rFonts w:ascii="Times New Roman" w:hAnsi="Times New Roman"/>
          <w:sz w:val="20"/>
          <w:szCs w:val="20"/>
        </w:rPr>
        <w:lastRenderedPageBreak/>
        <w:t xml:space="preserve">Утвердить стоимость путевки в </w:t>
      </w:r>
      <w:r w:rsidRPr="00400797">
        <w:rPr>
          <w:rFonts w:ascii="Times New Roman" w:eastAsia="Times New Roman" w:hAnsi="Times New Roman"/>
          <w:sz w:val="20"/>
          <w:szCs w:val="20"/>
          <w:lang w:eastAsia="ru-RU"/>
        </w:rPr>
        <w:t xml:space="preserve">муниципальное бюджетное учреждение детский оздоровительный лагерь «Березка»  </w:t>
      </w:r>
      <w:r w:rsidRPr="00400797">
        <w:rPr>
          <w:rFonts w:ascii="Times New Roman" w:hAnsi="Times New Roman"/>
          <w:sz w:val="20"/>
          <w:szCs w:val="20"/>
        </w:rPr>
        <w:t xml:space="preserve">на 2024 год  с продолжительностью пребывания детей не менее 21 календарного дня, расположенном на территории Богучанского муниципального района, в размере </w:t>
      </w:r>
      <w:r w:rsidRPr="00400797">
        <w:rPr>
          <w:rFonts w:ascii="Times New Roman" w:eastAsia="Times New Roman" w:hAnsi="Times New Roman"/>
          <w:sz w:val="20"/>
          <w:szCs w:val="20"/>
          <w:lang w:eastAsia="ru-RU"/>
        </w:rPr>
        <w:t xml:space="preserve">43561 </w:t>
      </w:r>
      <w:r w:rsidRPr="00400797">
        <w:rPr>
          <w:rFonts w:ascii="Times New Roman" w:hAnsi="Times New Roman"/>
          <w:sz w:val="20"/>
          <w:szCs w:val="20"/>
        </w:rPr>
        <w:t>рублей;</w:t>
      </w:r>
    </w:p>
    <w:p w:rsidR="00400797" w:rsidRPr="00400797" w:rsidRDefault="00400797" w:rsidP="00051C13">
      <w:pPr>
        <w:widowControl w:val="0"/>
        <w:numPr>
          <w:ilvl w:val="0"/>
          <w:numId w:val="14"/>
        </w:numPr>
        <w:tabs>
          <w:tab w:val="left" w:pos="993"/>
        </w:tabs>
        <w:autoSpaceDE w:val="0"/>
        <w:autoSpaceDN w:val="0"/>
        <w:adjustRightInd w:val="0"/>
        <w:spacing w:after="0" w:line="240" w:lineRule="auto"/>
        <w:ind w:left="57" w:right="57" w:firstLine="567"/>
        <w:jc w:val="both"/>
        <w:rPr>
          <w:rFonts w:ascii="Times New Roman" w:hAnsi="Times New Roman"/>
          <w:color w:val="000000"/>
          <w:sz w:val="20"/>
          <w:szCs w:val="20"/>
        </w:rPr>
      </w:pPr>
      <w:r w:rsidRPr="00400797">
        <w:rPr>
          <w:rFonts w:ascii="Times New Roman" w:eastAsia="Courier New" w:hAnsi="Times New Roman"/>
          <w:color w:val="000000"/>
          <w:sz w:val="20"/>
          <w:szCs w:val="20"/>
          <w:lang w:eastAsia="ru-RU"/>
        </w:rPr>
        <w:t>Определить частичную оплату стоимости путевки в муниципальное бюджетное учреждение детский оздоровительный лагерь «Березка» с продолжительностью пребывания детей не менее 21 календарного дня в размере 8710 (восемь тысяч семьсот десять) рублей 00 копеек родителям (законным представителям), не относящимся к категориям граждан указанным в пункте 1.1.1 настоящего Постановления.</w:t>
      </w:r>
    </w:p>
    <w:p w:rsidR="00400797" w:rsidRPr="00400797" w:rsidRDefault="00400797" w:rsidP="00051C13">
      <w:pPr>
        <w:widowControl w:val="0"/>
        <w:numPr>
          <w:ilvl w:val="0"/>
          <w:numId w:val="14"/>
        </w:numPr>
        <w:tabs>
          <w:tab w:val="left" w:pos="993"/>
        </w:tabs>
        <w:spacing w:after="0" w:line="240" w:lineRule="auto"/>
        <w:ind w:left="57" w:right="57" w:firstLine="567"/>
        <w:jc w:val="both"/>
        <w:rPr>
          <w:rFonts w:ascii="Times New Roman" w:eastAsia="Courier New" w:hAnsi="Times New Roman"/>
          <w:color w:val="000000"/>
          <w:sz w:val="20"/>
          <w:szCs w:val="20"/>
          <w:lang w:eastAsia="ru-RU"/>
        </w:rPr>
      </w:pPr>
      <w:r w:rsidRPr="00400797">
        <w:rPr>
          <w:rFonts w:ascii="Times New Roman" w:hAnsi="Times New Roman"/>
          <w:color w:val="000000"/>
          <w:sz w:val="20"/>
          <w:szCs w:val="20"/>
        </w:rPr>
        <w:t>Утвердить стоимость путевки в лагерях  с дневным пребыванием на 2024 год  с продолжительностью пребывания детей не менее 21 календарного дня, расположенном на территории Богучанского муниципального района, в размере 7811(семь тысяч  восемьсот одиннадцать) рублей 58 копеек;</w:t>
      </w:r>
    </w:p>
    <w:p w:rsidR="00400797" w:rsidRPr="00400797" w:rsidRDefault="00400797" w:rsidP="00051C13">
      <w:pPr>
        <w:widowControl w:val="0"/>
        <w:numPr>
          <w:ilvl w:val="0"/>
          <w:numId w:val="14"/>
        </w:numPr>
        <w:tabs>
          <w:tab w:val="left" w:pos="993"/>
        </w:tabs>
        <w:autoSpaceDE w:val="0"/>
        <w:autoSpaceDN w:val="0"/>
        <w:adjustRightInd w:val="0"/>
        <w:spacing w:after="0" w:line="240" w:lineRule="auto"/>
        <w:ind w:left="57" w:right="57" w:firstLine="567"/>
        <w:jc w:val="both"/>
        <w:rPr>
          <w:rFonts w:ascii="Times New Roman" w:hAnsi="Times New Roman"/>
          <w:color w:val="000000"/>
          <w:sz w:val="20"/>
          <w:szCs w:val="20"/>
        </w:rPr>
      </w:pPr>
      <w:r w:rsidRPr="00400797">
        <w:rPr>
          <w:rFonts w:ascii="Times New Roman" w:eastAsia="Courier New" w:hAnsi="Times New Roman"/>
          <w:color w:val="000000"/>
          <w:sz w:val="20"/>
          <w:szCs w:val="20"/>
          <w:lang w:eastAsia="ru-RU"/>
        </w:rPr>
        <w:t xml:space="preserve">Определить частичную оплату стоимости </w:t>
      </w:r>
      <w:r w:rsidRPr="00400797">
        <w:rPr>
          <w:rFonts w:ascii="Times New Roman" w:hAnsi="Times New Roman"/>
          <w:color w:val="000000"/>
          <w:sz w:val="20"/>
          <w:szCs w:val="20"/>
        </w:rPr>
        <w:t>путевки в лагерях  с дневным пребыванием на 2024 год  с продолжительностью пребывания детей не менее 21 календарного дня, расположенном на территории Богучанского муниципального района, в размере 2000 (двух тысяч) рублей 00 копеек</w:t>
      </w:r>
      <w:r w:rsidRPr="00400797">
        <w:rPr>
          <w:rFonts w:ascii="Times New Roman" w:eastAsia="Courier New" w:hAnsi="Times New Roman"/>
          <w:color w:val="000000"/>
          <w:sz w:val="20"/>
          <w:szCs w:val="20"/>
          <w:lang w:eastAsia="ru-RU"/>
        </w:rPr>
        <w:t xml:space="preserve"> родителям (законным представителям), не относящимся к категориям граждан указанным в пункте 1.1.1 настоящего Постановления.</w:t>
      </w:r>
    </w:p>
    <w:p w:rsidR="00400797" w:rsidRPr="00400797" w:rsidRDefault="00400797" w:rsidP="00051C13">
      <w:pPr>
        <w:widowControl w:val="0"/>
        <w:numPr>
          <w:ilvl w:val="0"/>
          <w:numId w:val="14"/>
        </w:numPr>
        <w:tabs>
          <w:tab w:val="left" w:pos="993"/>
        </w:tabs>
        <w:spacing w:after="0" w:line="240" w:lineRule="auto"/>
        <w:ind w:left="57" w:right="57" w:firstLine="567"/>
        <w:jc w:val="both"/>
        <w:rPr>
          <w:rFonts w:ascii="Times New Roman" w:eastAsia="Courier New" w:hAnsi="Times New Roman"/>
          <w:color w:val="000000"/>
          <w:sz w:val="20"/>
          <w:szCs w:val="20"/>
          <w:lang w:eastAsia="ru-RU"/>
        </w:rPr>
      </w:pPr>
      <w:r w:rsidRPr="00400797">
        <w:rPr>
          <w:rFonts w:ascii="Times New Roman" w:eastAsia="Courier New" w:hAnsi="Times New Roman"/>
          <w:color w:val="000000"/>
          <w:sz w:val="20"/>
          <w:szCs w:val="20"/>
          <w:lang w:eastAsia="ru-RU"/>
        </w:rPr>
        <w:t>Установить в 2024 году продолжительность пребывания детей в лагерях с дневным пребыванием - 21 календарный день, в МБУ ДОЛ «Березка»- 21 календарный день.</w:t>
      </w:r>
    </w:p>
    <w:p w:rsidR="00400797" w:rsidRPr="00400797" w:rsidRDefault="00400797" w:rsidP="00051C13">
      <w:pPr>
        <w:widowControl w:val="0"/>
        <w:numPr>
          <w:ilvl w:val="0"/>
          <w:numId w:val="14"/>
        </w:numPr>
        <w:tabs>
          <w:tab w:val="left" w:pos="1097"/>
        </w:tabs>
        <w:spacing w:after="0" w:line="240" w:lineRule="auto"/>
        <w:ind w:left="57" w:right="57" w:firstLine="567"/>
        <w:jc w:val="both"/>
        <w:rPr>
          <w:rFonts w:ascii="Times New Roman" w:eastAsia="Times New Roman" w:hAnsi="Times New Roman"/>
          <w:color w:val="000000"/>
          <w:sz w:val="20"/>
          <w:szCs w:val="20"/>
          <w:lang w:eastAsia="ru-RU"/>
        </w:rPr>
      </w:pPr>
      <w:r w:rsidRPr="00400797">
        <w:rPr>
          <w:rFonts w:ascii="Times New Roman" w:eastAsia="Times New Roman" w:hAnsi="Times New Roman"/>
          <w:color w:val="000000"/>
          <w:sz w:val="20"/>
          <w:szCs w:val="20"/>
          <w:lang w:eastAsia="ru-RU"/>
        </w:rPr>
        <w:t>Обеспечить питание детей в возрасте  от  7 до 18  лет, проживающих на территории муниципального образования Богучанский район:</w:t>
      </w:r>
    </w:p>
    <w:p w:rsidR="00400797" w:rsidRPr="00400797" w:rsidRDefault="00400797" w:rsidP="00051C13">
      <w:pPr>
        <w:widowControl w:val="0"/>
        <w:numPr>
          <w:ilvl w:val="0"/>
          <w:numId w:val="15"/>
        </w:numPr>
        <w:tabs>
          <w:tab w:val="left" w:pos="1097"/>
        </w:tabs>
        <w:spacing w:after="0" w:line="240" w:lineRule="auto"/>
        <w:ind w:left="57" w:right="57" w:firstLine="567"/>
        <w:jc w:val="both"/>
        <w:rPr>
          <w:rFonts w:ascii="Times New Roman" w:eastAsia="Times New Roman" w:hAnsi="Times New Roman"/>
          <w:color w:val="000000"/>
          <w:sz w:val="20"/>
          <w:szCs w:val="20"/>
          <w:lang w:eastAsia="ru-RU"/>
        </w:rPr>
      </w:pPr>
      <w:r w:rsidRPr="00400797">
        <w:rPr>
          <w:rFonts w:ascii="Times New Roman" w:eastAsia="Times New Roman" w:hAnsi="Times New Roman"/>
          <w:color w:val="000000"/>
          <w:sz w:val="20"/>
          <w:szCs w:val="20"/>
          <w:lang w:eastAsia="ru-RU"/>
        </w:rPr>
        <w:t>в лагерях с дневным пребыванием из расчета 371,98 рубля на одного человека в день;</w:t>
      </w:r>
      <w:r w:rsidRPr="00400797">
        <w:rPr>
          <w:rFonts w:ascii="Times New Roman" w:eastAsia="Times New Roman" w:hAnsi="Times New Roman"/>
          <w:color w:val="000000"/>
          <w:sz w:val="20"/>
          <w:szCs w:val="20"/>
          <w:lang w:eastAsia="ru-RU"/>
        </w:rPr>
        <w:tab/>
      </w:r>
    </w:p>
    <w:p w:rsidR="00400797" w:rsidRPr="00400797" w:rsidRDefault="00400797" w:rsidP="00051C13">
      <w:pPr>
        <w:widowControl w:val="0"/>
        <w:numPr>
          <w:ilvl w:val="0"/>
          <w:numId w:val="15"/>
        </w:numPr>
        <w:tabs>
          <w:tab w:val="right" w:pos="1134"/>
        </w:tabs>
        <w:spacing w:after="0" w:line="240" w:lineRule="auto"/>
        <w:ind w:left="57" w:right="57" w:firstLine="567"/>
        <w:jc w:val="both"/>
        <w:rPr>
          <w:rFonts w:ascii="Times New Roman" w:eastAsia="Times New Roman" w:hAnsi="Times New Roman"/>
          <w:color w:val="000000"/>
          <w:sz w:val="20"/>
          <w:szCs w:val="20"/>
          <w:lang w:eastAsia="ru-RU"/>
        </w:rPr>
      </w:pPr>
      <w:r w:rsidRPr="00400797">
        <w:rPr>
          <w:rFonts w:ascii="Times New Roman" w:eastAsia="Times New Roman" w:hAnsi="Times New Roman"/>
          <w:color w:val="000000"/>
          <w:sz w:val="20"/>
          <w:szCs w:val="20"/>
          <w:lang w:eastAsia="ru-RU"/>
        </w:rPr>
        <w:t>в МБУ ДОЛ «Березка» из расчета 716,46рублей на одного человека в день.</w:t>
      </w:r>
    </w:p>
    <w:p w:rsidR="00400797" w:rsidRPr="00400797" w:rsidRDefault="00400797" w:rsidP="00051C13">
      <w:pPr>
        <w:widowControl w:val="0"/>
        <w:numPr>
          <w:ilvl w:val="0"/>
          <w:numId w:val="14"/>
        </w:numPr>
        <w:tabs>
          <w:tab w:val="left" w:pos="943"/>
        </w:tabs>
        <w:spacing w:after="0" w:line="240" w:lineRule="auto"/>
        <w:ind w:left="57" w:right="57" w:firstLine="567"/>
        <w:jc w:val="both"/>
        <w:rPr>
          <w:rFonts w:ascii="Times New Roman" w:eastAsia="Times New Roman" w:hAnsi="Times New Roman"/>
          <w:color w:val="000000"/>
          <w:sz w:val="20"/>
          <w:szCs w:val="20"/>
          <w:lang w:eastAsia="ru-RU"/>
        </w:rPr>
      </w:pPr>
      <w:r w:rsidRPr="00400797">
        <w:rPr>
          <w:rFonts w:ascii="Times New Roman" w:eastAsia="Times New Roman" w:hAnsi="Times New Roman"/>
          <w:color w:val="000000"/>
          <w:sz w:val="20"/>
          <w:szCs w:val="20"/>
          <w:lang w:eastAsia="ru-RU"/>
        </w:rPr>
        <w:t>Осуществить оплату питания сотрудников МБУ ДОЛ «Березка» в размере 358,23 рублей на одного человека в день.</w:t>
      </w:r>
    </w:p>
    <w:p w:rsidR="00400797" w:rsidRPr="00400797" w:rsidRDefault="00400797" w:rsidP="00051C13">
      <w:pPr>
        <w:widowControl w:val="0"/>
        <w:numPr>
          <w:ilvl w:val="0"/>
          <w:numId w:val="14"/>
        </w:numPr>
        <w:tabs>
          <w:tab w:val="left" w:pos="943"/>
        </w:tabs>
        <w:spacing w:after="0" w:line="240" w:lineRule="auto"/>
        <w:ind w:left="57" w:right="57" w:firstLine="580"/>
        <w:jc w:val="both"/>
        <w:rPr>
          <w:rFonts w:ascii="Times New Roman" w:eastAsia="Times New Roman" w:hAnsi="Times New Roman"/>
          <w:color w:val="000000"/>
          <w:sz w:val="20"/>
          <w:szCs w:val="20"/>
          <w:lang w:eastAsia="ru-RU"/>
        </w:rPr>
      </w:pPr>
      <w:r w:rsidRPr="00400797">
        <w:rPr>
          <w:rFonts w:ascii="Times New Roman" w:eastAsia="Times New Roman" w:hAnsi="Times New Roman"/>
          <w:color w:val="000000"/>
          <w:sz w:val="20"/>
          <w:szCs w:val="20"/>
          <w:lang w:eastAsia="ru-RU"/>
        </w:rPr>
        <w:t>Финансовому управлению администрации Богучанского района           (В.И.Монахова) обеспечить своевременное финансирование летней оздоровительной кампании 2024 года.</w:t>
      </w:r>
    </w:p>
    <w:p w:rsidR="00400797" w:rsidRPr="00400797" w:rsidRDefault="00400797" w:rsidP="00051C13">
      <w:pPr>
        <w:widowControl w:val="0"/>
        <w:numPr>
          <w:ilvl w:val="0"/>
          <w:numId w:val="14"/>
        </w:numPr>
        <w:tabs>
          <w:tab w:val="left" w:pos="993"/>
        </w:tabs>
        <w:spacing w:after="0" w:line="240" w:lineRule="auto"/>
        <w:ind w:left="57" w:right="57" w:firstLine="580"/>
        <w:jc w:val="both"/>
        <w:rPr>
          <w:rFonts w:ascii="Times New Roman" w:eastAsia="Times New Roman" w:hAnsi="Times New Roman"/>
          <w:color w:val="000000"/>
          <w:sz w:val="20"/>
          <w:szCs w:val="20"/>
          <w:lang w:eastAsia="ru-RU"/>
        </w:rPr>
      </w:pPr>
      <w:r w:rsidRPr="00400797">
        <w:rPr>
          <w:rFonts w:ascii="Times New Roman" w:eastAsia="Times New Roman" w:hAnsi="Times New Roman"/>
          <w:color w:val="000000"/>
          <w:sz w:val="20"/>
          <w:szCs w:val="20"/>
          <w:lang w:eastAsia="ru-RU"/>
        </w:rPr>
        <w:t>Межведомственной комиссии по организации оздоровительного отдыха, занятости детей и подростков муниципального образования Богучанский район осуществить координацию проводимых мероприятий по отдыху, оздоровлению и занятости детей в 2024 году.</w:t>
      </w:r>
    </w:p>
    <w:p w:rsidR="00400797" w:rsidRPr="00400797" w:rsidRDefault="00400797" w:rsidP="00051C13">
      <w:pPr>
        <w:widowControl w:val="0"/>
        <w:numPr>
          <w:ilvl w:val="0"/>
          <w:numId w:val="14"/>
        </w:numPr>
        <w:tabs>
          <w:tab w:val="left" w:pos="993"/>
          <w:tab w:val="left" w:pos="1262"/>
        </w:tabs>
        <w:spacing w:after="0" w:line="240" w:lineRule="auto"/>
        <w:ind w:left="57" w:right="57" w:firstLine="580"/>
        <w:jc w:val="both"/>
        <w:rPr>
          <w:rFonts w:ascii="Times New Roman" w:eastAsia="Times New Roman" w:hAnsi="Times New Roman"/>
          <w:color w:val="000000"/>
          <w:sz w:val="20"/>
          <w:szCs w:val="20"/>
          <w:lang w:eastAsia="ru-RU"/>
        </w:rPr>
      </w:pPr>
      <w:r w:rsidRPr="00400797">
        <w:rPr>
          <w:rFonts w:ascii="Times New Roman" w:eastAsia="Times New Roman" w:hAnsi="Times New Roman"/>
          <w:color w:val="000000"/>
          <w:sz w:val="20"/>
          <w:szCs w:val="20"/>
          <w:lang w:eastAsia="ru-RU"/>
        </w:rPr>
        <w:t>Обеспечить комплексную безопасность учреждений отдыха и оздоровления детей и подростков, пунктов медицинской помощи, охрану общественного порядка и безопасности групп детей в период проведения в МБУ ДОЛ «Березка» и лагерях с дневным пребыванием массовых мероприятий в 2024 году с учетом Постановления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00797" w:rsidRPr="00400797" w:rsidRDefault="00400797" w:rsidP="00051C13">
      <w:pPr>
        <w:widowControl w:val="0"/>
        <w:numPr>
          <w:ilvl w:val="0"/>
          <w:numId w:val="14"/>
        </w:numPr>
        <w:tabs>
          <w:tab w:val="left" w:pos="993"/>
          <w:tab w:val="left" w:pos="1262"/>
        </w:tabs>
        <w:spacing w:after="0" w:line="240" w:lineRule="auto"/>
        <w:ind w:left="57" w:right="57" w:firstLine="580"/>
        <w:jc w:val="both"/>
        <w:rPr>
          <w:rFonts w:ascii="Times New Roman" w:eastAsia="Times New Roman" w:hAnsi="Times New Roman"/>
          <w:color w:val="000000"/>
          <w:sz w:val="20"/>
          <w:szCs w:val="20"/>
          <w:lang w:eastAsia="ru-RU"/>
        </w:rPr>
      </w:pPr>
      <w:r w:rsidRPr="00400797">
        <w:rPr>
          <w:rFonts w:ascii="Times New Roman" w:eastAsia="Times New Roman" w:hAnsi="Times New Roman"/>
          <w:color w:val="000000"/>
          <w:sz w:val="20"/>
          <w:szCs w:val="20"/>
          <w:lang w:eastAsia="ru-RU"/>
        </w:rPr>
        <w:t>Контроль исполнения настоящего постановления возложить на              заместителя Главы Богучанского района по социальным вопросам И.М.Брюханова</w:t>
      </w:r>
    </w:p>
    <w:p w:rsidR="00400797" w:rsidRPr="00400797" w:rsidRDefault="00400797" w:rsidP="00051C13">
      <w:pPr>
        <w:widowControl w:val="0"/>
        <w:numPr>
          <w:ilvl w:val="0"/>
          <w:numId w:val="14"/>
        </w:numPr>
        <w:tabs>
          <w:tab w:val="left" w:pos="993"/>
          <w:tab w:val="left" w:pos="1314"/>
        </w:tabs>
        <w:spacing w:after="0" w:line="240" w:lineRule="auto"/>
        <w:ind w:left="57" w:right="57" w:firstLine="580"/>
        <w:jc w:val="both"/>
        <w:rPr>
          <w:rFonts w:ascii="Times New Roman" w:eastAsia="Courier New" w:hAnsi="Times New Roman"/>
          <w:color w:val="000000"/>
          <w:sz w:val="20"/>
          <w:szCs w:val="20"/>
          <w:lang w:eastAsia="ru-RU"/>
        </w:rPr>
      </w:pPr>
      <w:r w:rsidRPr="00400797">
        <w:rPr>
          <w:rFonts w:ascii="Times New Roman" w:eastAsia="Courier New" w:hAnsi="Times New Roman"/>
          <w:color w:val="000000"/>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400797" w:rsidRPr="00400797" w:rsidRDefault="00400797" w:rsidP="00400797">
      <w:pPr>
        <w:widowControl w:val="0"/>
        <w:spacing w:after="0" w:line="240" w:lineRule="auto"/>
        <w:ind w:left="57" w:right="57"/>
        <w:jc w:val="both"/>
        <w:rPr>
          <w:rFonts w:ascii="Times New Roman" w:eastAsia="Courier New" w:hAnsi="Times New Roman"/>
          <w:color w:val="000000"/>
          <w:sz w:val="20"/>
          <w:szCs w:val="20"/>
          <w:lang w:eastAsia="ru-RU"/>
        </w:rPr>
      </w:pPr>
    </w:p>
    <w:p w:rsidR="00400797" w:rsidRPr="00400797" w:rsidRDefault="00400797" w:rsidP="00400797">
      <w:pPr>
        <w:widowControl w:val="0"/>
        <w:spacing w:after="0" w:line="240" w:lineRule="auto"/>
        <w:ind w:left="57" w:right="57" w:firstLine="369"/>
        <w:jc w:val="both"/>
        <w:rPr>
          <w:rFonts w:ascii="Times New Roman" w:eastAsia="Courier New" w:hAnsi="Times New Roman"/>
          <w:color w:val="000000"/>
          <w:sz w:val="20"/>
          <w:szCs w:val="20"/>
          <w:lang w:eastAsia="ru-RU"/>
        </w:rPr>
      </w:pPr>
      <w:r w:rsidRPr="00400797">
        <w:rPr>
          <w:rFonts w:ascii="Times New Roman" w:eastAsia="Courier New" w:hAnsi="Times New Roman"/>
          <w:color w:val="000000"/>
          <w:sz w:val="20"/>
          <w:szCs w:val="20"/>
          <w:lang w:eastAsia="ru-RU"/>
        </w:rPr>
        <w:t>Глава  Богучанского района</w:t>
      </w:r>
      <w:r w:rsidRPr="00400797">
        <w:rPr>
          <w:rFonts w:ascii="Times New Roman" w:eastAsia="Courier New" w:hAnsi="Times New Roman"/>
          <w:color w:val="000000"/>
          <w:sz w:val="20"/>
          <w:szCs w:val="20"/>
          <w:lang w:eastAsia="ru-RU"/>
        </w:rPr>
        <w:tab/>
        <w:t xml:space="preserve">                                      А.С.Медведев</w:t>
      </w:r>
    </w:p>
    <w:p w:rsidR="00196F9C" w:rsidRPr="008A04E7" w:rsidRDefault="00196F9C" w:rsidP="008A04E7">
      <w:pPr>
        <w:widowControl w:val="0"/>
        <w:autoSpaceDE w:val="0"/>
        <w:autoSpaceDN w:val="0"/>
        <w:adjustRightInd w:val="0"/>
        <w:spacing w:after="0" w:line="240" w:lineRule="auto"/>
        <w:rPr>
          <w:rFonts w:ascii="Times New Roman" w:eastAsia="Times New Roman" w:hAnsi="Times New Roman"/>
          <w:sz w:val="20"/>
          <w:szCs w:val="20"/>
          <w:lang w:val="en-US" w:eastAsia="ru-RU"/>
        </w:rPr>
      </w:pPr>
    </w:p>
    <w:p w:rsidR="00400797" w:rsidRPr="008A04E7" w:rsidRDefault="00400797" w:rsidP="008A04E7">
      <w:pPr>
        <w:widowControl w:val="0"/>
        <w:autoSpaceDE w:val="0"/>
        <w:autoSpaceDN w:val="0"/>
        <w:adjustRightInd w:val="0"/>
        <w:spacing w:after="0" w:line="240" w:lineRule="auto"/>
        <w:rPr>
          <w:rFonts w:ascii="Times New Roman" w:eastAsia="Times New Roman" w:hAnsi="Times New Roman"/>
          <w:sz w:val="20"/>
          <w:szCs w:val="20"/>
          <w:lang w:val="en-US" w:eastAsia="ru-RU"/>
        </w:rPr>
      </w:pPr>
    </w:p>
    <w:p w:rsidR="008A04E7" w:rsidRPr="008A04E7" w:rsidRDefault="008A04E7" w:rsidP="008A04E7">
      <w:pPr>
        <w:tabs>
          <w:tab w:val="left" w:pos="709"/>
        </w:tabs>
        <w:spacing w:after="0" w:line="240" w:lineRule="auto"/>
        <w:ind w:firstLine="709"/>
        <w:jc w:val="center"/>
        <w:rPr>
          <w:rFonts w:ascii="Times New Roman" w:eastAsia="Times New Roman" w:hAnsi="Times New Roman"/>
          <w:bCs/>
          <w:sz w:val="20"/>
          <w:szCs w:val="20"/>
          <w:lang w:eastAsia="ru-RU"/>
        </w:rPr>
      </w:pPr>
      <w:r w:rsidRPr="008A04E7">
        <w:rPr>
          <w:rFonts w:ascii="Times New Roman" w:eastAsia="Times New Roman" w:hAnsi="Times New Roman"/>
          <w:bCs/>
          <w:sz w:val="20"/>
          <w:szCs w:val="20"/>
          <w:lang w:eastAsia="ru-RU"/>
        </w:rPr>
        <w:drawing>
          <wp:inline distT="0" distB="0" distL="0" distR="0">
            <wp:extent cx="531495" cy="667385"/>
            <wp:effectExtent l="19050" t="0" r="1905" b="0"/>
            <wp:docPr id="29"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0"/>
                    <a:srcRect/>
                    <a:stretch>
                      <a:fillRect/>
                    </a:stretch>
                  </pic:blipFill>
                  <pic:spPr bwMode="auto">
                    <a:xfrm>
                      <a:off x="0" y="0"/>
                      <a:ext cx="531495" cy="667385"/>
                    </a:xfrm>
                    <a:prstGeom prst="rect">
                      <a:avLst/>
                    </a:prstGeom>
                    <a:noFill/>
                    <a:ln w="9525">
                      <a:noFill/>
                      <a:miter lim="800000"/>
                      <a:headEnd/>
                      <a:tailEnd/>
                    </a:ln>
                  </pic:spPr>
                </pic:pic>
              </a:graphicData>
            </a:graphic>
          </wp:inline>
        </w:drawing>
      </w:r>
    </w:p>
    <w:p w:rsidR="008A04E7" w:rsidRPr="008A04E7" w:rsidRDefault="008A04E7" w:rsidP="008A04E7">
      <w:pPr>
        <w:tabs>
          <w:tab w:val="left" w:pos="709"/>
        </w:tabs>
        <w:spacing w:after="0" w:line="240" w:lineRule="auto"/>
        <w:ind w:firstLine="709"/>
        <w:jc w:val="center"/>
        <w:rPr>
          <w:rFonts w:ascii="Times New Roman" w:eastAsia="Times New Roman" w:hAnsi="Times New Roman"/>
          <w:bCs/>
          <w:sz w:val="20"/>
          <w:szCs w:val="20"/>
          <w:lang w:eastAsia="ru-RU"/>
        </w:rPr>
      </w:pPr>
    </w:p>
    <w:p w:rsidR="008A04E7" w:rsidRPr="008A04E7" w:rsidRDefault="008A04E7" w:rsidP="008A04E7">
      <w:pPr>
        <w:tabs>
          <w:tab w:val="left" w:pos="709"/>
        </w:tabs>
        <w:spacing w:after="0" w:line="240" w:lineRule="auto"/>
        <w:ind w:firstLine="709"/>
        <w:rPr>
          <w:rFonts w:ascii="Times New Roman" w:eastAsia="Times New Roman" w:hAnsi="Times New Roman"/>
          <w:sz w:val="20"/>
          <w:szCs w:val="20"/>
          <w:lang w:eastAsia="ru-RU"/>
        </w:rPr>
      </w:pPr>
    </w:p>
    <w:p w:rsidR="008A04E7" w:rsidRPr="008A04E7" w:rsidRDefault="008A04E7" w:rsidP="008A04E7">
      <w:pPr>
        <w:tabs>
          <w:tab w:val="left" w:pos="709"/>
        </w:tabs>
        <w:spacing w:after="0" w:line="240" w:lineRule="auto"/>
        <w:ind w:firstLine="709"/>
        <w:jc w:val="center"/>
        <w:rPr>
          <w:rFonts w:ascii="Times New Roman" w:eastAsia="Times New Roman" w:hAnsi="Times New Roman"/>
          <w:sz w:val="18"/>
          <w:szCs w:val="20"/>
          <w:lang w:eastAsia="ru-RU"/>
        </w:rPr>
      </w:pPr>
      <w:r w:rsidRPr="008A04E7">
        <w:rPr>
          <w:rFonts w:ascii="Times New Roman" w:eastAsia="Times New Roman" w:hAnsi="Times New Roman"/>
          <w:sz w:val="18"/>
          <w:szCs w:val="20"/>
          <w:lang w:eastAsia="ru-RU"/>
        </w:rPr>
        <w:t>АДМИНИСТРАЦИЯ БОГУЧАНСКОГО РАЙОНА</w:t>
      </w:r>
    </w:p>
    <w:p w:rsidR="008A04E7" w:rsidRPr="008A04E7" w:rsidRDefault="008A04E7" w:rsidP="008A04E7">
      <w:pPr>
        <w:tabs>
          <w:tab w:val="left" w:pos="709"/>
        </w:tabs>
        <w:spacing w:after="0" w:line="240" w:lineRule="auto"/>
        <w:ind w:firstLine="709"/>
        <w:jc w:val="center"/>
        <w:rPr>
          <w:rFonts w:ascii="Times New Roman" w:eastAsia="Times New Roman" w:hAnsi="Times New Roman"/>
          <w:sz w:val="18"/>
          <w:szCs w:val="20"/>
          <w:lang w:eastAsia="ru-RU"/>
        </w:rPr>
      </w:pPr>
      <w:r w:rsidRPr="008A04E7">
        <w:rPr>
          <w:rFonts w:ascii="Times New Roman" w:eastAsia="Times New Roman" w:hAnsi="Times New Roman"/>
          <w:sz w:val="18"/>
          <w:szCs w:val="20"/>
          <w:lang w:eastAsia="ru-RU"/>
        </w:rPr>
        <w:t>П О С Т А Н О В Л Е Н И Е</w:t>
      </w:r>
    </w:p>
    <w:p w:rsidR="008A04E7" w:rsidRPr="008A04E7" w:rsidRDefault="008A04E7" w:rsidP="008A04E7">
      <w:pPr>
        <w:tabs>
          <w:tab w:val="left" w:pos="709"/>
        </w:tabs>
        <w:spacing w:after="0" w:line="240" w:lineRule="auto"/>
        <w:ind w:firstLine="709"/>
        <w:jc w:val="center"/>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 xml:space="preserve">26.03.2024                      с. Богучаны              </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 xml:space="preserve"> </w:t>
      </w:r>
      <w:r w:rsidRPr="008A04E7">
        <w:rPr>
          <w:rFonts w:ascii="Times New Roman" w:eastAsia="Times New Roman" w:hAnsi="Times New Roman"/>
          <w:sz w:val="20"/>
          <w:szCs w:val="20"/>
          <w:lang w:eastAsia="ru-RU"/>
        </w:rPr>
        <w:t>307- п</w:t>
      </w:r>
    </w:p>
    <w:p w:rsidR="008A04E7" w:rsidRPr="008A04E7" w:rsidRDefault="008A04E7" w:rsidP="008A04E7">
      <w:pPr>
        <w:tabs>
          <w:tab w:val="left" w:pos="709"/>
        </w:tabs>
        <w:spacing w:after="0" w:line="240" w:lineRule="auto"/>
        <w:jc w:val="both"/>
        <w:rPr>
          <w:rFonts w:ascii="Times New Roman" w:eastAsia="Times New Roman" w:hAnsi="Times New Roman"/>
          <w:sz w:val="20"/>
          <w:szCs w:val="20"/>
          <w:lang w:val="en-US" w:eastAsia="ru-RU"/>
        </w:rPr>
      </w:pPr>
    </w:p>
    <w:p w:rsidR="008A04E7" w:rsidRPr="008A04E7" w:rsidRDefault="008A04E7" w:rsidP="008A04E7">
      <w:pPr>
        <w:tabs>
          <w:tab w:val="left" w:pos="709"/>
        </w:tabs>
        <w:spacing w:after="0" w:line="240" w:lineRule="auto"/>
        <w:ind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О внесении изменение в Административный регламент предоставления муниципальной услуги «Зачисление в муниципальные  общеобразовательные учреждения, расположенные на территории Богучанского района»», утвержденного постановлением  администрации Богучанского района  от 05.03.2021 №164-п</w:t>
      </w:r>
    </w:p>
    <w:p w:rsidR="008A04E7" w:rsidRPr="008A04E7" w:rsidRDefault="008A04E7" w:rsidP="008A04E7">
      <w:pPr>
        <w:tabs>
          <w:tab w:val="left" w:pos="709"/>
        </w:tabs>
        <w:spacing w:after="0" w:line="240" w:lineRule="auto"/>
        <w:ind w:firstLine="709"/>
        <w:jc w:val="both"/>
        <w:rPr>
          <w:rFonts w:ascii="Times New Roman" w:eastAsia="Times New Roman" w:hAnsi="Times New Roman"/>
          <w:sz w:val="20"/>
          <w:szCs w:val="20"/>
          <w:lang w:eastAsia="ru-RU"/>
        </w:rPr>
      </w:pPr>
    </w:p>
    <w:p w:rsidR="008A04E7" w:rsidRPr="008A04E7" w:rsidRDefault="008A04E7" w:rsidP="008A04E7">
      <w:pPr>
        <w:tabs>
          <w:tab w:val="left" w:pos="709"/>
        </w:tabs>
        <w:autoSpaceDE w:val="0"/>
        <w:autoSpaceDN w:val="0"/>
        <w:adjustRightInd w:val="0"/>
        <w:spacing w:after="0" w:line="240" w:lineRule="auto"/>
        <w:ind w:firstLine="709"/>
        <w:jc w:val="both"/>
        <w:rPr>
          <w:rFonts w:ascii="Times New Roman" w:hAnsi="Times New Roman"/>
          <w:sz w:val="20"/>
          <w:szCs w:val="20"/>
        </w:rPr>
      </w:pPr>
      <w:r w:rsidRPr="008A04E7">
        <w:rPr>
          <w:rFonts w:ascii="Times New Roman" w:eastAsia="Times New Roman" w:hAnsi="Times New Roman"/>
          <w:sz w:val="20"/>
          <w:szCs w:val="20"/>
          <w:lang w:eastAsia="ru-RU"/>
        </w:rPr>
        <w:lastRenderedPageBreak/>
        <w:t xml:space="preserve">В соответствии </w:t>
      </w:r>
      <w:r w:rsidRPr="008A04E7">
        <w:rPr>
          <w:rFonts w:ascii="Times New Roman" w:hAnsi="Times New Roman"/>
          <w:sz w:val="20"/>
          <w:szCs w:val="20"/>
        </w:rPr>
        <w:t xml:space="preserve">с </w:t>
      </w:r>
      <w:r w:rsidRPr="008A04E7">
        <w:rPr>
          <w:rFonts w:ascii="Times New Roman" w:eastAsia="Times New Roman" w:hAnsi="Times New Roman"/>
          <w:sz w:val="20"/>
          <w:szCs w:val="20"/>
          <w:lang w:eastAsia="ru-RU"/>
        </w:rPr>
        <w:t xml:space="preserve">Федеральным  законом  от 06.10.2003 N 131-ФЗ «Об общих принципах организации местного самоуправления в Российской Федерации»,  </w:t>
      </w:r>
      <w:r w:rsidRPr="008A04E7">
        <w:rPr>
          <w:rFonts w:ascii="Times New Roman" w:hAnsi="Times New Roman"/>
          <w:sz w:val="20"/>
          <w:szCs w:val="20"/>
        </w:rPr>
        <w:t xml:space="preserve">Указом Губернатора Красноярского края  от  12.01.2024 №5 -уг «О внесении изменений в </w:t>
      </w:r>
      <w:hyperlink r:id="rId60" w:history="1">
        <w:r w:rsidRPr="008A04E7">
          <w:rPr>
            <w:rFonts w:ascii="Times New Roman" w:eastAsia="Times New Roman" w:hAnsi="Times New Roman"/>
            <w:sz w:val="20"/>
            <w:szCs w:val="20"/>
            <w:lang w:eastAsia="ru-RU"/>
          </w:rPr>
          <w:t>Указ</w:t>
        </w:r>
      </w:hyperlink>
      <w:r w:rsidRPr="008A04E7">
        <w:rPr>
          <w:rFonts w:ascii="Times New Roman" w:eastAsia="Times New Roman" w:hAnsi="Times New Roman"/>
          <w:sz w:val="20"/>
          <w:szCs w:val="20"/>
          <w:lang w:eastAsia="ru-RU"/>
        </w:rPr>
        <w:t xml:space="preserve"> Губернатора Красноярского края от 25.10.2022 N 317-уг "О социально-экономических мерах поддержки лиц, принимающих участие в специальной военной операции, и членов их семей </w:t>
      </w:r>
      <w:r w:rsidRPr="008A04E7">
        <w:rPr>
          <w:rFonts w:ascii="Times New Roman" w:hAnsi="Times New Roman"/>
          <w:sz w:val="20"/>
          <w:szCs w:val="20"/>
        </w:rPr>
        <w:t xml:space="preserve">»,  </w:t>
      </w:r>
      <w:r w:rsidRPr="008A04E7">
        <w:rPr>
          <w:rFonts w:ascii="Times New Roman" w:eastAsia="Times New Roman" w:hAnsi="Times New Roman"/>
          <w:sz w:val="20"/>
          <w:szCs w:val="20"/>
          <w:lang w:eastAsia="ru-RU"/>
        </w:rPr>
        <w:t xml:space="preserve">на основании  Порядка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руководствуясь ст.ст. 7, 8, 40, 43, 47 Устава Богучанского района Красноярского края, </w:t>
      </w:r>
    </w:p>
    <w:p w:rsidR="008A04E7" w:rsidRPr="008A04E7" w:rsidRDefault="008A04E7" w:rsidP="008A04E7">
      <w:pPr>
        <w:tabs>
          <w:tab w:val="left" w:pos="709"/>
        </w:tabs>
        <w:spacing w:after="0" w:line="240" w:lineRule="auto"/>
        <w:ind w:firstLine="709"/>
        <w:jc w:val="both"/>
        <w:rPr>
          <w:rFonts w:ascii="Times New Roman" w:eastAsia="Times New Roman" w:hAnsi="Times New Roman"/>
          <w:sz w:val="20"/>
          <w:szCs w:val="20"/>
          <w:lang w:eastAsia="ru-RU"/>
        </w:rPr>
      </w:pPr>
    </w:p>
    <w:p w:rsidR="008A04E7" w:rsidRPr="008A04E7" w:rsidRDefault="008A04E7" w:rsidP="008A04E7">
      <w:pPr>
        <w:tabs>
          <w:tab w:val="left" w:pos="709"/>
        </w:tabs>
        <w:spacing w:after="0" w:line="240" w:lineRule="auto"/>
        <w:ind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ПОСТАНОВЛЯЮ:</w:t>
      </w:r>
    </w:p>
    <w:p w:rsidR="008A04E7" w:rsidRPr="008A04E7" w:rsidRDefault="008A04E7" w:rsidP="00051C13">
      <w:pPr>
        <w:numPr>
          <w:ilvl w:val="0"/>
          <w:numId w:val="16"/>
        </w:numPr>
        <w:tabs>
          <w:tab w:val="left" w:pos="709"/>
          <w:tab w:val="left" w:pos="993"/>
        </w:tabs>
        <w:spacing w:after="0" w:line="240" w:lineRule="auto"/>
        <w:ind w:left="0"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 xml:space="preserve">Внести изменение в Административный регламент предоставления муниципальной услуги «Зачисление в муниципальные  общеобразовательные учреждения, расположенные на территории Богучанского района»», утвержденного постановлением  администрации Богучанского района  от 05.03.2021 №164-п (далее по тексту- Административный  регламент), а именно: </w:t>
      </w:r>
    </w:p>
    <w:p w:rsidR="008A04E7" w:rsidRPr="008A04E7" w:rsidRDefault="008A04E7" w:rsidP="00051C13">
      <w:pPr>
        <w:numPr>
          <w:ilvl w:val="1"/>
          <w:numId w:val="16"/>
        </w:numPr>
        <w:tabs>
          <w:tab w:val="left" w:pos="709"/>
          <w:tab w:val="left" w:pos="851"/>
          <w:tab w:val="left" w:pos="993"/>
          <w:tab w:val="left" w:pos="1134"/>
        </w:tabs>
        <w:spacing w:after="0" w:line="240" w:lineRule="auto"/>
        <w:ind w:left="0"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абзац 2 пункта 1.1. Административного  регламента  исключить;</w:t>
      </w:r>
    </w:p>
    <w:p w:rsidR="008A04E7" w:rsidRPr="008A04E7" w:rsidRDefault="008A04E7" w:rsidP="00051C13">
      <w:pPr>
        <w:numPr>
          <w:ilvl w:val="1"/>
          <w:numId w:val="16"/>
        </w:numPr>
        <w:tabs>
          <w:tab w:val="left" w:pos="709"/>
          <w:tab w:val="left" w:pos="851"/>
          <w:tab w:val="left" w:pos="993"/>
          <w:tab w:val="left" w:pos="1134"/>
        </w:tabs>
        <w:spacing w:after="0" w:line="240" w:lineRule="auto"/>
        <w:ind w:left="0"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в абзаце 1 пункта 1.3.1. слова «и муниципальные учреждения  дополнительного образования» исключить</w:t>
      </w:r>
      <w:r w:rsidRPr="008A04E7">
        <w:rPr>
          <w:rFonts w:ascii="Times New Roman" w:eastAsia="Times New Roman" w:hAnsi="Times New Roman"/>
          <w:strike/>
          <w:sz w:val="20"/>
          <w:szCs w:val="20"/>
          <w:lang w:eastAsia="ru-RU"/>
        </w:rPr>
        <w:t>;</w:t>
      </w:r>
    </w:p>
    <w:p w:rsidR="008A04E7" w:rsidRPr="008A04E7" w:rsidRDefault="008A04E7" w:rsidP="00051C13">
      <w:pPr>
        <w:numPr>
          <w:ilvl w:val="1"/>
          <w:numId w:val="16"/>
        </w:numPr>
        <w:tabs>
          <w:tab w:val="left" w:pos="709"/>
          <w:tab w:val="left" w:pos="851"/>
          <w:tab w:val="left" w:pos="993"/>
          <w:tab w:val="left" w:pos="1134"/>
        </w:tabs>
        <w:spacing w:after="0" w:line="240" w:lineRule="auto"/>
        <w:ind w:left="0"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наименование раздела 2.4 Административного регламента изложить в новой редакции, а именно «Срок предоставления документов муниципальной услуги»;</w:t>
      </w:r>
    </w:p>
    <w:p w:rsidR="008A04E7" w:rsidRPr="008A04E7" w:rsidRDefault="008A04E7" w:rsidP="00051C13">
      <w:pPr>
        <w:numPr>
          <w:ilvl w:val="1"/>
          <w:numId w:val="16"/>
        </w:numPr>
        <w:tabs>
          <w:tab w:val="left" w:pos="709"/>
          <w:tab w:val="left" w:pos="851"/>
          <w:tab w:val="left" w:pos="993"/>
          <w:tab w:val="left" w:pos="1134"/>
        </w:tabs>
        <w:spacing w:after="0" w:line="240" w:lineRule="auto"/>
        <w:ind w:left="0"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пункт 2.4.1. Административного регламента изложить в новой редакции: «Прием заявлений и необходимых документов для постановки на учет и зачисления ребенка в образовательное учреждение осуществляется круглогодично согласно графику работы и часам приема.</w:t>
      </w:r>
    </w:p>
    <w:p w:rsidR="008A04E7" w:rsidRPr="008A04E7" w:rsidRDefault="008A04E7" w:rsidP="008A04E7">
      <w:pPr>
        <w:shd w:val="clear" w:color="auto" w:fill="FFFFFF"/>
        <w:tabs>
          <w:tab w:val="left" w:pos="709"/>
          <w:tab w:val="left" w:pos="993"/>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Заявление о приеме на обучение и документы для приема на обучение, указанные в </w:t>
      </w:r>
      <w:hyperlink r:id="rId61" w:anchor="block_1026" w:history="1">
        <w:r w:rsidRPr="008A04E7">
          <w:rPr>
            <w:rFonts w:ascii="Times New Roman" w:eastAsia="Times New Roman" w:hAnsi="Times New Roman"/>
            <w:sz w:val="20"/>
            <w:szCs w:val="20"/>
            <w:lang w:eastAsia="ru-RU"/>
          </w:rPr>
          <w:t>разделе</w:t>
        </w:r>
      </w:hyperlink>
      <w:r w:rsidRPr="008A04E7">
        <w:rPr>
          <w:rFonts w:ascii="Times New Roman" w:eastAsia="Times New Roman" w:hAnsi="Times New Roman"/>
          <w:sz w:val="20"/>
          <w:szCs w:val="20"/>
          <w:lang w:eastAsia="ru-RU"/>
        </w:rPr>
        <w:t xml:space="preserve"> 2.6. Административного регламента, подаются одним из следующих способов:</w:t>
      </w:r>
    </w:p>
    <w:p w:rsidR="008A04E7" w:rsidRPr="008A04E7" w:rsidRDefault="008A04E7" w:rsidP="00051C13">
      <w:pPr>
        <w:numPr>
          <w:ilvl w:val="0"/>
          <w:numId w:val="28"/>
        </w:numPr>
        <w:shd w:val="clear" w:color="auto" w:fill="FFFFFF"/>
        <w:tabs>
          <w:tab w:val="left" w:pos="709"/>
          <w:tab w:val="left" w:pos="993"/>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в электронной форме посредством </w:t>
      </w:r>
      <w:hyperlink r:id="rId62" w:tgtFrame="_blank" w:history="1">
        <w:r w:rsidRPr="008A04E7">
          <w:rPr>
            <w:rFonts w:ascii="Times New Roman" w:eastAsia="Times New Roman" w:hAnsi="Times New Roman"/>
            <w:sz w:val="20"/>
            <w:szCs w:val="20"/>
            <w:lang w:eastAsia="ru-RU"/>
          </w:rPr>
          <w:t>ЕПГУ</w:t>
        </w:r>
      </w:hyperlink>
      <w:r w:rsidRPr="008A04E7">
        <w:rPr>
          <w:rFonts w:ascii="Times New Roman" w:eastAsia="Times New Roman" w:hAnsi="Times New Roman"/>
          <w:sz w:val="20"/>
          <w:szCs w:val="20"/>
          <w:lang w:eastAsia="ru-RU"/>
        </w:rPr>
        <w:t>;</w:t>
      </w:r>
    </w:p>
    <w:p w:rsidR="008A04E7" w:rsidRPr="008A04E7" w:rsidRDefault="008A04E7" w:rsidP="00051C13">
      <w:pPr>
        <w:numPr>
          <w:ilvl w:val="0"/>
          <w:numId w:val="28"/>
        </w:numPr>
        <w:shd w:val="clear" w:color="auto" w:fill="FFFFFF"/>
        <w:tabs>
          <w:tab w:val="left" w:pos="709"/>
          <w:tab w:val="left" w:pos="993"/>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через операторов почтовой связи общего пользования заказным письмом с уведомлением о вручении;</w:t>
      </w:r>
    </w:p>
    <w:p w:rsidR="008A04E7" w:rsidRPr="008A04E7" w:rsidRDefault="008A04E7" w:rsidP="00051C13">
      <w:pPr>
        <w:numPr>
          <w:ilvl w:val="0"/>
          <w:numId w:val="28"/>
        </w:numPr>
        <w:shd w:val="clear" w:color="auto" w:fill="FFFFFF"/>
        <w:tabs>
          <w:tab w:val="left" w:pos="709"/>
          <w:tab w:val="left" w:pos="993"/>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лично в общеобразовательное  учреждение (Учреждение).</w:t>
      </w:r>
    </w:p>
    <w:p w:rsidR="008A04E7" w:rsidRPr="008A04E7" w:rsidRDefault="008A04E7" w:rsidP="008A04E7">
      <w:pPr>
        <w:shd w:val="clear" w:color="auto" w:fill="FFFFFF"/>
        <w:tabs>
          <w:tab w:val="left" w:pos="709"/>
          <w:tab w:val="left" w:pos="993"/>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Учреждение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 органы и организации.</w:t>
      </w:r>
    </w:p>
    <w:p w:rsidR="008A04E7" w:rsidRPr="008A04E7" w:rsidRDefault="008A04E7" w:rsidP="008A04E7">
      <w:pPr>
        <w:shd w:val="clear" w:color="auto" w:fill="FFFFFF"/>
        <w:tabs>
          <w:tab w:val="left" w:pos="709"/>
          <w:tab w:val="left" w:pos="993"/>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w:t>
      </w:r>
      <w:hyperlink r:id="rId63" w:tgtFrame="_blank" w:history="1">
        <w:r w:rsidRPr="008A04E7">
          <w:rPr>
            <w:rFonts w:ascii="Times New Roman" w:eastAsia="Times New Roman" w:hAnsi="Times New Roman"/>
            <w:sz w:val="20"/>
            <w:szCs w:val="20"/>
            <w:lang w:eastAsia="ru-RU"/>
          </w:rPr>
          <w:t>ЕПГУ</w:t>
        </w:r>
      </w:hyperlink>
      <w:r w:rsidRPr="008A04E7">
        <w:rPr>
          <w:rFonts w:ascii="Times New Roman" w:eastAsia="Times New Roman" w:hAnsi="Times New Roman"/>
          <w:sz w:val="20"/>
          <w:szCs w:val="20"/>
          <w:lang w:eastAsia="ru-RU"/>
        </w:rPr>
        <w:t> (при условии завершения прохождения процедуры регистрации в единой системе идентификации и аутентификации при предоставлении согласия родителем(ями) (законным(ыми) представителем(ями) ребенка или поступающим)»</w:t>
      </w:r>
    </w:p>
    <w:p w:rsidR="008A04E7" w:rsidRPr="008A04E7" w:rsidRDefault="008A04E7" w:rsidP="00051C13">
      <w:pPr>
        <w:numPr>
          <w:ilvl w:val="1"/>
          <w:numId w:val="16"/>
        </w:numPr>
        <w:tabs>
          <w:tab w:val="left" w:pos="709"/>
          <w:tab w:val="left" w:pos="851"/>
          <w:tab w:val="left" w:pos="993"/>
          <w:tab w:val="left" w:pos="1134"/>
        </w:tabs>
        <w:spacing w:after="0" w:line="240" w:lineRule="auto"/>
        <w:ind w:left="57"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подпункт 4,5 пункта  2.4.2 исключить;</w:t>
      </w:r>
    </w:p>
    <w:p w:rsidR="008A04E7" w:rsidRPr="008A04E7" w:rsidRDefault="008A04E7" w:rsidP="00051C13">
      <w:pPr>
        <w:numPr>
          <w:ilvl w:val="1"/>
          <w:numId w:val="16"/>
        </w:numPr>
        <w:tabs>
          <w:tab w:val="left" w:pos="709"/>
          <w:tab w:val="left" w:pos="851"/>
          <w:tab w:val="left" w:pos="993"/>
          <w:tab w:val="left" w:pos="1134"/>
        </w:tabs>
        <w:spacing w:after="0" w:line="240" w:lineRule="auto"/>
        <w:ind w:left="57"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пункт  2.4.3  дополнить следующими словами: «Детям,  участников  специальной военной операции   в порядке перевода в  муниципальное общеобразовательное учреждение предоставляется преимущественное  право»</w:t>
      </w:r>
    </w:p>
    <w:p w:rsidR="008A04E7" w:rsidRPr="008A04E7" w:rsidRDefault="008A04E7" w:rsidP="00051C13">
      <w:pPr>
        <w:numPr>
          <w:ilvl w:val="1"/>
          <w:numId w:val="16"/>
        </w:numPr>
        <w:tabs>
          <w:tab w:val="left" w:pos="709"/>
          <w:tab w:val="left" w:pos="851"/>
          <w:tab w:val="left" w:pos="993"/>
          <w:tab w:val="left" w:pos="1134"/>
        </w:tabs>
        <w:spacing w:after="0" w:line="240" w:lineRule="auto"/>
        <w:ind w:left="57"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пункт  2.6.3. исключить;</w:t>
      </w:r>
    </w:p>
    <w:p w:rsidR="008A04E7" w:rsidRPr="008A04E7" w:rsidRDefault="008A04E7" w:rsidP="00051C13">
      <w:pPr>
        <w:numPr>
          <w:ilvl w:val="1"/>
          <w:numId w:val="16"/>
        </w:numPr>
        <w:tabs>
          <w:tab w:val="left" w:pos="709"/>
          <w:tab w:val="left" w:pos="851"/>
          <w:tab w:val="left" w:pos="993"/>
          <w:tab w:val="left" w:pos="1134"/>
        </w:tabs>
        <w:spacing w:after="0" w:line="240" w:lineRule="auto"/>
        <w:ind w:left="57"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пункт 2.6.4.-2.6.9  изложить в новой редакции:«2.6.4. Для предоставления муниципальной услуги Заявителю необходимо представить в Учреждение заявление (приложение 2)  при предъявлении оригинала документа, удостоверяющего личность Заявителя.</w:t>
      </w:r>
    </w:p>
    <w:p w:rsidR="008A04E7" w:rsidRPr="008A04E7" w:rsidRDefault="008A04E7" w:rsidP="008A04E7">
      <w:pPr>
        <w:tabs>
          <w:tab w:val="left" w:pos="709"/>
          <w:tab w:val="left" w:pos="851"/>
        </w:tabs>
        <w:autoSpaceDE w:val="0"/>
        <w:autoSpaceDN w:val="0"/>
        <w:adjustRightInd w:val="0"/>
        <w:spacing w:after="0" w:line="240" w:lineRule="auto"/>
        <w:ind w:left="57" w:firstLine="709"/>
        <w:jc w:val="both"/>
        <w:rPr>
          <w:rFonts w:ascii="Times New Roman" w:hAnsi="Times New Roman"/>
          <w:sz w:val="20"/>
          <w:szCs w:val="20"/>
        </w:rPr>
      </w:pPr>
      <w:r w:rsidRPr="008A04E7">
        <w:rPr>
          <w:rFonts w:ascii="Times New Roman" w:hAnsi="Times New Roman"/>
          <w:sz w:val="20"/>
          <w:szCs w:val="20"/>
        </w:rPr>
        <w:t>В заявлении Заявителем указываются следующие сведения:</w:t>
      </w:r>
    </w:p>
    <w:p w:rsidR="008A04E7" w:rsidRPr="008A04E7" w:rsidRDefault="008A04E7" w:rsidP="00051C13">
      <w:pPr>
        <w:numPr>
          <w:ilvl w:val="0"/>
          <w:numId w:val="25"/>
        </w:numPr>
        <w:shd w:val="clear" w:color="auto" w:fill="FFFFFF"/>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фамилия, имя, отчество (при наличии) ребенка или поступающего;</w:t>
      </w:r>
    </w:p>
    <w:p w:rsidR="008A04E7" w:rsidRPr="008A04E7" w:rsidRDefault="008A04E7" w:rsidP="00051C13">
      <w:pPr>
        <w:numPr>
          <w:ilvl w:val="0"/>
          <w:numId w:val="25"/>
        </w:numPr>
        <w:shd w:val="clear" w:color="auto" w:fill="FFFFFF"/>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дата рождения ребенка или поступающего;</w:t>
      </w:r>
    </w:p>
    <w:p w:rsidR="008A04E7" w:rsidRPr="008A04E7" w:rsidRDefault="008A04E7" w:rsidP="00051C13">
      <w:pPr>
        <w:numPr>
          <w:ilvl w:val="0"/>
          <w:numId w:val="25"/>
        </w:numPr>
        <w:shd w:val="clear" w:color="auto" w:fill="FFFFFF"/>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адрес места жительства и (или) адрес места пребывания ребенка или поступающего;</w:t>
      </w:r>
    </w:p>
    <w:p w:rsidR="008A04E7" w:rsidRPr="008A04E7" w:rsidRDefault="008A04E7" w:rsidP="00051C13">
      <w:pPr>
        <w:numPr>
          <w:ilvl w:val="0"/>
          <w:numId w:val="25"/>
        </w:numPr>
        <w:shd w:val="clear" w:color="auto" w:fill="FFFFFF"/>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фамилия, имя, отчество (при наличии) родителя(ей) (законного(ых) представителя(ей) ребенка;</w:t>
      </w:r>
    </w:p>
    <w:p w:rsidR="008A04E7" w:rsidRPr="008A04E7" w:rsidRDefault="008A04E7" w:rsidP="00051C13">
      <w:pPr>
        <w:numPr>
          <w:ilvl w:val="0"/>
          <w:numId w:val="25"/>
        </w:numPr>
        <w:shd w:val="clear" w:color="auto" w:fill="FFFFFF"/>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адрес места жительства и (или) адрес места пребывания родителя(ей) (законного(ых) представителя(ей) ребенка;</w:t>
      </w:r>
    </w:p>
    <w:p w:rsidR="008A04E7" w:rsidRPr="008A04E7" w:rsidRDefault="008A04E7" w:rsidP="00051C13">
      <w:pPr>
        <w:numPr>
          <w:ilvl w:val="0"/>
          <w:numId w:val="25"/>
        </w:numPr>
        <w:shd w:val="clear" w:color="auto" w:fill="FFFFFF"/>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адрес(а) электронной почты, номер(а) телефона(ов) (при наличии) родителя(ей) (законного(ых) представителя(ей) ребенка или поступающего;</w:t>
      </w:r>
    </w:p>
    <w:p w:rsidR="008A04E7" w:rsidRPr="008A04E7" w:rsidRDefault="008A04E7" w:rsidP="00051C13">
      <w:pPr>
        <w:numPr>
          <w:ilvl w:val="0"/>
          <w:numId w:val="25"/>
        </w:numPr>
        <w:shd w:val="clear" w:color="auto" w:fill="FFFFFF"/>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о наличии права внеочередного, первоочередного или преимущественного приема;</w:t>
      </w:r>
    </w:p>
    <w:p w:rsidR="008A04E7" w:rsidRPr="008A04E7" w:rsidRDefault="008A04E7" w:rsidP="00051C13">
      <w:pPr>
        <w:numPr>
          <w:ilvl w:val="0"/>
          <w:numId w:val="25"/>
        </w:numPr>
        <w:shd w:val="clear" w:color="auto" w:fill="FFFFFF"/>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w:t>
      </w:r>
      <w:r w:rsidRPr="008A04E7">
        <w:rPr>
          <w:rFonts w:ascii="Times New Roman" w:eastAsia="Times New Roman" w:hAnsi="Times New Roman"/>
          <w:sz w:val="20"/>
          <w:szCs w:val="20"/>
          <w:lang w:eastAsia="ru-RU"/>
        </w:rPr>
        <w:lastRenderedPageBreak/>
        <w:t>педагогической комиссии (при наличии) или инвалида (ребенка-инвалида) в соответствии с индивидуальной программой реабилитации;</w:t>
      </w:r>
    </w:p>
    <w:p w:rsidR="008A04E7" w:rsidRPr="008A04E7" w:rsidRDefault="008A04E7" w:rsidP="00051C13">
      <w:pPr>
        <w:numPr>
          <w:ilvl w:val="0"/>
          <w:numId w:val="25"/>
        </w:numPr>
        <w:shd w:val="clear" w:color="auto" w:fill="FFFFFF"/>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8A04E7" w:rsidRPr="008A04E7" w:rsidRDefault="008A04E7" w:rsidP="00051C13">
      <w:pPr>
        <w:numPr>
          <w:ilvl w:val="0"/>
          <w:numId w:val="25"/>
        </w:numPr>
        <w:shd w:val="clear" w:color="auto" w:fill="FFFFFF"/>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8A04E7" w:rsidRPr="008A04E7" w:rsidRDefault="008A04E7" w:rsidP="00051C13">
      <w:pPr>
        <w:numPr>
          <w:ilvl w:val="0"/>
          <w:numId w:val="25"/>
        </w:numPr>
        <w:shd w:val="clear" w:color="auto" w:fill="FFFFFF"/>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rsidR="008A04E7" w:rsidRPr="008A04E7" w:rsidRDefault="008A04E7" w:rsidP="00051C13">
      <w:pPr>
        <w:numPr>
          <w:ilvl w:val="0"/>
          <w:numId w:val="25"/>
        </w:numPr>
        <w:shd w:val="clear" w:color="auto" w:fill="FFFFFF"/>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8A04E7" w:rsidRPr="008A04E7" w:rsidRDefault="008A04E7" w:rsidP="00051C13">
      <w:pPr>
        <w:numPr>
          <w:ilvl w:val="0"/>
          <w:numId w:val="25"/>
        </w:numPr>
        <w:shd w:val="clear" w:color="auto" w:fill="FFFFFF"/>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8A04E7" w:rsidRPr="008A04E7" w:rsidRDefault="008A04E7" w:rsidP="00051C13">
      <w:pPr>
        <w:numPr>
          <w:ilvl w:val="0"/>
          <w:numId w:val="25"/>
        </w:numPr>
        <w:shd w:val="clear" w:color="auto" w:fill="FFFFFF"/>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8A04E7" w:rsidRPr="008A04E7" w:rsidRDefault="008A04E7" w:rsidP="00051C13">
      <w:pPr>
        <w:numPr>
          <w:ilvl w:val="0"/>
          <w:numId w:val="25"/>
        </w:numPr>
        <w:shd w:val="clear" w:color="auto" w:fill="FFFFFF"/>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 xml:space="preserve">согласие родителя(ей) (законного(ых) представителя(ей) ребенка или поступающего на обработку персональных данных. </w:t>
      </w:r>
    </w:p>
    <w:p w:rsidR="008A04E7" w:rsidRPr="008A04E7" w:rsidRDefault="008A04E7" w:rsidP="00051C13">
      <w:pPr>
        <w:numPr>
          <w:ilvl w:val="2"/>
          <w:numId w:val="27"/>
        </w:numPr>
        <w:tabs>
          <w:tab w:val="left" w:pos="709"/>
          <w:tab w:val="left" w:pos="851"/>
        </w:tabs>
        <w:autoSpaceDE w:val="0"/>
        <w:autoSpaceDN w:val="0"/>
        <w:adjustRightInd w:val="0"/>
        <w:spacing w:after="0" w:line="240" w:lineRule="auto"/>
        <w:ind w:left="57" w:firstLine="709"/>
        <w:jc w:val="both"/>
        <w:rPr>
          <w:rFonts w:ascii="Times New Roman" w:hAnsi="Times New Roman"/>
          <w:sz w:val="20"/>
          <w:szCs w:val="20"/>
        </w:rPr>
      </w:pPr>
      <w:r w:rsidRPr="008A04E7">
        <w:rPr>
          <w:rFonts w:ascii="Times New Roman" w:hAnsi="Times New Roman"/>
          <w:sz w:val="20"/>
          <w:szCs w:val="20"/>
        </w:rPr>
        <w:t xml:space="preserve"> Перечень документов, необходимых для предоставления муниципальной услуги:</w:t>
      </w:r>
    </w:p>
    <w:p w:rsidR="008A04E7" w:rsidRPr="008A04E7" w:rsidRDefault="008A04E7" w:rsidP="008A04E7">
      <w:pPr>
        <w:tabs>
          <w:tab w:val="left" w:pos="709"/>
          <w:tab w:val="left" w:pos="851"/>
        </w:tabs>
        <w:autoSpaceDE w:val="0"/>
        <w:autoSpaceDN w:val="0"/>
        <w:adjustRightInd w:val="0"/>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В документах не должно быть подчисток, приписок, зачеркнутых слов и иных исправлений.</w:t>
      </w:r>
    </w:p>
    <w:p w:rsidR="008A04E7" w:rsidRPr="008A04E7" w:rsidRDefault="008A04E7" w:rsidP="008A04E7">
      <w:pPr>
        <w:tabs>
          <w:tab w:val="left" w:pos="709"/>
          <w:tab w:val="left" w:pos="851"/>
        </w:tabs>
        <w:autoSpaceDE w:val="0"/>
        <w:autoSpaceDN w:val="0"/>
        <w:adjustRightInd w:val="0"/>
        <w:spacing w:after="0" w:line="240" w:lineRule="auto"/>
        <w:ind w:left="57" w:firstLine="709"/>
        <w:jc w:val="both"/>
        <w:rPr>
          <w:rFonts w:ascii="Times New Roman" w:hAnsi="Times New Roman"/>
          <w:sz w:val="20"/>
          <w:szCs w:val="20"/>
        </w:rPr>
      </w:pPr>
      <w:r w:rsidRPr="008A04E7">
        <w:rPr>
          <w:rFonts w:ascii="Times New Roman" w:hAnsi="Times New Roman"/>
          <w:sz w:val="20"/>
          <w:szCs w:val="20"/>
        </w:rPr>
        <w:t>Тексты на документах, полученных посредством светокопирования, должны быть разборчивы.</w:t>
      </w:r>
    </w:p>
    <w:p w:rsidR="008A04E7" w:rsidRPr="008A04E7" w:rsidRDefault="008A04E7" w:rsidP="00051C13">
      <w:pPr>
        <w:numPr>
          <w:ilvl w:val="0"/>
          <w:numId w:val="18"/>
        </w:numPr>
        <w:tabs>
          <w:tab w:val="left" w:pos="709"/>
          <w:tab w:val="left" w:pos="993"/>
        </w:tabs>
        <w:autoSpaceDE w:val="0"/>
        <w:autoSpaceDN w:val="0"/>
        <w:adjustRightInd w:val="0"/>
        <w:spacing w:after="0" w:line="240" w:lineRule="auto"/>
        <w:ind w:left="57" w:firstLine="709"/>
        <w:jc w:val="both"/>
        <w:rPr>
          <w:rFonts w:ascii="Times New Roman" w:hAnsi="Times New Roman"/>
          <w:sz w:val="20"/>
          <w:szCs w:val="20"/>
        </w:rPr>
      </w:pPr>
      <w:r w:rsidRPr="008A04E7">
        <w:rPr>
          <w:rFonts w:ascii="Times New Roman" w:hAnsi="Times New Roman"/>
          <w:sz w:val="20"/>
          <w:szCs w:val="20"/>
        </w:rPr>
        <w:t xml:space="preserve"> Перечень документов, необходимых для зачисления Получателя в общеобразовательного учреждения:</w:t>
      </w:r>
    </w:p>
    <w:p w:rsidR="008A04E7" w:rsidRPr="008A04E7" w:rsidRDefault="008A04E7" w:rsidP="00051C13">
      <w:pPr>
        <w:numPr>
          <w:ilvl w:val="0"/>
          <w:numId w:val="26"/>
        </w:numPr>
        <w:shd w:val="clear" w:color="auto" w:fill="FFFFFF"/>
        <w:tabs>
          <w:tab w:val="left" w:pos="709"/>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копия документа, удостоверяющего личность родителя (законного представителя) ребенка или поступающего;</w:t>
      </w:r>
    </w:p>
    <w:p w:rsidR="008A04E7" w:rsidRPr="008A04E7" w:rsidRDefault="008A04E7" w:rsidP="00051C13">
      <w:pPr>
        <w:numPr>
          <w:ilvl w:val="0"/>
          <w:numId w:val="26"/>
        </w:numPr>
        <w:shd w:val="clear" w:color="auto" w:fill="FFFFFF"/>
        <w:tabs>
          <w:tab w:val="left" w:pos="709"/>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копия свидетельства о рождении ребенка или документа, подтверждающего родство заявителя;</w:t>
      </w:r>
    </w:p>
    <w:p w:rsidR="008A04E7" w:rsidRPr="008A04E7" w:rsidRDefault="008A04E7" w:rsidP="00051C13">
      <w:pPr>
        <w:numPr>
          <w:ilvl w:val="0"/>
          <w:numId w:val="26"/>
        </w:numPr>
        <w:shd w:val="clear" w:color="auto" w:fill="FFFFFF"/>
        <w:tabs>
          <w:tab w:val="left" w:pos="709"/>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копия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8A04E7" w:rsidRPr="008A04E7" w:rsidRDefault="008A04E7" w:rsidP="00051C13">
      <w:pPr>
        <w:numPr>
          <w:ilvl w:val="0"/>
          <w:numId w:val="26"/>
        </w:numPr>
        <w:shd w:val="clear" w:color="auto" w:fill="FFFFFF"/>
        <w:tabs>
          <w:tab w:val="left" w:pos="709"/>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копия документа, подтверждающего установление опеки или попечительства (при необходимости);</w:t>
      </w:r>
    </w:p>
    <w:p w:rsidR="008A04E7" w:rsidRPr="008A04E7" w:rsidRDefault="008A04E7" w:rsidP="00051C13">
      <w:pPr>
        <w:numPr>
          <w:ilvl w:val="0"/>
          <w:numId w:val="26"/>
        </w:numPr>
        <w:shd w:val="clear" w:color="auto" w:fill="FFFFFF"/>
        <w:tabs>
          <w:tab w:val="left" w:pos="709"/>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8A04E7" w:rsidRPr="008A04E7" w:rsidRDefault="008A04E7" w:rsidP="00051C13">
      <w:pPr>
        <w:numPr>
          <w:ilvl w:val="0"/>
          <w:numId w:val="26"/>
        </w:numPr>
        <w:shd w:val="clear" w:color="auto" w:fill="FFFFFF"/>
        <w:tabs>
          <w:tab w:val="left" w:pos="709"/>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A04E7" w:rsidRPr="008A04E7" w:rsidRDefault="008A04E7" w:rsidP="00051C13">
      <w:pPr>
        <w:numPr>
          <w:ilvl w:val="0"/>
          <w:numId w:val="26"/>
        </w:numPr>
        <w:shd w:val="clear" w:color="auto" w:fill="FFFFFF"/>
        <w:tabs>
          <w:tab w:val="left" w:pos="709"/>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копию заключения психолого-медико-педагогической комиссии (при наличии).</w:t>
      </w:r>
    </w:p>
    <w:p w:rsidR="008A04E7" w:rsidRPr="008A04E7" w:rsidRDefault="008A04E7" w:rsidP="008A04E7">
      <w:pPr>
        <w:shd w:val="clear" w:color="auto" w:fill="FFFFFF"/>
        <w:tabs>
          <w:tab w:val="left" w:pos="709"/>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При посещении общеобразовательной организации и (или) очном взаимодействии с должностными лицами Учреждения родитель(и) (законный(ые) представитель(и) ребенка предъявляет(ют) оригиналы документов, указанных в </w:t>
      </w:r>
      <w:hyperlink r:id="rId64" w:anchor="/document/0/block/1265" w:history="1">
        <w:r w:rsidRPr="008A04E7">
          <w:rPr>
            <w:rFonts w:ascii="Times New Roman" w:eastAsia="Times New Roman" w:hAnsi="Times New Roman"/>
            <w:sz w:val="20"/>
            <w:szCs w:val="20"/>
            <w:lang w:eastAsia="ru-RU"/>
          </w:rPr>
          <w:t>абзацах 2-6</w:t>
        </w:r>
      </w:hyperlink>
      <w:r w:rsidRPr="008A04E7">
        <w:rPr>
          <w:rFonts w:ascii="Times New Roman" w:eastAsia="Times New Roman" w:hAnsi="Times New Roman"/>
          <w:sz w:val="20"/>
          <w:szCs w:val="20"/>
          <w:lang w:eastAsia="ru-RU"/>
        </w:rPr>
        <w:t> настоящего пункта, а так же  оригинал документа, удостоверяющего личность поступающего.</w:t>
      </w:r>
    </w:p>
    <w:p w:rsidR="008A04E7" w:rsidRPr="008A04E7" w:rsidRDefault="008A04E7" w:rsidP="008A04E7">
      <w:pPr>
        <w:shd w:val="clear" w:color="auto" w:fill="FFFFFF"/>
        <w:tabs>
          <w:tab w:val="left" w:pos="709"/>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При приеме на обучение по образовательным программам среднего общего образования (в 10- 11 классы) представляется аттестат об основном общем образовании, выданный в установленном порядке</w:t>
      </w:r>
      <w:r w:rsidRPr="008A04E7">
        <w:rPr>
          <w:rFonts w:ascii="Times New Roman" w:eastAsia="Times New Roman" w:hAnsi="Times New Roman"/>
          <w:sz w:val="20"/>
          <w:szCs w:val="20"/>
          <w:vertAlign w:val="superscript"/>
          <w:lang w:eastAsia="ru-RU"/>
        </w:rPr>
        <w:t> </w:t>
      </w:r>
      <w:r w:rsidRPr="008A04E7">
        <w:rPr>
          <w:rFonts w:ascii="Times New Roman" w:eastAsia="Times New Roman" w:hAnsi="Times New Roman"/>
          <w:sz w:val="20"/>
          <w:szCs w:val="20"/>
          <w:lang w:eastAsia="ru-RU"/>
        </w:rPr>
        <w:t>.</w:t>
      </w:r>
    </w:p>
    <w:p w:rsidR="008A04E7" w:rsidRPr="008A04E7" w:rsidRDefault="008A04E7" w:rsidP="008A04E7">
      <w:pPr>
        <w:shd w:val="clear" w:color="auto" w:fill="FFFFFF"/>
        <w:tabs>
          <w:tab w:val="left" w:pos="709"/>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8A04E7" w:rsidRPr="008A04E7" w:rsidRDefault="008A04E7" w:rsidP="008A04E7">
      <w:pPr>
        <w:shd w:val="clear" w:color="auto" w:fill="FFFFFF"/>
        <w:tabs>
          <w:tab w:val="left" w:pos="709"/>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w:t>
      </w:r>
      <w:r w:rsidRPr="008A04E7">
        <w:rPr>
          <w:rFonts w:ascii="Times New Roman" w:eastAsia="Times New Roman" w:hAnsi="Times New Roman"/>
          <w:sz w:val="20"/>
          <w:szCs w:val="20"/>
          <w:vertAlign w:val="superscript"/>
          <w:lang w:eastAsia="ru-RU"/>
        </w:rPr>
        <w:t> </w:t>
      </w:r>
      <w:r w:rsidRPr="008A04E7">
        <w:rPr>
          <w:rFonts w:ascii="Times New Roman" w:eastAsia="Times New Roman" w:hAnsi="Times New Roman"/>
          <w:sz w:val="20"/>
          <w:szCs w:val="20"/>
          <w:lang w:eastAsia="ru-RU"/>
        </w:rPr>
        <w:t> переводом на русский язык.</w:t>
      </w:r>
    </w:p>
    <w:p w:rsidR="008A04E7" w:rsidRPr="008A04E7" w:rsidRDefault="008A04E7" w:rsidP="00051C13">
      <w:pPr>
        <w:widowControl w:val="0"/>
        <w:numPr>
          <w:ilvl w:val="2"/>
          <w:numId w:val="27"/>
        </w:numPr>
        <w:tabs>
          <w:tab w:val="left" w:pos="709"/>
        </w:tabs>
        <w:spacing w:after="0" w:line="240" w:lineRule="auto"/>
        <w:ind w:left="57" w:firstLine="709"/>
        <w:jc w:val="both"/>
        <w:rPr>
          <w:rFonts w:ascii="Times New Roman" w:hAnsi="Times New Roman"/>
          <w:color w:val="000000"/>
          <w:sz w:val="20"/>
          <w:szCs w:val="20"/>
        </w:rPr>
      </w:pPr>
      <w:r w:rsidRPr="008A04E7">
        <w:rPr>
          <w:rFonts w:ascii="Times New Roman" w:hAnsi="Times New Roman"/>
          <w:color w:val="000000"/>
          <w:sz w:val="20"/>
          <w:szCs w:val="20"/>
        </w:rPr>
        <w:t>Внеочередное, первоочередное и преимущественное право на зачисление  в муниципальные учреждения</w:t>
      </w:r>
    </w:p>
    <w:p w:rsidR="008A04E7" w:rsidRPr="008A04E7" w:rsidRDefault="008A04E7" w:rsidP="008A04E7">
      <w:pPr>
        <w:widowControl w:val="0"/>
        <w:tabs>
          <w:tab w:val="left" w:pos="709"/>
        </w:tabs>
        <w:spacing w:after="0" w:line="240" w:lineRule="auto"/>
        <w:ind w:left="57" w:firstLine="709"/>
        <w:jc w:val="both"/>
        <w:rPr>
          <w:rFonts w:ascii="Times New Roman" w:hAnsi="Times New Roman"/>
          <w:color w:val="000000"/>
          <w:sz w:val="20"/>
          <w:szCs w:val="20"/>
        </w:rPr>
      </w:pPr>
      <w:r w:rsidRPr="008A04E7">
        <w:rPr>
          <w:rFonts w:ascii="Times New Roman" w:hAnsi="Times New Roman"/>
          <w:color w:val="000000"/>
          <w:sz w:val="20"/>
          <w:szCs w:val="20"/>
        </w:rPr>
        <w:t xml:space="preserve">1. Внеочередное право на зачисление в </w:t>
      </w:r>
      <w:r w:rsidRPr="008A04E7">
        <w:rPr>
          <w:rFonts w:ascii="Times New Roman" w:hAnsi="Times New Roman"/>
          <w:sz w:val="20"/>
          <w:szCs w:val="20"/>
        </w:rPr>
        <w:t>муниципальные общеобразовательные учреждения, расположенные на территории Богучанского района</w:t>
      </w:r>
      <w:r w:rsidRPr="008A04E7">
        <w:rPr>
          <w:rFonts w:ascii="Times New Roman" w:hAnsi="Times New Roman"/>
          <w:color w:val="000000"/>
          <w:sz w:val="20"/>
          <w:szCs w:val="20"/>
        </w:rPr>
        <w:t xml:space="preserve"> по месту жительства имеют.</w:t>
      </w:r>
    </w:p>
    <w:p w:rsidR="008A04E7" w:rsidRPr="008A04E7" w:rsidRDefault="008A04E7" w:rsidP="00051C13">
      <w:pPr>
        <w:numPr>
          <w:ilvl w:val="0"/>
          <w:numId w:val="20"/>
        </w:numPr>
        <w:tabs>
          <w:tab w:val="left" w:pos="709"/>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 xml:space="preserve"> детям сотрудников прокуратуры ( п.5 ст. 44 ФЗ от 17.01.1992 N 2202-1 "О прокуратуре Российской Федерации»);</w:t>
      </w:r>
    </w:p>
    <w:p w:rsidR="008A04E7" w:rsidRPr="008A04E7" w:rsidRDefault="008A04E7" w:rsidP="00051C13">
      <w:pPr>
        <w:numPr>
          <w:ilvl w:val="0"/>
          <w:numId w:val="20"/>
        </w:numPr>
        <w:tabs>
          <w:tab w:val="left" w:pos="709"/>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 xml:space="preserve"> детям сотрудников судов ( п.3 ст.19 Закон РФ от 26.06.1992 N 3132-1 "О статусе судей в Российской Федерации" );</w:t>
      </w:r>
    </w:p>
    <w:p w:rsidR="008A04E7" w:rsidRPr="008A04E7" w:rsidRDefault="008A04E7" w:rsidP="00051C13">
      <w:pPr>
        <w:numPr>
          <w:ilvl w:val="0"/>
          <w:numId w:val="20"/>
        </w:numPr>
        <w:tabs>
          <w:tab w:val="left" w:pos="709"/>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 xml:space="preserve"> детям сотрудников Следственного комитет ( п.25 ст. 35 ФЗ от 28.12.2010 N 403-ФЗ "О Следственном комитете Российской Федерации");</w:t>
      </w:r>
    </w:p>
    <w:p w:rsidR="008A04E7" w:rsidRPr="008A04E7" w:rsidRDefault="008A04E7" w:rsidP="00051C13">
      <w:pPr>
        <w:numPr>
          <w:ilvl w:val="0"/>
          <w:numId w:val="20"/>
        </w:numPr>
        <w:tabs>
          <w:tab w:val="left" w:pos="709"/>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 xml:space="preserve"> 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патронатную семью (п.8 ст. 24 ФЗ от 27 мая 1998 г. N 76-ФЗ "О статусе военнослужащих");</w:t>
      </w:r>
    </w:p>
    <w:p w:rsidR="008A04E7" w:rsidRPr="008A04E7" w:rsidRDefault="008A04E7" w:rsidP="00051C13">
      <w:pPr>
        <w:numPr>
          <w:ilvl w:val="0"/>
          <w:numId w:val="20"/>
        </w:numPr>
        <w:tabs>
          <w:tab w:val="left" w:pos="709"/>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 xml:space="preserve"> детям сотрудников войск национальной гвардии,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(ст. 28.1 ФЗ от 03.07.2016 N 226-ФЗ"О войсках национальной гвардии Российской Федерации" )</w:t>
      </w:r>
    </w:p>
    <w:p w:rsidR="008A04E7" w:rsidRPr="008A04E7" w:rsidRDefault="008A04E7" w:rsidP="008A04E7">
      <w:pPr>
        <w:widowControl w:val="0"/>
        <w:tabs>
          <w:tab w:val="left" w:pos="709"/>
          <w:tab w:val="left" w:pos="851"/>
        </w:tabs>
        <w:spacing w:after="0" w:line="240" w:lineRule="auto"/>
        <w:ind w:left="57" w:firstLine="709"/>
        <w:jc w:val="both"/>
        <w:rPr>
          <w:rFonts w:ascii="Times New Roman" w:hAnsi="Times New Roman"/>
          <w:sz w:val="20"/>
          <w:szCs w:val="20"/>
        </w:rPr>
      </w:pPr>
      <w:r w:rsidRPr="008A04E7">
        <w:rPr>
          <w:rFonts w:ascii="Times New Roman" w:hAnsi="Times New Roman"/>
          <w:color w:val="000000"/>
          <w:sz w:val="20"/>
          <w:szCs w:val="20"/>
        </w:rPr>
        <w:t xml:space="preserve">2. Первоочередное право на зачисление в </w:t>
      </w:r>
      <w:r w:rsidRPr="008A04E7">
        <w:rPr>
          <w:rFonts w:ascii="Times New Roman" w:hAnsi="Times New Roman"/>
          <w:sz w:val="20"/>
          <w:szCs w:val="20"/>
        </w:rPr>
        <w:t>муниципальные общеобразовательные учреждения, расположенные на территории Богучанского района</w:t>
      </w:r>
      <w:r w:rsidRPr="008A04E7">
        <w:rPr>
          <w:rFonts w:ascii="Times New Roman" w:hAnsi="Times New Roman"/>
          <w:color w:val="000000"/>
          <w:sz w:val="20"/>
          <w:szCs w:val="20"/>
        </w:rPr>
        <w:t xml:space="preserve"> по месту жительства имеют:</w:t>
      </w:r>
    </w:p>
    <w:p w:rsidR="008A04E7" w:rsidRPr="008A04E7" w:rsidRDefault="008A04E7" w:rsidP="00051C13">
      <w:pPr>
        <w:numPr>
          <w:ilvl w:val="0"/>
          <w:numId w:val="22"/>
        </w:numPr>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color w:val="000000"/>
          <w:sz w:val="20"/>
          <w:szCs w:val="20"/>
          <w:lang w:eastAsia="ru-RU"/>
        </w:rPr>
        <w:t xml:space="preserve">Дети  сотрудников полиции (п.1-п.5  ч.6 ст.46 </w:t>
      </w:r>
      <w:r w:rsidRPr="008A04E7">
        <w:rPr>
          <w:rFonts w:ascii="Times New Roman" w:eastAsia="Times New Roman" w:hAnsi="Times New Roman"/>
          <w:sz w:val="20"/>
          <w:szCs w:val="20"/>
          <w:lang w:eastAsia="ru-RU"/>
        </w:rPr>
        <w:t>Федерального закона от 7 февраля 2011 г. N 3-ФЗ "О полиции");</w:t>
      </w:r>
    </w:p>
    <w:p w:rsidR="008A04E7" w:rsidRPr="008A04E7" w:rsidRDefault="008A04E7" w:rsidP="00051C13">
      <w:pPr>
        <w:numPr>
          <w:ilvl w:val="0"/>
          <w:numId w:val="21"/>
        </w:numPr>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color w:val="000000"/>
          <w:sz w:val="20"/>
          <w:szCs w:val="20"/>
          <w:lang w:eastAsia="ru-RU"/>
        </w:rPr>
        <w:t>дети сотрудников полиции, погибших (умерших) вследствие увечья или иного повреждения здоровья, полученных в связи с выполнением служебных обязанностей ;</w:t>
      </w:r>
    </w:p>
    <w:p w:rsidR="008A04E7" w:rsidRPr="008A04E7" w:rsidRDefault="008A04E7" w:rsidP="00051C13">
      <w:pPr>
        <w:numPr>
          <w:ilvl w:val="0"/>
          <w:numId w:val="21"/>
        </w:numPr>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color w:val="000000"/>
          <w:sz w:val="20"/>
          <w:szCs w:val="20"/>
          <w:lang w:eastAsia="ru-RU"/>
        </w:rPr>
        <w:t>дети сотрудников полиции, умерших вследствие заболевания, полученного в период прохождения службы в полиции;</w:t>
      </w:r>
      <w:bookmarkStart w:id="11" w:name="bookmark7"/>
    </w:p>
    <w:p w:rsidR="008A04E7" w:rsidRPr="008A04E7" w:rsidRDefault="008A04E7" w:rsidP="00051C13">
      <w:pPr>
        <w:numPr>
          <w:ilvl w:val="0"/>
          <w:numId w:val="21"/>
        </w:numPr>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color w:val="000000"/>
          <w:sz w:val="20"/>
          <w:szCs w:val="20"/>
          <w:lang w:eastAsia="ru-RU"/>
        </w:rPr>
        <w:t>дети граждан РФ,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bookmarkEnd w:id="11"/>
    </w:p>
    <w:p w:rsidR="008A04E7" w:rsidRPr="008A04E7" w:rsidRDefault="008A04E7" w:rsidP="00051C13">
      <w:pPr>
        <w:numPr>
          <w:ilvl w:val="0"/>
          <w:numId w:val="21"/>
        </w:numPr>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color w:val="000000"/>
          <w:sz w:val="20"/>
          <w:szCs w:val="20"/>
          <w:lang w:eastAsia="ru-RU"/>
        </w:rPr>
        <w:t>дети граждан РФ,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p>
    <w:p w:rsidR="008A04E7" w:rsidRPr="008A04E7" w:rsidRDefault="008A04E7" w:rsidP="00051C13">
      <w:pPr>
        <w:numPr>
          <w:ilvl w:val="0"/>
          <w:numId w:val="21"/>
        </w:numPr>
        <w:tabs>
          <w:tab w:val="left" w:pos="709"/>
          <w:tab w:val="left" w:pos="851"/>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color w:val="000000"/>
          <w:sz w:val="20"/>
          <w:szCs w:val="20"/>
          <w:lang w:eastAsia="ru-RU"/>
        </w:rPr>
        <w:t>дети, находящихся (находившихся) на иждивении сотрудников полиции, граждан Российской Федерации, указанных в выше перечисленных</w:t>
      </w:r>
      <w:r w:rsidRPr="008A04E7">
        <w:rPr>
          <w:rFonts w:ascii="Times New Roman" w:eastAsia="Times New Roman" w:hAnsi="Times New Roman"/>
          <w:sz w:val="20"/>
          <w:szCs w:val="20"/>
          <w:lang w:eastAsia="ru-RU"/>
        </w:rPr>
        <w:t xml:space="preserve"> абзацах </w:t>
      </w:r>
      <w:r w:rsidRPr="008A04E7">
        <w:rPr>
          <w:rFonts w:ascii="Times New Roman" w:eastAsia="Times New Roman" w:hAnsi="Times New Roman"/>
          <w:color w:val="000000"/>
          <w:sz w:val="20"/>
          <w:szCs w:val="20"/>
          <w:lang w:eastAsia="ru-RU"/>
        </w:rPr>
        <w:t>настоящего подпункта;</w:t>
      </w:r>
    </w:p>
    <w:p w:rsidR="008A04E7" w:rsidRPr="008A04E7" w:rsidRDefault="008A04E7" w:rsidP="00051C13">
      <w:pPr>
        <w:numPr>
          <w:ilvl w:val="0"/>
          <w:numId w:val="22"/>
        </w:numPr>
        <w:tabs>
          <w:tab w:val="left" w:pos="709"/>
          <w:tab w:val="left" w:pos="851"/>
          <w:tab w:val="left" w:pos="993"/>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b/>
          <w:color w:val="000000"/>
          <w:sz w:val="20"/>
          <w:szCs w:val="20"/>
          <w:lang w:eastAsia="ru-RU"/>
        </w:rPr>
        <w:t xml:space="preserve"> </w:t>
      </w:r>
      <w:r w:rsidRPr="008A04E7">
        <w:rPr>
          <w:rFonts w:ascii="Times New Roman" w:eastAsia="Times New Roman" w:hAnsi="Times New Roman"/>
          <w:color w:val="000000"/>
          <w:sz w:val="20"/>
          <w:szCs w:val="20"/>
          <w:lang w:eastAsia="ru-RU"/>
        </w:rPr>
        <w:t xml:space="preserve">Дети </w:t>
      </w:r>
      <w:r w:rsidRPr="008A04E7">
        <w:rPr>
          <w:rFonts w:ascii="Times New Roman" w:eastAsia="Times New Roman" w:hAnsi="Times New Roman"/>
          <w:sz w:val="20"/>
          <w:szCs w:val="20"/>
          <w:lang w:eastAsia="ru-RU"/>
        </w:rPr>
        <w:t>военнослужащих (п. 6 ст. 19 ФЗ от 27 мая 1998 г. N 76-ФЗ "О статусе военнослужащих") (в том числе принимающих (принимавших) участия  в специальной военной операции)  и дети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патронатную семью;</w:t>
      </w:r>
    </w:p>
    <w:p w:rsidR="008A04E7" w:rsidRPr="008A04E7" w:rsidRDefault="008A04E7" w:rsidP="00051C13">
      <w:pPr>
        <w:numPr>
          <w:ilvl w:val="0"/>
          <w:numId w:val="22"/>
        </w:numPr>
        <w:tabs>
          <w:tab w:val="left" w:pos="709"/>
          <w:tab w:val="left" w:pos="851"/>
          <w:tab w:val="left" w:pos="993"/>
        </w:tabs>
        <w:spacing w:after="0" w:line="240" w:lineRule="auto"/>
        <w:ind w:left="57" w:firstLine="709"/>
        <w:jc w:val="both"/>
        <w:rPr>
          <w:rFonts w:ascii="Times New Roman" w:eastAsia="Times New Roman" w:hAnsi="Times New Roman"/>
          <w:sz w:val="20"/>
          <w:szCs w:val="20"/>
          <w:lang w:eastAsia="ru-RU"/>
        </w:rPr>
      </w:pPr>
      <w:bookmarkStart w:id="12" w:name="p0"/>
      <w:bookmarkEnd w:id="12"/>
      <w:r w:rsidRPr="008A04E7">
        <w:rPr>
          <w:rFonts w:ascii="Times New Roman" w:eastAsia="Times New Roman" w:hAnsi="Times New Roman"/>
          <w:b/>
          <w:sz w:val="20"/>
          <w:szCs w:val="20"/>
          <w:lang w:eastAsia="ru-RU"/>
        </w:rPr>
        <w:t xml:space="preserve"> </w:t>
      </w:r>
      <w:r w:rsidRPr="008A04E7">
        <w:rPr>
          <w:rFonts w:ascii="Times New Roman" w:eastAsia="Times New Roman" w:hAnsi="Times New Roman"/>
          <w:sz w:val="20"/>
          <w:szCs w:val="20"/>
          <w:lang w:eastAsia="ru-RU"/>
        </w:rPr>
        <w:t>Дети сотрудника,  имеющего специальные звания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(ч.14 ст. 3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8A04E7" w:rsidRPr="008A04E7" w:rsidRDefault="008A04E7" w:rsidP="00051C13">
      <w:pPr>
        <w:numPr>
          <w:ilvl w:val="0"/>
          <w:numId w:val="23"/>
        </w:numPr>
        <w:shd w:val="clear" w:color="auto" w:fill="FFFFFF"/>
        <w:tabs>
          <w:tab w:val="left" w:pos="709"/>
          <w:tab w:val="left" w:pos="993"/>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дети сотрудника;</w:t>
      </w:r>
    </w:p>
    <w:p w:rsidR="008A04E7" w:rsidRPr="008A04E7" w:rsidRDefault="008A04E7" w:rsidP="00051C13">
      <w:pPr>
        <w:numPr>
          <w:ilvl w:val="0"/>
          <w:numId w:val="23"/>
        </w:numPr>
        <w:shd w:val="clear" w:color="auto" w:fill="FFFFFF"/>
        <w:tabs>
          <w:tab w:val="left" w:pos="709"/>
          <w:tab w:val="left" w:pos="993"/>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 xml:space="preserve"> 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8A04E7" w:rsidRPr="008A04E7" w:rsidRDefault="008A04E7" w:rsidP="00051C13">
      <w:pPr>
        <w:numPr>
          <w:ilvl w:val="0"/>
          <w:numId w:val="23"/>
        </w:numPr>
        <w:shd w:val="clear" w:color="auto" w:fill="FFFFFF"/>
        <w:tabs>
          <w:tab w:val="left" w:pos="709"/>
          <w:tab w:val="left" w:pos="993"/>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дети сотрудника, умершего вследствие заболевания, полученного в период прохождения службы в учреждениях и органах;</w:t>
      </w:r>
    </w:p>
    <w:p w:rsidR="008A04E7" w:rsidRPr="008A04E7" w:rsidRDefault="008A04E7" w:rsidP="00051C13">
      <w:pPr>
        <w:numPr>
          <w:ilvl w:val="0"/>
          <w:numId w:val="23"/>
        </w:numPr>
        <w:shd w:val="clear" w:color="auto" w:fill="FFFFFF"/>
        <w:tabs>
          <w:tab w:val="left" w:pos="709"/>
          <w:tab w:val="left" w:pos="993"/>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дети гражданина РФ,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8A04E7" w:rsidRPr="008A04E7" w:rsidRDefault="008A04E7" w:rsidP="00051C13">
      <w:pPr>
        <w:numPr>
          <w:ilvl w:val="0"/>
          <w:numId w:val="23"/>
        </w:numPr>
        <w:shd w:val="clear" w:color="auto" w:fill="FFFFFF"/>
        <w:tabs>
          <w:tab w:val="left" w:pos="709"/>
          <w:tab w:val="left" w:pos="993"/>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lastRenderedPageBreak/>
        <w:t>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8A04E7" w:rsidRPr="008A04E7" w:rsidRDefault="008A04E7" w:rsidP="00051C13">
      <w:pPr>
        <w:numPr>
          <w:ilvl w:val="0"/>
          <w:numId w:val="23"/>
        </w:numPr>
        <w:shd w:val="clear" w:color="auto" w:fill="FFFFFF"/>
        <w:tabs>
          <w:tab w:val="left" w:pos="709"/>
          <w:tab w:val="left" w:pos="993"/>
        </w:tabs>
        <w:spacing w:after="0" w:line="240" w:lineRule="auto"/>
        <w:ind w:left="57" w:firstLine="709"/>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дети, находящиеся (находившиеся) на иждивении сотрудника, гражданина РФ, указанных в  выше перечисленных абзацах настоящего подпункта.</w:t>
      </w:r>
    </w:p>
    <w:p w:rsidR="008A04E7" w:rsidRPr="008A04E7" w:rsidRDefault="008A04E7" w:rsidP="00051C13">
      <w:pPr>
        <w:numPr>
          <w:ilvl w:val="0"/>
          <w:numId w:val="17"/>
        </w:numPr>
        <w:tabs>
          <w:tab w:val="left" w:pos="709"/>
          <w:tab w:val="left" w:pos="851"/>
        </w:tabs>
        <w:spacing w:after="0" w:line="240" w:lineRule="auto"/>
        <w:ind w:left="57" w:firstLine="709"/>
        <w:contextualSpacing/>
        <w:jc w:val="both"/>
        <w:rPr>
          <w:rFonts w:ascii="Times New Roman" w:eastAsia="Times New Roman" w:hAnsi="Times New Roman"/>
          <w:sz w:val="20"/>
          <w:szCs w:val="20"/>
          <w:lang w:eastAsia="ru-RU"/>
        </w:rPr>
      </w:pPr>
      <w:r w:rsidRPr="008A04E7">
        <w:rPr>
          <w:rFonts w:ascii="Times New Roman" w:hAnsi="Times New Roman"/>
          <w:b/>
          <w:sz w:val="20"/>
          <w:szCs w:val="20"/>
        </w:rPr>
        <w:t xml:space="preserve"> </w:t>
      </w:r>
      <w:r w:rsidRPr="008A04E7">
        <w:rPr>
          <w:rFonts w:ascii="Times New Roman" w:hAnsi="Times New Roman"/>
          <w:sz w:val="20"/>
          <w:szCs w:val="20"/>
        </w:rPr>
        <w:t xml:space="preserve">Преимущественное </w:t>
      </w:r>
      <w:r w:rsidRPr="008A04E7">
        <w:rPr>
          <w:rFonts w:ascii="Times New Roman" w:eastAsia="Times New Roman" w:hAnsi="Times New Roman"/>
          <w:sz w:val="20"/>
          <w:szCs w:val="20"/>
          <w:lang w:eastAsia="ru-RU"/>
        </w:rPr>
        <w:t>право на зачисление в муниципальное общеобразовательное учреждение, расположенное на территории Богучанского района (в которой обучаются брат и (или)  сестра) имеют:</w:t>
      </w:r>
    </w:p>
    <w:p w:rsidR="008A04E7" w:rsidRPr="008A04E7" w:rsidRDefault="008A04E7" w:rsidP="00051C13">
      <w:pPr>
        <w:numPr>
          <w:ilvl w:val="0"/>
          <w:numId w:val="19"/>
        </w:numPr>
        <w:tabs>
          <w:tab w:val="left" w:pos="709"/>
          <w:tab w:val="left" w:pos="851"/>
          <w:tab w:val="left" w:pos="993"/>
        </w:tabs>
        <w:spacing w:after="0" w:line="240" w:lineRule="auto"/>
        <w:ind w:left="57"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дети, из семей,  в которых обучаются их брат и (или) сестра (полнородные и неполнородные) по основным общеобразовательным  программам;</w:t>
      </w:r>
    </w:p>
    <w:p w:rsidR="008A04E7" w:rsidRPr="008A04E7" w:rsidRDefault="008A04E7" w:rsidP="00051C13">
      <w:pPr>
        <w:numPr>
          <w:ilvl w:val="0"/>
          <w:numId w:val="19"/>
        </w:numPr>
        <w:tabs>
          <w:tab w:val="left" w:pos="709"/>
          <w:tab w:val="left" w:pos="851"/>
          <w:tab w:val="left" w:pos="993"/>
        </w:tabs>
        <w:spacing w:after="0" w:line="240" w:lineRule="auto"/>
        <w:ind w:left="57"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дети усыновленные (удочеренные) из семей, включая патронатную семью, в которой обучаются их брат и (или) сестра (полнородные и неполнородные, усыновленные (удочеренные) по основным общеобразовательным  программам, опекунами (попечителями) которых являются родители (законные представители) таких  детей, или дети, родителями (законными представителями) которых являются опекуны (попечители) таких  детей;</w:t>
      </w:r>
    </w:p>
    <w:p w:rsidR="008A04E7" w:rsidRPr="008A04E7" w:rsidRDefault="008A04E7" w:rsidP="00051C13">
      <w:pPr>
        <w:widowControl w:val="0"/>
        <w:numPr>
          <w:ilvl w:val="0"/>
          <w:numId w:val="19"/>
        </w:numPr>
        <w:tabs>
          <w:tab w:val="left" w:pos="709"/>
          <w:tab w:val="left" w:pos="851"/>
        </w:tabs>
        <w:spacing w:after="0" w:line="240" w:lineRule="auto"/>
        <w:ind w:left="57" w:firstLine="709"/>
        <w:jc w:val="both"/>
        <w:rPr>
          <w:rFonts w:ascii="Times New Roman" w:hAnsi="Times New Roman"/>
          <w:color w:val="000000"/>
          <w:sz w:val="20"/>
          <w:szCs w:val="20"/>
        </w:rPr>
      </w:pPr>
      <w:r w:rsidRPr="008A04E7">
        <w:rPr>
          <w:rFonts w:ascii="Times New Roman" w:hAnsi="Times New Roman"/>
          <w:sz w:val="20"/>
          <w:szCs w:val="20"/>
        </w:rPr>
        <w:t xml:space="preserve">дети, находящиеся  под опекой, включая  приемную семью, в которой обучаются их брат и (или) сестра (полнородные и неполнородные, усыновленные (удочеренные) по основным общеобразовательным  программам, опекунами (попечителями) которых являются родители (законные представители) таких  детей, или дети, родителями (законными представителями) которых являются опекуны (попечители) таких  детей; </w:t>
      </w:r>
    </w:p>
    <w:p w:rsidR="008A04E7" w:rsidRPr="008A04E7" w:rsidRDefault="008A04E7" w:rsidP="00051C13">
      <w:pPr>
        <w:widowControl w:val="0"/>
        <w:numPr>
          <w:ilvl w:val="0"/>
          <w:numId w:val="19"/>
        </w:numPr>
        <w:tabs>
          <w:tab w:val="left" w:pos="709"/>
          <w:tab w:val="left" w:pos="851"/>
        </w:tabs>
        <w:spacing w:after="0" w:line="240" w:lineRule="auto"/>
        <w:ind w:left="57" w:firstLine="709"/>
        <w:jc w:val="both"/>
        <w:rPr>
          <w:rFonts w:ascii="Times New Roman" w:hAnsi="Times New Roman"/>
          <w:sz w:val="20"/>
          <w:szCs w:val="20"/>
        </w:rPr>
      </w:pPr>
      <w:r w:rsidRPr="008A04E7">
        <w:rPr>
          <w:rFonts w:ascii="Times New Roman" w:hAnsi="Times New Roman"/>
          <w:sz w:val="20"/>
          <w:szCs w:val="20"/>
        </w:rPr>
        <w:t>дети,  участников  специальной военной ( п. 1.17 Указа  Губернатора Красноярского края  от 25.10.2022 №317-уг)</w:t>
      </w:r>
    </w:p>
    <w:p w:rsidR="008A04E7" w:rsidRPr="008A04E7" w:rsidRDefault="008A04E7" w:rsidP="00051C13">
      <w:pPr>
        <w:widowControl w:val="0"/>
        <w:numPr>
          <w:ilvl w:val="2"/>
          <w:numId w:val="27"/>
        </w:numPr>
        <w:tabs>
          <w:tab w:val="left" w:pos="709"/>
          <w:tab w:val="left" w:pos="851"/>
        </w:tabs>
        <w:spacing w:after="0" w:line="240" w:lineRule="auto"/>
        <w:ind w:left="57" w:firstLine="709"/>
        <w:jc w:val="both"/>
        <w:rPr>
          <w:rFonts w:ascii="Times New Roman" w:hAnsi="Times New Roman"/>
          <w:sz w:val="20"/>
          <w:szCs w:val="20"/>
        </w:rPr>
      </w:pPr>
      <w:r w:rsidRPr="008A04E7">
        <w:rPr>
          <w:rFonts w:ascii="Times New Roman" w:hAnsi="Times New Roman"/>
          <w:sz w:val="20"/>
          <w:szCs w:val="20"/>
          <w:shd w:val="clear" w:color="auto" w:fill="FFFFFF"/>
        </w:rPr>
        <w:t>Прием на обучение в общеобразовательную организацию проводится на принципах равных условий приема для всех поступающих. Прием на обучение по основным общеобразовательным программам осуществляется по личному заявлению родителя (законного представителя) ребенка или поступающего.</w:t>
      </w:r>
    </w:p>
    <w:p w:rsidR="008A04E7" w:rsidRPr="008A04E7" w:rsidRDefault="008A04E7" w:rsidP="008A04E7">
      <w:pPr>
        <w:widowControl w:val="0"/>
        <w:tabs>
          <w:tab w:val="left" w:pos="709"/>
          <w:tab w:val="left" w:pos="851"/>
        </w:tabs>
        <w:spacing w:after="0" w:line="240" w:lineRule="auto"/>
        <w:ind w:left="57" w:firstLine="709"/>
        <w:jc w:val="both"/>
        <w:rPr>
          <w:rFonts w:ascii="Times New Roman" w:hAnsi="Times New Roman"/>
          <w:sz w:val="20"/>
          <w:szCs w:val="20"/>
        </w:rPr>
      </w:pPr>
      <w:r w:rsidRPr="008A04E7">
        <w:rPr>
          <w:rFonts w:ascii="Times New Roman" w:hAnsi="Times New Roman"/>
          <w:sz w:val="20"/>
          <w:szCs w:val="20"/>
          <w:shd w:val="clear" w:color="auto" w:fill="FFFFFF"/>
        </w:rPr>
        <w:t>Факт приема заявления о приеме на обучение и перечень документов, представленных родителем(ями) (законным(ыми) представителем(ями) ребенка или поступающим, регистрируются в журнале приема заявлений о приеме на обучение в общеобразовательную организацию.</w:t>
      </w:r>
    </w:p>
    <w:p w:rsidR="008A04E7" w:rsidRPr="008A04E7" w:rsidRDefault="008A04E7" w:rsidP="00051C13">
      <w:pPr>
        <w:numPr>
          <w:ilvl w:val="2"/>
          <w:numId w:val="24"/>
        </w:numPr>
        <w:shd w:val="clear" w:color="auto" w:fill="FFFFFF"/>
        <w:tabs>
          <w:tab w:val="left" w:pos="709"/>
          <w:tab w:val="left" w:pos="851"/>
        </w:tabs>
        <w:spacing w:after="0" w:line="240" w:lineRule="auto"/>
        <w:ind w:left="57" w:firstLine="709"/>
        <w:contextualSpacing/>
        <w:jc w:val="both"/>
        <w:rPr>
          <w:rFonts w:ascii="Times New Roman" w:eastAsia="Times New Roman" w:hAnsi="Times New Roman"/>
          <w:sz w:val="20"/>
          <w:szCs w:val="20"/>
          <w:lang w:eastAsia="ru-RU"/>
        </w:rPr>
      </w:pPr>
      <w:r w:rsidRPr="008A04E7">
        <w:rPr>
          <w:rFonts w:ascii="Times New Roman" w:hAnsi="Times New Roman"/>
          <w:sz w:val="20"/>
          <w:szCs w:val="20"/>
        </w:rPr>
        <w:t>Д</w:t>
      </w:r>
      <w:r w:rsidRPr="008A04E7">
        <w:rPr>
          <w:rFonts w:ascii="Times New Roman" w:eastAsia="Times New Roman" w:hAnsi="Times New Roman"/>
          <w:sz w:val="20"/>
          <w:szCs w:val="20"/>
          <w:lang w:eastAsia="ru-RU"/>
        </w:rPr>
        <w:t>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8A04E7" w:rsidRPr="008A04E7" w:rsidRDefault="008A04E7" w:rsidP="00051C13">
      <w:pPr>
        <w:widowControl w:val="0"/>
        <w:numPr>
          <w:ilvl w:val="2"/>
          <w:numId w:val="24"/>
        </w:numPr>
        <w:tabs>
          <w:tab w:val="left" w:pos="709"/>
        </w:tabs>
        <w:autoSpaceDE w:val="0"/>
        <w:autoSpaceDN w:val="0"/>
        <w:adjustRightInd w:val="0"/>
        <w:spacing w:after="0" w:line="240" w:lineRule="auto"/>
        <w:ind w:left="57"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8A04E7" w:rsidRPr="008A04E7" w:rsidRDefault="008A04E7" w:rsidP="00051C13">
      <w:pPr>
        <w:numPr>
          <w:ilvl w:val="1"/>
          <w:numId w:val="16"/>
        </w:numPr>
        <w:tabs>
          <w:tab w:val="left" w:pos="709"/>
          <w:tab w:val="left" w:pos="851"/>
          <w:tab w:val="left" w:pos="993"/>
          <w:tab w:val="left" w:pos="1134"/>
        </w:tabs>
        <w:spacing w:after="0" w:line="240" w:lineRule="auto"/>
        <w:ind w:left="57"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пункта  2.6.10. исключить;</w:t>
      </w:r>
    </w:p>
    <w:p w:rsidR="008A04E7" w:rsidRPr="008A04E7" w:rsidRDefault="008A04E7" w:rsidP="00051C13">
      <w:pPr>
        <w:numPr>
          <w:ilvl w:val="1"/>
          <w:numId w:val="16"/>
        </w:numPr>
        <w:tabs>
          <w:tab w:val="left" w:pos="709"/>
          <w:tab w:val="left" w:pos="851"/>
          <w:tab w:val="left" w:pos="993"/>
          <w:tab w:val="left" w:pos="1134"/>
        </w:tabs>
        <w:spacing w:after="0" w:line="240" w:lineRule="auto"/>
        <w:ind w:left="57"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 xml:space="preserve">в пункте  2.8.1. слова «п.п.2.6.4.-2.6.6.»  заменить словами «п.п.2.6.4.-2.6.5.»  </w:t>
      </w:r>
    </w:p>
    <w:p w:rsidR="008A04E7" w:rsidRPr="008A04E7" w:rsidRDefault="008A04E7" w:rsidP="00051C13">
      <w:pPr>
        <w:numPr>
          <w:ilvl w:val="1"/>
          <w:numId w:val="16"/>
        </w:numPr>
        <w:tabs>
          <w:tab w:val="left" w:pos="709"/>
          <w:tab w:val="left" w:pos="851"/>
          <w:tab w:val="left" w:pos="993"/>
          <w:tab w:val="left" w:pos="1134"/>
        </w:tabs>
        <w:spacing w:after="0" w:line="240" w:lineRule="auto"/>
        <w:ind w:left="57"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 xml:space="preserve">в абзаце 5 пункта 2.8.2. слова «при условии, что Получатель не проживает на территории, закрепленной за общеобразовательным учреждением, отсутствие мест в образовательном учреждении дополнительного образования»  исключить; </w:t>
      </w:r>
    </w:p>
    <w:p w:rsidR="008A04E7" w:rsidRPr="008A04E7" w:rsidRDefault="008A04E7" w:rsidP="00051C13">
      <w:pPr>
        <w:numPr>
          <w:ilvl w:val="1"/>
          <w:numId w:val="16"/>
        </w:numPr>
        <w:tabs>
          <w:tab w:val="left" w:pos="709"/>
          <w:tab w:val="left" w:pos="851"/>
          <w:tab w:val="left" w:pos="993"/>
          <w:tab w:val="left" w:pos="1134"/>
        </w:tabs>
        <w:spacing w:after="0" w:line="240" w:lineRule="auto"/>
        <w:ind w:left="57"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в Приложение № 1 к Административному регламенту исключить позиции 3, 11,26,27;</w:t>
      </w:r>
    </w:p>
    <w:p w:rsidR="008A04E7" w:rsidRPr="008A04E7" w:rsidRDefault="008A04E7" w:rsidP="00051C13">
      <w:pPr>
        <w:numPr>
          <w:ilvl w:val="0"/>
          <w:numId w:val="16"/>
        </w:numPr>
        <w:tabs>
          <w:tab w:val="left" w:pos="709"/>
          <w:tab w:val="left" w:pos="851"/>
          <w:tab w:val="left" w:pos="993"/>
          <w:tab w:val="left" w:pos="1134"/>
        </w:tabs>
        <w:spacing w:after="0" w:line="240" w:lineRule="auto"/>
        <w:ind w:left="0"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w:t>
      </w:r>
      <w:r>
        <w:rPr>
          <w:rFonts w:ascii="Times New Roman" w:eastAsia="Times New Roman" w:hAnsi="Times New Roman"/>
          <w:sz w:val="20"/>
          <w:szCs w:val="20"/>
          <w:lang w:eastAsia="ru-RU"/>
        </w:rPr>
        <w:t xml:space="preserve"> района по социальным вопросам </w:t>
      </w:r>
      <w:r w:rsidRPr="008A04E7">
        <w:rPr>
          <w:rFonts w:ascii="Times New Roman" w:eastAsia="Times New Roman" w:hAnsi="Times New Roman"/>
          <w:sz w:val="20"/>
          <w:szCs w:val="20"/>
          <w:lang w:eastAsia="ru-RU"/>
        </w:rPr>
        <w:t>И.М Брюханова.</w:t>
      </w:r>
    </w:p>
    <w:p w:rsidR="008A04E7" w:rsidRPr="008A04E7" w:rsidRDefault="008A04E7" w:rsidP="00051C13">
      <w:pPr>
        <w:numPr>
          <w:ilvl w:val="0"/>
          <w:numId w:val="16"/>
        </w:numPr>
        <w:tabs>
          <w:tab w:val="left" w:pos="709"/>
          <w:tab w:val="left" w:pos="851"/>
          <w:tab w:val="left" w:pos="993"/>
          <w:tab w:val="left" w:pos="1134"/>
        </w:tabs>
        <w:spacing w:after="0" w:line="240" w:lineRule="auto"/>
        <w:ind w:left="0"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Настоящее постановление вступает в силу со дня, следующего за днём опубликования в Официальном вестнике Богучанского района.</w:t>
      </w:r>
    </w:p>
    <w:p w:rsidR="008A04E7" w:rsidRPr="008A04E7" w:rsidRDefault="008A04E7" w:rsidP="00051C13">
      <w:pPr>
        <w:numPr>
          <w:ilvl w:val="0"/>
          <w:numId w:val="16"/>
        </w:numPr>
        <w:tabs>
          <w:tab w:val="left" w:pos="709"/>
          <w:tab w:val="left" w:pos="851"/>
          <w:tab w:val="left" w:pos="993"/>
          <w:tab w:val="left" w:pos="1134"/>
        </w:tabs>
        <w:spacing w:after="0" w:line="240" w:lineRule="auto"/>
        <w:ind w:left="0" w:firstLine="709"/>
        <w:contextualSpacing/>
        <w:jc w:val="both"/>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 xml:space="preserve">Постановление подлежит размещению на официальном сайте управления образования администрации Богучанского района (http://www.boguo.ru). </w:t>
      </w:r>
    </w:p>
    <w:p w:rsidR="008A04E7" w:rsidRPr="008A04E7" w:rsidRDefault="008A04E7" w:rsidP="008A04E7">
      <w:pPr>
        <w:tabs>
          <w:tab w:val="left" w:pos="709"/>
        </w:tabs>
        <w:spacing w:after="0" w:line="240" w:lineRule="auto"/>
        <w:ind w:firstLine="709"/>
        <w:rPr>
          <w:rFonts w:ascii="Times New Roman" w:eastAsia="Times New Roman" w:hAnsi="Times New Roman"/>
          <w:sz w:val="20"/>
          <w:szCs w:val="20"/>
          <w:lang w:eastAsia="ru-RU"/>
        </w:rPr>
      </w:pPr>
    </w:p>
    <w:p w:rsidR="008A04E7" w:rsidRPr="008A04E7" w:rsidRDefault="008A04E7" w:rsidP="008A04E7">
      <w:pPr>
        <w:tabs>
          <w:tab w:val="left" w:pos="709"/>
          <w:tab w:val="left" w:pos="7518"/>
        </w:tabs>
        <w:spacing w:after="0" w:line="240" w:lineRule="auto"/>
        <w:ind w:firstLine="709"/>
        <w:rPr>
          <w:rFonts w:ascii="Times New Roman" w:eastAsia="Times New Roman" w:hAnsi="Times New Roman"/>
          <w:sz w:val="20"/>
          <w:szCs w:val="20"/>
          <w:lang w:eastAsia="ru-RU"/>
        </w:rPr>
      </w:pPr>
      <w:r w:rsidRPr="008A04E7">
        <w:rPr>
          <w:rFonts w:ascii="Times New Roman" w:eastAsia="Times New Roman" w:hAnsi="Times New Roman"/>
          <w:sz w:val="20"/>
          <w:szCs w:val="20"/>
          <w:lang w:eastAsia="ru-RU"/>
        </w:rPr>
        <w:t>Глава  Богучанского  района                                                     А.С.Медведев</w:t>
      </w:r>
    </w:p>
    <w:p w:rsidR="008A04E7" w:rsidRPr="008A04E7" w:rsidRDefault="008A04E7" w:rsidP="008A04E7">
      <w:pPr>
        <w:tabs>
          <w:tab w:val="left" w:pos="709"/>
        </w:tabs>
        <w:spacing w:after="0" w:line="240" w:lineRule="auto"/>
        <w:ind w:firstLine="709"/>
        <w:rPr>
          <w:rFonts w:ascii="Times New Roman" w:eastAsia="Times New Roman" w:hAnsi="Times New Roman"/>
          <w:sz w:val="20"/>
          <w:szCs w:val="20"/>
          <w:lang w:eastAsia="ru-RU"/>
        </w:rPr>
      </w:pPr>
    </w:p>
    <w:p w:rsidR="008A04E7" w:rsidRPr="008A04E7" w:rsidRDefault="008A04E7" w:rsidP="008A04E7">
      <w:pPr>
        <w:tabs>
          <w:tab w:val="left" w:pos="709"/>
        </w:tabs>
        <w:autoSpaceDE w:val="0"/>
        <w:autoSpaceDN w:val="0"/>
        <w:adjustRightInd w:val="0"/>
        <w:spacing w:after="0" w:line="240" w:lineRule="auto"/>
        <w:ind w:firstLine="709"/>
        <w:jc w:val="both"/>
        <w:rPr>
          <w:rFonts w:ascii="Times New Roman" w:hAnsi="Times New Roman"/>
          <w:sz w:val="20"/>
          <w:szCs w:val="20"/>
        </w:rPr>
      </w:pPr>
    </w:p>
    <w:p w:rsidR="00196445" w:rsidRPr="00196445" w:rsidRDefault="00196445" w:rsidP="00196445">
      <w:pPr>
        <w:spacing w:after="0" w:line="240" w:lineRule="auto"/>
        <w:jc w:val="center"/>
        <w:rPr>
          <w:rFonts w:ascii="Times New Roman" w:eastAsia="Times New Roman" w:hAnsi="Times New Roman"/>
          <w:sz w:val="20"/>
          <w:szCs w:val="20"/>
          <w:lang w:eastAsia="ru-RU"/>
        </w:rPr>
      </w:pPr>
      <w:r w:rsidRPr="00196445">
        <w:rPr>
          <w:rFonts w:ascii="Times New Roman" w:eastAsia="Times New Roman" w:hAnsi="Times New Roman"/>
          <w:noProof/>
          <w:sz w:val="20"/>
          <w:szCs w:val="20"/>
          <w:lang w:eastAsia="ru-RU"/>
        </w:rPr>
        <w:drawing>
          <wp:inline distT="0" distB="0" distL="0" distR="0">
            <wp:extent cx="457200" cy="561975"/>
            <wp:effectExtent l="19050" t="0" r="0" b="0"/>
            <wp:docPr id="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srcRect/>
                    <a:stretch>
                      <a:fillRect/>
                    </a:stretch>
                  </pic:blipFill>
                  <pic:spPr bwMode="auto">
                    <a:xfrm>
                      <a:off x="0" y="0"/>
                      <a:ext cx="457200" cy="561975"/>
                    </a:xfrm>
                    <a:prstGeom prst="rect">
                      <a:avLst/>
                    </a:prstGeom>
                    <a:noFill/>
                  </pic:spPr>
                </pic:pic>
              </a:graphicData>
            </a:graphic>
          </wp:inline>
        </w:drawing>
      </w:r>
    </w:p>
    <w:p w:rsidR="00196445" w:rsidRPr="00196445" w:rsidRDefault="00196445" w:rsidP="00196445">
      <w:pPr>
        <w:spacing w:after="0" w:line="240" w:lineRule="auto"/>
        <w:rPr>
          <w:rFonts w:ascii="Times New Roman" w:eastAsia="Times New Roman" w:hAnsi="Times New Roman"/>
          <w:b/>
          <w:bCs/>
          <w:sz w:val="20"/>
          <w:szCs w:val="20"/>
          <w:lang w:eastAsia="ru-RU"/>
        </w:rPr>
      </w:pPr>
    </w:p>
    <w:p w:rsidR="00196445" w:rsidRPr="00196445" w:rsidRDefault="00196445" w:rsidP="00196445">
      <w:pPr>
        <w:spacing w:after="0" w:line="240" w:lineRule="auto"/>
        <w:jc w:val="center"/>
        <w:rPr>
          <w:rFonts w:ascii="Times New Roman" w:eastAsia="Times New Roman" w:hAnsi="Times New Roman"/>
          <w:sz w:val="18"/>
          <w:szCs w:val="20"/>
          <w:lang w:eastAsia="ru-RU"/>
        </w:rPr>
      </w:pPr>
      <w:r w:rsidRPr="00196445">
        <w:rPr>
          <w:rFonts w:ascii="Times New Roman" w:eastAsia="Times New Roman" w:hAnsi="Times New Roman"/>
          <w:sz w:val="18"/>
          <w:szCs w:val="20"/>
          <w:lang w:eastAsia="ru-RU"/>
        </w:rPr>
        <w:t>АДМИНИСТРАЦИЯ БОГУЧАНСКОГО РАЙОНА</w:t>
      </w:r>
    </w:p>
    <w:p w:rsidR="00196445" w:rsidRPr="00196445" w:rsidRDefault="00196445" w:rsidP="00196445">
      <w:pPr>
        <w:spacing w:after="0" w:line="240" w:lineRule="auto"/>
        <w:jc w:val="center"/>
        <w:rPr>
          <w:rFonts w:ascii="Times New Roman" w:eastAsia="Times New Roman" w:hAnsi="Times New Roman"/>
          <w:sz w:val="18"/>
          <w:szCs w:val="20"/>
          <w:lang w:eastAsia="ru-RU"/>
        </w:rPr>
      </w:pPr>
      <w:r w:rsidRPr="00196445">
        <w:rPr>
          <w:rFonts w:ascii="Times New Roman" w:eastAsia="Times New Roman" w:hAnsi="Times New Roman"/>
          <w:sz w:val="18"/>
          <w:szCs w:val="20"/>
          <w:lang w:eastAsia="ru-RU"/>
        </w:rPr>
        <w:t>ПОСТАНОВЛЕНИЕ</w:t>
      </w:r>
    </w:p>
    <w:p w:rsidR="00196445" w:rsidRPr="00196445" w:rsidRDefault="00196445" w:rsidP="00196445">
      <w:pPr>
        <w:spacing w:after="0" w:line="240" w:lineRule="auto"/>
        <w:jc w:val="center"/>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lastRenderedPageBreak/>
        <w:t xml:space="preserve">27. 03.2024                                        </w:t>
      </w:r>
      <w:r>
        <w:rPr>
          <w:rFonts w:ascii="Times New Roman" w:eastAsia="Times New Roman" w:hAnsi="Times New Roman"/>
          <w:sz w:val="20"/>
          <w:szCs w:val="20"/>
          <w:lang w:eastAsia="ru-RU"/>
        </w:rPr>
        <w:t xml:space="preserve"> </w:t>
      </w:r>
      <w:r w:rsidRPr="00196445">
        <w:rPr>
          <w:rFonts w:ascii="Times New Roman" w:eastAsia="Times New Roman" w:hAnsi="Times New Roman"/>
          <w:sz w:val="20"/>
          <w:szCs w:val="20"/>
          <w:lang w:eastAsia="ru-RU"/>
        </w:rPr>
        <w:t>с. Богучаны                                              №</w:t>
      </w:r>
      <w:r w:rsidR="00E22F39">
        <w:rPr>
          <w:rFonts w:ascii="Times New Roman" w:eastAsia="Times New Roman" w:hAnsi="Times New Roman"/>
          <w:sz w:val="20"/>
          <w:szCs w:val="20"/>
          <w:lang w:val="en-US" w:eastAsia="ru-RU"/>
        </w:rPr>
        <w:t xml:space="preserve"> </w:t>
      </w:r>
      <w:r w:rsidRPr="00196445">
        <w:rPr>
          <w:rFonts w:ascii="Times New Roman" w:eastAsia="Times New Roman" w:hAnsi="Times New Roman"/>
          <w:sz w:val="20"/>
          <w:szCs w:val="20"/>
          <w:lang w:eastAsia="ru-RU"/>
        </w:rPr>
        <w:t>311- п</w:t>
      </w:r>
    </w:p>
    <w:p w:rsidR="00196445" w:rsidRPr="00196445" w:rsidRDefault="00196445" w:rsidP="00196445">
      <w:pPr>
        <w:spacing w:after="0" w:line="240" w:lineRule="auto"/>
        <w:jc w:val="center"/>
        <w:rPr>
          <w:rFonts w:ascii="Times New Roman" w:eastAsia="Times New Roman" w:hAnsi="Times New Roman"/>
          <w:sz w:val="20"/>
          <w:szCs w:val="20"/>
          <w:lang w:eastAsia="ru-RU"/>
        </w:rPr>
      </w:pPr>
    </w:p>
    <w:p w:rsidR="00196445" w:rsidRPr="00196445" w:rsidRDefault="00196445" w:rsidP="00196445">
      <w:pPr>
        <w:spacing w:after="0" w:line="240" w:lineRule="auto"/>
        <w:jc w:val="center"/>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О Комиссии по определению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Богучанского района</w:t>
      </w:r>
    </w:p>
    <w:p w:rsidR="00196445" w:rsidRPr="00196445" w:rsidRDefault="00196445" w:rsidP="00196445">
      <w:pPr>
        <w:spacing w:after="0" w:line="240" w:lineRule="atLeast"/>
        <w:jc w:val="both"/>
        <w:outlineLvl w:val="0"/>
        <w:rPr>
          <w:rFonts w:ascii="Times New Roman" w:eastAsia="Times New Roman" w:hAnsi="Times New Roman"/>
          <w:b/>
          <w:bCs/>
          <w:kern w:val="36"/>
          <w:sz w:val="20"/>
          <w:szCs w:val="20"/>
          <w:lang w:eastAsia="ru-RU"/>
        </w:rPr>
      </w:pPr>
    </w:p>
    <w:p w:rsidR="00196445" w:rsidRPr="00196445" w:rsidRDefault="00196445" w:rsidP="00196445">
      <w:pPr>
        <w:spacing w:after="0" w:line="240" w:lineRule="auto"/>
        <w:ind w:firstLine="709"/>
        <w:jc w:val="both"/>
        <w:rPr>
          <w:rFonts w:ascii="Times New Roman" w:eastAsia="Times New Roman" w:hAnsi="Times New Roman"/>
          <w:sz w:val="20"/>
          <w:szCs w:val="20"/>
          <w:lang w:eastAsia="ru-RU"/>
        </w:rPr>
      </w:pPr>
      <w:r w:rsidRPr="00196445">
        <w:rPr>
          <w:rFonts w:ascii="Times New Roman" w:eastAsia="Times New Roman" w:hAnsi="Times New Roman"/>
          <w:color w:val="000000"/>
          <w:sz w:val="20"/>
          <w:szCs w:val="20"/>
          <w:lang w:eastAsia="ru-RU"/>
        </w:rPr>
        <w:t>В целях осуществления полномочий пп. п) п. 2 статьи 11 Федерального закона РФ от 21.12.1994 № 68-ФЗ «О защите населения и территорий от чрезвычайных ситуаций природного и техногенного характера», в соответствии со статьей 15 Федерального закона от 06.10.2003 N 131 - ФЗ «Об общих принципах организации местного самоуправления в Российской Федерации», руководствуясь Уставом Богучанского района Красноярского края,</w:t>
      </w:r>
      <w:r w:rsidRPr="00196445">
        <w:rPr>
          <w:rFonts w:ascii="Times New Roman" w:eastAsia="Times New Roman" w:hAnsi="Times New Roman"/>
          <w:sz w:val="20"/>
          <w:szCs w:val="20"/>
          <w:lang w:eastAsia="ru-RU"/>
        </w:rPr>
        <w:t xml:space="preserve"> </w:t>
      </w:r>
    </w:p>
    <w:p w:rsidR="00196445" w:rsidRPr="00196445" w:rsidRDefault="00196445" w:rsidP="00196445">
      <w:pPr>
        <w:spacing w:after="0" w:line="240" w:lineRule="auto"/>
        <w:ind w:firstLine="709"/>
        <w:jc w:val="both"/>
        <w:rPr>
          <w:rFonts w:ascii="Times New Roman" w:eastAsia="Times New Roman" w:hAnsi="Times New Roman"/>
          <w:sz w:val="20"/>
          <w:szCs w:val="20"/>
          <w:lang w:eastAsia="ru-RU"/>
        </w:rPr>
      </w:pPr>
    </w:p>
    <w:p w:rsidR="00196445" w:rsidRPr="00196445" w:rsidRDefault="00196445" w:rsidP="00196445">
      <w:pPr>
        <w:spacing w:after="0" w:line="240" w:lineRule="auto"/>
        <w:ind w:firstLine="709"/>
        <w:jc w:val="both"/>
        <w:rPr>
          <w:rFonts w:ascii="Times New Roman" w:eastAsia="Times New Roman" w:hAnsi="Times New Roman"/>
          <w:color w:val="000000"/>
          <w:sz w:val="20"/>
          <w:szCs w:val="20"/>
          <w:lang w:eastAsia="ru-RU"/>
        </w:rPr>
      </w:pPr>
      <w:r w:rsidRPr="00196445">
        <w:rPr>
          <w:rFonts w:ascii="Times New Roman" w:eastAsia="Times New Roman" w:hAnsi="Times New Roman"/>
          <w:sz w:val="20"/>
          <w:szCs w:val="20"/>
          <w:lang w:eastAsia="ru-RU"/>
        </w:rPr>
        <w:t>ПОСТАНОВЛЯЮ:</w:t>
      </w:r>
    </w:p>
    <w:p w:rsidR="00196445" w:rsidRPr="00196445" w:rsidRDefault="00196445" w:rsidP="00196445">
      <w:pPr>
        <w:spacing w:after="0" w:line="240" w:lineRule="auto"/>
        <w:ind w:firstLine="709"/>
        <w:jc w:val="both"/>
        <w:rPr>
          <w:rFonts w:ascii="Times New Roman" w:eastAsia="Times New Roman" w:hAnsi="Times New Roman"/>
          <w:color w:val="000000"/>
          <w:sz w:val="20"/>
          <w:szCs w:val="20"/>
          <w:lang w:eastAsia="ru-RU"/>
        </w:rPr>
      </w:pPr>
      <w:r w:rsidRPr="00196445">
        <w:rPr>
          <w:rFonts w:ascii="Times New Roman" w:eastAsia="Times New Roman" w:hAnsi="Times New Roman"/>
          <w:color w:val="000000"/>
          <w:sz w:val="20"/>
          <w:szCs w:val="20"/>
          <w:lang w:eastAsia="ru-RU"/>
        </w:rPr>
        <w:t xml:space="preserve">      </w:t>
      </w:r>
      <w:r w:rsidRPr="00196445">
        <w:rPr>
          <w:rFonts w:ascii="Times New Roman" w:eastAsia="Times New Roman" w:hAnsi="Times New Roman"/>
          <w:color w:val="000000"/>
          <w:sz w:val="20"/>
          <w:szCs w:val="20"/>
          <w:lang w:eastAsia="ru-RU"/>
        </w:rPr>
        <w:tab/>
        <w:t xml:space="preserve"> </w:t>
      </w:r>
    </w:p>
    <w:p w:rsidR="00196445" w:rsidRPr="00196445" w:rsidRDefault="00196445" w:rsidP="00196445">
      <w:pPr>
        <w:spacing w:after="0" w:line="240" w:lineRule="auto"/>
        <w:ind w:firstLine="709"/>
        <w:jc w:val="both"/>
        <w:rPr>
          <w:rFonts w:ascii="Times New Roman" w:eastAsia="Times New Roman" w:hAnsi="Times New Roman"/>
          <w:color w:val="000000"/>
          <w:sz w:val="20"/>
          <w:szCs w:val="20"/>
          <w:lang w:eastAsia="ru-RU"/>
        </w:rPr>
      </w:pPr>
      <w:r w:rsidRPr="00196445">
        <w:rPr>
          <w:rFonts w:ascii="Times New Roman" w:eastAsia="Times New Roman" w:hAnsi="Times New Roman"/>
          <w:color w:val="000000"/>
          <w:sz w:val="20"/>
          <w:szCs w:val="20"/>
          <w:lang w:eastAsia="ru-RU"/>
        </w:rPr>
        <w:tab/>
        <w:t>1. Создать комиссию по определению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Богучанского района (далее - Комиссия).</w:t>
      </w:r>
    </w:p>
    <w:p w:rsidR="00196445" w:rsidRPr="00196445" w:rsidRDefault="00196445" w:rsidP="00196445">
      <w:pPr>
        <w:spacing w:after="0" w:line="240" w:lineRule="auto"/>
        <w:ind w:firstLine="709"/>
        <w:jc w:val="both"/>
        <w:rPr>
          <w:rFonts w:ascii="Times New Roman" w:eastAsia="Times New Roman" w:hAnsi="Times New Roman"/>
          <w:sz w:val="20"/>
          <w:szCs w:val="20"/>
          <w:lang w:eastAsia="ru-RU"/>
        </w:rPr>
      </w:pPr>
      <w:r w:rsidRPr="00196445">
        <w:rPr>
          <w:rFonts w:ascii="Times New Roman" w:eastAsia="Times New Roman" w:hAnsi="Times New Roman"/>
          <w:color w:val="000000"/>
          <w:sz w:val="20"/>
          <w:szCs w:val="20"/>
          <w:lang w:eastAsia="ru-RU"/>
        </w:rPr>
        <w:tab/>
      </w:r>
      <w:r w:rsidRPr="00196445">
        <w:rPr>
          <w:rFonts w:ascii="Times New Roman" w:eastAsia="Times New Roman" w:hAnsi="Times New Roman"/>
          <w:sz w:val="20"/>
          <w:szCs w:val="20"/>
          <w:lang w:eastAsia="ru-RU"/>
        </w:rPr>
        <w:t>2. Утвердить состав Комиссии по определению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Богучанского района (Приложение 1).</w:t>
      </w:r>
    </w:p>
    <w:p w:rsidR="00196445" w:rsidRPr="00196445" w:rsidRDefault="00196445" w:rsidP="0019644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3.  </w:t>
      </w:r>
      <w:bookmarkStart w:id="13" w:name="_Hlk162004173"/>
      <w:r w:rsidRPr="00196445">
        <w:rPr>
          <w:rFonts w:ascii="Times New Roman" w:eastAsia="Times New Roman" w:hAnsi="Times New Roman"/>
          <w:sz w:val="20"/>
          <w:szCs w:val="20"/>
          <w:lang w:eastAsia="ru-RU"/>
        </w:rPr>
        <w:t xml:space="preserve">Утвердить положение о комиссии по определению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Богучанского района </w:t>
      </w:r>
      <w:bookmarkEnd w:id="13"/>
      <w:r w:rsidRPr="00196445">
        <w:rPr>
          <w:rFonts w:ascii="Times New Roman" w:eastAsia="Times New Roman" w:hAnsi="Times New Roman"/>
          <w:sz w:val="20"/>
          <w:szCs w:val="20"/>
          <w:lang w:eastAsia="ru-RU"/>
        </w:rPr>
        <w:t>(Приложение 2).</w:t>
      </w:r>
    </w:p>
    <w:p w:rsidR="00196445" w:rsidRPr="00196445" w:rsidRDefault="00196445" w:rsidP="0019644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96445">
        <w:rPr>
          <w:rFonts w:ascii="Times New Roman" w:eastAsia="Times New Roman" w:hAnsi="Times New Roman"/>
          <w:color w:val="000000"/>
          <w:sz w:val="20"/>
          <w:szCs w:val="20"/>
          <w:lang w:eastAsia="ru-RU"/>
        </w:rPr>
        <w:t xml:space="preserve">4. </w:t>
      </w:r>
      <w:r w:rsidRPr="00196445">
        <w:rPr>
          <w:rFonts w:ascii="Times New Roman" w:eastAsia="Times New Roman" w:hAnsi="Times New Roman"/>
          <w:sz w:val="20"/>
          <w:szCs w:val="20"/>
          <w:lang w:eastAsia="ru-RU"/>
        </w:rPr>
        <w:t>Контроль за исполнением данного постановления возложить на первого заместителя Главы Богучанского района В.М. Любим.</w:t>
      </w:r>
    </w:p>
    <w:p w:rsidR="00196445" w:rsidRPr="00196445" w:rsidRDefault="00196445" w:rsidP="0019644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5. Опубликовать настоящее постановление в Официальном вестнике Богучанского района и разместить на официальном сайте муниципального образования Богучанский район.</w:t>
      </w:r>
    </w:p>
    <w:p w:rsidR="00196445" w:rsidRPr="00196445" w:rsidRDefault="00196445" w:rsidP="00196445">
      <w:pPr>
        <w:spacing w:after="0" w:line="210" w:lineRule="atLeast"/>
        <w:ind w:firstLine="709"/>
        <w:jc w:val="both"/>
        <w:rPr>
          <w:rFonts w:ascii="Times New Roman" w:eastAsia="Times New Roman" w:hAnsi="Times New Roman"/>
          <w:color w:val="000000"/>
          <w:sz w:val="20"/>
          <w:szCs w:val="20"/>
          <w:lang w:eastAsia="ru-RU"/>
        </w:rPr>
      </w:pPr>
      <w:r w:rsidRPr="00196445">
        <w:rPr>
          <w:rFonts w:ascii="Times New Roman" w:eastAsia="Times New Roman" w:hAnsi="Times New Roman"/>
          <w:color w:val="000000"/>
          <w:sz w:val="20"/>
          <w:szCs w:val="20"/>
          <w:lang w:eastAsia="ru-RU"/>
        </w:rPr>
        <w:t>6. Постановление вступает в силу в день, следующий за днем его официального опубликования.</w:t>
      </w:r>
    </w:p>
    <w:p w:rsidR="00196445" w:rsidRPr="00196445" w:rsidRDefault="00196445" w:rsidP="00196445">
      <w:pPr>
        <w:tabs>
          <w:tab w:val="left" w:pos="0"/>
        </w:tabs>
        <w:spacing w:after="0" w:line="240" w:lineRule="auto"/>
        <w:jc w:val="both"/>
        <w:rPr>
          <w:rFonts w:ascii="Times New Roman" w:eastAsia="Times New Roman" w:hAnsi="Times New Roman"/>
          <w:sz w:val="20"/>
          <w:szCs w:val="20"/>
          <w:lang w:eastAsia="ru-RU"/>
        </w:rPr>
      </w:pPr>
    </w:p>
    <w:p w:rsidR="00196445" w:rsidRPr="00196445" w:rsidRDefault="00196445" w:rsidP="00196445">
      <w:pPr>
        <w:tabs>
          <w:tab w:val="left" w:pos="0"/>
        </w:tabs>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Глава Богучанского района                    </w:t>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t xml:space="preserve">                                       А.С. Медведев</w:t>
      </w:r>
    </w:p>
    <w:p w:rsidR="00196445" w:rsidRPr="00196445" w:rsidRDefault="00196445" w:rsidP="00196445">
      <w:pPr>
        <w:tabs>
          <w:tab w:val="left" w:pos="0"/>
        </w:tabs>
        <w:spacing w:after="0" w:line="240" w:lineRule="auto"/>
        <w:jc w:val="both"/>
        <w:rPr>
          <w:rFonts w:ascii="Times New Roman" w:eastAsia="Times New Roman" w:hAnsi="Times New Roman"/>
          <w:sz w:val="20"/>
          <w:szCs w:val="20"/>
          <w:lang w:eastAsia="ru-RU"/>
        </w:rPr>
      </w:pPr>
      <w:bookmarkStart w:id="14" w:name="_Hlk157605875"/>
      <w:r>
        <w:rPr>
          <w:rFonts w:ascii="Times New Roman" w:eastAsia="Times New Roman" w:hAnsi="Times New Roman"/>
          <w:sz w:val="20"/>
          <w:szCs w:val="20"/>
          <w:lang w:eastAsia="ru-RU"/>
        </w:rPr>
        <w:t xml:space="preserve"> </w:t>
      </w:r>
    </w:p>
    <w:p w:rsidR="00196445" w:rsidRPr="00196445" w:rsidRDefault="00196445" w:rsidP="00196445">
      <w:pPr>
        <w:autoSpaceDE w:val="0"/>
        <w:autoSpaceDN w:val="0"/>
        <w:adjustRightInd w:val="0"/>
        <w:spacing w:after="0" w:line="240" w:lineRule="auto"/>
        <w:jc w:val="right"/>
        <w:rPr>
          <w:rFonts w:ascii="Times New Roman" w:eastAsia="Times New Roman" w:hAnsi="Times New Roman"/>
          <w:sz w:val="18"/>
          <w:szCs w:val="20"/>
          <w:lang w:eastAsia="ru-RU"/>
        </w:rPr>
      </w:pPr>
      <w:r w:rsidRPr="00196445">
        <w:rPr>
          <w:rFonts w:ascii="Times New Roman" w:eastAsia="Times New Roman" w:hAnsi="Times New Roman"/>
          <w:sz w:val="18"/>
          <w:szCs w:val="20"/>
          <w:lang w:eastAsia="ru-RU"/>
        </w:rPr>
        <w:t>Приложение1</w:t>
      </w:r>
    </w:p>
    <w:p w:rsidR="00196445" w:rsidRDefault="00196445" w:rsidP="00196445">
      <w:pPr>
        <w:autoSpaceDE w:val="0"/>
        <w:autoSpaceDN w:val="0"/>
        <w:adjustRightInd w:val="0"/>
        <w:spacing w:after="0" w:line="240" w:lineRule="auto"/>
        <w:jc w:val="right"/>
        <w:rPr>
          <w:rFonts w:ascii="Times New Roman" w:eastAsia="Times New Roman" w:hAnsi="Times New Roman"/>
          <w:sz w:val="18"/>
          <w:szCs w:val="20"/>
          <w:lang w:eastAsia="ru-RU"/>
        </w:rPr>
      </w:pPr>
      <w:r w:rsidRPr="00196445">
        <w:rPr>
          <w:rFonts w:ascii="Times New Roman" w:eastAsia="Times New Roman" w:hAnsi="Times New Roman"/>
          <w:sz w:val="18"/>
          <w:szCs w:val="20"/>
          <w:lang w:eastAsia="ru-RU"/>
        </w:rPr>
        <w:t>к постановлению администрации</w:t>
      </w:r>
    </w:p>
    <w:p w:rsidR="00196445" w:rsidRPr="00196445" w:rsidRDefault="00196445" w:rsidP="00196445">
      <w:pPr>
        <w:autoSpaceDE w:val="0"/>
        <w:autoSpaceDN w:val="0"/>
        <w:adjustRightInd w:val="0"/>
        <w:spacing w:after="0" w:line="240" w:lineRule="auto"/>
        <w:jc w:val="right"/>
        <w:rPr>
          <w:rFonts w:ascii="Times New Roman" w:eastAsia="Times New Roman" w:hAnsi="Times New Roman"/>
          <w:color w:val="000000"/>
          <w:sz w:val="18"/>
          <w:szCs w:val="20"/>
          <w:lang w:eastAsia="ru-RU"/>
        </w:rPr>
      </w:pPr>
      <w:r w:rsidRPr="00196445">
        <w:rPr>
          <w:rFonts w:ascii="Times New Roman" w:eastAsia="Times New Roman" w:hAnsi="Times New Roman"/>
          <w:sz w:val="18"/>
          <w:szCs w:val="20"/>
          <w:lang w:eastAsia="ru-RU"/>
        </w:rPr>
        <w:t xml:space="preserve"> Богучанского района №</w:t>
      </w:r>
      <w:bookmarkStart w:id="15" w:name="_Hlk162524072"/>
      <w:r w:rsidRPr="00196445">
        <w:rPr>
          <w:rFonts w:ascii="Times New Roman" w:eastAsia="Times New Roman" w:hAnsi="Times New Roman"/>
          <w:sz w:val="18"/>
          <w:szCs w:val="20"/>
          <w:lang w:eastAsia="ru-RU"/>
        </w:rPr>
        <w:t xml:space="preserve">311-п  </w:t>
      </w:r>
      <w:bookmarkEnd w:id="15"/>
      <w:r w:rsidRPr="00196445">
        <w:rPr>
          <w:rFonts w:ascii="Times New Roman" w:eastAsia="Times New Roman" w:hAnsi="Times New Roman"/>
          <w:sz w:val="18"/>
          <w:szCs w:val="20"/>
          <w:lang w:eastAsia="ru-RU"/>
        </w:rPr>
        <w:t>от «27» 03.2024 г.</w:t>
      </w:r>
    </w:p>
    <w:bookmarkEnd w:id="14"/>
    <w:p w:rsidR="00196445" w:rsidRPr="00196445" w:rsidRDefault="00196445" w:rsidP="00196445">
      <w:pPr>
        <w:autoSpaceDE w:val="0"/>
        <w:autoSpaceDN w:val="0"/>
        <w:adjustRightInd w:val="0"/>
        <w:spacing w:after="0" w:line="240" w:lineRule="auto"/>
        <w:jc w:val="right"/>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b/>
          <w:bCs/>
          <w:sz w:val="20"/>
          <w:szCs w:val="20"/>
          <w:lang w:eastAsia="ru-RU"/>
        </w:rPr>
      </w:pPr>
      <w:r w:rsidRPr="00196445">
        <w:rPr>
          <w:rFonts w:ascii="Times New Roman" w:eastAsia="Times New Roman" w:hAnsi="Times New Roman"/>
          <w:b/>
          <w:bCs/>
          <w:sz w:val="20"/>
          <w:szCs w:val="20"/>
          <w:lang w:eastAsia="ru-RU"/>
        </w:rPr>
        <w:t>Состав комиссии</w:t>
      </w: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0"/>
          <w:lang w:eastAsia="ru-RU"/>
        </w:rPr>
      </w:pPr>
      <w:bookmarkStart w:id="16" w:name="_Hlk160531569"/>
      <w:r w:rsidRPr="00196445">
        <w:rPr>
          <w:rFonts w:ascii="Times New Roman" w:eastAsia="Times New Roman" w:hAnsi="Times New Roman"/>
          <w:sz w:val="20"/>
          <w:szCs w:val="20"/>
          <w:lang w:eastAsia="ru-RU"/>
        </w:rPr>
        <w:t xml:space="preserve">по определению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w:t>
      </w: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возникшей на территории Богучанского района</w:t>
      </w:r>
    </w:p>
    <w:bookmarkEnd w:id="16"/>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tblPr>
      <w:tblGrid>
        <w:gridCol w:w="3518"/>
        <w:gridCol w:w="6052"/>
      </w:tblGrid>
      <w:tr w:rsidR="00196445" w:rsidRPr="00196445" w:rsidTr="00196445">
        <w:tc>
          <w:tcPr>
            <w:tcW w:w="10421" w:type="dxa"/>
            <w:gridSpan w:val="2"/>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Председатель комиссии:</w:t>
            </w:r>
          </w:p>
        </w:tc>
      </w:tr>
      <w:tr w:rsidR="00196445" w:rsidRPr="00196445" w:rsidTr="00196445">
        <w:tc>
          <w:tcPr>
            <w:tcW w:w="3794" w:type="dxa"/>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Любим В.М.</w:t>
            </w:r>
          </w:p>
        </w:tc>
        <w:tc>
          <w:tcPr>
            <w:tcW w:w="6627" w:type="dxa"/>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Первый заместитель Главы Богучанского района </w:t>
            </w:r>
          </w:p>
        </w:tc>
      </w:tr>
      <w:tr w:rsidR="00196445" w:rsidRPr="00196445" w:rsidTr="00196445">
        <w:tc>
          <w:tcPr>
            <w:tcW w:w="3794" w:type="dxa"/>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Заместитель председателя комиссии:</w:t>
            </w:r>
          </w:p>
        </w:tc>
        <w:tc>
          <w:tcPr>
            <w:tcW w:w="6627" w:type="dxa"/>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p>
        </w:tc>
      </w:tr>
      <w:tr w:rsidR="00196445" w:rsidRPr="00196445" w:rsidTr="00196445">
        <w:tc>
          <w:tcPr>
            <w:tcW w:w="3794" w:type="dxa"/>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Брюханов И.М.</w:t>
            </w:r>
          </w:p>
        </w:tc>
        <w:tc>
          <w:tcPr>
            <w:tcW w:w="6627" w:type="dxa"/>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Заместитель Главы Богучанского района по социальным вопросам</w:t>
            </w:r>
          </w:p>
        </w:tc>
      </w:tr>
      <w:tr w:rsidR="00196445" w:rsidRPr="00196445" w:rsidTr="00196445">
        <w:tc>
          <w:tcPr>
            <w:tcW w:w="10421" w:type="dxa"/>
            <w:gridSpan w:val="2"/>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Секретарь комиссии:</w:t>
            </w:r>
          </w:p>
        </w:tc>
      </w:tr>
      <w:tr w:rsidR="00196445" w:rsidRPr="00196445" w:rsidTr="00196445">
        <w:tc>
          <w:tcPr>
            <w:tcW w:w="3794" w:type="dxa"/>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Романенко И.В.</w:t>
            </w:r>
          </w:p>
        </w:tc>
        <w:tc>
          <w:tcPr>
            <w:tcW w:w="6627" w:type="dxa"/>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Главный специалист отдела по гражданской обороне, чрезвычайным ситуациям и пожарной безопасности администрации Богучанского района</w:t>
            </w:r>
          </w:p>
        </w:tc>
      </w:tr>
      <w:tr w:rsidR="00196445" w:rsidRPr="00196445" w:rsidTr="00196445">
        <w:tc>
          <w:tcPr>
            <w:tcW w:w="10421" w:type="dxa"/>
            <w:gridSpan w:val="2"/>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Члены комиссии:</w:t>
            </w:r>
          </w:p>
        </w:tc>
      </w:tr>
      <w:tr w:rsidR="00196445" w:rsidRPr="00196445" w:rsidTr="00196445">
        <w:tc>
          <w:tcPr>
            <w:tcW w:w="3794" w:type="dxa"/>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Арсеньева А.С.</w:t>
            </w:r>
          </w:p>
        </w:tc>
        <w:tc>
          <w:tcPr>
            <w:tcW w:w="6627" w:type="dxa"/>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Заместитель Главы Богучанского района по экономике и финансам</w:t>
            </w:r>
          </w:p>
        </w:tc>
      </w:tr>
      <w:tr w:rsidR="00196445" w:rsidRPr="00196445" w:rsidTr="00196445">
        <w:tc>
          <w:tcPr>
            <w:tcW w:w="3794" w:type="dxa"/>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Бондарева Т.С.</w:t>
            </w:r>
          </w:p>
        </w:tc>
        <w:tc>
          <w:tcPr>
            <w:tcW w:w="662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Начальник отдела правового и документационного обеспечения – Архив Богучанского района</w:t>
            </w:r>
          </w:p>
        </w:tc>
      </w:tr>
      <w:tr w:rsidR="00196445" w:rsidRPr="00196445" w:rsidTr="00196445">
        <w:tc>
          <w:tcPr>
            <w:tcW w:w="3794" w:type="dxa"/>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Ярошевич А.Ф.</w:t>
            </w:r>
          </w:p>
        </w:tc>
        <w:tc>
          <w:tcPr>
            <w:tcW w:w="662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Начальник отдела по гражданской обороне, чрезвычайным ситуациям и пожарной безопасности администрации Богучанского </w:t>
            </w:r>
            <w:r w:rsidRPr="00196445">
              <w:rPr>
                <w:rFonts w:ascii="Times New Roman" w:eastAsia="Times New Roman" w:hAnsi="Times New Roman"/>
                <w:sz w:val="20"/>
                <w:szCs w:val="20"/>
                <w:lang w:eastAsia="ru-RU"/>
              </w:rPr>
              <w:lastRenderedPageBreak/>
              <w:t>района</w:t>
            </w:r>
          </w:p>
        </w:tc>
      </w:tr>
      <w:tr w:rsidR="00196445" w:rsidRPr="00196445" w:rsidTr="00196445">
        <w:tc>
          <w:tcPr>
            <w:tcW w:w="3794" w:type="dxa"/>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lastRenderedPageBreak/>
              <w:t>Каблова Л.Г.</w:t>
            </w:r>
          </w:p>
        </w:tc>
        <w:tc>
          <w:tcPr>
            <w:tcW w:w="662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Начальник отдела лесного хозяйства жилищной политики, транспорта и связи</w:t>
            </w:r>
          </w:p>
        </w:tc>
      </w:tr>
      <w:tr w:rsidR="00196445" w:rsidRPr="00196445" w:rsidTr="00196445">
        <w:tc>
          <w:tcPr>
            <w:tcW w:w="3794" w:type="dxa"/>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Сорокин С.В. </w:t>
            </w:r>
          </w:p>
        </w:tc>
        <w:tc>
          <w:tcPr>
            <w:tcW w:w="662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Начальник отдела по архитектуре и градостроительству – Главный архитектор района</w:t>
            </w:r>
          </w:p>
        </w:tc>
      </w:tr>
      <w:tr w:rsidR="00196445" w:rsidRPr="00196445" w:rsidTr="00196445">
        <w:tc>
          <w:tcPr>
            <w:tcW w:w="3794" w:type="dxa"/>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Стукалов Е.В.</w:t>
            </w:r>
          </w:p>
        </w:tc>
        <w:tc>
          <w:tcPr>
            <w:tcW w:w="662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Начальник отдела надзорной деятельности МЧС по Богучанскому району (по согласованию)</w:t>
            </w:r>
          </w:p>
        </w:tc>
      </w:tr>
      <w:tr w:rsidR="00196445" w:rsidRPr="00196445" w:rsidTr="00196445">
        <w:tc>
          <w:tcPr>
            <w:tcW w:w="3794"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Главы администраций сельсоветов Богучанского района, вошедшие в зону Чрезвычайной ситуации</w:t>
            </w:r>
          </w:p>
        </w:tc>
        <w:tc>
          <w:tcPr>
            <w:tcW w:w="662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p>
    <w:p w:rsidR="00196445" w:rsidRPr="00196445" w:rsidRDefault="00196445" w:rsidP="00196445">
      <w:pPr>
        <w:autoSpaceDE w:val="0"/>
        <w:autoSpaceDN w:val="0"/>
        <w:adjustRightInd w:val="0"/>
        <w:spacing w:after="0" w:line="240" w:lineRule="auto"/>
        <w:jc w:val="right"/>
        <w:rPr>
          <w:rFonts w:ascii="Times New Roman" w:eastAsia="Times New Roman" w:hAnsi="Times New Roman"/>
          <w:sz w:val="18"/>
          <w:szCs w:val="20"/>
          <w:lang w:eastAsia="ru-RU"/>
        </w:rPr>
      </w:pP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18"/>
          <w:szCs w:val="20"/>
          <w:lang w:eastAsia="ru-RU"/>
        </w:rPr>
        <w:t>Приложение2</w:t>
      </w:r>
    </w:p>
    <w:p w:rsidR="00196445" w:rsidRPr="00196445" w:rsidRDefault="00196445" w:rsidP="00196445">
      <w:pPr>
        <w:autoSpaceDE w:val="0"/>
        <w:autoSpaceDN w:val="0"/>
        <w:adjustRightInd w:val="0"/>
        <w:spacing w:after="0" w:line="240" w:lineRule="auto"/>
        <w:jc w:val="right"/>
        <w:rPr>
          <w:rFonts w:ascii="Times New Roman" w:eastAsia="Times New Roman" w:hAnsi="Times New Roman"/>
          <w:sz w:val="18"/>
          <w:szCs w:val="20"/>
          <w:lang w:eastAsia="ru-RU"/>
        </w:rPr>
      </w:pP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t xml:space="preserve">к постановлению администрации </w:t>
      </w:r>
    </w:p>
    <w:p w:rsidR="00196445" w:rsidRPr="00196445" w:rsidRDefault="00196445" w:rsidP="00196445">
      <w:pPr>
        <w:autoSpaceDE w:val="0"/>
        <w:autoSpaceDN w:val="0"/>
        <w:adjustRightInd w:val="0"/>
        <w:spacing w:after="0" w:line="240" w:lineRule="auto"/>
        <w:jc w:val="right"/>
        <w:rPr>
          <w:rFonts w:ascii="Times New Roman" w:eastAsia="Times New Roman" w:hAnsi="Times New Roman"/>
          <w:sz w:val="18"/>
          <w:szCs w:val="20"/>
          <w:lang w:eastAsia="ru-RU"/>
        </w:rPr>
      </w:pP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t xml:space="preserve">Богучанского района №311-п   </w:t>
      </w:r>
    </w:p>
    <w:p w:rsidR="00196445" w:rsidRPr="00196445" w:rsidRDefault="00196445" w:rsidP="00196445">
      <w:pPr>
        <w:autoSpaceDE w:val="0"/>
        <w:autoSpaceDN w:val="0"/>
        <w:adjustRightInd w:val="0"/>
        <w:spacing w:after="0" w:line="240" w:lineRule="auto"/>
        <w:jc w:val="right"/>
        <w:rPr>
          <w:rFonts w:ascii="Times New Roman" w:eastAsia="Times New Roman" w:hAnsi="Times New Roman"/>
          <w:sz w:val="18"/>
          <w:szCs w:val="20"/>
          <w:lang w:eastAsia="ru-RU"/>
        </w:rPr>
      </w:pP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r>
      <w:r w:rsidRPr="00196445">
        <w:rPr>
          <w:rFonts w:ascii="Times New Roman" w:eastAsia="Times New Roman" w:hAnsi="Times New Roman"/>
          <w:sz w:val="18"/>
          <w:szCs w:val="20"/>
          <w:lang w:eastAsia="ru-RU"/>
        </w:rPr>
        <w:tab/>
        <w:t>от «27» 03.2024 г.</w:t>
      </w:r>
    </w:p>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b/>
          <w:bCs/>
          <w:sz w:val="20"/>
          <w:szCs w:val="20"/>
          <w:lang w:eastAsia="ru-RU"/>
        </w:rPr>
      </w:pPr>
      <w:r w:rsidRPr="00196445">
        <w:rPr>
          <w:rFonts w:ascii="Times New Roman" w:eastAsia="Times New Roman" w:hAnsi="Times New Roman"/>
          <w:b/>
          <w:bCs/>
          <w:sz w:val="20"/>
          <w:szCs w:val="20"/>
          <w:lang w:eastAsia="ru-RU"/>
        </w:rPr>
        <w:t>ПОЛОЖЕНИЕ</w:t>
      </w: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о комиссии по определению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возникшей на территории Богучанского района</w:t>
      </w: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b/>
          <w:bCs/>
          <w:sz w:val="20"/>
          <w:szCs w:val="20"/>
          <w:lang w:eastAsia="ru-RU"/>
        </w:rPr>
      </w:pPr>
      <w:r w:rsidRPr="00196445">
        <w:rPr>
          <w:rFonts w:ascii="Times New Roman" w:eastAsia="Times New Roman" w:hAnsi="Times New Roman"/>
          <w:b/>
          <w:bCs/>
          <w:sz w:val="20"/>
          <w:szCs w:val="20"/>
          <w:lang w:eastAsia="ru-RU"/>
        </w:rPr>
        <w:t>1. Общие положения</w:t>
      </w: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1. Комиссия по обследованию жилых помещений, в целях определения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нарушений условий их жизнедеятельности и утраты ими имущества первой необходимости в результате чрезвычайной ситуации на территории Богучанского района Красноярского края  (далее – комиссия) является постоянно действующим совещательным органом, созданным в целях осуществления полномочий, определенных Федеральным законом   от 21.12.1994 № 68-ФЗ «О защите населения и территорий от чрезвычайных ситуаций природного и техногенного характера».</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2. Комиссия в своей деятельности руководствуется: </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Конституцией Российской Федерации, федеральными законами и иными нормативными правовыми актами Российской Федерации, Красноярского края, администрации Богучанского района;</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приказом МЧС России от 10.12.2021 № 858 «Об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методическими рекомендациями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 утвержденными Министерством Российской Федерации по делам гражданской обороны, чрезвычайным ситуациям и ликвидации последствий стихийных бедствий 03.03.2022 № 2-4-71-7-11;</w:t>
      </w:r>
    </w:p>
    <w:p w:rsid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и настоящим Положением.</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196445" w:rsidRDefault="00196445" w:rsidP="00196445">
      <w:pPr>
        <w:autoSpaceDE w:val="0"/>
        <w:autoSpaceDN w:val="0"/>
        <w:adjustRightInd w:val="0"/>
        <w:spacing w:after="0" w:line="240" w:lineRule="auto"/>
        <w:ind w:firstLine="567"/>
        <w:jc w:val="center"/>
        <w:rPr>
          <w:rFonts w:ascii="Times New Roman" w:eastAsia="Times New Roman" w:hAnsi="Times New Roman"/>
          <w:b/>
          <w:bCs/>
          <w:sz w:val="20"/>
          <w:szCs w:val="20"/>
          <w:lang w:eastAsia="ru-RU"/>
        </w:rPr>
      </w:pPr>
      <w:r w:rsidRPr="00196445">
        <w:rPr>
          <w:rFonts w:ascii="Times New Roman" w:eastAsia="Times New Roman" w:hAnsi="Times New Roman"/>
          <w:b/>
          <w:bCs/>
          <w:sz w:val="20"/>
          <w:szCs w:val="20"/>
          <w:lang w:eastAsia="ru-RU"/>
        </w:rPr>
        <w:t>2. Функции и порядок организации работы Комиссии</w:t>
      </w:r>
    </w:p>
    <w:p w:rsidR="00196445" w:rsidRPr="00196445" w:rsidRDefault="00196445" w:rsidP="00196445">
      <w:pPr>
        <w:autoSpaceDE w:val="0"/>
        <w:autoSpaceDN w:val="0"/>
        <w:adjustRightInd w:val="0"/>
        <w:spacing w:after="0" w:line="240" w:lineRule="auto"/>
        <w:ind w:firstLine="567"/>
        <w:jc w:val="center"/>
        <w:rPr>
          <w:rFonts w:ascii="Times New Roman" w:eastAsia="Times New Roman" w:hAnsi="Times New Roman"/>
          <w:b/>
          <w:bCs/>
          <w:sz w:val="20"/>
          <w:szCs w:val="20"/>
          <w:lang w:eastAsia="ru-RU"/>
        </w:rPr>
      </w:pP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2.1.</w:t>
      </w:r>
      <w:r w:rsidRPr="00196445">
        <w:rPr>
          <w:rFonts w:ascii="Times New Roman" w:eastAsia="Times New Roman" w:hAnsi="Times New Roman"/>
          <w:sz w:val="20"/>
          <w:szCs w:val="20"/>
          <w:lang w:eastAsia="ru-RU"/>
        </w:rPr>
        <w:tab/>
        <w:t xml:space="preserve"> Основными функциями Комиссии являются: </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определение факта проживания граждан Российской Федерации, иностранных граждан и лиц без гражданства (далее – граждане) в жилых помещениях, которые попали в зону чрезвычайной ситуации на территории Богучанского района, при введении режима функционирования «Чрезвычайная ситуация»;</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установление факта нарушения условий их жизнедеятельности в результате чрезвычайной ситуации;</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установление факта утраты гражданами имущества первой необходимости в результате чрезвычайной ситуации.</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lastRenderedPageBreak/>
        <w:t xml:space="preserve">2.2. Состав Комиссии утверждается постановлением администрации Богучанского района. Численный состав Комиссии не менее пяти человек: председатель Комиссии, заместитель председателя Комиссии, секретарь Комиссии и члены Комиссии. </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2.3. Председатель Комиссии осуществляет общее руководство деятельностью Комиссии, определяет дату и время проведения обследования имущества и условий жизнедеятельности граждан в результате чрезвычайной ситуации на территории Богучанского района, организует работу по подготовке правового акта администрации Богучанского района о внесении изменений в состав Комиссии. В отсутствие председателя Комиссии его обязанности и функции осуществляет заместитель председателя Комиссии.</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2.4. Секретарь Комиссии:</w:t>
      </w:r>
    </w:p>
    <w:p w:rsidR="00196445" w:rsidRPr="00196445" w:rsidRDefault="00196445" w:rsidP="00196445">
      <w:pPr>
        <w:autoSpaceDE w:val="0"/>
        <w:autoSpaceDN w:val="0"/>
        <w:adjustRightInd w:val="0"/>
        <w:spacing w:after="0" w:line="240" w:lineRule="auto"/>
        <w:ind w:firstLine="567"/>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осуществляет организационно-техническое обеспечение деятельности;</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информирует членов Комиссии о дате и времени проведения обследования имущества</w:t>
      </w:r>
      <w:r w:rsidRPr="00196445">
        <w:rPr>
          <w:rFonts w:ascii="Times New Roman" w:eastAsia="Times New Roman" w:hAnsi="Times New Roman"/>
          <w:color w:val="000000"/>
          <w:sz w:val="20"/>
          <w:szCs w:val="20"/>
          <w:lang w:eastAsia="ru-RU"/>
        </w:rPr>
        <w:t xml:space="preserve"> </w:t>
      </w:r>
      <w:r w:rsidRPr="00196445">
        <w:rPr>
          <w:rFonts w:ascii="Times New Roman" w:eastAsia="Times New Roman" w:hAnsi="Times New Roman"/>
          <w:sz w:val="20"/>
          <w:szCs w:val="20"/>
          <w:lang w:eastAsia="ru-RU"/>
        </w:rPr>
        <w:t>и условий жизнедеятельности граждан, пострадавших в результате чрезвычайной ситуации, возникшей на территории Богучанского района;</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оформляет протокол заседания Комиссии и заключение об определении факта проживания в жилом помещении, находящемся в зоне чрезвычайной ситуации, факта нарушения условий жизнедеятельности заявителя и факта утраты заявителем имущества первой необходимости в результате чрезвычайной ситуации, возникшей на территории Богучанского района.</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В отсутствие секретаря Комиссии его обязанности и функции в соответствии с настоящим Положением осуществляет любой член Комиссии, уполномоченный на выполнение таких функций председателем.</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2.5. Комиссия правомочна, если присутствуют более половины состава лиц, входящих в Комиссию. Члены Комиссии участвуют в проведении обследования без права замены.</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2.6. Заседания Комиссии оформляются протоколом.</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2.7. Основанием для начала работы Комиссии является поступившее заявление гражданина.</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Заявление подается в Комиссию по установленной форме (Приложение 1 к настоящему Положению) с приложением копии документов, подтверждающих факт постоянного проживания в соответствии с перечнем (Приложение 2 к настоящему Положению).</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Копии документов должны быть надлежащего качества, хорошо читаемы, без исправлений. При поступлении документов в Комиссию, копии представленных документов сверяются с оригиналами, проставляется заверительная запись.</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2.8. В течение двух рабочих дней со дня поступления в Комиссию заявление включается в график работы для установления факта постоянного проживания, утраты имущества первой необходимости и нарушения условий жизнедеятельности.</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2.9. Комиссия со дня поступления заявления в течение пяти рабочих дней:</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рассматривает документы заявителя, подтверждающие факт проживания в жилом помещении, находящемся в зоне чрезвычайной ситуации;</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в случае недостаточности предоставленных сведений, запрашивает необходимые недостающие сведения у заявителя;</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при непредоставлении заявителем в установленный срок необходимых документов, факт проживания не может быть установлен, заявление не рассматривается, о чем заявитель уведомляется в письменной форме;</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запрашивает сведения от федеральных и региональных органов исполнительной власти, органов местного самоуправления Богучанского района и их структурных подразделений, должностных лиц организаций и учреждений с целью уточнения документов, представленных гражданами в целях подтверждения факта проживания граждан в жилых помещениях, находящихся в зоне чрезвычайной ситуации.</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2.10. Обследование жилого помещения по адресу, указанному в заявлении, проводится в установленные сроки по месту расположения жилого помещения. Результаты обследования оформляются соответствующими актами.</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Обследование жилого помещения может быть проведено Комиссией и до поступления заявления в администрацию Богучанского района на основании муниципального правового акта, определяющего территорию, попавшую в зону чрезвычайной ситуации.</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2.11. Уведомление заявителя о дате прибытия Комиссии для проведения обследования осуществляется секретарем комиссии по телефону, указанному в заявлении.</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2.12. При отсутствии возможности доступа комиссии в жилое помещение по адресу, указанном в заявлении, для проведения обследования (в том числе по причине отсутствия заявителя на момент работы Комиссии), данный факт фиксируется в заключении Комиссии с указанием даты, времени и фактов, которые послужили препятствием к проведению обследования с указанием даты уведомления заявителя. Комиссией составляется заключение (в 1 экземпляре) о невозможности обследования жилого помещения, при необходимости заверенная копия которого предоставляется заявителю в течение пяти рабочих дней.</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lastRenderedPageBreak/>
        <w:t>2.13. В случае, если обследование не проведено по уважительной причине, решением Комиссии назначается дата повторного обследования жилого помещения. Заявитель о повторной дате проведения обследования Комиссии уведомляется секретарем Комиссии по телефону, указанному в заявлении.</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2.14. Если обследование провести не представляется возможным по причинам, указанным в пункте 2.7. настоящего Положения, заявителю не может быть назначена выплата единовременной материальной помощи и (или) финансовой помощи по следующим основаниям:</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факт проживания заявителя в жилом помещении, указанном в заявлении, комиссией не установлен;</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факт утраты имущества первой необходимости в результате воздействия поражающих факторов источника чрезвычайной ситуации комиссией не установлен.</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2.15. После проведения обследования жилого помещения (с фиксацией фото и видео материалов) и на основании полученных сведений, указанных в пункте 2.4. настоящего Положения, актов обследования Комиссия проводит анализ на предмет установления фактов, указанных в пункте 2.1. настоящего Положения.</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2.16. Комиссия анализирует полученные сведения и на основании собранных и представленных документов и материалов готовит заключение, которое определяет (устанавливает):</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факт проживания в жилом помещении, находящемся в зоне чрезвычайной ситуации, по каждому лицу, указанному в заявлении;</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нарушения условий жизнедеятельности в результате чрезвычайной ситуации (приложение 3 к Положению);</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факт утраты заявителем имущества первой необходимости в результате чрезвычайной ситуации (приложение 3 к Положению).</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2.17. Заключение Комиссии подписывается всеми членами комиссии. При этом количество членов комиссии, подписывающих заключение комиссии, не может быть менее 2/3 ее состава.</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2.18. Заключение Комиссии составляется в одном экземпляре, утверждается Первым заместителем Главы Богучанского района либо лицом его замещающим, с расшифровкой подписи, проставлением даты и заверяется соответствующей печатью. Копия заключения комиссии представляется заявителю по требованию.</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2.19. В случае приостановления работы Комиссии на основании акта, принятого органом местного самоуправления, в результате воздействия поражающих факторов источника чрезвычайной ситуации, препятствующих установлению фактов, указанных в пункте 2.1. настоящего положения, дата обследования назначается после возобновления ее работы.</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ind w:firstLine="567"/>
        <w:jc w:val="center"/>
        <w:rPr>
          <w:rFonts w:ascii="Times New Roman" w:eastAsia="Times New Roman" w:hAnsi="Times New Roman"/>
          <w:b/>
          <w:bCs/>
          <w:sz w:val="20"/>
          <w:szCs w:val="20"/>
          <w:lang w:eastAsia="ru-RU"/>
        </w:rPr>
      </w:pPr>
      <w:r w:rsidRPr="00196445">
        <w:rPr>
          <w:rFonts w:ascii="Times New Roman" w:eastAsia="Times New Roman" w:hAnsi="Times New Roman"/>
          <w:b/>
          <w:bCs/>
          <w:sz w:val="20"/>
          <w:szCs w:val="20"/>
          <w:lang w:eastAsia="ru-RU"/>
        </w:rPr>
        <w:t>3. Критерии установления факта проживания граждан</w:t>
      </w:r>
    </w:p>
    <w:p w:rsidR="00196445" w:rsidRPr="00196445" w:rsidRDefault="00196445" w:rsidP="00196445">
      <w:pPr>
        <w:autoSpaceDE w:val="0"/>
        <w:autoSpaceDN w:val="0"/>
        <w:adjustRightInd w:val="0"/>
        <w:spacing w:after="0" w:line="240" w:lineRule="auto"/>
        <w:ind w:firstLine="567"/>
        <w:jc w:val="center"/>
        <w:rPr>
          <w:rFonts w:ascii="Times New Roman" w:eastAsia="Times New Roman" w:hAnsi="Times New Roman"/>
          <w:b/>
          <w:bCs/>
          <w:sz w:val="20"/>
          <w:szCs w:val="20"/>
          <w:lang w:eastAsia="ru-RU"/>
        </w:rPr>
      </w:pPr>
      <w:r w:rsidRPr="00196445">
        <w:rPr>
          <w:rFonts w:ascii="Times New Roman" w:eastAsia="Times New Roman" w:hAnsi="Times New Roman"/>
          <w:b/>
          <w:bCs/>
          <w:sz w:val="20"/>
          <w:szCs w:val="20"/>
          <w:lang w:eastAsia="ru-RU"/>
        </w:rPr>
        <w:t>в жилом помещении, находящемся в зоне чрезвычайной ситуации</w:t>
      </w:r>
    </w:p>
    <w:p w:rsidR="00196445" w:rsidRPr="00196445" w:rsidRDefault="00196445" w:rsidP="00196445">
      <w:pPr>
        <w:autoSpaceDE w:val="0"/>
        <w:autoSpaceDN w:val="0"/>
        <w:adjustRightInd w:val="0"/>
        <w:spacing w:after="0" w:line="240" w:lineRule="auto"/>
        <w:ind w:firstLine="567"/>
        <w:jc w:val="center"/>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3.1. Факт проживания граждан от 14 лет и старше в жилых помещениях, которые попали в зону чрезвычайной ситуации, при введении режима чрезвычайной ситуации устанавливается решением Комиссии на основании следующих критериев:</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гражданин зарегистрирован по месту жительства в жилом помещении, которое попало в зону чрезвычайной ситуации, при введении режима чрезвычайной ситуации;</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гражданин зарегистрирован по месту пребывания в жилом помещении, которое попало в зону чрезвычайной ситуации, при введении режима чрезвычайной ситуации;</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имеется договор аренды жилого помещения, которое попало в зону чрезвычайной ситуации;</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имеется договор социального найма жилого помещения, которое попало в зону чрезвычайной ситуации;</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имеется выписка из похозяйственной книги, справка о составе семьи;</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имеются справки с места работы или учебы, справки медицинских организаций;</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имеются документы, подтверждающие оказание медицинских, образовательных, социальных услуг;</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имеется информационная справка МВД РФ о проживании по указанному адресу;</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имеется судебное решение об установлении факта проживания гражданина в жилом помещении, которое попало в зону чрезвычайной ситуации.</w:t>
      </w:r>
    </w:p>
    <w:p w:rsid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чрезвычайной ситуации, хотя бы одного из родителей, с которым проживает ребенок.</w:t>
      </w:r>
    </w:p>
    <w:p w:rsidR="00196445" w:rsidRPr="00196445" w:rsidRDefault="00196445" w:rsidP="00196445">
      <w:pPr>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b/>
          <w:bCs/>
          <w:sz w:val="20"/>
          <w:szCs w:val="20"/>
          <w:lang w:eastAsia="ru-RU"/>
        </w:rPr>
      </w:pPr>
      <w:r w:rsidRPr="00196445">
        <w:rPr>
          <w:rFonts w:ascii="Times New Roman" w:eastAsia="Times New Roman" w:hAnsi="Times New Roman"/>
          <w:b/>
          <w:bCs/>
          <w:sz w:val="20"/>
          <w:szCs w:val="20"/>
          <w:lang w:eastAsia="ru-RU"/>
        </w:rPr>
        <w:t xml:space="preserve">4. Критерии принятия решения по установлению факта </w:t>
      </w:r>
    </w:p>
    <w:p w:rsidR="00196445" w:rsidRDefault="00196445" w:rsidP="00196445">
      <w:pPr>
        <w:autoSpaceDE w:val="0"/>
        <w:autoSpaceDN w:val="0"/>
        <w:adjustRightInd w:val="0"/>
        <w:spacing w:after="0" w:line="240" w:lineRule="auto"/>
        <w:jc w:val="center"/>
        <w:rPr>
          <w:rFonts w:ascii="Times New Roman" w:eastAsia="Times New Roman" w:hAnsi="Times New Roman"/>
          <w:b/>
          <w:bCs/>
          <w:sz w:val="20"/>
          <w:szCs w:val="20"/>
          <w:lang w:eastAsia="ru-RU"/>
        </w:rPr>
      </w:pPr>
      <w:r w:rsidRPr="00196445">
        <w:rPr>
          <w:rFonts w:ascii="Times New Roman" w:eastAsia="Times New Roman" w:hAnsi="Times New Roman"/>
          <w:b/>
          <w:bCs/>
          <w:sz w:val="20"/>
          <w:szCs w:val="20"/>
          <w:lang w:eastAsia="ru-RU"/>
        </w:rPr>
        <w:t>нарушения условий жизнедеятельности:</w:t>
      </w: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b/>
          <w:bCs/>
          <w:sz w:val="20"/>
          <w:szCs w:val="20"/>
          <w:lang w:eastAsia="ru-RU"/>
        </w:rPr>
      </w:pP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невозможность проживания граждан в жилых помещениях;</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lastRenderedPageBreak/>
        <w:t>- 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граждан в жилых помещениях.</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ab/>
        <w:t>4.1. Критерий невозможности проживания граждан в жилых помещениях оценивается по следующим показателям состояния жилого помещения, характеризующим возможность или невозможность проживания в нем:</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ab/>
        <w:t>- состояние здания (помещения);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ab/>
        <w:t>- состояние теплоснабжения здания (помещения);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ab/>
        <w:t>- состояние водоснабжения здания (помещения);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ab/>
        <w:t xml:space="preserve"> - состояние электроснабжения здания (помещения).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Состояние здания (помещения) определяется визуально. Невозможность проживания гражданина в жилых помещениях констатируется, если в результате чрезвычайной ситуации поврежден или частично разрушен:</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хотя бы один из следующих конструктивных элементов здания: фундамент, стены, перегородки, перекрытия, полы, крыша;</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тепловой контур здания (помещения): окна и двери, печное отопление;</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электрооборудование.</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Невозможность проживания гражданина в жилых помещениях констатируется, если в результате чрезвычайной ситуации более суток прекращено теплоснабжение и (или) водоснабжение) и (или) электроснабжение жилого здания (помещения), осуществляемое до чрезвычайной ситуации.</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4.2. Критерий невозможности осуществления транспортного сообщения между территорией проживания граждан и иными территориями, где условия жизнедеятельности не были нарушены, оценивается путем:</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определения наличия и состава общественного транспорта в районе проживания гражданина;</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определения возможности функционирования общественного транспорта от ближайшего к гражданину остановочного пункта.</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 где условия жизнедеятельности не были нарушены.</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b/>
          <w:bCs/>
          <w:sz w:val="20"/>
          <w:szCs w:val="20"/>
          <w:lang w:eastAsia="ru-RU"/>
        </w:rPr>
      </w:pPr>
      <w:r w:rsidRPr="00196445">
        <w:rPr>
          <w:rFonts w:ascii="Times New Roman" w:eastAsia="Times New Roman" w:hAnsi="Times New Roman"/>
          <w:b/>
          <w:bCs/>
          <w:sz w:val="20"/>
          <w:szCs w:val="20"/>
          <w:lang w:eastAsia="ru-RU"/>
        </w:rPr>
        <w:t>5. Критерии установления фактов утраты имущества первой необходимости</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5.1. Критерии принятия решения по установлению факта утраты ими имущества в результате чрезвычайной ситуации.</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предметы для хранения и приготовления пищи – холодильник, электроплита и шкаф для посуды;</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предметы мебели для приема пищи – стол и стул (табуретка);</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предметы мебели для сна – кровать (диван);</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предметы средств информирования граждан – телевизор (радио);</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5.2. Факт утраты имущества первой необходимости устанавливается решением Комиссии исходя из следующих критериев:</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5.3.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Default="00196445" w:rsidP="00196445">
      <w:pPr>
        <w:autoSpaceDE w:val="0"/>
        <w:autoSpaceDN w:val="0"/>
        <w:adjustRightInd w:val="0"/>
        <w:spacing w:after="0" w:line="240" w:lineRule="auto"/>
        <w:jc w:val="center"/>
        <w:rPr>
          <w:rFonts w:ascii="Times New Roman" w:eastAsia="Times New Roman" w:hAnsi="Times New Roman"/>
          <w:b/>
          <w:bCs/>
          <w:sz w:val="20"/>
          <w:szCs w:val="20"/>
          <w:lang w:eastAsia="ru-RU"/>
        </w:rPr>
      </w:pPr>
      <w:r w:rsidRPr="00196445">
        <w:rPr>
          <w:rFonts w:ascii="Times New Roman" w:eastAsia="Times New Roman" w:hAnsi="Times New Roman"/>
          <w:b/>
          <w:bCs/>
          <w:sz w:val="20"/>
          <w:szCs w:val="20"/>
          <w:lang w:eastAsia="ru-RU"/>
        </w:rPr>
        <w:t>6. Права Комиссии</w:t>
      </w: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b/>
          <w:bCs/>
          <w:sz w:val="20"/>
          <w:szCs w:val="20"/>
          <w:lang w:eastAsia="ru-RU"/>
        </w:rPr>
      </w:pP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6.1. Комиссия в пределах своей компетенции имеет право:</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lastRenderedPageBreak/>
        <w:t>- обращаться к гражданам, подавшим заявление, указанное в пункте 2.2. настоящего Положения, с целью оказания содействия Комиссии в сборе документов и иных сведений о месте их проживания в жилых помещениях, находящихся в зоне чрезвычайной ситуации;</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заслушивать на своих заседаниях представителей администраций сельских поселений района, организаций и учреждений, граждан, подавших заявление, указанное в пункте 2.2. настоящего Положения, по вопросам, относящимся к предмету ведения Комиссии;</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привлекать для участия в своей работе представителей администраций сельских поселений района, организаций и учреждений по согласованию с их руководителями.</w:t>
      </w:r>
    </w:p>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b/>
          <w:bCs/>
          <w:sz w:val="20"/>
          <w:szCs w:val="20"/>
          <w:lang w:eastAsia="ru-RU"/>
        </w:rPr>
      </w:pPr>
      <w:r w:rsidRPr="00196445">
        <w:rPr>
          <w:rFonts w:ascii="Times New Roman" w:eastAsia="Times New Roman" w:hAnsi="Times New Roman"/>
          <w:b/>
          <w:bCs/>
          <w:sz w:val="20"/>
          <w:szCs w:val="20"/>
          <w:lang w:eastAsia="ru-RU"/>
        </w:rPr>
        <w:t>7. Организация деятельности Комиссии</w:t>
      </w: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b/>
          <w:bCs/>
          <w:sz w:val="20"/>
          <w:szCs w:val="20"/>
          <w:lang w:eastAsia="ru-RU"/>
        </w:rPr>
      </w:pP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7.1. Заседания Комиссии созываются по мере необходимости.</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Заседание является правомочным, если на нем присутствует более половины членов Комиссии. В случае отсутствия члена Комиссии на заседании, он имеет право представить свое мнение по рассматриваемым вопросам в письменной  форме. </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Решения Комиссии принимаются на ее заседаниях открытым            голосованием простым большинством голосов присутствующих членов Комиссии. В случае равенства голосов решающим является голос председательствующего.</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Решение оформляется в виде заключения, которое подписывается председателем или его заместителем, председательствующим на заседании, секретарем Комиссии и всеми членами Комиссии, присутствующими на заседании.</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Решения Комиссии могут быть обжалованы в порядке, установленном действующим законодательством.</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jc w:val="right"/>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18"/>
          <w:szCs w:val="20"/>
          <w:lang w:eastAsia="ru-RU"/>
        </w:rPr>
        <w:t>Приложение 1 к Положению</w:t>
      </w:r>
    </w:p>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p>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Первому заместителю Главы Богучанского района - Председателю Комиссии по определению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Богучанского района</w:t>
      </w:r>
    </w:p>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___________________________________</w:t>
      </w:r>
    </w:p>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(Ф.И.О.)</w:t>
      </w:r>
    </w:p>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от _________________________________</w:t>
      </w:r>
    </w:p>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(Ф.И.О. заявителя)       </w:t>
      </w:r>
    </w:p>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____________________________________________________________________________________                                       </w:t>
      </w:r>
    </w:p>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проживающей (го) по адресу:</w:t>
      </w:r>
    </w:p>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w:t>
      </w:r>
    </w:p>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(почтовый адрес)</w:t>
      </w:r>
    </w:p>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w:t>
      </w:r>
    </w:p>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тел. _______________________________</w:t>
      </w:r>
    </w:p>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E-mail: 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ЗАЯВЛЕНИЕ</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Прошу провести обследование здания (жилого помещения), пострадавшего ____________________ </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(дата)</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в результате возникновения чрезвычайной ситуации на территории Богучанского района и находящегося в зоне чрезвычайной ситуации, в котором проживаю я_______________________________________________________________________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(фамилия, имя, отчество заявителя, дата рождения, гражданство, паспортные данные, адрес регистрации</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по месту жительства (пребывания))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и следующие граждане, проживающие (пребывающие) в указанном жилом помещении:</w:t>
      </w:r>
    </w:p>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________________________________________________________________________                                                                              (проживающие (пребывающие) в указанном жилом помещении на момент чрезвычайной ситуации: </w:t>
      </w:r>
    </w:p>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степень родства, фамилия, имя, отчество, дата рождения, гражданство, </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данные документа, удостоверяющего личность, адрес регистрации по месту жительства _____________________________________________________________________________________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lastRenderedPageBreak/>
        <w:t xml:space="preserve">                                                              (пребывания))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t>_________________ ___________________ 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(дата)                           (подпись)                    (фамилия, инициалы)</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Pr="00C37504" w:rsidRDefault="00196445" w:rsidP="00C37504">
      <w:pPr>
        <w:autoSpaceDE w:val="0"/>
        <w:autoSpaceDN w:val="0"/>
        <w:adjustRightInd w:val="0"/>
        <w:spacing w:after="0" w:line="240" w:lineRule="auto"/>
        <w:jc w:val="right"/>
        <w:rPr>
          <w:rFonts w:ascii="Times New Roman" w:eastAsia="Times New Roman" w:hAnsi="Times New Roman"/>
          <w:sz w:val="18"/>
          <w:szCs w:val="20"/>
          <w:lang w:eastAsia="ru-RU"/>
        </w:rPr>
      </w:pP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t xml:space="preserve"> </w:t>
      </w:r>
      <w:r w:rsidRPr="00C37504">
        <w:rPr>
          <w:rFonts w:ascii="Times New Roman" w:eastAsia="Times New Roman" w:hAnsi="Times New Roman"/>
          <w:sz w:val="18"/>
          <w:szCs w:val="20"/>
          <w:lang w:eastAsia="ru-RU"/>
        </w:rPr>
        <w:t>Приложение 2 к Положению</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b/>
          <w:bCs/>
          <w:sz w:val="20"/>
          <w:szCs w:val="20"/>
          <w:lang w:eastAsia="ru-RU"/>
        </w:rPr>
      </w:pPr>
      <w:r w:rsidRPr="00196445">
        <w:rPr>
          <w:rFonts w:ascii="Times New Roman" w:eastAsia="Times New Roman" w:hAnsi="Times New Roman"/>
          <w:b/>
          <w:bCs/>
          <w:sz w:val="20"/>
          <w:szCs w:val="20"/>
          <w:lang w:eastAsia="ru-RU"/>
        </w:rPr>
        <w:t>ПЕРЕЧЕНЬ</w:t>
      </w: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документов, подтверждающих факт постоянного проживания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1. Копия паспорта или документа, заменяющего паспорт гражданина (временное удостоверение, выдаваемое на период замены паспорта).</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   Копия свидетельства о рождении ребенка.</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3.   Справка с места жительства.</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4.   Справка с места учебы.</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p>
    <w:p w:rsidR="00196445" w:rsidRPr="00C37504" w:rsidRDefault="00196445" w:rsidP="00C37504">
      <w:pPr>
        <w:autoSpaceDE w:val="0"/>
        <w:autoSpaceDN w:val="0"/>
        <w:adjustRightInd w:val="0"/>
        <w:spacing w:after="0" w:line="240" w:lineRule="auto"/>
        <w:jc w:val="right"/>
        <w:rPr>
          <w:rFonts w:ascii="Times New Roman" w:eastAsia="Times New Roman" w:hAnsi="Times New Roman"/>
          <w:sz w:val="18"/>
          <w:szCs w:val="20"/>
          <w:lang w:eastAsia="ru-RU"/>
        </w:rPr>
      </w:pP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196445">
        <w:rPr>
          <w:rFonts w:ascii="Times New Roman" w:eastAsia="Times New Roman" w:hAnsi="Times New Roman"/>
          <w:sz w:val="20"/>
          <w:szCs w:val="20"/>
          <w:lang w:eastAsia="ru-RU"/>
        </w:rPr>
        <w:tab/>
      </w:r>
      <w:r w:rsidRPr="00C37504">
        <w:rPr>
          <w:rFonts w:ascii="Times New Roman" w:eastAsia="Times New Roman" w:hAnsi="Times New Roman"/>
          <w:sz w:val="18"/>
          <w:szCs w:val="20"/>
          <w:lang w:eastAsia="ru-RU"/>
        </w:rPr>
        <w:t>Приложение 3 к Положению</w:t>
      </w:r>
    </w:p>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tblPr>
      <w:tblGrid>
        <w:gridCol w:w="2833"/>
        <w:gridCol w:w="6737"/>
      </w:tblGrid>
      <w:tr w:rsidR="00196445" w:rsidRPr="00196445" w:rsidTr="00196445">
        <w:trPr>
          <w:trHeight w:val="4104"/>
        </w:trPr>
        <w:tc>
          <w:tcPr>
            <w:tcW w:w="3227" w:type="dxa"/>
            <w:shd w:val="clear" w:color="auto" w:fill="auto"/>
          </w:tcPr>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7194" w:type="dxa"/>
            <w:shd w:val="clear" w:color="auto" w:fill="auto"/>
          </w:tcPr>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Первый заместитель Главы Богучанского района – Председатель Комиссии по определению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Богучанского района</w:t>
            </w:r>
          </w:p>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p>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w:t>
            </w:r>
          </w:p>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ab/>
              <w:t>(подпись, Ф.И.О.)</w:t>
            </w:r>
          </w:p>
          <w:p w:rsid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 _______________20________ г.</w:t>
            </w:r>
          </w:p>
          <w:p w:rsidR="00C37504" w:rsidRDefault="00C37504" w:rsidP="00C37504">
            <w:pPr>
              <w:autoSpaceDE w:val="0"/>
              <w:autoSpaceDN w:val="0"/>
              <w:adjustRightInd w:val="0"/>
              <w:spacing w:after="0" w:line="240" w:lineRule="auto"/>
              <w:jc w:val="right"/>
              <w:rPr>
                <w:rFonts w:ascii="Times New Roman" w:eastAsia="Times New Roman" w:hAnsi="Times New Roman"/>
                <w:sz w:val="20"/>
                <w:szCs w:val="20"/>
                <w:lang w:eastAsia="ru-RU"/>
              </w:rPr>
            </w:pPr>
          </w:p>
          <w:p w:rsidR="00C37504" w:rsidRPr="00196445" w:rsidRDefault="00C37504" w:rsidP="00C37504">
            <w:pPr>
              <w:autoSpaceDE w:val="0"/>
              <w:autoSpaceDN w:val="0"/>
              <w:adjustRightInd w:val="0"/>
              <w:spacing w:after="0" w:line="240" w:lineRule="auto"/>
              <w:jc w:val="right"/>
              <w:rPr>
                <w:rFonts w:ascii="Times New Roman" w:eastAsia="Times New Roman" w:hAnsi="Times New Roman"/>
                <w:sz w:val="20"/>
                <w:szCs w:val="20"/>
                <w:lang w:eastAsia="ru-RU"/>
              </w:rPr>
            </w:pPr>
          </w:p>
          <w:p w:rsidR="00196445" w:rsidRPr="00196445" w:rsidRDefault="00196445" w:rsidP="00C37504">
            <w:pPr>
              <w:autoSpaceDE w:val="0"/>
              <w:autoSpaceDN w:val="0"/>
              <w:adjustRightInd w:val="0"/>
              <w:spacing w:after="0" w:line="240" w:lineRule="auto"/>
              <w:jc w:val="right"/>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Мп</w:t>
            </w:r>
          </w:p>
        </w:tc>
      </w:tr>
    </w:tbl>
    <w:p w:rsidR="00196445" w:rsidRPr="00196445" w:rsidRDefault="00196445" w:rsidP="00196445">
      <w:pPr>
        <w:autoSpaceDE w:val="0"/>
        <w:autoSpaceDN w:val="0"/>
        <w:adjustRightInd w:val="0"/>
        <w:spacing w:after="0" w:line="240" w:lineRule="auto"/>
        <w:jc w:val="center"/>
        <w:rPr>
          <w:rFonts w:ascii="Times New Roman" w:eastAsia="Times New Roman" w:hAnsi="Times New Roman"/>
          <w:b/>
          <w:bCs/>
          <w:sz w:val="20"/>
          <w:szCs w:val="20"/>
          <w:lang w:eastAsia="ru-RU"/>
        </w:rPr>
      </w:pPr>
      <w:r w:rsidRPr="00196445">
        <w:rPr>
          <w:rFonts w:ascii="Times New Roman" w:eastAsia="Times New Roman" w:hAnsi="Times New Roman"/>
          <w:b/>
          <w:bCs/>
          <w:sz w:val="20"/>
          <w:szCs w:val="20"/>
          <w:lang w:eastAsia="ru-RU"/>
        </w:rPr>
        <w:t>ЗАКЛЮЧЕНИЕ</w:t>
      </w: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об определении факта проживания в жилом помещении, </w:t>
      </w: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находящемся в зоне чрезвычайной ситуации, факта нарушения условий жизнедеятельности заявителя и факта утраты заявителем имущества первой необходимости в результате чрезвычайной ситуации</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(реквизиты нормативного правового акта</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об отнесении сложившейся ситуации к чрезвычайной)</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Комиссия в составе:</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председатель комиссии: 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заместитель председателя комиссии:________________________________________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члены комиссии: 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 ________________________________________________________________________ ________________________________________________________________________________________________________________________________________________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провела _______________обследование условий жизнедеятельности заявителя: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(дата)</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lastRenderedPageBreak/>
        <w:t>________________________________________________________________________</w:t>
      </w: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(Ф.И.О. заявителя)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адрес места жительства:___________________________________________________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Факт проживания 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(Ф.И.О. заявителя, Ф.И.О. проживающих совместно с заявителем:</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степень родства, фамилия, имя, отчество, дата рождения)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в жилом помещении не установлен.</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Факт проживания 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(Ф.И.О. заявителя, Ф.И.О. проживающих совместно с заявителем:</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 xml:space="preserve">                                         степень родства, фамилия, имя, отчество, дата рождения)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в жилом помещении установлен на основании 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(основания с указанием реквизитов документов (договор аренды или социального найма</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жилого помещения, решение суда и др.)</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Дата начала нарушения условий жизнедеятельности: 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Характер нарушения условий жизнедеятельности:</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3"/>
        <w:gridCol w:w="2965"/>
        <w:gridCol w:w="3412"/>
      </w:tblGrid>
      <w:tr w:rsidR="00196445" w:rsidRPr="00196445" w:rsidTr="00196445">
        <w:tc>
          <w:tcPr>
            <w:tcW w:w="3473" w:type="dxa"/>
            <w:shd w:val="clear" w:color="auto" w:fill="auto"/>
          </w:tcPr>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Критерии нарушения условий жизнедеятельности</w:t>
            </w:r>
          </w:p>
        </w:tc>
        <w:tc>
          <w:tcPr>
            <w:tcW w:w="3156" w:type="dxa"/>
            <w:shd w:val="clear" w:color="auto" w:fill="auto"/>
          </w:tcPr>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Показатели критериев нарушения условий жизнедеятельности</w:t>
            </w:r>
          </w:p>
        </w:tc>
        <w:tc>
          <w:tcPr>
            <w:tcW w:w="3792" w:type="dxa"/>
            <w:shd w:val="clear" w:color="auto" w:fill="auto"/>
          </w:tcPr>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Состояние (заполняется и (или) нужное подчеркивается)</w:t>
            </w:r>
          </w:p>
        </w:tc>
      </w:tr>
      <w:tr w:rsidR="00196445" w:rsidRPr="00196445" w:rsidTr="00196445">
        <w:tc>
          <w:tcPr>
            <w:tcW w:w="3473" w:type="dxa"/>
            <w:vMerge w:val="restart"/>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Невозможность проживания заявителя в жилом помещении (месте проживания):</w:t>
            </w:r>
          </w:p>
        </w:tc>
        <w:tc>
          <w:tcPr>
            <w:tcW w:w="3156" w:type="dxa"/>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1) здание (жилое помещение):</w:t>
            </w:r>
          </w:p>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p>
        </w:tc>
        <w:tc>
          <w:tcPr>
            <w:tcW w:w="3792"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tc>
      </w:tr>
      <w:tr w:rsidR="00196445" w:rsidRPr="00196445" w:rsidTr="00196445">
        <w:tc>
          <w:tcPr>
            <w:tcW w:w="3473" w:type="dxa"/>
            <w:vMerge/>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156"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фундамент</w:t>
            </w:r>
          </w:p>
        </w:tc>
        <w:tc>
          <w:tcPr>
            <w:tcW w:w="3792" w:type="dxa"/>
            <w:shd w:val="clear" w:color="auto" w:fill="auto"/>
          </w:tcPr>
          <w:p w:rsidR="00196445" w:rsidRPr="00196445" w:rsidRDefault="00196445" w:rsidP="00196445">
            <w:pPr>
              <w:autoSpaceDE w:val="0"/>
              <w:autoSpaceDN w:val="0"/>
              <w:adjustRightInd w:val="0"/>
              <w:spacing w:after="0" w:line="240" w:lineRule="auto"/>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поврежден (разрушен на_____%) / не поврежден</w:t>
            </w:r>
          </w:p>
        </w:tc>
      </w:tr>
      <w:tr w:rsidR="00196445" w:rsidRPr="00196445" w:rsidTr="00196445">
        <w:tc>
          <w:tcPr>
            <w:tcW w:w="3473" w:type="dxa"/>
            <w:vMerge/>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156"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стены</w:t>
            </w:r>
          </w:p>
        </w:tc>
        <w:tc>
          <w:tcPr>
            <w:tcW w:w="3792"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color w:val="000000"/>
                <w:sz w:val="20"/>
                <w:szCs w:val="20"/>
                <w:lang w:eastAsia="ru-RU"/>
              </w:rPr>
              <w:t>поврежден (разрушен на_____%) / не поврежден</w:t>
            </w:r>
          </w:p>
        </w:tc>
      </w:tr>
      <w:tr w:rsidR="00196445" w:rsidRPr="00196445" w:rsidTr="00196445">
        <w:tc>
          <w:tcPr>
            <w:tcW w:w="3473" w:type="dxa"/>
            <w:vMerge/>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156"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перегородки</w:t>
            </w:r>
          </w:p>
        </w:tc>
        <w:tc>
          <w:tcPr>
            <w:tcW w:w="3792"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color w:val="000000"/>
                <w:sz w:val="20"/>
                <w:szCs w:val="20"/>
                <w:lang w:eastAsia="ru-RU"/>
              </w:rPr>
              <w:t>поврежден (разрушен на_____%) / не поврежден</w:t>
            </w:r>
          </w:p>
        </w:tc>
      </w:tr>
      <w:tr w:rsidR="00196445" w:rsidRPr="00196445" w:rsidTr="00196445">
        <w:tc>
          <w:tcPr>
            <w:tcW w:w="3473" w:type="dxa"/>
            <w:vMerge/>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156"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перекрытия</w:t>
            </w:r>
          </w:p>
        </w:tc>
        <w:tc>
          <w:tcPr>
            <w:tcW w:w="3792"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color w:val="000000"/>
                <w:sz w:val="20"/>
                <w:szCs w:val="20"/>
                <w:lang w:eastAsia="ru-RU"/>
              </w:rPr>
              <w:t>поврежден (разрушен на_____%) / не поврежден</w:t>
            </w:r>
          </w:p>
        </w:tc>
      </w:tr>
      <w:tr w:rsidR="00196445" w:rsidRPr="00196445" w:rsidTr="00196445">
        <w:tc>
          <w:tcPr>
            <w:tcW w:w="3473" w:type="dxa"/>
            <w:vMerge/>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156"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полы</w:t>
            </w:r>
          </w:p>
        </w:tc>
        <w:tc>
          <w:tcPr>
            <w:tcW w:w="3792"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color w:val="000000"/>
                <w:sz w:val="20"/>
                <w:szCs w:val="20"/>
                <w:lang w:eastAsia="ru-RU"/>
              </w:rPr>
              <w:t>поврежден (разрушен на_____%) / не поврежден</w:t>
            </w:r>
          </w:p>
        </w:tc>
      </w:tr>
      <w:tr w:rsidR="00196445" w:rsidRPr="00196445" w:rsidTr="00196445">
        <w:tc>
          <w:tcPr>
            <w:tcW w:w="3473" w:type="dxa"/>
            <w:vMerge/>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156"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крыша</w:t>
            </w:r>
          </w:p>
        </w:tc>
        <w:tc>
          <w:tcPr>
            <w:tcW w:w="3792"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color w:val="000000"/>
                <w:sz w:val="20"/>
                <w:szCs w:val="20"/>
                <w:lang w:eastAsia="ru-RU"/>
              </w:rPr>
              <w:t>поврежден (разрушен на_____%) / не поврежден</w:t>
            </w:r>
          </w:p>
        </w:tc>
      </w:tr>
      <w:tr w:rsidR="00196445" w:rsidRPr="00196445" w:rsidTr="00196445">
        <w:tc>
          <w:tcPr>
            <w:tcW w:w="3473" w:type="dxa"/>
            <w:vMerge/>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156"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окна и двери</w:t>
            </w:r>
          </w:p>
        </w:tc>
        <w:tc>
          <w:tcPr>
            <w:tcW w:w="3792"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color w:val="000000"/>
                <w:sz w:val="20"/>
                <w:szCs w:val="20"/>
                <w:lang w:eastAsia="ru-RU"/>
              </w:rPr>
              <w:t>поврежден (разрушен на_____%) / не поврежден</w:t>
            </w:r>
          </w:p>
        </w:tc>
      </w:tr>
      <w:tr w:rsidR="00196445" w:rsidRPr="00196445" w:rsidTr="00196445">
        <w:tc>
          <w:tcPr>
            <w:tcW w:w="3473" w:type="dxa"/>
            <w:vMerge/>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156"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печное отопление</w:t>
            </w:r>
          </w:p>
        </w:tc>
        <w:tc>
          <w:tcPr>
            <w:tcW w:w="3792"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color w:val="000000"/>
                <w:sz w:val="20"/>
                <w:szCs w:val="20"/>
                <w:lang w:eastAsia="ru-RU"/>
              </w:rPr>
              <w:t>поврежден (разрушен на_____%) / не поврежден</w:t>
            </w:r>
          </w:p>
        </w:tc>
      </w:tr>
      <w:tr w:rsidR="00196445" w:rsidRPr="00196445" w:rsidTr="00196445">
        <w:tc>
          <w:tcPr>
            <w:tcW w:w="3473" w:type="dxa"/>
            <w:vMerge/>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156"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электрооборудование</w:t>
            </w:r>
          </w:p>
        </w:tc>
        <w:tc>
          <w:tcPr>
            <w:tcW w:w="3792"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color w:val="000000"/>
                <w:sz w:val="20"/>
                <w:szCs w:val="20"/>
                <w:lang w:eastAsia="ru-RU"/>
              </w:rPr>
              <w:t>поврежден (разрушен на_____%) / не поврежден</w:t>
            </w:r>
          </w:p>
        </w:tc>
      </w:tr>
      <w:tr w:rsidR="00196445" w:rsidRPr="00196445" w:rsidTr="00196445">
        <w:tc>
          <w:tcPr>
            <w:tcW w:w="3473" w:type="dxa"/>
            <w:vMerge/>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156"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прочие</w:t>
            </w:r>
          </w:p>
        </w:tc>
        <w:tc>
          <w:tcPr>
            <w:tcW w:w="3792"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color w:val="000000"/>
                <w:sz w:val="20"/>
                <w:szCs w:val="20"/>
                <w:lang w:eastAsia="ru-RU"/>
              </w:rPr>
              <w:t>поврежден (разрушен на_____%) / не поврежден</w:t>
            </w:r>
          </w:p>
        </w:tc>
      </w:tr>
      <w:tr w:rsidR="00196445" w:rsidRPr="00196445" w:rsidTr="00196445">
        <w:tc>
          <w:tcPr>
            <w:tcW w:w="3473" w:type="dxa"/>
            <w:vMerge/>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156"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 теплоснабжение здания (жилого помещения)</w:t>
            </w:r>
          </w:p>
        </w:tc>
        <w:tc>
          <w:tcPr>
            <w:tcW w:w="3792"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нарушено / не нарушено</w:t>
            </w:r>
          </w:p>
        </w:tc>
      </w:tr>
      <w:tr w:rsidR="00196445" w:rsidRPr="00196445" w:rsidTr="00196445">
        <w:tc>
          <w:tcPr>
            <w:tcW w:w="3473" w:type="dxa"/>
            <w:vMerge/>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156"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3) водоснабжение здания (жилого помещения)</w:t>
            </w:r>
          </w:p>
        </w:tc>
        <w:tc>
          <w:tcPr>
            <w:tcW w:w="3792"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нарушено / не нарушено</w:t>
            </w:r>
          </w:p>
        </w:tc>
      </w:tr>
      <w:tr w:rsidR="00196445" w:rsidRPr="00196445" w:rsidTr="00196445">
        <w:tc>
          <w:tcPr>
            <w:tcW w:w="3473"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156"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4) электроснабжение здания (жилого помещения)</w:t>
            </w:r>
          </w:p>
        </w:tc>
        <w:tc>
          <w:tcPr>
            <w:tcW w:w="3792"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нарушено / не нарушено</w:t>
            </w:r>
          </w:p>
        </w:tc>
      </w:tr>
      <w:tr w:rsidR="00196445" w:rsidRPr="00196445" w:rsidTr="00196445">
        <w:tc>
          <w:tcPr>
            <w:tcW w:w="3473" w:type="dxa"/>
            <w:vMerge w:val="restart"/>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невозможность осуществления транспортного сообщения между территорией проживания заявителя и иными территориями, где условия жизнедеятельности не были нарушены:</w:t>
            </w:r>
          </w:p>
        </w:tc>
        <w:tc>
          <w:tcPr>
            <w:tcW w:w="3156"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1) наличие и состав общественного транспорта в районе проживания заявителя</w:t>
            </w:r>
          </w:p>
        </w:tc>
        <w:tc>
          <w:tcPr>
            <w:tcW w:w="3792"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доступно / недоступно</w:t>
            </w:r>
          </w:p>
        </w:tc>
      </w:tr>
      <w:tr w:rsidR="00196445" w:rsidRPr="00196445" w:rsidTr="00196445">
        <w:tc>
          <w:tcPr>
            <w:tcW w:w="3473" w:type="dxa"/>
            <w:vMerge/>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156"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2) функционирование общественного транспорта от ближайшего к заявителю остановочного пункта</w:t>
            </w:r>
          </w:p>
        </w:tc>
        <w:tc>
          <w:tcPr>
            <w:tcW w:w="3792"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возможно / невозможно</w:t>
            </w:r>
          </w:p>
        </w:tc>
      </w:tr>
      <w:tr w:rsidR="00196445" w:rsidRPr="00196445" w:rsidTr="00196445">
        <w:tc>
          <w:tcPr>
            <w:tcW w:w="3473" w:type="dxa"/>
            <w:vMerge/>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156"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3) использование личного транспорта</w:t>
            </w:r>
          </w:p>
        </w:tc>
        <w:tc>
          <w:tcPr>
            <w:tcW w:w="3792"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r w:rsidRPr="00196445">
              <w:rPr>
                <w:rFonts w:ascii="Times New Roman" w:eastAsia="Times New Roman" w:hAnsi="Times New Roman"/>
                <w:sz w:val="20"/>
                <w:szCs w:val="20"/>
                <w:lang w:eastAsia="ru-RU"/>
              </w:rPr>
              <w:t>возможно / невозможно</w:t>
            </w:r>
          </w:p>
        </w:tc>
      </w:tr>
    </w:tbl>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8"/>
          <w:szCs w:val="28"/>
          <w:lang w:eastAsia="ru-RU"/>
        </w:rPr>
      </w:pP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Факт нарушения условий жизнедеятельности 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t>(Ф.И.О. заявителя,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t>Ф.И.О. проживающих совместно с заявителем:</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t>степень родства, фамилия, имя, отчество, дата рождения)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в результате чрезвычайной ситуации установлен / не установлен.</w:t>
      </w: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 xml:space="preserve">                            (нужное подчеркнуть)</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Список поврежденного (утраченного) имущества первой необходимости:</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3"/>
        <w:gridCol w:w="1762"/>
        <w:gridCol w:w="3175"/>
      </w:tblGrid>
      <w:tr w:rsidR="00196445" w:rsidRPr="00196445" w:rsidTr="00196445">
        <w:tc>
          <w:tcPr>
            <w:tcW w:w="5070" w:type="dxa"/>
            <w:shd w:val="clear" w:color="auto" w:fill="auto"/>
          </w:tcPr>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Имущество первой необходимости</w:t>
            </w:r>
          </w:p>
        </w:tc>
        <w:tc>
          <w:tcPr>
            <w:tcW w:w="1877" w:type="dxa"/>
            <w:shd w:val="clear" w:color="auto" w:fill="auto"/>
          </w:tcPr>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 xml:space="preserve">Утрачено </w:t>
            </w: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(ДА или НЕТ)</w:t>
            </w:r>
          </w:p>
        </w:tc>
        <w:tc>
          <w:tcPr>
            <w:tcW w:w="3474" w:type="dxa"/>
            <w:shd w:val="clear" w:color="auto" w:fill="auto"/>
          </w:tcPr>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Примечание</w:t>
            </w:r>
          </w:p>
        </w:tc>
      </w:tr>
      <w:tr w:rsidR="00196445" w:rsidRPr="00196445" w:rsidTr="00196445">
        <w:tc>
          <w:tcPr>
            <w:tcW w:w="5070"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Предметы для хранения и приготовления пищи:</w:t>
            </w:r>
          </w:p>
        </w:tc>
        <w:tc>
          <w:tcPr>
            <w:tcW w:w="187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c>
          <w:tcPr>
            <w:tcW w:w="3474"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r>
      <w:tr w:rsidR="00196445" w:rsidRPr="00196445" w:rsidTr="00196445">
        <w:tc>
          <w:tcPr>
            <w:tcW w:w="5070"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холодильник</w:t>
            </w:r>
          </w:p>
        </w:tc>
        <w:tc>
          <w:tcPr>
            <w:tcW w:w="187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c>
          <w:tcPr>
            <w:tcW w:w="3474"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r>
      <w:tr w:rsidR="00196445" w:rsidRPr="00196445" w:rsidTr="00196445">
        <w:tc>
          <w:tcPr>
            <w:tcW w:w="5070"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электроплита</w:t>
            </w:r>
          </w:p>
        </w:tc>
        <w:tc>
          <w:tcPr>
            <w:tcW w:w="187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c>
          <w:tcPr>
            <w:tcW w:w="3474"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r>
      <w:tr w:rsidR="00196445" w:rsidRPr="00196445" w:rsidTr="00196445">
        <w:tc>
          <w:tcPr>
            <w:tcW w:w="5070"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шкаф для посуды</w:t>
            </w:r>
            <w:r w:rsidRPr="00196445">
              <w:rPr>
                <w:rFonts w:ascii="Times New Roman" w:eastAsia="Times New Roman" w:hAnsi="Times New Roman"/>
                <w:sz w:val="20"/>
                <w:szCs w:val="24"/>
                <w:lang w:eastAsia="ru-RU"/>
              </w:rPr>
              <w:tab/>
            </w:r>
          </w:p>
        </w:tc>
        <w:tc>
          <w:tcPr>
            <w:tcW w:w="187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c>
          <w:tcPr>
            <w:tcW w:w="3474"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r>
      <w:tr w:rsidR="00196445" w:rsidRPr="00196445" w:rsidTr="00196445">
        <w:tc>
          <w:tcPr>
            <w:tcW w:w="5070"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Предметы мебели для приема пищи:</w:t>
            </w:r>
          </w:p>
        </w:tc>
        <w:tc>
          <w:tcPr>
            <w:tcW w:w="187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c>
          <w:tcPr>
            <w:tcW w:w="3474"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r>
      <w:tr w:rsidR="00196445" w:rsidRPr="00196445" w:rsidTr="00196445">
        <w:tc>
          <w:tcPr>
            <w:tcW w:w="5070"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стол</w:t>
            </w:r>
          </w:p>
        </w:tc>
        <w:tc>
          <w:tcPr>
            <w:tcW w:w="187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c>
          <w:tcPr>
            <w:tcW w:w="3474"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r>
      <w:tr w:rsidR="00196445" w:rsidRPr="00196445" w:rsidTr="00196445">
        <w:tc>
          <w:tcPr>
            <w:tcW w:w="5070"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стул (табуретка)</w:t>
            </w:r>
          </w:p>
        </w:tc>
        <w:tc>
          <w:tcPr>
            <w:tcW w:w="187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c>
          <w:tcPr>
            <w:tcW w:w="3474"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r>
      <w:tr w:rsidR="00196445" w:rsidRPr="00196445" w:rsidTr="00196445">
        <w:tc>
          <w:tcPr>
            <w:tcW w:w="5070"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Предметы мебели для сна:</w:t>
            </w:r>
          </w:p>
        </w:tc>
        <w:tc>
          <w:tcPr>
            <w:tcW w:w="187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c>
          <w:tcPr>
            <w:tcW w:w="3474"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r>
      <w:tr w:rsidR="00196445" w:rsidRPr="00196445" w:rsidTr="00196445">
        <w:tc>
          <w:tcPr>
            <w:tcW w:w="5070"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кровать (диван)</w:t>
            </w:r>
            <w:r w:rsidRPr="00196445">
              <w:rPr>
                <w:rFonts w:ascii="Times New Roman" w:eastAsia="Times New Roman" w:hAnsi="Times New Roman"/>
                <w:sz w:val="20"/>
                <w:szCs w:val="24"/>
                <w:lang w:eastAsia="ru-RU"/>
              </w:rPr>
              <w:tab/>
            </w:r>
          </w:p>
        </w:tc>
        <w:tc>
          <w:tcPr>
            <w:tcW w:w="187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c>
          <w:tcPr>
            <w:tcW w:w="3474"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r>
      <w:tr w:rsidR="00196445" w:rsidRPr="00196445" w:rsidTr="00196445">
        <w:tc>
          <w:tcPr>
            <w:tcW w:w="5070"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Предметы средств информирования граждан:</w:t>
            </w:r>
          </w:p>
        </w:tc>
        <w:tc>
          <w:tcPr>
            <w:tcW w:w="187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c>
          <w:tcPr>
            <w:tcW w:w="3474"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r>
      <w:tr w:rsidR="00196445" w:rsidRPr="00196445" w:rsidTr="00196445">
        <w:tc>
          <w:tcPr>
            <w:tcW w:w="5070"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телевизор (радио)</w:t>
            </w:r>
          </w:p>
        </w:tc>
        <w:tc>
          <w:tcPr>
            <w:tcW w:w="187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c>
          <w:tcPr>
            <w:tcW w:w="3474"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r>
      <w:tr w:rsidR="00196445" w:rsidRPr="00196445" w:rsidTr="00196445">
        <w:tc>
          <w:tcPr>
            <w:tcW w:w="5070"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Предметы средств водоснабжения и отопления (заполняется в случае отсутствия централизованного водоснабжения и отопления):</w:t>
            </w:r>
          </w:p>
        </w:tc>
        <w:tc>
          <w:tcPr>
            <w:tcW w:w="187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c>
          <w:tcPr>
            <w:tcW w:w="3474"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r>
      <w:tr w:rsidR="00196445" w:rsidRPr="00196445" w:rsidTr="00196445">
        <w:tc>
          <w:tcPr>
            <w:tcW w:w="5070"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насос для подачи воды (при наличии)</w:t>
            </w:r>
          </w:p>
        </w:tc>
        <w:tc>
          <w:tcPr>
            <w:tcW w:w="187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c>
          <w:tcPr>
            <w:tcW w:w="3474"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r>
      <w:tr w:rsidR="00196445" w:rsidRPr="00196445" w:rsidTr="00196445">
        <w:tc>
          <w:tcPr>
            <w:tcW w:w="5070"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водонагреватель (при наличии)</w:t>
            </w:r>
          </w:p>
        </w:tc>
        <w:tc>
          <w:tcPr>
            <w:tcW w:w="187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c>
          <w:tcPr>
            <w:tcW w:w="3474"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r>
      <w:tr w:rsidR="00196445" w:rsidRPr="00196445" w:rsidTr="00196445">
        <w:tc>
          <w:tcPr>
            <w:tcW w:w="5070"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котел отопительный (переносная печь)</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(при наличии)</w:t>
            </w:r>
          </w:p>
        </w:tc>
        <w:tc>
          <w:tcPr>
            <w:tcW w:w="1877"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c>
          <w:tcPr>
            <w:tcW w:w="3474" w:type="dxa"/>
            <w:shd w:val="clear" w:color="auto" w:fill="auto"/>
          </w:tcPr>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p>
        </w:tc>
      </w:tr>
    </w:tbl>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ab/>
      </w:r>
      <w:r w:rsidRPr="00196445">
        <w:rPr>
          <w:rFonts w:ascii="Times New Roman" w:eastAsia="Times New Roman" w:hAnsi="Times New Roman"/>
          <w:szCs w:val="28"/>
          <w:lang w:eastAsia="ru-RU"/>
        </w:rPr>
        <w:tab/>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Факт полной / частичной утраты имущества первой необходимости 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 xml:space="preserve">            (нужное подчеркнуть)</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center"/>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(Ф.И.О. заявителя)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в результате чрезвычайной ситуации установлен / не установлен.</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lastRenderedPageBreak/>
        <w:t xml:space="preserve">                                                                              (нужное подчеркнуть)</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Председатель комиссии:</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 xml:space="preserve">                                              (должность, подпись, инициалы, фамилия)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Члены комиссии:</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 xml:space="preserve">  </w:t>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t>(должность, подпись, инициалы, фамилия)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t>(должность, подпись, инициалы, фамилия)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t>(должность, подпись, инициалы, фамилия)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t>(должность, подпись, инициалы, фамилия)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bookmarkStart w:id="17" w:name="_Hlk162276059"/>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r>
      <w:r w:rsidRPr="00196445">
        <w:rPr>
          <w:rFonts w:ascii="Times New Roman" w:eastAsia="Times New Roman" w:hAnsi="Times New Roman"/>
          <w:sz w:val="20"/>
          <w:szCs w:val="24"/>
          <w:lang w:eastAsia="ru-RU"/>
        </w:rPr>
        <w:tab/>
        <w:t>(должность, подпись, инициалы, фамилия)</w:t>
      </w:r>
    </w:p>
    <w:bookmarkEnd w:id="17"/>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Cs w:val="28"/>
          <w:lang w:eastAsia="ru-RU"/>
        </w:rPr>
        <w:tab/>
      </w:r>
      <w:r w:rsidRPr="00196445">
        <w:rPr>
          <w:rFonts w:ascii="Times New Roman" w:eastAsia="Times New Roman" w:hAnsi="Times New Roman"/>
          <w:szCs w:val="28"/>
          <w:lang w:eastAsia="ru-RU"/>
        </w:rPr>
        <w:tab/>
      </w:r>
      <w:r w:rsidRPr="00196445">
        <w:rPr>
          <w:rFonts w:ascii="Times New Roman" w:eastAsia="Times New Roman" w:hAnsi="Times New Roman"/>
          <w:szCs w:val="28"/>
          <w:lang w:eastAsia="ru-RU"/>
        </w:rPr>
        <w:tab/>
      </w:r>
      <w:r w:rsidRPr="00196445">
        <w:rPr>
          <w:rFonts w:ascii="Times New Roman" w:eastAsia="Times New Roman" w:hAnsi="Times New Roman"/>
          <w:szCs w:val="28"/>
          <w:lang w:eastAsia="ru-RU"/>
        </w:rPr>
        <w:tab/>
      </w:r>
      <w:r w:rsidRPr="00196445">
        <w:rPr>
          <w:rFonts w:ascii="Times New Roman" w:eastAsia="Times New Roman" w:hAnsi="Times New Roman"/>
          <w:sz w:val="20"/>
          <w:szCs w:val="24"/>
          <w:lang w:eastAsia="ru-RU"/>
        </w:rPr>
        <w:t>(должность, подпись, инициалы, фамилия)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Cs w:val="28"/>
          <w:lang w:eastAsia="ru-RU"/>
        </w:rPr>
        <w:tab/>
      </w:r>
      <w:r w:rsidRPr="00196445">
        <w:rPr>
          <w:rFonts w:ascii="Times New Roman" w:eastAsia="Times New Roman" w:hAnsi="Times New Roman"/>
          <w:szCs w:val="28"/>
          <w:lang w:eastAsia="ru-RU"/>
        </w:rPr>
        <w:tab/>
      </w:r>
      <w:r w:rsidRPr="00196445">
        <w:rPr>
          <w:rFonts w:ascii="Times New Roman" w:eastAsia="Times New Roman" w:hAnsi="Times New Roman"/>
          <w:szCs w:val="28"/>
          <w:lang w:eastAsia="ru-RU"/>
        </w:rPr>
        <w:tab/>
      </w:r>
      <w:r w:rsidRPr="00196445">
        <w:rPr>
          <w:rFonts w:ascii="Times New Roman" w:eastAsia="Times New Roman" w:hAnsi="Times New Roman"/>
          <w:szCs w:val="28"/>
          <w:lang w:eastAsia="ru-RU"/>
        </w:rPr>
        <w:tab/>
      </w:r>
      <w:r w:rsidRPr="00196445">
        <w:rPr>
          <w:rFonts w:ascii="Times New Roman" w:eastAsia="Times New Roman" w:hAnsi="Times New Roman"/>
          <w:sz w:val="20"/>
          <w:szCs w:val="24"/>
          <w:lang w:eastAsia="ru-RU"/>
        </w:rPr>
        <w:t>(должность, подпись, инициалы, фамилия)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________________________________________________________________________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Cs w:val="28"/>
          <w:lang w:eastAsia="ru-RU"/>
        </w:rPr>
        <w:tab/>
      </w:r>
      <w:r w:rsidRPr="00196445">
        <w:rPr>
          <w:rFonts w:ascii="Times New Roman" w:eastAsia="Times New Roman" w:hAnsi="Times New Roman"/>
          <w:szCs w:val="28"/>
          <w:lang w:eastAsia="ru-RU"/>
        </w:rPr>
        <w:tab/>
      </w:r>
      <w:r w:rsidRPr="00196445">
        <w:rPr>
          <w:rFonts w:ascii="Times New Roman" w:eastAsia="Times New Roman" w:hAnsi="Times New Roman"/>
          <w:szCs w:val="28"/>
          <w:lang w:eastAsia="ru-RU"/>
        </w:rPr>
        <w:tab/>
      </w:r>
      <w:r w:rsidRPr="00196445">
        <w:rPr>
          <w:rFonts w:ascii="Times New Roman" w:eastAsia="Times New Roman" w:hAnsi="Times New Roman"/>
          <w:szCs w:val="28"/>
          <w:lang w:eastAsia="ru-RU"/>
        </w:rPr>
        <w:tab/>
      </w:r>
      <w:r w:rsidRPr="00196445">
        <w:rPr>
          <w:rFonts w:ascii="Times New Roman" w:eastAsia="Times New Roman" w:hAnsi="Times New Roman"/>
          <w:sz w:val="20"/>
          <w:szCs w:val="24"/>
          <w:lang w:eastAsia="ru-RU"/>
        </w:rPr>
        <w:t>(должность, подпись, инициалы, фамилия)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С заключением комиссии ознакомлен:</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r w:rsidRPr="00196445">
        <w:rPr>
          <w:rFonts w:ascii="Times New Roman" w:eastAsia="Times New Roman" w:hAnsi="Times New Roman"/>
          <w:szCs w:val="28"/>
          <w:lang w:eastAsia="ru-RU"/>
        </w:rPr>
        <w:t>Заявитель _______________________________________________________________</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 w:val="20"/>
          <w:szCs w:val="24"/>
          <w:lang w:eastAsia="ru-RU"/>
        </w:rPr>
      </w:pPr>
      <w:r w:rsidRPr="00196445">
        <w:rPr>
          <w:rFonts w:ascii="Times New Roman" w:eastAsia="Times New Roman" w:hAnsi="Times New Roman"/>
          <w:sz w:val="20"/>
          <w:szCs w:val="24"/>
          <w:lang w:eastAsia="ru-RU"/>
        </w:rPr>
        <w:t xml:space="preserve">                                                          (подпись, инициалы, фамилия)</w:t>
      </w:r>
    </w:p>
    <w:p w:rsidR="00196445" w:rsidRPr="00196445" w:rsidRDefault="00196445" w:rsidP="00196445">
      <w:pPr>
        <w:autoSpaceDE w:val="0"/>
        <w:autoSpaceDN w:val="0"/>
        <w:adjustRightInd w:val="0"/>
        <w:spacing w:after="0" w:line="240" w:lineRule="auto"/>
        <w:jc w:val="both"/>
        <w:rPr>
          <w:rFonts w:ascii="Times New Roman" w:eastAsia="Times New Roman" w:hAnsi="Times New Roman"/>
          <w:szCs w:val="28"/>
          <w:lang w:eastAsia="ru-RU"/>
        </w:rPr>
      </w:pPr>
    </w:p>
    <w:p w:rsidR="00196445"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F27B7E" w:rsidRPr="00F27B7E" w:rsidRDefault="00F27B7E"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F27B7E" w:rsidRPr="00F27B7E" w:rsidRDefault="00F27B7E" w:rsidP="00F27B7E">
      <w:pPr>
        <w:spacing w:after="0" w:line="240" w:lineRule="auto"/>
        <w:jc w:val="center"/>
        <w:rPr>
          <w:rFonts w:ascii="Times New Roman" w:eastAsia="Times New Roman" w:hAnsi="Times New Roman"/>
          <w:sz w:val="18"/>
          <w:szCs w:val="20"/>
          <w:lang w:eastAsia="ru-RU"/>
        </w:rPr>
      </w:pPr>
      <w:r w:rsidRPr="00F27B7E">
        <w:rPr>
          <w:rFonts w:ascii="Times New Roman" w:eastAsia="Times New Roman" w:hAnsi="Times New Roman"/>
          <w:sz w:val="18"/>
          <w:szCs w:val="20"/>
          <w:lang w:eastAsia="ru-RU"/>
        </w:rPr>
        <w:t xml:space="preserve">ИЗВЕЩЕНИЕ О ПРЕДОСТАВЛЕНИИ В АРЕНДУ ЗЕМЕЛЬНОГО УЧАСТКА </w:t>
      </w:r>
      <w:r w:rsidRPr="00F27B7E">
        <w:rPr>
          <w:rFonts w:ascii="Times New Roman" w:eastAsia="Times New Roman" w:hAnsi="Times New Roman"/>
          <w:sz w:val="18"/>
          <w:szCs w:val="20"/>
          <w:lang w:eastAsia="ru-RU"/>
        </w:rPr>
        <w:br/>
        <w:t>ДЛЯ ВЕДЕНИЯ ЛИЧНОГО ПОДСОБНОГО ХОЗЯЙСТВА</w:t>
      </w:r>
    </w:p>
    <w:p w:rsidR="00F27B7E" w:rsidRPr="00F27B7E" w:rsidRDefault="00F27B7E" w:rsidP="00F27B7E">
      <w:pPr>
        <w:spacing w:after="0" w:line="240" w:lineRule="auto"/>
        <w:jc w:val="center"/>
        <w:rPr>
          <w:rFonts w:ascii="Times New Roman" w:eastAsia="Times New Roman" w:hAnsi="Times New Roman"/>
          <w:sz w:val="20"/>
          <w:szCs w:val="20"/>
          <w:lang w:eastAsia="ru-RU"/>
        </w:rPr>
      </w:pPr>
    </w:p>
    <w:p w:rsidR="00F27B7E" w:rsidRPr="00F27B7E" w:rsidRDefault="00F27B7E" w:rsidP="00051C13">
      <w:pPr>
        <w:numPr>
          <w:ilvl w:val="0"/>
          <w:numId w:val="29"/>
        </w:numPr>
        <w:spacing w:after="0" w:line="240" w:lineRule="auto"/>
        <w:ind w:left="0" w:firstLine="567"/>
        <w:jc w:val="both"/>
        <w:rPr>
          <w:rFonts w:ascii="Times New Roman" w:eastAsia="Times New Roman" w:hAnsi="Times New Roman"/>
          <w:b/>
          <w:sz w:val="20"/>
          <w:szCs w:val="20"/>
          <w:lang w:eastAsia="ru-RU"/>
        </w:rPr>
      </w:pPr>
      <w:r w:rsidRPr="00F27B7E">
        <w:rPr>
          <w:rFonts w:ascii="Times New Roman" w:eastAsia="Times New Roman" w:hAnsi="Times New Roman"/>
          <w:b/>
          <w:sz w:val="20"/>
          <w:szCs w:val="20"/>
          <w:lang w:eastAsia="ru-RU"/>
        </w:rPr>
        <w:t xml:space="preserve">Организатор: </w:t>
      </w:r>
      <w:r w:rsidRPr="00F27B7E">
        <w:rPr>
          <w:rFonts w:ascii="Times New Roman" w:eastAsia="Times New Roman" w:hAnsi="Times New Roman"/>
          <w:sz w:val="20"/>
          <w:szCs w:val="20"/>
          <w:lang w:eastAsia="ru-RU"/>
        </w:rPr>
        <w:t>Управление муниципальной собственностью Богучанского района</w:t>
      </w:r>
    </w:p>
    <w:p w:rsidR="00F27B7E" w:rsidRPr="00F27B7E" w:rsidRDefault="00F27B7E" w:rsidP="00051C13">
      <w:pPr>
        <w:numPr>
          <w:ilvl w:val="0"/>
          <w:numId w:val="29"/>
        </w:numPr>
        <w:spacing w:after="0" w:line="240" w:lineRule="auto"/>
        <w:ind w:left="0" w:firstLine="567"/>
        <w:jc w:val="both"/>
        <w:rPr>
          <w:rFonts w:ascii="Times New Roman" w:eastAsia="Times New Roman" w:hAnsi="Times New Roman"/>
          <w:sz w:val="20"/>
          <w:szCs w:val="20"/>
          <w:lang w:eastAsia="ru-RU"/>
        </w:rPr>
      </w:pPr>
      <w:r w:rsidRPr="00F27B7E">
        <w:rPr>
          <w:rFonts w:ascii="Times New Roman" w:eastAsia="Times New Roman" w:hAnsi="Times New Roman"/>
          <w:b/>
          <w:sz w:val="20"/>
          <w:szCs w:val="20"/>
          <w:lang w:eastAsia="ru-RU"/>
        </w:rPr>
        <w:t>Орган, принявший решение о предварительном согласовании</w:t>
      </w:r>
      <w:r w:rsidRPr="00F27B7E">
        <w:rPr>
          <w:rFonts w:ascii="Times New Roman" w:eastAsia="Times New Roman" w:hAnsi="Times New Roman"/>
          <w:sz w:val="20"/>
          <w:szCs w:val="20"/>
          <w:lang w:eastAsia="ru-RU"/>
        </w:rPr>
        <w:t xml:space="preserve">: администрация Богучанского района Красноярского края. </w:t>
      </w:r>
    </w:p>
    <w:p w:rsidR="00F27B7E" w:rsidRPr="00F27B7E" w:rsidRDefault="00F27B7E" w:rsidP="00051C13">
      <w:pPr>
        <w:numPr>
          <w:ilvl w:val="0"/>
          <w:numId w:val="29"/>
        </w:numPr>
        <w:spacing w:after="0" w:line="240" w:lineRule="auto"/>
        <w:ind w:left="0" w:firstLine="567"/>
        <w:jc w:val="both"/>
        <w:rPr>
          <w:rFonts w:ascii="Times New Roman" w:eastAsia="Times New Roman" w:hAnsi="Times New Roman"/>
          <w:i/>
          <w:sz w:val="20"/>
          <w:szCs w:val="20"/>
          <w:lang w:eastAsia="ru-RU"/>
        </w:rPr>
      </w:pPr>
      <w:r w:rsidRPr="00F27B7E">
        <w:rPr>
          <w:rFonts w:ascii="Times New Roman" w:eastAsia="Times New Roman" w:hAnsi="Times New Roman"/>
          <w:b/>
          <w:sz w:val="20"/>
          <w:szCs w:val="20"/>
          <w:lang w:eastAsia="ru-RU"/>
        </w:rPr>
        <w:t>Адрес подачи заявлений</w:t>
      </w:r>
      <w:r w:rsidRPr="00F27B7E">
        <w:rPr>
          <w:rFonts w:ascii="Times New Roman" w:eastAsia="Times New Roman" w:hAnsi="Times New Roman"/>
          <w:sz w:val="20"/>
          <w:szCs w:val="20"/>
          <w:lang w:eastAsia="ru-RU"/>
        </w:rPr>
        <w:t xml:space="preserve">: 663430, Красноярский край, Богучанский район, с. Богучаны, ул. Октябрьская, 72. </w:t>
      </w:r>
    </w:p>
    <w:p w:rsidR="00F27B7E" w:rsidRPr="00F27B7E" w:rsidRDefault="00F27B7E" w:rsidP="00051C13">
      <w:pPr>
        <w:numPr>
          <w:ilvl w:val="0"/>
          <w:numId w:val="29"/>
        </w:numPr>
        <w:spacing w:after="0" w:line="240" w:lineRule="auto"/>
        <w:ind w:left="0" w:firstLine="567"/>
        <w:jc w:val="both"/>
        <w:rPr>
          <w:rFonts w:ascii="Times New Roman" w:eastAsia="Times New Roman" w:hAnsi="Times New Roman"/>
          <w:b/>
          <w:i/>
          <w:sz w:val="20"/>
          <w:szCs w:val="20"/>
          <w:lang w:eastAsia="ru-RU"/>
        </w:rPr>
      </w:pPr>
      <w:r w:rsidRPr="00F27B7E">
        <w:rPr>
          <w:rFonts w:ascii="Times New Roman" w:eastAsia="Times New Roman" w:hAnsi="Times New Roman"/>
          <w:b/>
          <w:sz w:val="20"/>
          <w:szCs w:val="20"/>
          <w:lang w:eastAsia="ru-RU"/>
        </w:rPr>
        <w:t xml:space="preserve">Способы подачи заявлений: </w:t>
      </w:r>
      <w:r w:rsidRPr="00F27B7E">
        <w:rPr>
          <w:rFonts w:ascii="Times New Roman" w:eastAsia="Times New Roman" w:hAnsi="Times New Roman"/>
          <w:sz w:val="20"/>
          <w:szCs w:val="20"/>
          <w:lang w:eastAsia="ru-RU"/>
        </w:rPr>
        <w:t>в письменной форме лично либо через законного представителя, с обязательным приложением к заявлению копии паспорта.</w:t>
      </w:r>
    </w:p>
    <w:p w:rsidR="00F27B7E" w:rsidRPr="00F27B7E" w:rsidRDefault="00F27B7E" w:rsidP="00051C13">
      <w:pPr>
        <w:numPr>
          <w:ilvl w:val="0"/>
          <w:numId w:val="29"/>
        </w:numPr>
        <w:spacing w:after="0" w:line="240" w:lineRule="auto"/>
        <w:ind w:left="0" w:firstLine="567"/>
        <w:jc w:val="both"/>
        <w:rPr>
          <w:rFonts w:ascii="Times New Roman" w:eastAsia="Times New Roman" w:hAnsi="Times New Roman"/>
          <w:b/>
          <w:sz w:val="20"/>
          <w:szCs w:val="20"/>
          <w:lang w:eastAsia="ru-RU"/>
        </w:rPr>
      </w:pPr>
      <w:r w:rsidRPr="00F27B7E">
        <w:rPr>
          <w:rFonts w:ascii="Times New Roman" w:eastAsia="Times New Roman" w:hAnsi="Times New Roman"/>
          <w:b/>
          <w:sz w:val="20"/>
          <w:szCs w:val="20"/>
          <w:lang w:eastAsia="ru-RU"/>
        </w:rPr>
        <w:t xml:space="preserve">Дата и время приема и окончания приема заявлений: </w:t>
      </w:r>
      <w:r w:rsidRPr="00F27B7E">
        <w:rPr>
          <w:rFonts w:ascii="Times New Roman" w:eastAsia="Times New Roman" w:hAnsi="Times New Roman"/>
          <w:sz w:val="20"/>
          <w:szCs w:val="20"/>
          <w:lang w:eastAsia="ru-RU"/>
        </w:rPr>
        <w:t xml:space="preserve">начало </w:t>
      </w:r>
      <w:r w:rsidRPr="00F27B7E">
        <w:rPr>
          <w:rFonts w:ascii="Times New Roman" w:eastAsia="Times New Roman" w:hAnsi="Times New Roman"/>
          <w:b/>
          <w:sz w:val="20"/>
          <w:szCs w:val="20"/>
          <w:lang w:eastAsia="ru-RU"/>
        </w:rPr>
        <w:t>05.04.2024</w:t>
      </w:r>
      <w:r w:rsidRPr="00F27B7E">
        <w:rPr>
          <w:rFonts w:ascii="Times New Roman" w:eastAsia="Times New Roman" w:hAnsi="Times New Roman"/>
          <w:sz w:val="20"/>
          <w:szCs w:val="20"/>
          <w:lang w:eastAsia="ru-RU"/>
        </w:rPr>
        <w:t xml:space="preserve">, ежедневно с 9.00 до 13.00 и с 14.00 до 17.00 часов местного времени, кроме субботы и воскресенья, окончание </w:t>
      </w:r>
      <w:r w:rsidRPr="00F27B7E">
        <w:rPr>
          <w:rFonts w:ascii="Times New Roman" w:eastAsia="Times New Roman" w:hAnsi="Times New Roman"/>
          <w:b/>
          <w:sz w:val="20"/>
          <w:szCs w:val="20"/>
          <w:lang w:eastAsia="ru-RU"/>
        </w:rPr>
        <w:t>04.05.2024.</w:t>
      </w:r>
    </w:p>
    <w:p w:rsidR="00F27B7E" w:rsidRPr="00F27B7E" w:rsidRDefault="00F27B7E" w:rsidP="00051C13">
      <w:pPr>
        <w:numPr>
          <w:ilvl w:val="0"/>
          <w:numId w:val="29"/>
        </w:numPr>
        <w:spacing w:after="0" w:line="240" w:lineRule="auto"/>
        <w:ind w:left="0" w:firstLine="567"/>
        <w:jc w:val="both"/>
        <w:rPr>
          <w:rFonts w:ascii="Times New Roman" w:eastAsia="Times New Roman" w:hAnsi="Times New Roman"/>
          <w:sz w:val="20"/>
          <w:szCs w:val="20"/>
          <w:lang w:eastAsia="ru-RU"/>
        </w:rPr>
      </w:pPr>
      <w:r w:rsidRPr="00F27B7E">
        <w:rPr>
          <w:rFonts w:ascii="Times New Roman" w:eastAsia="Times New Roman" w:hAnsi="Times New Roman"/>
          <w:b/>
          <w:sz w:val="20"/>
          <w:szCs w:val="20"/>
          <w:lang w:eastAsia="ru-RU"/>
        </w:rPr>
        <w:t xml:space="preserve">Дата подведения итогов: 06.05.2024 </w:t>
      </w:r>
      <w:r w:rsidRPr="00F27B7E">
        <w:rPr>
          <w:rFonts w:ascii="Times New Roman" w:eastAsia="Times New Roman" w:hAnsi="Times New Roman"/>
          <w:sz w:val="20"/>
          <w:szCs w:val="20"/>
          <w:lang w:eastAsia="ru-RU"/>
        </w:rPr>
        <w:t>в 17.00</w:t>
      </w:r>
    </w:p>
    <w:p w:rsidR="00F27B7E" w:rsidRPr="00F27B7E" w:rsidRDefault="00F27B7E" w:rsidP="00051C13">
      <w:pPr>
        <w:numPr>
          <w:ilvl w:val="0"/>
          <w:numId w:val="29"/>
        </w:numPr>
        <w:spacing w:after="0" w:line="240" w:lineRule="auto"/>
        <w:ind w:left="0" w:firstLine="567"/>
        <w:jc w:val="both"/>
        <w:rPr>
          <w:rFonts w:ascii="Times New Roman" w:eastAsia="Times New Roman" w:hAnsi="Times New Roman"/>
          <w:sz w:val="20"/>
          <w:szCs w:val="20"/>
          <w:lang w:eastAsia="ru-RU"/>
        </w:rPr>
      </w:pPr>
      <w:r w:rsidRPr="00F27B7E">
        <w:rPr>
          <w:rFonts w:ascii="Times New Roman" w:eastAsia="Times New Roman" w:hAnsi="Times New Roman"/>
          <w:b/>
          <w:sz w:val="20"/>
          <w:szCs w:val="20"/>
          <w:lang w:eastAsia="ru-RU"/>
        </w:rPr>
        <w:t>Право на заключение договора аренды земельного участка.</w:t>
      </w:r>
    </w:p>
    <w:p w:rsidR="00F27B7E" w:rsidRPr="00F27B7E" w:rsidRDefault="00F27B7E" w:rsidP="00051C13">
      <w:pPr>
        <w:numPr>
          <w:ilvl w:val="0"/>
          <w:numId w:val="29"/>
        </w:numPr>
        <w:spacing w:after="0" w:line="240" w:lineRule="auto"/>
        <w:ind w:left="0" w:firstLine="567"/>
        <w:jc w:val="both"/>
        <w:rPr>
          <w:rFonts w:ascii="Times New Roman" w:eastAsia="Times New Roman" w:hAnsi="Times New Roman"/>
          <w:sz w:val="20"/>
          <w:szCs w:val="20"/>
          <w:lang w:eastAsia="ru-RU"/>
        </w:rPr>
      </w:pPr>
      <w:r w:rsidRPr="00F27B7E">
        <w:rPr>
          <w:rFonts w:ascii="Times New Roman" w:eastAsia="Times New Roman" w:hAnsi="Times New Roman"/>
          <w:b/>
          <w:sz w:val="20"/>
          <w:szCs w:val="20"/>
          <w:lang w:eastAsia="ru-RU"/>
        </w:rPr>
        <w:t>Характеристики земельного участка</w:t>
      </w:r>
      <w:r w:rsidRPr="00F27B7E">
        <w:rPr>
          <w:rFonts w:ascii="Times New Roman" w:eastAsia="Times New Roman" w:hAnsi="Times New Roman"/>
          <w:sz w:val="20"/>
          <w:szCs w:val="20"/>
          <w:lang w:eastAsia="ru-RU"/>
        </w:rPr>
        <w:t xml:space="preserve">: </w:t>
      </w:r>
    </w:p>
    <w:p w:rsidR="00F27B7E" w:rsidRPr="00F27B7E" w:rsidRDefault="00F27B7E" w:rsidP="00051C13">
      <w:pPr>
        <w:numPr>
          <w:ilvl w:val="0"/>
          <w:numId w:val="30"/>
        </w:numPr>
        <w:spacing w:after="0" w:line="240" w:lineRule="auto"/>
        <w:ind w:left="0" w:firstLine="567"/>
        <w:jc w:val="both"/>
        <w:rPr>
          <w:rFonts w:ascii="Times New Roman" w:eastAsia="Times New Roman" w:hAnsi="Times New Roman"/>
          <w:sz w:val="20"/>
          <w:szCs w:val="20"/>
          <w:lang w:eastAsia="ru-RU"/>
        </w:rPr>
      </w:pPr>
      <w:r w:rsidRPr="00F27B7E">
        <w:rPr>
          <w:rFonts w:ascii="Times New Roman" w:eastAsia="Times New Roman" w:hAnsi="Times New Roman"/>
          <w:sz w:val="20"/>
          <w:szCs w:val="20"/>
          <w:lang w:eastAsia="ru-RU"/>
        </w:rPr>
        <w:t>Кадастровый номер: 24:07:1201005:896</w:t>
      </w:r>
    </w:p>
    <w:p w:rsidR="00F27B7E" w:rsidRPr="00F27B7E" w:rsidRDefault="00F27B7E" w:rsidP="00051C13">
      <w:pPr>
        <w:numPr>
          <w:ilvl w:val="0"/>
          <w:numId w:val="30"/>
        </w:numPr>
        <w:spacing w:after="0" w:line="240" w:lineRule="auto"/>
        <w:ind w:left="0" w:firstLine="567"/>
        <w:jc w:val="both"/>
        <w:rPr>
          <w:rFonts w:ascii="Times New Roman" w:eastAsia="Times New Roman" w:hAnsi="Times New Roman"/>
          <w:sz w:val="20"/>
          <w:szCs w:val="20"/>
          <w:lang w:eastAsia="ru-RU"/>
        </w:rPr>
      </w:pPr>
      <w:r w:rsidRPr="00F27B7E">
        <w:rPr>
          <w:rFonts w:ascii="Times New Roman" w:eastAsia="Times New Roman" w:hAnsi="Times New Roman"/>
          <w:sz w:val="20"/>
          <w:szCs w:val="20"/>
          <w:lang w:eastAsia="ru-RU"/>
        </w:rPr>
        <w:t>Местоположение: местоположение установлено относительно ориентира, расположенного в границах участка. Почтовый адрес ориентира: Красноярский край, р-н Богучанский, с. Богучаны, ул. Надежды, 4.</w:t>
      </w:r>
    </w:p>
    <w:p w:rsidR="00F27B7E" w:rsidRPr="00F27B7E" w:rsidRDefault="00F27B7E" w:rsidP="00051C13">
      <w:pPr>
        <w:numPr>
          <w:ilvl w:val="0"/>
          <w:numId w:val="30"/>
        </w:numPr>
        <w:spacing w:after="0" w:line="240" w:lineRule="auto"/>
        <w:ind w:left="0" w:firstLine="567"/>
        <w:jc w:val="both"/>
        <w:rPr>
          <w:rFonts w:ascii="Times New Roman" w:eastAsia="Times New Roman" w:hAnsi="Times New Roman"/>
          <w:sz w:val="20"/>
          <w:szCs w:val="20"/>
          <w:lang w:eastAsia="ru-RU"/>
        </w:rPr>
      </w:pPr>
      <w:r w:rsidRPr="00F27B7E">
        <w:rPr>
          <w:rFonts w:ascii="Times New Roman" w:eastAsia="Times New Roman" w:hAnsi="Times New Roman"/>
          <w:sz w:val="20"/>
          <w:szCs w:val="20"/>
          <w:lang w:eastAsia="ru-RU"/>
        </w:rPr>
        <w:t xml:space="preserve">Площадь: </w:t>
      </w:r>
      <w:r w:rsidRPr="00F27B7E">
        <w:rPr>
          <w:rFonts w:ascii="Times New Roman" w:eastAsia="Times New Roman" w:hAnsi="Times New Roman"/>
          <w:bCs/>
          <w:sz w:val="20"/>
          <w:szCs w:val="20"/>
          <w:lang w:eastAsia="ru-RU"/>
        </w:rPr>
        <w:t>1265</w:t>
      </w:r>
      <w:r w:rsidRPr="00F27B7E">
        <w:rPr>
          <w:rFonts w:ascii="Times New Roman" w:eastAsia="Times New Roman" w:hAnsi="Times New Roman"/>
          <w:sz w:val="20"/>
          <w:szCs w:val="20"/>
          <w:lang w:eastAsia="ru-RU"/>
        </w:rPr>
        <w:t xml:space="preserve"> кв. м;</w:t>
      </w:r>
    </w:p>
    <w:p w:rsidR="00F27B7E" w:rsidRPr="00F27B7E" w:rsidRDefault="00F27B7E" w:rsidP="00051C13">
      <w:pPr>
        <w:numPr>
          <w:ilvl w:val="0"/>
          <w:numId w:val="30"/>
        </w:numPr>
        <w:spacing w:after="0" w:line="240" w:lineRule="auto"/>
        <w:ind w:left="0" w:firstLine="567"/>
        <w:jc w:val="both"/>
        <w:rPr>
          <w:rFonts w:ascii="Times New Roman" w:eastAsia="Times New Roman" w:hAnsi="Times New Roman"/>
          <w:sz w:val="20"/>
          <w:szCs w:val="20"/>
          <w:lang w:eastAsia="ru-RU"/>
        </w:rPr>
      </w:pPr>
      <w:r w:rsidRPr="00F27B7E">
        <w:rPr>
          <w:rFonts w:ascii="Times New Roman" w:eastAsia="Times New Roman" w:hAnsi="Times New Roman"/>
          <w:sz w:val="20"/>
          <w:szCs w:val="20"/>
          <w:lang w:eastAsia="ru-RU"/>
        </w:rPr>
        <w:t>Разрешенное использование: для ведения личного подсобного хозяйства.</w:t>
      </w:r>
    </w:p>
    <w:p w:rsidR="00F27B7E" w:rsidRPr="00F27B7E" w:rsidRDefault="00F27B7E" w:rsidP="00051C13">
      <w:pPr>
        <w:numPr>
          <w:ilvl w:val="0"/>
          <w:numId w:val="29"/>
        </w:numPr>
        <w:spacing w:after="0" w:line="240" w:lineRule="auto"/>
        <w:ind w:left="0" w:firstLine="567"/>
        <w:jc w:val="both"/>
        <w:rPr>
          <w:rFonts w:ascii="Times New Roman" w:eastAsia="Times New Roman" w:hAnsi="Times New Roman"/>
          <w:sz w:val="20"/>
          <w:szCs w:val="20"/>
          <w:lang w:eastAsia="ru-RU"/>
        </w:rPr>
      </w:pPr>
      <w:r w:rsidRPr="00F27B7E">
        <w:rPr>
          <w:rFonts w:ascii="Times New Roman" w:eastAsia="Times New Roman" w:hAnsi="Times New Roman"/>
          <w:sz w:val="20"/>
          <w:szCs w:val="20"/>
          <w:lang w:eastAsia="ru-RU"/>
        </w:rPr>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F27B7E" w:rsidRPr="00F27B7E" w:rsidRDefault="00F27B7E" w:rsidP="00051C13">
      <w:pPr>
        <w:numPr>
          <w:ilvl w:val="0"/>
          <w:numId w:val="29"/>
        </w:numPr>
        <w:tabs>
          <w:tab w:val="left" w:pos="1418"/>
        </w:tabs>
        <w:spacing w:after="0" w:line="240" w:lineRule="auto"/>
        <w:ind w:left="0" w:firstLine="567"/>
        <w:jc w:val="both"/>
        <w:rPr>
          <w:rFonts w:ascii="Times New Roman" w:eastAsia="Times New Roman" w:hAnsi="Times New Roman"/>
          <w:sz w:val="20"/>
          <w:szCs w:val="20"/>
          <w:lang w:eastAsia="ru-RU"/>
        </w:rPr>
      </w:pPr>
      <w:r w:rsidRPr="00F27B7E">
        <w:rPr>
          <w:rFonts w:ascii="Times New Roman" w:eastAsia="Times New Roman" w:hAnsi="Times New Roman"/>
          <w:sz w:val="20"/>
          <w:szCs w:val="20"/>
          <w:lang w:eastAsia="ru-RU"/>
        </w:rPr>
        <w:t>Предоставление земельного участка осуществляется в порядке, предусмотренном ст. 39.18. ЗК РФ.</w:t>
      </w:r>
    </w:p>
    <w:p w:rsidR="00F27B7E" w:rsidRPr="00F27B7E" w:rsidRDefault="00F27B7E" w:rsidP="00F27B7E">
      <w:pPr>
        <w:spacing w:after="0" w:line="240" w:lineRule="auto"/>
        <w:jc w:val="both"/>
        <w:rPr>
          <w:rFonts w:ascii="Times New Roman" w:eastAsia="Times New Roman" w:hAnsi="Times New Roman"/>
          <w:sz w:val="20"/>
          <w:szCs w:val="20"/>
          <w:lang w:eastAsia="ru-RU"/>
        </w:rPr>
      </w:pPr>
    </w:p>
    <w:p w:rsidR="00F27B7E" w:rsidRPr="00F27B7E" w:rsidRDefault="00F27B7E" w:rsidP="00F27B7E">
      <w:pPr>
        <w:spacing w:after="0" w:line="240" w:lineRule="auto"/>
        <w:jc w:val="both"/>
        <w:rPr>
          <w:rFonts w:ascii="Times New Roman" w:eastAsia="Times New Roman" w:hAnsi="Times New Roman"/>
          <w:sz w:val="20"/>
          <w:szCs w:val="20"/>
          <w:lang w:eastAsia="ru-RU"/>
        </w:rPr>
      </w:pPr>
      <w:r w:rsidRPr="00F27B7E">
        <w:rPr>
          <w:rFonts w:ascii="Times New Roman" w:eastAsia="Times New Roman" w:hAnsi="Times New Roman"/>
          <w:sz w:val="20"/>
          <w:szCs w:val="20"/>
          <w:lang w:eastAsia="ru-RU"/>
        </w:rPr>
        <w:t xml:space="preserve">Главный специалист отдела по </w:t>
      </w:r>
    </w:p>
    <w:p w:rsidR="00F27B7E" w:rsidRPr="00F27B7E" w:rsidRDefault="00F27B7E" w:rsidP="00F27B7E">
      <w:pPr>
        <w:spacing w:after="0" w:line="240" w:lineRule="auto"/>
        <w:jc w:val="both"/>
        <w:rPr>
          <w:rFonts w:ascii="Times New Roman" w:eastAsia="Times New Roman" w:hAnsi="Times New Roman"/>
          <w:sz w:val="20"/>
          <w:szCs w:val="20"/>
          <w:lang w:eastAsia="ru-RU"/>
        </w:rPr>
      </w:pPr>
      <w:r w:rsidRPr="00F27B7E">
        <w:rPr>
          <w:rFonts w:ascii="Times New Roman" w:eastAsia="Times New Roman" w:hAnsi="Times New Roman"/>
          <w:sz w:val="20"/>
          <w:szCs w:val="20"/>
          <w:lang w:eastAsia="ru-RU"/>
        </w:rPr>
        <w:t xml:space="preserve">земельным ресурсам </w:t>
      </w:r>
    </w:p>
    <w:p w:rsidR="00F27B7E" w:rsidRPr="00F27B7E" w:rsidRDefault="00F27B7E" w:rsidP="00F27B7E">
      <w:pPr>
        <w:spacing w:after="0" w:line="240" w:lineRule="auto"/>
        <w:jc w:val="both"/>
        <w:rPr>
          <w:rFonts w:ascii="Times New Roman" w:eastAsia="Times New Roman" w:hAnsi="Times New Roman"/>
          <w:sz w:val="20"/>
          <w:szCs w:val="20"/>
          <w:lang w:eastAsia="ru-RU"/>
        </w:rPr>
      </w:pPr>
      <w:r w:rsidRPr="00F27B7E">
        <w:rPr>
          <w:rFonts w:ascii="Times New Roman" w:eastAsia="Times New Roman" w:hAnsi="Times New Roman"/>
          <w:sz w:val="20"/>
          <w:szCs w:val="20"/>
          <w:lang w:eastAsia="ru-RU"/>
        </w:rPr>
        <w:lastRenderedPageBreak/>
        <w:t xml:space="preserve">УМС Богучанского района                                                           </w:t>
      </w:r>
      <w:r>
        <w:rPr>
          <w:rFonts w:ascii="Times New Roman" w:eastAsia="Times New Roman" w:hAnsi="Times New Roman"/>
          <w:sz w:val="20"/>
          <w:szCs w:val="20"/>
          <w:lang w:eastAsia="ru-RU"/>
        </w:rPr>
        <w:t xml:space="preserve">                                   </w:t>
      </w:r>
      <w:r w:rsidRPr="00F27B7E">
        <w:rPr>
          <w:rFonts w:ascii="Times New Roman" w:eastAsia="Times New Roman" w:hAnsi="Times New Roman"/>
          <w:sz w:val="20"/>
          <w:szCs w:val="20"/>
          <w:lang w:eastAsia="ru-RU"/>
        </w:rPr>
        <w:t xml:space="preserve">    Е.А. Скоробогатова</w:t>
      </w:r>
    </w:p>
    <w:p w:rsidR="00F27B7E" w:rsidRDefault="00F27B7E" w:rsidP="00F27B7E">
      <w:pPr>
        <w:spacing w:after="0" w:line="240" w:lineRule="auto"/>
        <w:jc w:val="center"/>
        <w:rPr>
          <w:rFonts w:ascii="Times New Roman" w:eastAsia="Times New Roman" w:hAnsi="Times New Roman"/>
          <w:sz w:val="20"/>
          <w:szCs w:val="20"/>
          <w:lang w:eastAsia="ru-RU"/>
        </w:rPr>
      </w:pPr>
      <w:r w:rsidRPr="00F27B7E">
        <w:rPr>
          <w:rFonts w:ascii="Times New Roman" w:eastAsia="Times New Roman" w:hAnsi="Times New Roman"/>
          <w:sz w:val="20"/>
          <w:szCs w:val="20"/>
          <w:lang w:eastAsia="ru-RU"/>
        </w:rPr>
        <w:t xml:space="preserve">                                    (документ подписан)</w:t>
      </w:r>
    </w:p>
    <w:p w:rsidR="00F27B7E" w:rsidRPr="00F27B7E" w:rsidRDefault="00F27B7E" w:rsidP="00F27B7E">
      <w:pPr>
        <w:spacing w:after="0" w:line="240" w:lineRule="auto"/>
        <w:jc w:val="center"/>
        <w:rPr>
          <w:rFonts w:ascii="Times New Roman" w:eastAsia="Times New Roman" w:hAnsi="Times New Roman"/>
          <w:sz w:val="20"/>
          <w:szCs w:val="20"/>
          <w:lang w:eastAsia="ru-RU"/>
        </w:rPr>
      </w:pPr>
    </w:p>
    <w:p w:rsidR="00F27B7E" w:rsidRPr="00F27B7E" w:rsidRDefault="00F27B7E" w:rsidP="00F27B7E">
      <w:pPr>
        <w:spacing w:after="0" w:line="240" w:lineRule="auto"/>
        <w:jc w:val="right"/>
        <w:rPr>
          <w:rFonts w:ascii="Times New Roman" w:eastAsia="Times New Roman" w:hAnsi="Times New Roman"/>
          <w:sz w:val="20"/>
          <w:szCs w:val="20"/>
          <w:lang w:eastAsia="ru-RU"/>
        </w:rPr>
      </w:pPr>
      <w:r w:rsidRPr="00F27B7E">
        <w:rPr>
          <w:rFonts w:ascii="Times New Roman" w:eastAsia="Times New Roman" w:hAnsi="Times New Roman"/>
          <w:sz w:val="20"/>
          <w:szCs w:val="20"/>
          <w:lang w:eastAsia="ru-RU"/>
        </w:rPr>
        <w:t>Дата публикации: 05.04.2024</w:t>
      </w:r>
    </w:p>
    <w:p w:rsidR="00F27B7E" w:rsidRPr="00F27B7E" w:rsidRDefault="00F27B7E" w:rsidP="00F27B7E">
      <w:pPr>
        <w:spacing w:after="0" w:line="240" w:lineRule="auto"/>
        <w:ind w:firstLine="567"/>
        <w:rPr>
          <w:rFonts w:ascii="Times New Roman" w:eastAsia="Times New Roman" w:hAnsi="Times New Roman"/>
          <w:sz w:val="20"/>
          <w:szCs w:val="20"/>
          <w:lang w:eastAsia="ru-RU"/>
        </w:rPr>
      </w:pPr>
    </w:p>
    <w:p w:rsidR="00F27B7E" w:rsidRPr="00F27B7E" w:rsidRDefault="00F27B7E"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Pr="00F27B7E"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Pr="00F27B7E"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3B6645" w:rsidRDefault="003B6645" w:rsidP="00C94954">
      <w:pPr>
        <w:spacing w:after="0" w:line="240" w:lineRule="auto"/>
        <w:ind w:firstLine="360"/>
        <w:jc w:val="both"/>
        <w:rPr>
          <w:rFonts w:ascii="Times New Roman" w:eastAsia="Times New Roman" w:hAnsi="Times New Roman"/>
          <w:sz w:val="20"/>
          <w:szCs w:val="20"/>
          <w:lang w:eastAsia="ru-RU"/>
        </w:rPr>
      </w:pPr>
    </w:p>
    <w:p w:rsidR="003B6645" w:rsidRDefault="003B6645" w:rsidP="00C94954">
      <w:pPr>
        <w:spacing w:after="0" w:line="240" w:lineRule="auto"/>
        <w:ind w:firstLine="360"/>
        <w:jc w:val="both"/>
        <w:rPr>
          <w:rFonts w:ascii="Times New Roman" w:eastAsia="Times New Roman" w:hAnsi="Times New Roman"/>
          <w:sz w:val="20"/>
          <w:szCs w:val="20"/>
          <w:lang w:eastAsia="ru-RU"/>
        </w:rPr>
      </w:pPr>
    </w:p>
    <w:p w:rsidR="003B6645" w:rsidRDefault="003B6645" w:rsidP="00C94954">
      <w:pPr>
        <w:spacing w:after="0" w:line="240" w:lineRule="auto"/>
        <w:ind w:firstLine="360"/>
        <w:jc w:val="both"/>
        <w:rPr>
          <w:rFonts w:ascii="Times New Roman" w:eastAsia="Times New Roman" w:hAnsi="Times New Roman"/>
          <w:sz w:val="20"/>
          <w:szCs w:val="20"/>
          <w:lang w:eastAsia="ru-RU"/>
        </w:rPr>
      </w:pPr>
    </w:p>
    <w:p w:rsidR="003B6645" w:rsidRDefault="003B6645" w:rsidP="00C94954">
      <w:pPr>
        <w:spacing w:after="0" w:line="240" w:lineRule="auto"/>
        <w:ind w:firstLine="360"/>
        <w:jc w:val="both"/>
        <w:rPr>
          <w:rFonts w:ascii="Times New Roman" w:eastAsia="Times New Roman" w:hAnsi="Times New Roman"/>
          <w:sz w:val="20"/>
          <w:szCs w:val="20"/>
          <w:lang w:eastAsia="ru-RU"/>
        </w:rPr>
      </w:pPr>
    </w:p>
    <w:p w:rsidR="003B6645" w:rsidRDefault="003B6645" w:rsidP="00C94954">
      <w:pPr>
        <w:spacing w:after="0" w:line="240" w:lineRule="auto"/>
        <w:ind w:firstLine="360"/>
        <w:jc w:val="both"/>
        <w:rPr>
          <w:rFonts w:ascii="Times New Roman" w:eastAsia="Times New Roman" w:hAnsi="Times New Roman"/>
          <w:sz w:val="20"/>
          <w:szCs w:val="20"/>
          <w:lang w:eastAsia="ru-RU"/>
        </w:rPr>
      </w:pPr>
    </w:p>
    <w:p w:rsidR="00E33BFF" w:rsidRDefault="00E33BFF"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eastAsia="ru-RU"/>
        </w:rPr>
      </w:pPr>
    </w:p>
    <w:p w:rsidR="00285C80" w:rsidRDefault="00285C80" w:rsidP="00C94954">
      <w:pPr>
        <w:spacing w:after="0" w:line="240" w:lineRule="auto"/>
        <w:ind w:firstLine="360"/>
        <w:jc w:val="both"/>
        <w:rPr>
          <w:rFonts w:ascii="Times New Roman" w:eastAsia="Times New Roman" w:hAnsi="Times New Roman"/>
          <w:sz w:val="20"/>
          <w:szCs w:val="20"/>
          <w:lang w:val="en-US" w:eastAsia="ru-RU"/>
        </w:rPr>
      </w:pPr>
    </w:p>
    <w:p w:rsidR="00FD0AF8" w:rsidRDefault="00FD0AF8" w:rsidP="00C94954">
      <w:pPr>
        <w:spacing w:after="0" w:line="240" w:lineRule="auto"/>
        <w:ind w:firstLine="360"/>
        <w:jc w:val="both"/>
        <w:rPr>
          <w:rFonts w:ascii="Times New Roman" w:eastAsia="Times New Roman" w:hAnsi="Times New Roman"/>
          <w:sz w:val="20"/>
          <w:szCs w:val="20"/>
          <w:lang w:val="en-US" w:eastAsia="ru-RU"/>
        </w:rPr>
      </w:pPr>
    </w:p>
    <w:p w:rsidR="00FD0AF8" w:rsidRDefault="00FD0AF8" w:rsidP="00C94954">
      <w:pPr>
        <w:spacing w:after="0" w:line="240" w:lineRule="auto"/>
        <w:ind w:firstLine="360"/>
        <w:jc w:val="both"/>
        <w:rPr>
          <w:rFonts w:ascii="Times New Roman" w:eastAsia="Times New Roman" w:hAnsi="Times New Roman"/>
          <w:sz w:val="20"/>
          <w:szCs w:val="20"/>
          <w:lang w:val="en-US" w:eastAsia="ru-RU"/>
        </w:rPr>
      </w:pPr>
    </w:p>
    <w:p w:rsidR="00FD0AF8" w:rsidRDefault="00FD0AF8" w:rsidP="00C94954">
      <w:pPr>
        <w:spacing w:after="0" w:line="240" w:lineRule="auto"/>
        <w:ind w:firstLine="360"/>
        <w:jc w:val="both"/>
        <w:rPr>
          <w:rFonts w:ascii="Times New Roman" w:eastAsia="Times New Roman" w:hAnsi="Times New Roman"/>
          <w:sz w:val="20"/>
          <w:szCs w:val="20"/>
          <w:lang w:val="en-US" w:eastAsia="ru-RU"/>
        </w:rPr>
      </w:pPr>
    </w:p>
    <w:p w:rsidR="00FD0AF8" w:rsidRDefault="00FD0AF8" w:rsidP="00C94954">
      <w:pPr>
        <w:spacing w:after="0" w:line="240" w:lineRule="auto"/>
        <w:ind w:firstLine="360"/>
        <w:jc w:val="both"/>
        <w:rPr>
          <w:rFonts w:ascii="Times New Roman" w:eastAsia="Times New Roman" w:hAnsi="Times New Roman"/>
          <w:sz w:val="20"/>
          <w:szCs w:val="20"/>
          <w:lang w:val="en-US" w:eastAsia="ru-RU"/>
        </w:rPr>
      </w:pPr>
    </w:p>
    <w:p w:rsidR="00FD0AF8" w:rsidRDefault="00FD0AF8" w:rsidP="00C94954">
      <w:pPr>
        <w:spacing w:after="0" w:line="240" w:lineRule="auto"/>
        <w:ind w:firstLine="360"/>
        <w:jc w:val="both"/>
        <w:rPr>
          <w:rFonts w:ascii="Times New Roman" w:eastAsia="Times New Roman" w:hAnsi="Times New Roman"/>
          <w:sz w:val="20"/>
          <w:szCs w:val="20"/>
          <w:lang w:val="en-US" w:eastAsia="ru-RU"/>
        </w:rPr>
      </w:pPr>
    </w:p>
    <w:p w:rsidR="00FD0AF8" w:rsidRDefault="00FD0AF8" w:rsidP="00C94954">
      <w:pPr>
        <w:spacing w:after="0" w:line="240" w:lineRule="auto"/>
        <w:ind w:firstLine="360"/>
        <w:jc w:val="both"/>
        <w:rPr>
          <w:rFonts w:ascii="Times New Roman" w:eastAsia="Times New Roman" w:hAnsi="Times New Roman"/>
          <w:sz w:val="20"/>
          <w:szCs w:val="20"/>
          <w:lang w:val="en-US" w:eastAsia="ru-RU"/>
        </w:rPr>
      </w:pPr>
    </w:p>
    <w:p w:rsidR="00FD0AF8" w:rsidRPr="00FD0AF8" w:rsidRDefault="00FD0AF8" w:rsidP="00C94954">
      <w:pPr>
        <w:spacing w:after="0" w:line="240" w:lineRule="auto"/>
        <w:ind w:firstLine="360"/>
        <w:jc w:val="both"/>
        <w:rPr>
          <w:rFonts w:ascii="Times New Roman" w:eastAsia="Times New Roman" w:hAnsi="Times New Roman"/>
          <w:sz w:val="20"/>
          <w:szCs w:val="20"/>
          <w:lang w:val="en-US" w:eastAsia="ru-RU"/>
        </w:rPr>
      </w:pPr>
    </w:p>
    <w:p w:rsidR="00E33BFF" w:rsidRPr="004B6B28" w:rsidRDefault="00E33BFF" w:rsidP="00C94954">
      <w:pPr>
        <w:spacing w:after="0" w:line="240" w:lineRule="auto"/>
        <w:ind w:firstLine="360"/>
        <w:jc w:val="both"/>
        <w:rPr>
          <w:rFonts w:ascii="Times New Roman" w:eastAsia="Times New Roman" w:hAnsi="Times New Roman"/>
          <w:sz w:val="20"/>
          <w:szCs w:val="20"/>
          <w:lang w:eastAsia="ru-RU"/>
        </w:rPr>
      </w:pPr>
    </w:p>
    <w:p w:rsidR="00E33BFF" w:rsidRPr="004B6B28" w:rsidRDefault="00E33BFF" w:rsidP="00C94954">
      <w:pPr>
        <w:spacing w:after="0" w:line="240" w:lineRule="auto"/>
        <w:ind w:firstLine="360"/>
        <w:jc w:val="both"/>
        <w:rPr>
          <w:rFonts w:ascii="Times New Roman" w:eastAsia="Times New Roman" w:hAnsi="Times New Roman"/>
          <w:sz w:val="20"/>
          <w:szCs w:val="20"/>
          <w:lang w:eastAsia="ru-RU"/>
        </w:rPr>
      </w:pPr>
    </w:p>
    <w:p w:rsidR="00D85A3F" w:rsidRDefault="00D85A3F" w:rsidP="00C94954">
      <w:pPr>
        <w:spacing w:after="0" w:line="240" w:lineRule="auto"/>
        <w:ind w:firstLine="360"/>
        <w:jc w:val="both"/>
        <w:rPr>
          <w:rFonts w:ascii="Times New Roman" w:eastAsia="Times New Roman" w:hAnsi="Times New Roman"/>
          <w:sz w:val="20"/>
          <w:szCs w:val="20"/>
          <w:lang w:eastAsia="ru-RU"/>
        </w:rPr>
      </w:pPr>
    </w:p>
    <w:p w:rsidR="00C26B38" w:rsidRPr="00827F0C" w:rsidRDefault="00C26B38" w:rsidP="00C94954">
      <w:pPr>
        <w:spacing w:after="0" w:line="240" w:lineRule="auto"/>
        <w:ind w:firstLine="360"/>
        <w:jc w:val="both"/>
        <w:rPr>
          <w:rFonts w:ascii="Times New Roman" w:eastAsia="Times New Roman" w:hAnsi="Times New Roman"/>
          <w:sz w:val="24"/>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C37F1">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C37F1">
              <w:rPr>
                <w:rFonts w:ascii="Times New Roman" w:eastAsia="Times New Roman" w:hAnsi="Times New Roman"/>
                <w:sz w:val="18"/>
                <w:szCs w:val="18"/>
              </w:rPr>
              <w:t>Брюханов И.М</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66"/>
      <w:footerReference w:type="first" r:id="rId67"/>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C13" w:rsidRDefault="00051C13" w:rsidP="00F3397A">
      <w:pPr>
        <w:spacing w:after="0" w:line="240" w:lineRule="auto"/>
      </w:pPr>
      <w:r>
        <w:separator/>
      </w:r>
    </w:p>
  </w:endnote>
  <w:endnote w:type="continuationSeparator" w:id="1">
    <w:p w:rsidR="00051C13" w:rsidRDefault="00051C13"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196445" w:rsidRDefault="00196445">
        <w:r>
          <w:rPr>
            <w:noProof/>
            <w:lang w:eastAsia="ru-RU"/>
          </w:rPr>
          <w:pict>
            <v:group id="Группа 33" o:spid="_x0000_s10244" style="position:absolute;margin-left:.9pt;margin-top:33.7pt;width:593.8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">
              <v:shapetype id="_x0000_t202" coordsize="21600,21600" o:spt="202" path="m,l,21600r21600,l21600,xe">
                <v:stroke joinstyle="miter"/>
                <v:path gradientshapeok="t" o:connecttype="rect"/>
              </v:shapetype>
              <v:shape id="Text Box 25" o:spid="_x0000_s10248"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196445" w:rsidRDefault="00196445">
                      <w:pPr>
                        <w:jc w:val="center"/>
                      </w:pPr>
                      <w:r w:rsidRPr="00D44CDE">
                        <w:fldChar w:fldCharType="begin"/>
                      </w:r>
                      <w:r>
                        <w:instrText>PAGE    \* MERGEFORMAT</w:instrText>
                      </w:r>
                      <w:r w:rsidRPr="00D44CDE">
                        <w:fldChar w:fldCharType="separate"/>
                      </w:r>
                      <w:r w:rsidR="00FD0AF8" w:rsidRPr="00FD0AF8">
                        <w:rPr>
                          <w:rFonts w:ascii="Times New Roman" w:eastAsia="Times New Roman" w:hAnsi="Times New Roman"/>
                          <w:noProof/>
                          <w:sz w:val="20"/>
                          <w:szCs w:val="20"/>
                          <w:lang w:eastAsia="ru-RU"/>
                        </w:rPr>
                        <w:t>62</w:t>
                      </w:r>
                      <w:r>
                        <w:rPr>
                          <w:color w:val="8C8C8C" w:themeColor="background1" w:themeShade="8C"/>
                        </w:rPr>
                        <w:fldChar w:fldCharType="end"/>
                      </w:r>
                    </w:p>
                    <w:p w:rsidR="00196445" w:rsidRDefault="00196445">
                      <w:pPr>
                        <w:spacing w:line="240" w:lineRule="auto"/>
                      </w:pPr>
                      <w:r>
                        <w:rPr>
                          <w:rStyle w:val="24"/>
                          <w:rFonts w:eastAsia="Calibri"/>
                        </w:rPr>
                        <w:t xml:space="preserve">Приложение </w:t>
                      </w:r>
                      <w:r w:rsidRPr="00D44CDE">
                        <w:fldChar w:fldCharType="begin"/>
                      </w:r>
                      <w:r>
                        <w:instrText xml:space="preserve"> PAGE \* MERGEFORMAT </w:instrText>
                      </w:r>
                      <w:r w:rsidRPr="00D44CDE">
                        <w:fldChar w:fldCharType="separate"/>
                      </w:r>
                      <w:r w:rsidR="00FD0AF8" w:rsidRPr="00FD0AF8">
                        <w:rPr>
                          <w:rStyle w:val="24"/>
                          <w:rFonts w:eastAsia="Calibri"/>
                          <w:noProof/>
                        </w:rPr>
                        <w:t>62</w:t>
                      </w:r>
                      <w:r>
                        <w:rPr>
                          <w:rStyle w:val="24"/>
                          <w:rFonts w:eastAsia="Calibri"/>
                          <w:noProof/>
                        </w:rPr>
                        <w:fldChar w:fldCharType="end"/>
                      </w:r>
                      <w:r>
                        <w:rPr>
                          <w:rStyle w:val="24"/>
                          <w:rFonts w:eastAsia="Calibri"/>
                        </w:rPr>
                        <w:t xml:space="preserve"> к постановлению</w:t>
                      </w:r>
                    </w:p>
                    <w:p w:rsidR="00196445" w:rsidRDefault="00196445">
                      <w:pPr>
                        <w:spacing w:line="240" w:lineRule="auto"/>
                      </w:pPr>
                      <w:r>
                        <w:rPr>
                          <w:rStyle w:val="24"/>
                          <w:rFonts w:eastAsia="Calibri"/>
                        </w:rPr>
                        <w:t>администрации Богучанского района</w:t>
                      </w:r>
                    </w:p>
                    <w:p w:rsidR="00196445" w:rsidRDefault="00196445">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Group 5" o:spid="_x0000_s1024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47"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246"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196445" w:rsidRDefault="00196445">
        <w:pPr>
          <w:pStyle w:val="af2"/>
        </w:pPr>
        <w:r>
          <w:rPr>
            <w:noProof/>
            <w:lang w:eastAsia="ru-RU"/>
          </w:rPr>
          <w:pict>
            <v:group id="Group 31" o:spid="_x0000_s10241"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43"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242"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C13" w:rsidRDefault="00051C13" w:rsidP="00F3397A">
      <w:pPr>
        <w:spacing w:after="0" w:line="240" w:lineRule="auto"/>
      </w:pPr>
      <w:r>
        <w:separator/>
      </w:r>
    </w:p>
  </w:footnote>
  <w:footnote w:type="continuationSeparator" w:id="1">
    <w:p w:rsidR="00051C13" w:rsidRDefault="00051C13"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C361DC0"/>
    <w:multiLevelType w:val="multilevel"/>
    <w:tmpl w:val="28D60992"/>
    <w:lvl w:ilvl="0">
      <w:start w:val="2"/>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6"/>
      <w:numFmt w:val="decimal"/>
      <w:lvlText w:val="%1.%2.%3."/>
      <w:lvlJc w:val="left"/>
      <w:pPr>
        <w:ind w:left="1572"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14C62F66"/>
    <w:multiLevelType w:val="hybridMultilevel"/>
    <w:tmpl w:val="13BC9188"/>
    <w:lvl w:ilvl="0" w:tplc="AC2CC04E">
      <w:start w:val="1"/>
      <w:numFmt w:val="decimal"/>
      <w:lvlText w:val="%1."/>
      <w:lvlJc w:val="left"/>
      <w:pPr>
        <w:ind w:left="8299" w:hanging="360"/>
      </w:pPr>
      <w:rPr>
        <w:b w:val="0"/>
        <w:sz w:val="20"/>
        <w:szCs w:val="20"/>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11">
    <w:nsid w:val="18BD3BAB"/>
    <w:multiLevelType w:val="hybridMultilevel"/>
    <w:tmpl w:val="7B364CCA"/>
    <w:lvl w:ilvl="0" w:tplc="9110AA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5265273"/>
    <w:multiLevelType w:val="hybridMultilevel"/>
    <w:tmpl w:val="7DA0CE44"/>
    <w:lvl w:ilvl="0" w:tplc="9110AAFC">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3">
    <w:nsid w:val="260D74C5"/>
    <w:multiLevelType w:val="hybridMultilevel"/>
    <w:tmpl w:val="542CAFDC"/>
    <w:lvl w:ilvl="0" w:tplc="31D064A8">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CA6B65"/>
    <w:multiLevelType w:val="hybridMultilevel"/>
    <w:tmpl w:val="248ED5FC"/>
    <w:lvl w:ilvl="0" w:tplc="04190011">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7273DD"/>
    <w:multiLevelType w:val="hybridMultilevel"/>
    <w:tmpl w:val="536A6060"/>
    <w:lvl w:ilvl="0" w:tplc="647EB82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925D69"/>
    <w:multiLevelType w:val="hybridMultilevel"/>
    <w:tmpl w:val="8CFE82FA"/>
    <w:lvl w:ilvl="0" w:tplc="FC587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92764F"/>
    <w:multiLevelType w:val="hybridMultilevel"/>
    <w:tmpl w:val="CD0AB684"/>
    <w:lvl w:ilvl="0" w:tplc="7BA85B8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18117F"/>
    <w:multiLevelType w:val="hybridMultilevel"/>
    <w:tmpl w:val="B100DAE0"/>
    <w:lvl w:ilvl="0" w:tplc="911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1">
    <w:nsid w:val="4F861500"/>
    <w:multiLevelType w:val="hybridMultilevel"/>
    <w:tmpl w:val="BB703B9A"/>
    <w:lvl w:ilvl="0" w:tplc="911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3">
    <w:nsid w:val="524E32C8"/>
    <w:multiLevelType w:val="hybridMultilevel"/>
    <w:tmpl w:val="C642468E"/>
    <w:lvl w:ilvl="0" w:tplc="911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B6632A"/>
    <w:multiLevelType w:val="hybridMultilevel"/>
    <w:tmpl w:val="64DE1DEE"/>
    <w:lvl w:ilvl="0" w:tplc="A24E203E">
      <w:start w:val="1"/>
      <w:numFmt w:val="decimal"/>
      <w:lvlText w:val="%1)"/>
      <w:lvlJc w:val="left"/>
      <w:pPr>
        <w:ind w:left="1496" w:hanging="360"/>
      </w:pPr>
      <w:rPr>
        <w:rFonts w:ascii="Times New Roman" w:hAnsi="Times New Roman" w:cs="Times New Roman" w:hint="default"/>
      </w:rPr>
    </w:lvl>
    <w:lvl w:ilvl="1" w:tplc="04190019" w:tentative="1">
      <w:start w:val="1"/>
      <w:numFmt w:val="lowerLetter"/>
      <w:lvlText w:val="%2."/>
      <w:lvlJc w:val="left"/>
      <w:pPr>
        <w:ind w:left="2216" w:hanging="360"/>
      </w:pPr>
    </w:lvl>
    <w:lvl w:ilvl="2" w:tplc="0419001B">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2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6">
    <w:nsid w:val="57773102"/>
    <w:multiLevelType w:val="hybridMultilevel"/>
    <w:tmpl w:val="9CFCF5AA"/>
    <w:lvl w:ilvl="0" w:tplc="911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0203D3"/>
    <w:multiLevelType w:val="multilevel"/>
    <w:tmpl w:val="8B2C7B16"/>
    <w:lvl w:ilvl="0">
      <w:start w:val="2"/>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i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4362EF0"/>
    <w:multiLevelType w:val="hybridMultilevel"/>
    <w:tmpl w:val="9626B78E"/>
    <w:lvl w:ilvl="0" w:tplc="463E2FEA">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1">
    <w:nsid w:val="67E16D76"/>
    <w:multiLevelType w:val="multilevel"/>
    <w:tmpl w:val="6434B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5A6171"/>
    <w:multiLevelType w:val="multilevel"/>
    <w:tmpl w:val="EF08A71C"/>
    <w:lvl w:ilvl="0">
      <w:start w:val="1"/>
      <w:numFmt w:val="decimal"/>
      <w:lvlText w:val="%1."/>
      <w:lvlJc w:val="left"/>
      <w:pPr>
        <w:ind w:left="2043" w:hanging="1335"/>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3">
    <w:nsid w:val="71884DCE"/>
    <w:multiLevelType w:val="multilevel"/>
    <w:tmpl w:val="68089B5C"/>
    <w:lvl w:ilvl="0">
      <w:start w:val="2"/>
      <w:numFmt w:val="decimal"/>
      <w:lvlText w:val="%1."/>
      <w:lvlJc w:val="left"/>
      <w:pPr>
        <w:ind w:left="675" w:hanging="675"/>
      </w:pPr>
      <w:rPr>
        <w:rFonts w:hint="default"/>
      </w:rPr>
    </w:lvl>
    <w:lvl w:ilvl="1">
      <w:start w:val="6"/>
      <w:numFmt w:val="decimal"/>
      <w:lvlText w:val="%1.%2."/>
      <w:lvlJc w:val="left"/>
      <w:pPr>
        <w:ind w:left="1146" w:hanging="720"/>
      </w:pPr>
      <w:rPr>
        <w:rFonts w:hint="default"/>
      </w:rPr>
    </w:lvl>
    <w:lvl w:ilvl="2">
      <w:start w:val="5"/>
      <w:numFmt w:val="decimal"/>
      <w:lvlText w:val="%1.%2.%3."/>
      <w:lvlJc w:val="left"/>
      <w:pPr>
        <w:ind w:left="1713" w:hanging="720"/>
      </w:pPr>
      <w:rPr>
        <w:rFonts w:hint="default"/>
        <w:i w:val="0"/>
        <w:sz w:val="22"/>
        <w:szCs w:val="22"/>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730F5B61"/>
    <w:multiLevelType w:val="hybridMultilevel"/>
    <w:tmpl w:val="BB7C3012"/>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35"/>
  </w:num>
  <w:num w:numId="4">
    <w:abstractNumId w:val="8"/>
  </w:num>
  <w:num w:numId="5">
    <w:abstractNumId w:val="28"/>
  </w:num>
  <w:num w:numId="6">
    <w:abstractNumId w:val="22"/>
  </w:num>
  <w:num w:numId="7">
    <w:abstractNumId w:val="25"/>
  </w:num>
  <w:num w:numId="8">
    <w:abstractNumId w:val="19"/>
  </w:num>
  <w:num w:numId="9">
    <w:abstractNumId w:val="20"/>
  </w:num>
  <w:num w:numId="10">
    <w:abstractNumId w:val="10"/>
  </w:num>
  <w:num w:numId="11">
    <w:abstractNumId w:val="17"/>
  </w:num>
  <w:num w:numId="12">
    <w:abstractNumId w:val="29"/>
  </w:num>
  <w:num w:numId="13">
    <w:abstractNumId w:val="16"/>
  </w:num>
  <w:num w:numId="14">
    <w:abstractNumId w:val="31"/>
  </w:num>
  <w:num w:numId="15">
    <w:abstractNumId w:val="30"/>
  </w:num>
  <w:num w:numId="16">
    <w:abstractNumId w:val="32"/>
  </w:num>
  <w:num w:numId="17">
    <w:abstractNumId w:val="9"/>
  </w:num>
  <w:num w:numId="18">
    <w:abstractNumId w:val="24"/>
  </w:num>
  <w:num w:numId="19">
    <w:abstractNumId w:val="34"/>
  </w:num>
  <w:num w:numId="20">
    <w:abstractNumId w:val="21"/>
  </w:num>
  <w:num w:numId="21">
    <w:abstractNumId w:val="12"/>
  </w:num>
  <w:num w:numId="22">
    <w:abstractNumId w:val="14"/>
  </w:num>
  <w:num w:numId="23">
    <w:abstractNumId w:val="26"/>
  </w:num>
  <w:num w:numId="24">
    <w:abstractNumId w:val="27"/>
  </w:num>
  <w:num w:numId="25">
    <w:abstractNumId w:val="18"/>
  </w:num>
  <w:num w:numId="26">
    <w:abstractNumId w:val="23"/>
  </w:num>
  <w:num w:numId="27">
    <w:abstractNumId w:val="33"/>
  </w:num>
  <w:num w:numId="28">
    <w:abstractNumId w:val="11"/>
  </w:num>
  <w:num w:numId="29">
    <w:abstractNumId w:val="13"/>
  </w:num>
  <w:num w:numId="30">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drawingGridHorizontalSpacing w:val="110"/>
  <w:displayHorizontalDrawingGridEvery w:val="2"/>
  <w:characterSpacingControl w:val="doNotCompress"/>
  <w:hdrShapeDefaults>
    <o:shapedefaults v:ext="edit" spidmax="76802"/>
    <o:shapelayout v:ext="edit">
      <o:idmap v:ext="edit" data="10"/>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0A8D"/>
    <w:rsid w:val="0000148D"/>
    <w:rsid w:val="000014A0"/>
    <w:rsid w:val="00001596"/>
    <w:rsid w:val="00001D02"/>
    <w:rsid w:val="00002235"/>
    <w:rsid w:val="00002414"/>
    <w:rsid w:val="00002B66"/>
    <w:rsid w:val="00002B78"/>
    <w:rsid w:val="00002CB4"/>
    <w:rsid w:val="0000324C"/>
    <w:rsid w:val="000035A2"/>
    <w:rsid w:val="00003637"/>
    <w:rsid w:val="00003FE3"/>
    <w:rsid w:val="00004859"/>
    <w:rsid w:val="0000497F"/>
    <w:rsid w:val="000056CF"/>
    <w:rsid w:val="00006588"/>
    <w:rsid w:val="00006B00"/>
    <w:rsid w:val="00006D3F"/>
    <w:rsid w:val="00006DDC"/>
    <w:rsid w:val="00007203"/>
    <w:rsid w:val="00007779"/>
    <w:rsid w:val="0000787D"/>
    <w:rsid w:val="000102C2"/>
    <w:rsid w:val="00010EB0"/>
    <w:rsid w:val="0001154F"/>
    <w:rsid w:val="000115D3"/>
    <w:rsid w:val="0001208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79E"/>
    <w:rsid w:val="00022A39"/>
    <w:rsid w:val="00022D26"/>
    <w:rsid w:val="000231DF"/>
    <w:rsid w:val="0002351B"/>
    <w:rsid w:val="000242F8"/>
    <w:rsid w:val="0002476A"/>
    <w:rsid w:val="00024CDC"/>
    <w:rsid w:val="00024D3D"/>
    <w:rsid w:val="00024D6D"/>
    <w:rsid w:val="00024F00"/>
    <w:rsid w:val="0002502B"/>
    <w:rsid w:val="00025213"/>
    <w:rsid w:val="0002530E"/>
    <w:rsid w:val="00025407"/>
    <w:rsid w:val="00025556"/>
    <w:rsid w:val="000257E9"/>
    <w:rsid w:val="00025F33"/>
    <w:rsid w:val="000262AA"/>
    <w:rsid w:val="000262B0"/>
    <w:rsid w:val="00026768"/>
    <w:rsid w:val="00026C2C"/>
    <w:rsid w:val="00026D30"/>
    <w:rsid w:val="00026EC9"/>
    <w:rsid w:val="00027266"/>
    <w:rsid w:val="00027737"/>
    <w:rsid w:val="00027B70"/>
    <w:rsid w:val="000302A6"/>
    <w:rsid w:val="00030412"/>
    <w:rsid w:val="000304AB"/>
    <w:rsid w:val="00031050"/>
    <w:rsid w:val="000311A8"/>
    <w:rsid w:val="000313D3"/>
    <w:rsid w:val="0003147C"/>
    <w:rsid w:val="000316D0"/>
    <w:rsid w:val="00031AD3"/>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37AA8"/>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598"/>
    <w:rsid w:val="00045C55"/>
    <w:rsid w:val="00045C8A"/>
    <w:rsid w:val="0004606B"/>
    <w:rsid w:val="000464B3"/>
    <w:rsid w:val="00046552"/>
    <w:rsid w:val="000472AD"/>
    <w:rsid w:val="0004780E"/>
    <w:rsid w:val="000509B5"/>
    <w:rsid w:val="0005122F"/>
    <w:rsid w:val="00051574"/>
    <w:rsid w:val="00051856"/>
    <w:rsid w:val="00051C13"/>
    <w:rsid w:val="00052C30"/>
    <w:rsid w:val="00053220"/>
    <w:rsid w:val="00053EE9"/>
    <w:rsid w:val="0005449F"/>
    <w:rsid w:val="000548B2"/>
    <w:rsid w:val="00054938"/>
    <w:rsid w:val="0005502B"/>
    <w:rsid w:val="00055663"/>
    <w:rsid w:val="00055AFE"/>
    <w:rsid w:val="00055C28"/>
    <w:rsid w:val="00055C89"/>
    <w:rsid w:val="000561BE"/>
    <w:rsid w:val="00056577"/>
    <w:rsid w:val="000567FB"/>
    <w:rsid w:val="00056BB7"/>
    <w:rsid w:val="00056F0C"/>
    <w:rsid w:val="0005799C"/>
    <w:rsid w:val="00057B22"/>
    <w:rsid w:val="00057B3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671A"/>
    <w:rsid w:val="00066B8F"/>
    <w:rsid w:val="00067560"/>
    <w:rsid w:val="0006770B"/>
    <w:rsid w:val="00070084"/>
    <w:rsid w:val="00070D7A"/>
    <w:rsid w:val="000710C8"/>
    <w:rsid w:val="00071FE5"/>
    <w:rsid w:val="000726BF"/>
    <w:rsid w:val="000726D6"/>
    <w:rsid w:val="00072A40"/>
    <w:rsid w:val="00072D0D"/>
    <w:rsid w:val="00072D96"/>
    <w:rsid w:val="000733B2"/>
    <w:rsid w:val="000737A2"/>
    <w:rsid w:val="000739C3"/>
    <w:rsid w:val="00073E1F"/>
    <w:rsid w:val="00073E31"/>
    <w:rsid w:val="00074FAD"/>
    <w:rsid w:val="000758BA"/>
    <w:rsid w:val="000761B5"/>
    <w:rsid w:val="0007643E"/>
    <w:rsid w:val="000764E5"/>
    <w:rsid w:val="00076A04"/>
    <w:rsid w:val="000772C2"/>
    <w:rsid w:val="00077674"/>
    <w:rsid w:val="0007782D"/>
    <w:rsid w:val="00080065"/>
    <w:rsid w:val="00081165"/>
    <w:rsid w:val="00081ABE"/>
    <w:rsid w:val="00081BC6"/>
    <w:rsid w:val="00081CF9"/>
    <w:rsid w:val="00082A6A"/>
    <w:rsid w:val="0008307D"/>
    <w:rsid w:val="0008335C"/>
    <w:rsid w:val="00083727"/>
    <w:rsid w:val="000839CE"/>
    <w:rsid w:val="00084197"/>
    <w:rsid w:val="0008435B"/>
    <w:rsid w:val="00084366"/>
    <w:rsid w:val="000844BA"/>
    <w:rsid w:val="00084675"/>
    <w:rsid w:val="0008471E"/>
    <w:rsid w:val="00084858"/>
    <w:rsid w:val="00084992"/>
    <w:rsid w:val="000849AC"/>
    <w:rsid w:val="00084A01"/>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498"/>
    <w:rsid w:val="00090769"/>
    <w:rsid w:val="00090B74"/>
    <w:rsid w:val="00090F23"/>
    <w:rsid w:val="000911BD"/>
    <w:rsid w:val="000913AB"/>
    <w:rsid w:val="000913BB"/>
    <w:rsid w:val="000919A4"/>
    <w:rsid w:val="00091C96"/>
    <w:rsid w:val="00091CAF"/>
    <w:rsid w:val="00091D76"/>
    <w:rsid w:val="00091F26"/>
    <w:rsid w:val="00092276"/>
    <w:rsid w:val="000922BC"/>
    <w:rsid w:val="00092BD1"/>
    <w:rsid w:val="00092F51"/>
    <w:rsid w:val="000933BE"/>
    <w:rsid w:val="00093719"/>
    <w:rsid w:val="0009446E"/>
    <w:rsid w:val="00094677"/>
    <w:rsid w:val="000949F1"/>
    <w:rsid w:val="00094ADF"/>
    <w:rsid w:val="00095881"/>
    <w:rsid w:val="00095947"/>
    <w:rsid w:val="00095A37"/>
    <w:rsid w:val="00095B21"/>
    <w:rsid w:val="000966C9"/>
    <w:rsid w:val="000966DF"/>
    <w:rsid w:val="00096A28"/>
    <w:rsid w:val="00096ECC"/>
    <w:rsid w:val="000A0436"/>
    <w:rsid w:val="000A0F1F"/>
    <w:rsid w:val="000A12CD"/>
    <w:rsid w:val="000A1545"/>
    <w:rsid w:val="000A179D"/>
    <w:rsid w:val="000A1AC8"/>
    <w:rsid w:val="000A249D"/>
    <w:rsid w:val="000A2D06"/>
    <w:rsid w:val="000A3064"/>
    <w:rsid w:val="000A30E8"/>
    <w:rsid w:val="000A31D7"/>
    <w:rsid w:val="000A36B9"/>
    <w:rsid w:val="000A3F7F"/>
    <w:rsid w:val="000A445C"/>
    <w:rsid w:val="000A4DE5"/>
    <w:rsid w:val="000A5B19"/>
    <w:rsid w:val="000A5BAD"/>
    <w:rsid w:val="000A71F7"/>
    <w:rsid w:val="000A739D"/>
    <w:rsid w:val="000A7523"/>
    <w:rsid w:val="000B03B6"/>
    <w:rsid w:val="000B0566"/>
    <w:rsid w:val="000B0775"/>
    <w:rsid w:val="000B10AA"/>
    <w:rsid w:val="000B1688"/>
    <w:rsid w:val="000B198F"/>
    <w:rsid w:val="000B1A28"/>
    <w:rsid w:val="000B2073"/>
    <w:rsid w:val="000B2933"/>
    <w:rsid w:val="000B3450"/>
    <w:rsid w:val="000B3524"/>
    <w:rsid w:val="000B368B"/>
    <w:rsid w:val="000B4675"/>
    <w:rsid w:val="000B4F0E"/>
    <w:rsid w:val="000B5182"/>
    <w:rsid w:val="000B58E7"/>
    <w:rsid w:val="000B5AFC"/>
    <w:rsid w:val="000B5C74"/>
    <w:rsid w:val="000B5C99"/>
    <w:rsid w:val="000B5FE1"/>
    <w:rsid w:val="000B6C8D"/>
    <w:rsid w:val="000B6D54"/>
    <w:rsid w:val="000B7181"/>
    <w:rsid w:val="000B7381"/>
    <w:rsid w:val="000B7C9E"/>
    <w:rsid w:val="000B7CBC"/>
    <w:rsid w:val="000C0CC0"/>
    <w:rsid w:val="000C0CC9"/>
    <w:rsid w:val="000C0D4A"/>
    <w:rsid w:val="000C160B"/>
    <w:rsid w:val="000C1D79"/>
    <w:rsid w:val="000C2B02"/>
    <w:rsid w:val="000C2C01"/>
    <w:rsid w:val="000C2DEE"/>
    <w:rsid w:val="000C2E47"/>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4B0F"/>
    <w:rsid w:val="000D4E9F"/>
    <w:rsid w:val="000D5540"/>
    <w:rsid w:val="000D63BF"/>
    <w:rsid w:val="000D64FB"/>
    <w:rsid w:val="000D65F9"/>
    <w:rsid w:val="000D6A61"/>
    <w:rsid w:val="000D6AA1"/>
    <w:rsid w:val="000D6C96"/>
    <w:rsid w:val="000D731A"/>
    <w:rsid w:val="000D77EE"/>
    <w:rsid w:val="000D78E4"/>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510"/>
    <w:rsid w:val="000E5934"/>
    <w:rsid w:val="000E596B"/>
    <w:rsid w:val="000E5D00"/>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93D"/>
    <w:rsid w:val="000F4D62"/>
    <w:rsid w:val="000F4FEB"/>
    <w:rsid w:val="000F5186"/>
    <w:rsid w:val="000F59AD"/>
    <w:rsid w:val="000F5E29"/>
    <w:rsid w:val="000F5E32"/>
    <w:rsid w:val="000F604D"/>
    <w:rsid w:val="000F672F"/>
    <w:rsid w:val="000F6767"/>
    <w:rsid w:val="000F7319"/>
    <w:rsid w:val="000F76A2"/>
    <w:rsid w:val="0010008D"/>
    <w:rsid w:val="00100814"/>
    <w:rsid w:val="00100BD2"/>
    <w:rsid w:val="00101271"/>
    <w:rsid w:val="00101BCC"/>
    <w:rsid w:val="00102D3E"/>
    <w:rsid w:val="00102D59"/>
    <w:rsid w:val="00103347"/>
    <w:rsid w:val="0010340D"/>
    <w:rsid w:val="00103DAC"/>
    <w:rsid w:val="0010443B"/>
    <w:rsid w:val="00104746"/>
    <w:rsid w:val="001047C2"/>
    <w:rsid w:val="00104D6C"/>
    <w:rsid w:val="001059DB"/>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3077"/>
    <w:rsid w:val="001131AF"/>
    <w:rsid w:val="0011392E"/>
    <w:rsid w:val="0011448B"/>
    <w:rsid w:val="00115A2A"/>
    <w:rsid w:val="001163E4"/>
    <w:rsid w:val="0011652E"/>
    <w:rsid w:val="0011669F"/>
    <w:rsid w:val="00116B3D"/>
    <w:rsid w:val="00116F40"/>
    <w:rsid w:val="00117292"/>
    <w:rsid w:val="00117C90"/>
    <w:rsid w:val="00120A57"/>
    <w:rsid w:val="00121157"/>
    <w:rsid w:val="00121751"/>
    <w:rsid w:val="00122487"/>
    <w:rsid w:val="001225F7"/>
    <w:rsid w:val="00122CE7"/>
    <w:rsid w:val="001232AE"/>
    <w:rsid w:val="001237B1"/>
    <w:rsid w:val="00123F9C"/>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5FB"/>
    <w:rsid w:val="00151C4F"/>
    <w:rsid w:val="00151E10"/>
    <w:rsid w:val="001523F1"/>
    <w:rsid w:val="001524F8"/>
    <w:rsid w:val="00152D5F"/>
    <w:rsid w:val="00152DA6"/>
    <w:rsid w:val="0015323C"/>
    <w:rsid w:val="0015326C"/>
    <w:rsid w:val="00153758"/>
    <w:rsid w:val="00153BF8"/>
    <w:rsid w:val="001541B0"/>
    <w:rsid w:val="00154229"/>
    <w:rsid w:val="001549E1"/>
    <w:rsid w:val="00154A53"/>
    <w:rsid w:val="00154BFD"/>
    <w:rsid w:val="001553DE"/>
    <w:rsid w:val="0015552B"/>
    <w:rsid w:val="00155C35"/>
    <w:rsid w:val="00156179"/>
    <w:rsid w:val="00156247"/>
    <w:rsid w:val="0015678B"/>
    <w:rsid w:val="00156CF1"/>
    <w:rsid w:val="001603E3"/>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C8D"/>
    <w:rsid w:val="00173F15"/>
    <w:rsid w:val="0017409A"/>
    <w:rsid w:val="001741EF"/>
    <w:rsid w:val="00174242"/>
    <w:rsid w:val="0017483E"/>
    <w:rsid w:val="00175BBC"/>
    <w:rsid w:val="001761B4"/>
    <w:rsid w:val="0017673B"/>
    <w:rsid w:val="0018008F"/>
    <w:rsid w:val="001804DB"/>
    <w:rsid w:val="0018055F"/>
    <w:rsid w:val="00180ADA"/>
    <w:rsid w:val="00180C5B"/>
    <w:rsid w:val="00180F1C"/>
    <w:rsid w:val="0018154B"/>
    <w:rsid w:val="001817FE"/>
    <w:rsid w:val="001821C2"/>
    <w:rsid w:val="001823FB"/>
    <w:rsid w:val="00182822"/>
    <w:rsid w:val="00182A0A"/>
    <w:rsid w:val="00182C7B"/>
    <w:rsid w:val="00183845"/>
    <w:rsid w:val="00183CC5"/>
    <w:rsid w:val="001844A3"/>
    <w:rsid w:val="00184777"/>
    <w:rsid w:val="00184914"/>
    <w:rsid w:val="00184ABC"/>
    <w:rsid w:val="0018502E"/>
    <w:rsid w:val="0018504C"/>
    <w:rsid w:val="00185BCF"/>
    <w:rsid w:val="001864DA"/>
    <w:rsid w:val="001869C8"/>
    <w:rsid w:val="00186BA6"/>
    <w:rsid w:val="001871B8"/>
    <w:rsid w:val="00187249"/>
    <w:rsid w:val="001874C7"/>
    <w:rsid w:val="00187605"/>
    <w:rsid w:val="00187781"/>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3CFD"/>
    <w:rsid w:val="00193FAE"/>
    <w:rsid w:val="0019432D"/>
    <w:rsid w:val="00194861"/>
    <w:rsid w:val="0019493E"/>
    <w:rsid w:val="00194CB9"/>
    <w:rsid w:val="00195420"/>
    <w:rsid w:val="00195BD5"/>
    <w:rsid w:val="00195DE2"/>
    <w:rsid w:val="00196445"/>
    <w:rsid w:val="00196A20"/>
    <w:rsid w:val="00196F9C"/>
    <w:rsid w:val="0019703D"/>
    <w:rsid w:val="00197A3A"/>
    <w:rsid w:val="00197A94"/>
    <w:rsid w:val="001A09C9"/>
    <w:rsid w:val="001A1390"/>
    <w:rsid w:val="001A13E6"/>
    <w:rsid w:val="001A146A"/>
    <w:rsid w:val="001A185D"/>
    <w:rsid w:val="001A18BD"/>
    <w:rsid w:val="001A2D92"/>
    <w:rsid w:val="001A3693"/>
    <w:rsid w:val="001A3CDE"/>
    <w:rsid w:val="001A423A"/>
    <w:rsid w:val="001A57FF"/>
    <w:rsid w:val="001A5CDB"/>
    <w:rsid w:val="001A5DA9"/>
    <w:rsid w:val="001A61C7"/>
    <w:rsid w:val="001A6C3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A12"/>
    <w:rsid w:val="001B7B06"/>
    <w:rsid w:val="001B7BF6"/>
    <w:rsid w:val="001C07C4"/>
    <w:rsid w:val="001C0D9C"/>
    <w:rsid w:val="001C0EA2"/>
    <w:rsid w:val="001C1091"/>
    <w:rsid w:val="001C1A5A"/>
    <w:rsid w:val="001C1B3B"/>
    <w:rsid w:val="001C203F"/>
    <w:rsid w:val="001C259E"/>
    <w:rsid w:val="001C2B56"/>
    <w:rsid w:val="001C2C92"/>
    <w:rsid w:val="001C3053"/>
    <w:rsid w:val="001C3111"/>
    <w:rsid w:val="001C3551"/>
    <w:rsid w:val="001C40B9"/>
    <w:rsid w:val="001C4348"/>
    <w:rsid w:val="001C4E64"/>
    <w:rsid w:val="001C56E2"/>
    <w:rsid w:val="001C5963"/>
    <w:rsid w:val="001C5F42"/>
    <w:rsid w:val="001C64B0"/>
    <w:rsid w:val="001C64F3"/>
    <w:rsid w:val="001C750A"/>
    <w:rsid w:val="001D01EA"/>
    <w:rsid w:val="001D066F"/>
    <w:rsid w:val="001D06C4"/>
    <w:rsid w:val="001D0B0F"/>
    <w:rsid w:val="001D0B51"/>
    <w:rsid w:val="001D0BE9"/>
    <w:rsid w:val="001D0C34"/>
    <w:rsid w:val="001D0D20"/>
    <w:rsid w:val="001D1638"/>
    <w:rsid w:val="001D1A0F"/>
    <w:rsid w:val="001D20B3"/>
    <w:rsid w:val="001D21FF"/>
    <w:rsid w:val="001D25FB"/>
    <w:rsid w:val="001D2799"/>
    <w:rsid w:val="001D2A9E"/>
    <w:rsid w:val="001D2C05"/>
    <w:rsid w:val="001D32C7"/>
    <w:rsid w:val="001D54C5"/>
    <w:rsid w:val="001D554F"/>
    <w:rsid w:val="001D57E3"/>
    <w:rsid w:val="001D5EB2"/>
    <w:rsid w:val="001D5ED2"/>
    <w:rsid w:val="001D65C6"/>
    <w:rsid w:val="001D7213"/>
    <w:rsid w:val="001D78FB"/>
    <w:rsid w:val="001E00EA"/>
    <w:rsid w:val="001E02FE"/>
    <w:rsid w:val="001E0C3C"/>
    <w:rsid w:val="001E15AF"/>
    <w:rsid w:val="001E181A"/>
    <w:rsid w:val="001E1B3B"/>
    <w:rsid w:val="001E1B81"/>
    <w:rsid w:val="001E2636"/>
    <w:rsid w:val="001E2712"/>
    <w:rsid w:val="001E275A"/>
    <w:rsid w:val="001E387A"/>
    <w:rsid w:val="001E38A7"/>
    <w:rsid w:val="001E3D74"/>
    <w:rsid w:val="001E415F"/>
    <w:rsid w:val="001E43E7"/>
    <w:rsid w:val="001E4536"/>
    <w:rsid w:val="001E48E4"/>
    <w:rsid w:val="001E559E"/>
    <w:rsid w:val="001E563C"/>
    <w:rsid w:val="001E5978"/>
    <w:rsid w:val="001E630B"/>
    <w:rsid w:val="001E674C"/>
    <w:rsid w:val="001E691D"/>
    <w:rsid w:val="001E6D24"/>
    <w:rsid w:val="001E745F"/>
    <w:rsid w:val="001E7AF5"/>
    <w:rsid w:val="001E7DC1"/>
    <w:rsid w:val="001F0CDA"/>
    <w:rsid w:val="001F11B4"/>
    <w:rsid w:val="001F11BB"/>
    <w:rsid w:val="001F1C58"/>
    <w:rsid w:val="001F24BC"/>
    <w:rsid w:val="001F2A79"/>
    <w:rsid w:val="001F2E4C"/>
    <w:rsid w:val="001F3002"/>
    <w:rsid w:val="001F38B6"/>
    <w:rsid w:val="001F3E59"/>
    <w:rsid w:val="001F46CE"/>
    <w:rsid w:val="001F4BE8"/>
    <w:rsid w:val="001F4D44"/>
    <w:rsid w:val="001F50E0"/>
    <w:rsid w:val="001F5240"/>
    <w:rsid w:val="001F5BE6"/>
    <w:rsid w:val="001F5E08"/>
    <w:rsid w:val="001F5F23"/>
    <w:rsid w:val="001F5F5A"/>
    <w:rsid w:val="001F6C81"/>
    <w:rsid w:val="001F6ED4"/>
    <w:rsid w:val="001F70C2"/>
    <w:rsid w:val="001F714E"/>
    <w:rsid w:val="001F7540"/>
    <w:rsid w:val="001F758A"/>
    <w:rsid w:val="001F7A42"/>
    <w:rsid w:val="002001D6"/>
    <w:rsid w:val="002002C0"/>
    <w:rsid w:val="002007E1"/>
    <w:rsid w:val="00200C81"/>
    <w:rsid w:val="0020106B"/>
    <w:rsid w:val="00201BBD"/>
    <w:rsid w:val="0020211B"/>
    <w:rsid w:val="00202509"/>
    <w:rsid w:val="0020283B"/>
    <w:rsid w:val="002030E0"/>
    <w:rsid w:val="00203160"/>
    <w:rsid w:val="002036DA"/>
    <w:rsid w:val="00203858"/>
    <w:rsid w:val="00204A8C"/>
    <w:rsid w:val="00204C92"/>
    <w:rsid w:val="00204D0D"/>
    <w:rsid w:val="00204D9E"/>
    <w:rsid w:val="00205405"/>
    <w:rsid w:val="00205A92"/>
    <w:rsid w:val="00205B5D"/>
    <w:rsid w:val="00205EAD"/>
    <w:rsid w:val="00205EBE"/>
    <w:rsid w:val="00206936"/>
    <w:rsid w:val="00206D53"/>
    <w:rsid w:val="0020733C"/>
    <w:rsid w:val="002100F7"/>
    <w:rsid w:val="00210E67"/>
    <w:rsid w:val="00210FF5"/>
    <w:rsid w:val="002119AD"/>
    <w:rsid w:val="00211C6F"/>
    <w:rsid w:val="00211D74"/>
    <w:rsid w:val="00211E9D"/>
    <w:rsid w:val="0021255D"/>
    <w:rsid w:val="00212B72"/>
    <w:rsid w:val="00212F99"/>
    <w:rsid w:val="00213A00"/>
    <w:rsid w:val="00213B68"/>
    <w:rsid w:val="00214710"/>
    <w:rsid w:val="002148A1"/>
    <w:rsid w:val="00214C29"/>
    <w:rsid w:val="00215422"/>
    <w:rsid w:val="0021595D"/>
    <w:rsid w:val="00215FF5"/>
    <w:rsid w:val="00216114"/>
    <w:rsid w:val="00216D5C"/>
    <w:rsid w:val="00217760"/>
    <w:rsid w:val="00220817"/>
    <w:rsid w:val="00220A3E"/>
    <w:rsid w:val="00221630"/>
    <w:rsid w:val="00221663"/>
    <w:rsid w:val="0022169B"/>
    <w:rsid w:val="002216D8"/>
    <w:rsid w:val="00221720"/>
    <w:rsid w:val="002218A3"/>
    <w:rsid w:val="002219C0"/>
    <w:rsid w:val="00221C82"/>
    <w:rsid w:val="00221F2F"/>
    <w:rsid w:val="0022206C"/>
    <w:rsid w:val="00222B1C"/>
    <w:rsid w:val="00223579"/>
    <w:rsid w:val="00223B08"/>
    <w:rsid w:val="00223C4A"/>
    <w:rsid w:val="00223DB3"/>
    <w:rsid w:val="00224463"/>
    <w:rsid w:val="002249AB"/>
    <w:rsid w:val="00224D33"/>
    <w:rsid w:val="00224FC5"/>
    <w:rsid w:val="00225583"/>
    <w:rsid w:val="00225738"/>
    <w:rsid w:val="00225E55"/>
    <w:rsid w:val="00225F7B"/>
    <w:rsid w:val="00225FE0"/>
    <w:rsid w:val="002264A3"/>
    <w:rsid w:val="00226C74"/>
    <w:rsid w:val="00226E0C"/>
    <w:rsid w:val="00227239"/>
    <w:rsid w:val="00227889"/>
    <w:rsid w:val="002279F9"/>
    <w:rsid w:val="00227E7F"/>
    <w:rsid w:val="00230B4F"/>
    <w:rsid w:val="00230BC6"/>
    <w:rsid w:val="00230F26"/>
    <w:rsid w:val="0023125E"/>
    <w:rsid w:val="002313EC"/>
    <w:rsid w:val="002315B0"/>
    <w:rsid w:val="00231796"/>
    <w:rsid w:val="00231D9D"/>
    <w:rsid w:val="00231DB6"/>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2A"/>
    <w:rsid w:val="00236BE4"/>
    <w:rsid w:val="00237419"/>
    <w:rsid w:val="00237D32"/>
    <w:rsid w:val="00240065"/>
    <w:rsid w:val="002402E3"/>
    <w:rsid w:val="002403CC"/>
    <w:rsid w:val="002404CF"/>
    <w:rsid w:val="0024109A"/>
    <w:rsid w:val="00241E38"/>
    <w:rsid w:val="00241F58"/>
    <w:rsid w:val="00243005"/>
    <w:rsid w:val="002432D5"/>
    <w:rsid w:val="00243451"/>
    <w:rsid w:val="00243B48"/>
    <w:rsid w:val="00244371"/>
    <w:rsid w:val="0024445E"/>
    <w:rsid w:val="00244DFA"/>
    <w:rsid w:val="00245183"/>
    <w:rsid w:val="0024612B"/>
    <w:rsid w:val="002461F8"/>
    <w:rsid w:val="00246DD5"/>
    <w:rsid w:val="00247236"/>
    <w:rsid w:val="0024782C"/>
    <w:rsid w:val="00247CFB"/>
    <w:rsid w:val="00247F1F"/>
    <w:rsid w:val="00250063"/>
    <w:rsid w:val="00250958"/>
    <w:rsid w:val="00250E29"/>
    <w:rsid w:val="00250F40"/>
    <w:rsid w:val="00251AB7"/>
    <w:rsid w:val="002527D1"/>
    <w:rsid w:val="00252DD2"/>
    <w:rsid w:val="00252E19"/>
    <w:rsid w:val="002531BD"/>
    <w:rsid w:val="00253330"/>
    <w:rsid w:val="002537EB"/>
    <w:rsid w:val="00253812"/>
    <w:rsid w:val="00253AFE"/>
    <w:rsid w:val="002546D1"/>
    <w:rsid w:val="00254705"/>
    <w:rsid w:val="00254998"/>
    <w:rsid w:val="00254A79"/>
    <w:rsid w:val="00254C93"/>
    <w:rsid w:val="002551E3"/>
    <w:rsid w:val="002552B3"/>
    <w:rsid w:val="0025559D"/>
    <w:rsid w:val="00255F40"/>
    <w:rsid w:val="00256FBE"/>
    <w:rsid w:val="00257464"/>
    <w:rsid w:val="0025754E"/>
    <w:rsid w:val="00257AC5"/>
    <w:rsid w:val="00257AE7"/>
    <w:rsid w:val="00257B56"/>
    <w:rsid w:val="002611E2"/>
    <w:rsid w:val="002617EC"/>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6FBC"/>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4EBC"/>
    <w:rsid w:val="002850DA"/>
    <w:rsid w:val="0028545D"/>
    <w:rsid w:val="00285C35"/>
    <w:rsid w:val="00285C80"/>
    <w:rsid w:val="002861B1"/>
    <w:rsid w:val="00286229"/>
    <w:rsid w:val="00286F24"/>
    <w:rsid w:val="00287028"/>
    <w:rsid w:val="002870B0"/>
    <w:rsid w:val="00287266"/>
    <w:rsid w:val="00287A99"/>
    <w:rsid w:val="00287DF0"/>
    <w:rsid w:val="00287E8E"/>
    <w:rsid w:val="0029067E"/>
    <w:rsid w:val="00290985"/>
    <w:rsid w:val="00291051"/>
    <w:rsid w:val="00291815"/>
    <w:rsid w:val="00292704"/>
    <w:rsid w:val="00292B82"/>
    <w:rsid w:val="00293078"/>
    <w:rsid w:val="002932B7"/>
    <w:rsid w:val="0029356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2BCF"/>
    <w:rsid w:val="002A307E"/>
    <w:rsid w:val="002A3A3C"/>
    <w:rsid w:val="002A46CE"/>
    <w:rsid w:val="002A4D56"/>
    <w:rsid w:val="002A5AF3"/>
    <w:rsid w:val="002A5B87"/>
    <w:rsid w:val="002A6E2B"/>
    <w:rsid w:val="002A73E8"/>
    <w:rsid w:val="002A7D95"/>
    <w:rsid w:val="002A7F0C"/>
    <w:rsid w:val="002B00A0"/>
    <w:rsid w:val="002B062B"/>
    <w:rsid w:val="002B10A8"/>
    <w:rsid w:val="002B1643"/>
    <w:rsid w:val="002B17F3"/>
    <w:rsid w:val="002B1E6D"/>
    <w:rsid w:val="002B2011"/>
    <w:rsid w:val="002B2AA7"/>
    <w:rsid w:val="002B2C72"/>
    <w:rsid w:val="002B3A3E"/>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619A"/>
    <w:rsid w:val="002C6950"/>
    <w:rsid w:val="002C7733"/>
    <w:rsid w:val="002C7767"/>
    <w:rsid w:val="002C7E5D"/>
    <w:rsid w:val="002D0536"/>
    <w:rsid w:val="002D0AAF"/>
    <w:rsid w:val="002D0FED"/>
    <w:rsid w:val="002D103E"/>
    <w:rsid w:val="002D14FA"/>
    <w:rsid w:val="002D1C5D"/>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2649"/>
    <w:rsid w:val="002E34AC"/>
    <w:rsid w:val="002E35E3"/>
    <w:rsid w:val="002E3F8E"/>
    <w:rsid w:val="002E4285"/>
    <w:rsid w:val="002E4391"/>
    <w:rsid w:val="002E4399"/>
    <w:rsid w:val="002E47BA"/>
    <w:rsid w:val="002E4AB3"/>
    <w:rsid w:val="002E4C37"/>
    <w:rsid w:val="002E5215"/>
    <w:rsid w:val="002E52FF"/>
    <w:rsid w:val="002E59B4"/>
    <w:rsid w:val="002E5D33"/>
    <w:rsid w:val="002E62B9"/>
    <w:rsid w:val="002E668D"/>
    <w:rsid w:val="002E6AFC"/>
    <w:rsid w:val="002E6BAE"/>
    <w:rsid w:val="002E6CCD"/>
    <w:rsid w:val="002E6CE9"/>
    <w:rsid w:val="002E7909"/>
    <w:rsid w:val="002E7D58"/>
    <w:rsid w:val="002E7FBF"/>
    <w:rsid w:val="002F0631"/>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5DF2"/>
    <w:rsid w:val="002F62C0"/>
    <w:rsid w:val="002F682D"/>
    <w:rsid w:val="002F6D31"/>
    <w:rsid w:val="002F73C3"/>
    <w:rsid w:val="002F76B1"/>
    <w:rsid w:val="002F7D05"/>
    <w:rsid w:val="002F7F5F"/>
    <w:rsid w:val="003006DB"/>
    <w:rsid w:val="0030076E"/>
    <w:rsid w:val="0030092B"/>
    <w:rsid w:val="00300C17"/>
    <w:rsid w:val="0030203A"/>
    <w:rsid w:val="00302D9C"/>
    <w:rsid w:val="003030FB"/>
    <w:rsid w:val="00303D6B"/>
    <w:rsid w:val="00304DED"/>
    <w:rsid w:val="003055B2"/>
    <w:rsid w:val="00305782"/>
    <w:rsid w:val="00306157"/>
    <w:rsid w:val="003068B0"/>
    <w:rsid w:val="00306948"/>
    <w:rsid w:val="00306B90"/>
    <w:rsid w:val="003071F8"/>
    <w:rsid w:val="00307506"/>
    <w:rsid w:val="00307681"/>
    <w:rsid w:val="003077B7"/>
    <w:rsid w:val="003077CD"/>
    <w:rsid w:val="00307F7C"/>
    <w:rsid w:val="0031039E"/>
    <w:rsid w:val="003104D4"/>
    <w:rsid w:val="00310EAD"/>
    <w:rsid w:val="003120B3"/>
    <w:rsid w:val="00312BE6"/>
    <w:rsid w:val="00313029"/>
    <w:rsid w:val="00313438"/>
    <w:rsid w:val="003134F7"/>
    <w:rsid w:val="003139B8"/>
    <w:rsid w:val="00313BB3"/>
    <w:rsid w:val="00313BDC"/>
    <w:rsid w:val="00313F38"/>
    <w:rsid w:val="00313FC5"/>
    <w:rsid w:val="00314092"/>
    <w:rsid w:val="003140D6"/>
    <w:rsid w:val="0031411A"/>
    <w:rsid w:val="0031411C"/>
    <w:rsid w:val="00314942"/>
    <w:rsid w:val="00314C13"/>
    <w:rsid w:val="00314ED2"/>
    <w:rsid w:val="00315325"/>
    <w:rsid w:val="003153BD"/>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1D77"/>
    <w:rsid w:val="003226E6"/>
    <w:rsid w:val="0032272B"/>
    <w:rsid w:val="00322B6A"/>
    <w:rsid w:val="00322C13"/>
    <w:rsid w:val="00322EC0"/>
    <w:rsid w:val="00323561"/>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751"/>
    <w:rsid w:val="003519C7"/>
    <w:rsid w:val="00351A1F"/>
    <w:rsid w:val="00351BFC"/>
    <w:rsid w:val="003522DF"/>
    <w:rsid w:val="0035308C"/>
    <w:rsid w:val="003531A8"/>
    <w:rsid w:val="003531E9"/>
    <w:rsid w:val="0035340D"/>
    <w:rsid w:val="00353CE0"/>
    <w:rsid w:val="00353F8E"/>
    <w:rsid w:val="00355A88"/>
    <w:rsid w:val="00355F60"/>
    <w:rsid w:val="003566CB"/>
    <w:rsid w:val="0035768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944"/>
    <w:rsid w:val="00375CAC"/>
    <w:rsid w:val="00375CFE"/>
    <w:rsid w:val="00375F91"/>
    <w:rsid w:val="00376A02"/>
    <w:rsid w:val="00376C7E"/>
    <w:rsid w:val="0037738E"/>
    <w:rsid w:val="003774C1"/>
    <w:rsid w:val="00377955"/>
    <w:rsid w:val="00377A7B"/>
    <w:rsid w:val="00377F53"/>
    <w:rsid w:val="00380812"/>
    <w:rsid w:val="00380FD9"/>
    <w:rsid w:val="003810A8"/>
    <w:rsid w:val="00381105"/>
    <w:rsid w:val="00381182"/>
    <w:rsid w:val="00381B34"/>
    <w:rsid w:val="00381C16"/>
    <w:rsid w:val="00381EAC"/>
    <w:rsid w:val="003824A2"/>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BBD"/>
    <w:rsid w:val="00395C4A"/>
    <w:rsid w:val="00395D49"/>
    <w:rsid w:val="00396435"/>
    <w:rsid w:val="00396FA6"/>
    <w:rsid w:val="003975E9"/>
    <w:rsid w:val="00397738"/>
    <w:rsid w:val="00397A2F"/>
    <w:rsid w:val="00397B27"/>
    <w:rsid w:val="003A0351"/>
    <w:rsid w:val="003A1701"/>
    <w:rsid w:val="003A190C"/>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A79A4"/>
    <w:rsid w:val="003B00A9"/>
    <w:rsid w:val="003B01C7"/>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167"/>
    <w:rsid w:val="003B44C6"/>
    <w:rsid w:val="003B46DD"/>
    <w:rsid w:val="003B479A"/>
    <w:rsid w:val="003B4A9B"/>
    <w:rsid w:val="003B4E63"/>
    <w:rsid w:val="003B4E8E"/>
    <w:rsid w:val="003B5119"/>
    <w:rsid w:val="003B6645"/>
    <w:rsid w:val="003B68B6"/>
    <w:rsid w:val="003B6F39"/>
    <w:rsid w:val="003B7F90"/>
    <w:rsid w:val="003C016E"/>
    <w:rsid w:val="003C034E"/>
    <w:rsid w:val="003C03F7"/>
    <w:rsid w:val="003C04FF"/>
    <w:rsid w:val="003C148F"/>
    <w:rsid w:val="003C1669"/>
    <w:rsid w:val="003C194E"/>
    <w:rsid w:val="003C1970"/>
    <w:rsid w:val="003C19AE"/>
    <w:rsid w:val="003C1D5D"/>
    <w:rsid w:val="003C211C"/>
    <w:rsid w:val="003C24CF"/>
    <w:rsid w:val="003C2964"/>
    <w:rsid w:val="003C2AD4"/>
    <w:rsid w:val="003C31A4"/>
    <w:rsid w:val="003C348D"/>
    <w:rsid w:val="003C359F"/>
    <w:rsid w:val="003C378E"/>
    <w:rsid w:val="003C3B9D"/>
    <w:rsid w:val="003C3D05"/>
    <w:rsid w:val="003C3FD9"/>
    <w:rsid w:val="003C4A61"/>
    <w:rsid w:val="003C4C1E"/>
    <w:rsid w:val="003C4ED1"/>
    <w:rsid w:val="003C555B"/>
    <w:rsid w:val="003C574B"/>
    <w:rsid w:val="003C58D6"/>
    <w:rsid w:val="003C61E4"/>
    <w:rsid w:val="003C6525"/>
    <w:rsid w:val="003C694F"/>
    <w:rsid w:val="003C74D2"/>
    <w:rsid w:val="003C7649"/>
    <w:rsid w:val="003D02C0"/>
    <w:rsid w:val="003D0CFC"/>
    <w:rsid w:val="003D0D68"/>
    <w:rsid w:val="003D12DE"/>
    <w:rsid w:val="003D163F"/>
    <w:rsid w:val="003D187B"/>
    <w:rsid w:val="003D1B7F"/>
    <w:rsid w:val="003D271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356E"/>
    <w:rsid w:val="003E4790"/>
    <w:rsid w:val="003E47E5"/>
    <w:rsid w:val="003E484E"/>
    <w:rsid w:val="003E531B"/>
    <w:rsid w:val="003E554F"/>
    <w:rsid w:val="003E665E"/>
    <w:rsid w:val="003E6F7E"/>
    <w:rsid w:val="003E7049"/>
    <w:rsid w:val="003E7269"/>
    <w:rsid w:val="003E72CD"/>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4D8A"/>
    <w:rsid w:val="003F535D"/>
    <w:rsid w:val="003F55C6"/>
    <w:rsid w:val="003F56D7"/>
    <w:rsid w:val="003F58ED"/>
    <w:rsid w:val="003F60A2"/>
    <w:rsid w:val="003F6154"/>
    <w:rsid w:val="003F67D7"/>
    <w:rsid w:val="003F69BC"/>
    <w:rsid w:val="003F6BF1"/>
    <w:rsid w:val="003F6ED4"/>
    <w:rsid w:val="003F726C"/>
    <w:rsid w:val="003F769B"/>
    <w:rsid w:val="003F76F2"/>
    <w:rsid w:val="003F7ECE"/>
    <w:rsid w:val="0040052A"/>
    <w:rsid w:val="00400797"/>
    <w:rsid w:val="00400DC0"/>
    <w:rsid w:val="00401429"/>
    <w:rsid w:val="004015E2"/>
    <w:rsid w:val="00401A88"/>
    <w:rsid w:val="00402168"/>
    <w:rsid w:val="00402268"/>
    <w:rsid w:val="00402AA4"/>
    <w:rsid w:val="00402E02"/>
    <w:rsid w:val="00403662"/>
    <w:rsid w:val="00403998"/>
    <w:rsid w:val="00403A5C"/>
    <w:rsid w:val="00403A66"/>
    <w:rsid w:val="004046DE"/>
    <w:rsid w:val="00404A91"/>
    <w:rsid w:val="004052D6"/>
    <w:rsid w:val="004066FA"/>
    <w:rsid w:val="004067AB"/>
    <w:rsid w:val="00406B07"/>
    <w:rsid w:val="00407325"/>
    <w:rsid w:val="00407421"/>
    <w:rsid w:val="004074AE"/>
    <w:rsid w:val="004078B9"/>
    <w:rsid w:val="004079F4"/>
    <w:rsid w:val="00407C89"/>
    <w:rsid w:val="00407F69"/>
    <w:rsid w:val="004104C6"/>
    <w:rsid w:val="00410C94"/>
    <w:rsid w:val="00410EC3"/>
    <w:rsid w:val="00410FD1"/>
    <w:rsid w:val="004115DE"/>
    <w:rsid w:val="0041191C"/>
    <w:rsid w:val="00411935"/>
    <w:rsid w:val="004129B3"/>
    <w:rsid w:val="00412C09"/>
    <w:rsid w:val="00412DDE"/>
    <w:rsid w:val="00413FBB"/>
    <w:rsid w:val="00414271"/>
    <w:rsid w:val="00414CB4"/>
    <w:rsid w:val="00414D26"/>
    <w:rsid w:val="00414D5C"/>
    <w:rsid w:val="00414ED7"/>
    <w:rsid w:val="004150DF"/>
    <w:rsid w:val="00415688"/>
    <w:rsid w:val="00415E29"/>
    <w:rsid w:val="004169A7"/>
    <w:rsid w:val="00416ABC"/>
    <w:rsid w:val="004175C6"/>
    <w:rsid w:val="004177B1"/>
    <w:rsid w:val="00417CC5"/>
    <w:rsid w:val="004200C7"/>
    <w:rsid w:val="0042020A"/>
    <w:rsid w:val="00420DC6"/>
    <w:rsid w:val="00420FBC"/>
    <w:rsid w:val="0042164F"/>
    <w:rsid w:val="00421E45"/>
    <w:rsid w:val="00421E4A"/>
    <w:rsid w:val="004221D0"/>
    <w:rsid w:val="004222CA"/>
    <w:rsid w:val="00422543"/>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28F"/>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5978"/>
    <w:rsid w:val="0043602D"/>
    <w:rsid w:val="00437A8E"/>
    <w:rsid w:val="00437B0F"/>
    <w:rsid w:val="00437EBC"/>
    <w:rsid w:val="00437F0F"/>
    <w:rsid w:val="004401E1"/>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5B4"/>
    <w:rsid w:val="00444CAF"/>
    <w:rsid w:val="00444FA1"/>
    <w:rsid w:val="004456C2"/>
    <w:rsid w:val="004457C6"/>
    <w:rsid w:val="00445A68"/>
    <w:rsid w:val="00445A6C"/>
    <w:rsid w:val="00446151"/>
    <w:rsid w:val="00446263"/>
    <w:rsid w:val="00446265"/>
    <w:rsid w:val="00446468"/>
    <w:rsid w:val="00447099"/>
    <w:rsid w:val="00447681"/>
    <w:rsid w:val="0044797A"/>
    <w:rsid w:val="0045006D"/>
    <w:rsid w:val="00450E85"/>
    <w:rsid w:val="00451081"/>
    <w:rsid w:val="00451F8B"/>
    <w:rsid w:val="004522D3"/>
    <w:rsid w:val="004527E3"/>
    <w:rsid w:val="00452C14"/>
    <w:rsid w:val="00452E57"/>
    <w:rsid w:val="00453545"/>
    <w:rsid w:val="004537BB"/>
    <w:rsid w:val="0045420F"/>
    <w:rsid w:val="00454AF9"/>
    <w:rsid w:val="00454E14"/>
    <w:rsid w:val="00454FBE"/>
    <w:rsid w:val="004557E2"/>
    <w:rsid w:val="00455FCF"/>
    <w:rsid w:val="004560AA"/>
    <w:rsid w:val="0045642F"/>
    <w:rsid w:val="0045691A"/>
    <w:rsid w:val="0045694E"/>
    <w:rsid w:val="00456951"/>
    <w:rsid w:val="00456965"/>
    <w:rsid w:val="00456C06"/>
    <w:rsid w:val="00457176"/>
    <w:rsid w:val="00457A16"/>
    <w:rsid w:val="00457B71"/>
    <w:rsid w:val="004600E5"/>
    <w:rsid w:val="004612D7"/>
    <w:rsid w:val="004614ED"/>
    <w:rsid w:val="0046158A"/>
    <w:rsid w:val="00461591"/>
    <w:rsid w:val="00461A37"/>
    <w:rsid w:val="00462A79"/>
    <w:rsid w:val="004633B3"/>
    <w:rsid w:val="00463A45"/>
    <w:rsid w:val="00463EEA"/>
    <w:rsid w:val="00464365"/>
    <w:rsid w:val="004643CE"/>
    <w:rsid w:val="00464500"/>
    <w:rsid w:val="00464A50"/>
    <w:rsid w:val="00465651"/>
    <w:rsid w:val="00465885"/>
    <w:rsid w:val="00465A31"/>
    <w:rsid w:val="00465DED"/>
    <w:rsid w:val="004667C8"/>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34C"/>
    <w:rsid w:val="0047473E"/>
    <w:rsid w:val="00474DBF"/>
    <w:rsid w:val="004752A3"/>
    <w:rsid w:val="004752A5"/>
    <w:rsid w:val="00475401"/>
    <w:rsid w:val="00475989"/>
    <w:rsid w:val="00475C2A"/>
    <w:rsid w:val="00476088"/>
    <w:rsid w:val="00476EE9"/>
    <w:rsid w:val="004775E6"/>
    <w:rsid w:val="00477C0A"/>
    <w:rsid w:val="004801B7"/>
    <w:rsid w:val="0048029C"/>
    <w:rsid w:val="00480729"/>
    <w:rsid w:val="00480C7D"/>
    <w:rsid w:val="00480F4E"/>
    <w:rsid w:val="0048183A"/>
    <w:rsid w:val="00481C10"/>
    <w:rsid w:val="00481C96"/>
    <w:rsid w:val="0048214B"/>
    <w:rsid w:val="00482763"/>
    <w:rsid w:val="004828CC"/>
    <w:rsid w:val="00482A4A"/>
    <w:rsid w:val="00482AAF"/>
    <w:rsid w:val="0048305D"/>
    <w:rsid w:val="00483264"/>
    <w:rsid w:val="00483344"/>
    <w:rsid w:val="00483691"/>
    <w:rsid w:val="00483812"/>
    <w:rsid w:val="00483E0E"/>
    <w:rsid w:val="00483F2B"/>
    <w:rsid w:val="0048431F"/>
    <w:rsid w:val="004843A1"/>
    <w:rsid w:val="004843A8"/>
    <w:rsid w:val="00485072"/>
    <w:rsid w:val="00485274"/>
    <w:rsid w:val="004854F8"/>
    <w:rsid w:val="00486613"/>
    <w:rsid w:val="00486680"/>
    <w:rsid w:val="00486B5A"/>
    <w:rsid w:val="0048714F"/>
    <w:rsid w:val="004874BF"/>
    <w:rsid w:val="004875BF"/>
    <w:rsid w:val="00487744"/>
    <w:rsid w:val="00487C0B"/>
    <w:rsid w:val="004904C6"/>
    <w:rsid w:val="00490AD4"/>
    <w:rsid w:val="004910FD"/>
    <w:rsid w:val="00491222"/>
    <w:rsid w:val="004918E7"/>
    <w:rsid w:val="00491DFD"/>
    <w:rsid w:val="004925D9"/>
    <w:rsid w:val="004929C5"/>
    <w:rsid w:val="00492A8E"/>
    <w:rsid w:val="00492AAA"/>
    <w:rsid w:val="004930E5"/>
    <w:rsid w:val="004932B9"/>
    <w:rsid w:val="00493A99"/>
    <w:rsid w:val="00494046"/>
    <w:rsid w:val="00494147"/>
    <w:rsid w:val="004941DD"/>
    <w:rsid w:val="004941F7"/>
    <w:rsid w:val="00494240"/>
    <w:rsid w:val="00494581"/>
    <w:rsid w:val="004945CF"/>
    <w:rsid w:val="00494D4B"/>
    <w:rsid w:val="00495102"/>
    <w:rsid w:val="0049546D"/>
    <w:rsid w:val="0049575F"/>
    <w:rsid w:val="00495E32"/>
    <w:rsid w:val="00496026"/>
    <w:rsid w:val="00496552"/>
    <w:rsid w:val="0049683C"/>
    <w:rsid w:val="00496B87"/>
    <w:rsid w:val="00496FF5"/>
    <w:rsid w:val="00497245"/>
    <w:rsid w:val="004974E4"/>
    <w:rsid w:val="004A0F40"/>
    <w:rsid w:val="004A16BE"/>
    <w:rsid w:val="004A1932"/>
    <w:rsid w:val="004A198E"/>
    <w:rsid w:val="004A1F6F"/>
    <w:rsid w:val="004A2F76"/>
    <w:rsid w:val="004A37C1"/>
    <w:rsid w:val="004A3CD5"/>
    <w:rsid w:val="004A4369"/>
    <w:rsid w:val="004A4762"/>
    <w:rsid w:val="004A50DF"/>
    <w:rsid w:val="004A5276"/>
    <w:rsid w:val="004A585D"/>
    <w:rsid w:val="004A5A76"/>
    <w:rsid w:val="004A6214"/>
    <w:rsid w:val="004A62F3"/>
    <w:rsid w:val="004A649B"/>
    <w:rsid w:val="004A6520"/>
    <w:rsid w:val="004A6655"/>
    <w:rsid w:val="004A665D"/>
    <w:rsid w:val="004A68DE"/>
    <w:rsid w:val="004A7A09"/>
    <w:rsid w:val="004A7B5E"/>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244"/>
    <w:rsid w:val="004B6B28"/>
    <w:rsid w:val="004B6CE0"/>
    <w:rsid w:val="004B6F7E"/>
    <w:rsid w:val="004B710A"/>
    <w:rsid w:val="004B7D65"/>
    <w:rsid w:val="004B7D97"/>
    <w:rsid w:val="004B7F4C"/>
    <w:rsid w:val="004C079D"/>
    <w:rsid w:val="004C0D12"/>
    <w:rsid w:val="004C1AE6"/>
    <w:rsid w:val="004C1BCA"/>
    <w:rsid w:val="004C1BDC"/>
    <w:rsid w:val="004C466B"/>
    <w:rsid w:val="004C4A2C"/>
    <w:rsid w:val="004C5FC2"/>
    <w:rsid w:val="004C639A"/>
    <w:rsid w:val="004C6510"/>
    <w:rsid w:val="004C6590"/>
    <w:rsid w:val="004C667D"/>
    <w:rsid w:val="004C6FEC"/>
    <w:rsid w:val="004C7003"/>
    <w:rsid w:val="004C70D8"/>
    <w:rsid w:val="004C79E3"/>
    <w:rsid w:val="004D0910"/>
    <w:rsid w:val="004D0AB1"/>
    <w:rsid w:val="004D0F3B"/>
    <w:rsid w:val="004D10AB"/>
    <w:rsid w:val="004D114C"/>
    <w:rsid w:val="004D159D"/>
    <w:rsid w:val="004D1607"/>
    <w:rsid w:val="004D1620"/>
    <w:rsid w:val="004D1B4A"/>
    <w:rsid w:val="004D1CA8"/>
    <w:rsid w:val="004D1F71"/>
    <w:rsid w:val="004D1FAD"/>
    <w:rsid w:val="004D259E"/>
    <w:rsid w:val="004D3AA2"/>
    <w:rsid w:val="004D3B0F"/>
    <w:rsid w:val="004D3E60"/>
    <w:rsid w:val="004D3EA9"/>
    <w:rsid w:val="004D3EEA"/>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4A2A"/>
    <w:rsid w:val="004E5DD0"/>
    <w:rsid w:val="004E623F"/>
    <w:rsid w:val="004E68FE"/>
    <w:rsid w:val="004E6AA9"/>
    <w:rsid w:val="004E6AFF"/>
    <w:rsid w:val="004E7216"/>
    <w:rsid w:val="004E727B"/>
    <w:rsid w:val="004E74F5"/>
    <w:rsid w:val="004E7B9D"/>
    <w:rsid w:val="004E7F2C"/>
    <w:rsid w:val="004F0066"/>
    <w:rsid w:val="004F1B8E"/>
    <w:rsid w:val="004F2291"/>
    <w:rsid w:val="004F2420"/>
    <w:rsid w:val="004F278B"/>
    <w:rsid w:val="004F2BD3"/>
    <w:rsid w:val="004F2EC5"/>
    <w:rsid w:val="004F363E"/>
    <w:rsid w:val="004F43C8"/>
    <w:rsid w:val="004F4E05"/>
    <w:rsid w:val="004F6241"/>
    <w:rsid w:val="004F6ACE"/>
    <w:rsid w:val="004F6EDB"/>
    <w:rsid w:val="004F7761"/>
    <w:rsid w:val="004F7BFC"/>
    <w:rsid w:val="004F7C5A"/>
    <w:rsid w:val="005002DE"/>
    <w:rsid w:val="005002F3"/>
    <w:rsid w:val="00500464"/>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3CA"/>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0BC4"/>
    <w:rsid w:val="005112EF"/>
    <w:rsid w:val="00511C1D"/>
    <w:rsid w:val="00511F18"/>
    <w:rsid w:val="0051272B"/>
    <w:rsid w:val="00512D10"/>
    <w:rsid w:val="00513C19"/>
    <w:rsid w:val="00513CBB"/>
    <w:rsid w:val="0051516B"/>
    <w:rsid w:val="005156C6"/>
    <w:rsid w:val="0051587B"/>
    <w:rsid w:val="00515B6C"/>
    <w:rsid w:val="00515BC8"/>
    <w:rsid w:val="0051765D"/>
    <w:rsid w:val="00517FC9"/>
    <w:rsid w:val="00520319"/>
    <w:rsid w:val="0052060E"/>
    <w:rsid w:val="00520655"/>
    <w:rsid w:val="00521419"/>
    <w:rsid w:val="00521F95"/>
    <w:rsid w:val="005224E5"/>
    <w:rsid w:val="00522678"/>
    <w:rsid w:val="00522823"/>
    <w:rsid w:val="0052332C"/>
    <w:rsid w:val="00523C1F"/>
    <w:rsid w:val="005240C6"/>
    <w:rsid w:val="00524870"/>
    <w:rsid w:val="00524C4D"/>
    <w:rsid w:val="0052536F"/>
    <w:rsid w:val="00525412"/>
    <w:rsid w:val="0052578C"/>
    <w:rsid w:val="005279AC"/>
    <w:rsid w:val="00527C46"/>
    <w:rsid w:val="005302BB"/>
    <w:rsid w:val="00530BE1"/>
    <w:rsid w:val="00530DEE"/>
    <w:rsid w:val="00530ECF"/>
    <w:rsid w:val="00530FB9"/>
    <w:rsid w:val="00531055"/>
    <w:rsid w:val="00531C91"/>
    <w:rsid w:val="00531F22"/>
    <w:rsid w:val="005320C6"/>
    <w:rsid w:val="0053217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001"/>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4DC3"/>
    <w:rsid w:val="005459FE"/>
    <w:rsid w:val="00545B6E"/>
    <w:rsid w:val="00546C1B"/>
    <w:rsid w:val="00547108"/>
    <w:rsid w:val="005505D1"/>
    <w:rsid w:val="00550DE4"/>
    <w:rsid w:val="00550F09"/>
    <w:rsid w:val="00551696"/>
    <w:rsid w:val="005516B0"/>
    <w:rsid w:val="005523E0"/>
    <w:rsid w:val="00552715"/>
    <w:rsid w:val="00552982"/>
    <w:rsid w:val="00552D0E"/>
    <w:rsid w:val="00552D44"/>
    <w:rsid w:val="00552ED0"/>
    <w:rsid w:val="00553435"/>
    <w:rsid w:val="005545BD"/>
    <w:rsid w:val="00555AAA"/>
    <w:rsid w:val="00555E48"/>
    <w:rsid w:val="00555F99"/>
    <w:rsid w:val="00556036"/>
    <w:rsid w:val="00556391"/>
    <w:rsid w:val="005567A0"/>
    <w:rsid w:val="00556C59"/>
    <w:rsid w:val="00556CCF"/>
    <w:rsid w:val="00557096"/>
    <w:rsid w:val="005578B0"/>
    <w:rsid w:val="00557922"/>
    <w:rsid w:val="00560473"/>
    <w:rsid w:val="00560B03"/>
    <w:rsid w:val="005615EF"/>
    <w:rsid w:val="005616D7"/>
    <w:rsid w:val="00561754"/>
    <w:rsid w:val="00561BCC"/>
    <w:rsid w:val="00561BCD"/>
    <w:rsid w:val="00561F11"/>
    <w:rsid w:val="00561F65"/>
    <w:rsid w:val="0056240C"/>
    <w:rsid w:val="0056271E"/>
    <w:rsid w:val="005639C6"/>
    <w:rsid w:val="00563B3D"/>
    <w:rsid w:val="00563BFC"/>
    <w:rsid w:val="005644BB"/>
    <w:rsid w:val="00564CF5"/>
    <w:rsid w:val="00564F52"/>
    <w:rsid w:val="0056566D"/>
    <w:rsid w:val="00565A0D"/>
    <w:rsid w:val="00565B83"/>
    <w:rsid w:val="0056609E"/>
    <w:rsid w:val="005663B4"/>
    <w:rsid w:val="00566494"/>
    <w:rsid w:val="00567138"/>
    <w:rsid w:val="005679ED"/>
    <w:rsid w:val="00567ACE"/>
    <w:rsid w:val="00567C36"/>
    <w:rsid w:val="00567D30"/>
    <w:rsid w:val="0057010D"/>
    <w:rsid w:val="00570BEF"/>
    <w:rsid w:val="00571640"/>
    <w:rsid w:val="00571728"/>
    <w:rsid w:val="00571AF9"/>
    <w:rsid w:val="00571B3B"/>
    <w:rsid w:val="00571C3A"/>
    <w:rsid w:val="00571DD3"/>
    <w:rsid w:val="005725A9"/>
    <w:rsid w:val="00572E29"/>
    <w:rsid w:val="0057300C"/>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07"/>
    <w:rsid w:val="00580A91"/>
    <w:rsid w:val="00580E35"/>
    <w:rsid w:val="005815B7"/>
    <w:rsid w:val="0058162E"/>
    <w:rsid w:val="0058210C"/>
    <w:rsid w:val="00582A0D"/>
    <w:rsid w:val="00582FEE"/>
    <w:rsid w:val="00583304"/>
    <w:rsid w:val="00583917"/>
    <w:rsid w:val="00583C37"/>
    <w:rsid w:val="0058415F"/>
    <w:rsid w:val="005846B3"/>
    <w:rsid w:val="00584D13"/>
    <w:rsid w:val="00585536"/>
    <w:rsid w:val="00585826"/>
    <w:rsid w:val="00585C64"/>
    <w:rsid w:val="00585E45"/>
    <w:rsid w:val="00586002"/>
    <w:rsid w:val="005860BF"/>
    <w:rsid w:val="00586C93"/>
    <w:rsid w:val="00587453"/>
    <w:rsid w:val="005878D8"/>
    <w:rsid w:val="00587BA5"/>
    <w:rsid w:val="00587C06"/>
    <w:rsid w:val="00587D43"/>
    <w:rsid w:val="005901B9"/>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CCF"/>
    <w:rsid w:val="00595D21"/>
    <w:rsid w:val="00595D5F"/>
    <w:rsid w:val="00595E4E"/>
    <w:rsid w:val="005961DD"/>
    <w:rsid w:val="005961F2"/>
    <w:rsid w:val="0059632C"/>
    <w:rsid w:val="005971DD"/>
    <w:rsid w:val="0059731E"/>
    <w:rsid w:val="0059754A"/>
    <w:rsid w:val="005976CC"/>
    <w:rsid w:val="005A074C"/>
    <w:rsid w:val="005A07E1"/>
    <w:rsid w:val="005A08B8"/>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E3D"/>
    <w:rsid w:val="005A5883"/>
    <w:rsid w:val="005A5A6B"/>
    <w:rsid w:val="005A5C4D"/>
    <w:rsid w:val="005A605C"/>
    <w:rsid w:val="005A6EB3"/>
    <w:rsid w:val="005A7ACF"/>
    <w:rsid w:val="005A7C7F"/>
    <w:rsid w:val="005A7E86"/>
    <w:rsid w:val="005B06C1"/>
    <w:rsid w:val="005B08D8"/>
    <w:rsid w:val="005B105B"/>
    <w:rsid w:val="005B1315"/>
    <w:rsid w:val="005B13AB"/>
    <w:rsid w:val="005B14BF"/>
    <w:rsid w:val="005B1B7E"/>
    <w:rsid w:val="005B20D5"/>
    <w:rsid w:val="005B2289"/>
    <w:rsid w:val="005B23A5"/>
    <w:rsid w:val="005B2530"/>
    <w:rsid w:val="005B2DEB"/>
    <w:rsid w:val="005B31F4"/>
    <w:rsid w:val="005B46A2"/>
    <w:rsid w:val="005B538E"/>
    <w:rsid w:val="005B597C"/>
    <w:rsid w:val="005B5C9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4EDB"/>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4FD5"/>
    <w:rsid w:val="005D5344"/>
    <w:rsid w:val="005D59F4"/>
    <w:rsid w:val="005D65B8"/>
    <w:rsid w:val="005D6624"/>
    <w:rsid w:val="005D6723"/>
    <w:rsid w:val="005D6B03"/>
    <w:rsid w:val="005D6B7A"/>
    <w:rsid w:val="005D708C"/>
    <w:rsid w:val="005D7121"/>
    <w:rsid w:val="005D72C8"/>
    <w:rsid w:val="005D7383"/>
    <w:rsid w:val="005D7CA7"/>
    <w:rsid w:val="005E0303"/>
    <w:rsid w:val="005E063D"/>
    <w:rsid w:val="005E085F"/>
    <w:rsid w:val="005E09EF"/>
    <w:rsid w:val="005E0E30"/>
    <w:rsid w:val="005E1345"/>
    <w:rsid w:val="005E185B"/>
    <w:rsid w:val="005E295F"/>
    <w:rsid w:val="005E2E9C"/>
    <w:rsid w:val="005E2F63"/>
    <w:rsid w:val="005E3290"/>
    <w:rsid w:val="005E3607"/>
    <w:rsid w:val="005E410D"/>
    <w:rsid w:val="005E48E3"/>
    <w:rsid w:val="005E4C75"/>
    <w:rsid w:val="005E4CDA"/>
    <w:rsid w:val="005E5232"/>
    <w:rsid w:val="005E52CC"/>
    <w:rsid w:val="005E57E4"/>
    <w:rsid w:val="005E62A6"/>
    <w:rsid w:val="005E670B"/>
    <w:rsid w:val="005E6F95"/>
    <w:rsid w:val="005E7136"/>
    <w:rsid w:val="005E76F2"/>
    <w:rsid w:val="005F035F"/>
    <w:rsid w:val="005F058D"/>
    <w:rsid w:val="005F1634"/>
    <w:rsid w:val="005F1CE6"/>
    <w:rsid w:val="005F2442"/>
    <w:rsid w:val="005F2BBD"/>
    <w:rsid w:val="005F3484"/>
    <w:rsid w:val="005F3AA4"/>
    <w:rsid w:val="005F41BE"/>
    <w:rsid w:val="005F4610"/>
    <w:rsid w:val="005F4733"/>
    <w:rsid w:val="005F48D0"/>
    <w:rsid w:val="005F5127"/>
    <w:rsid w:val="005F56BB"/>
    <w:rsid w:val="005F60F2"/>
    <w:rsid w:val="005F6119"/>
    <w:rsid w:val="005F69DC"/>
    <w:rsid w:val="005F75D2"/>
    <w:rsid w:val="005F77C2"/>
    <w:rsid w:val="005F77D5"/>
    <w:rsid w:val="005F7833"/>
    <w:rsid w:val="005F798F"/>
    <w:rsid w:val="005F7BC5"/>
    <w:rsid w:val="005F7C2B"/>
    <w:rsid w:val="0060035B"/>
    <w:rsid w:val="006006A6"/>
    <w:rsid w:val="00600C6A"/>
    <w:rsid w:val="00600EF6"/>
    <w:rsid w:val="00601DBE"/>
    <w:rsid w:val="00601EB9"/>
    <w:rsid w:val="0060208F"/>
    <w:rsid w:val="00602541"/>
    <w:rsid w:val="006029A3"/>
    <w:rsid w:val="00602CE7"/>
    <w:rsid w:val="00602E07"/>
    <w:rsid w:val="00603FE0"/>
    <w:rsid w:val="0060447A"/>
    <w:rsid w:val="00604DAF"/>
    <w:rsid w:val="00604E53"/>
    <w:rsid w:val="0060591C"/>
    <w:rsid w:val="00605A96"/>
    <w:rsid w:val="00606A88"/>
    <w:rsid w:val="006072C2"/>
    <w:rsid w:val="00607371"/>
    <w:rsid w:val="00607FF7"/>
    <w:rsid w:val="00610484"/>
    <w:rsid w:val="006104E9"/>
    <w:rsid w:val="00611301"/>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898"/>
    <w:rsid w:val="00615E0C"/>
    <w:rsid w:val="006162E4"/>
    <w:rsid w:val="0061658C"/>
    <w:rsid w:val="00616E0F"/>
    <w:rsid w:val="00617140"/>
    <w:rsid w:val="0061775D"/>
    <w:rsid w:val="00620146"/>
    <w:rsid w:val="006203BD"/>
    <w:rsid w:val="00620505"/>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4C05"/>
    <w:rsid w:val="00625226"/>
    <w:rsid w:val="0062595B"/>
    <w:rsid w:val="00625A47"/>
    <w:rsid w:val="00625CF4"/>
    <w:rsid w:val="00625FA7"/>
    <w:rsid w:val="006260B1"/>
    <w:rsid w:val="006269D2"/>
    <w:rsid w:val="00627D95"/>
    <w:rsid w:val="00630016"/>
    <w:rsid w:val="00630218"/>
    <w:rsid w:val="00630A13"/>
    <w:rsid w:val="00630D35"/>
    <w:rsid w:val="00631583"/>
    <w:rsid w:val="006317AE"/>
    <w:rsid w:val="00631933"/>
    <w:rsid w:val="00631B7A"/>
    <w:rsid w:val="00631F0C"/>
    <w:rsid w:val="00632244"/>
    <w:rsid w:val="00632BAD"/>
    <w:rsid w:val="00633997"/>
    <w:rsid w:val="00633A37"/>
    <w:rsid w:val="006340BE"/>
    <w:rsid w:val="00634564"/>
    <w:rsid w:val="00634854"/>
    <w:rsid w:val="00634AE4"/>
    <w:rsid w:val="00634C98"/>
    <w:rsid w:val="00635471"/>
    <w:rsid w:val="006356AA"/>
    <w:rsid w:val="006357B7"/>
    <w:rsid w:val="0063597F"/>
    <w:rsid w:val="00635EED"/>
    <w:rsid w:val="0063605B"/>
    <w:rsid w:val="006360D9"/>
    <w:rsid w:val="006361F8"/>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077"/>
    <w:rsid w:val="006426DD"/>
    <w:rsid w:val="00642AFD"/>
    <w:rsid w:val="00643043"/>
    <w:rsid w:val="00643389"/>
    <w:rsid w:val="0064352D"/>
    <w:rsid w:val="0064358F"/>
    <w:rsid w:val="00643AEF"/>
    <w:rsid w:val="006447B1"/>
    <w:rsid w:val="00644818"/>
    <w:rsid w:val="00644A46"/>
    <w:rsid w:val="00644E4B"/>
    <w:rsid w:val="0064544A"/>
    <w:rsid w:val="00645785"/>
    <w:rsid w:val="006457BE"/>
    <w:rsid w:val="00645B09"/>
    <w:rsid w:val="00646347"/>
    <w:rsid w:val="00646E42"/>
    <w:rsid w:val="00646F95"/>
    <w:rsid w:val="006474D8"/>
    <w:rsid w:val="00647F16"/>
    <w:rsid w:val="00650F03"/>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5EAD"/>
    <w:rsid w:val="006560E8"/>
    <w:rsid w:val="0065611B"/>
    <w:rsid w:val="006561A0"/>
    <w:rsid w:val="00656736"/>
    <w:rsid w:val="0065686E"/>
    <w:rsid w:val="00656B7B"/>
    <w:rsid w:val="00656DB7"/>
    <w:rsid w:val="00657031"/>
    <w:rsid w:val="006576A7"/>
    <w:rsid w:val="006578F8"/>
    <w:rsid w:val="00657A02"/>
    <w:rsid w:val="00657A53"/>
    <w:rsid w:val="00657B07"/>
    <w:rsid w:val="00657E30"/>
    <w:rsid w:val="00657F3E"/>
    <w:rsid w:val="00660F31"/>
    <w:rsid w:val="00662537"/>
    <w:rsid w:val="006627B4"/>
    <w:rsid w:val="00662F28"/>
    <w:rsid w:val="0066301F"/>
    <w:rsid w:val="006630D3"/>
    <w:rsid w:val="006630D7"/>
    <w:rsid w:val="0066334C"/>
    <w:rsid w:val="0066354B"/>
    <w:rsid w:val="0066386B"/>
    <w:rsid w:val="006638F4"/>
    <w:rsid w:val="0066417D"/>
    <w:rsid w:val="006641ED"/>
    <w:rsid w:val="00664561"/>
    <w:rsid w:val="0066471D"/>
    <w:rsid w:val="00664D87"/>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75B"/>
    <w:rsid w:val="00675F32"/>
    <w:rsid w:val="0067604D"/>
    <w:rsid w:val="00676F3B"/>
    <w:rsid w:val="006776F5"/>
    <w:rsid w:val="00677ACB"/>
    <w:rsid w:val="00677C1C"/>
    <w:rsid w:val="0068045B"/>
    <w:rsid w:val="006804C2"/>
    <w:rsid w:val="00680DC7"/>
    <w:rsid w:val="006811F9"/>
    <w:rsid w:val="006812BF"/>
    <w:rsid w:val="006814DF"/>
    <w:rsid w:val="00681524"/>
    <w:rsid w:val="00681678"/>
    <w:rsid w:val="006817E5"/>
    <w:rsid w:val="00681F09"/>
    <w:rsid w:val="00681FF5"/>
    <w:rsid w:val="006840D1"/>
    <w:rsid w:val="006842B9"/>
    <w:rsid w:val="006843B8"/>
    <w:rsid w:val="0068452E"/>
    <w:rsid w:val="006856CD"/>
    <w:rsid w:val="006859F2"/>
    <w:rsid w:val="00685FF1"/>
    <w:rsid w:val="006861B9"/>
    <w:rsid w:val="0068664C"/>
    <w:rsid w:val="00686B22"/>
    <w:rsid w:val="00686F51"/>
    <w:rsid w:val="00686F95"/>
    <w:rsid w:val="0068718F"/>
    <w:rsid w:val="00687220"/>
    <w:rsid w:val="00687327"/>
    <w:rsid w:val="00690427"/>
    <w:rsid w:val="006904EF"/>
    <w:rsid w:val="00690605"/>
    <w:rsid w:val="00690C8B"/>
    <w:rsid w:val="0069123B"/>
    <w:rsid w:val="0069142B"/>
    <w:rsid w:val="0069247C"/>
    <w:rsid w:val="00692846"/>
    <w:rsid w:val="0069290E"/>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3DB"/>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58"/>
    <w:rsid w:val="006B401E"/>
    <w:rsid w:val="006B407B"/>
    <w:rsid w:val="006B40F7"/>
    <w:rsid w:val="006B420A"/>
    <w:rsid w:val="006B42A1"/>
    <w:rsid w:val="006B472A"/>
    <w:rsid w:val="006B5A9A"/>
    <w:rsid w:val="006B5C07"/>
    <w:rsid w:val="006B5FE3"/>
    <w:rsid w:val="006B6624"/>
    <w:rsid w:val="006B6892"/>
    <w:rsid w:val="006B6DA4"/>
    <w:rsid w:val="006B704A"/>
    <w:rsid w:val="006B7196"/>
    <w:rsid w:val="006B7A28"/>
    <w:rsid w:val="006C001C"/>
    <w:rsid w:val="006C028B"/>
    <w:rsid w:val="006C0ECD"/>
    <w:rsid w:val="006C1C95"/>
    <w:rsid w:val="006C29D6"/>
    <w:rsid w:val="006C29FE"/>
    <w:rsid w:val="006C31AB"/>
    <w:rsid w:val="006C31BC"/>
    <w:rsid w:val="006C355B"/>
    <w:rsid w:val="006C395B"/>
    <w:rsid w:val="006C3BCD"/>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0C4A"/>
    <w:rsid w:val="006D113C"/>
    <w:rsid w:val="006D1258"/>
    <w:rsid w:val="006D1350"/>
    <w:rsid w:val="006D1795"/>
    <w:rsid w:val="006D1CA0"/>
    <w:rsid w:val="006D1CD2"/>
    <w:rsid w:val="006D2639"/>
    <w:rsid w:val="006D2C14"/>
    <w:rsid w:val="006D349C"/>
    <w:rsid w:val="006D3B6E"/>
    <w:rsid w:val="006D3B98"/>
    <w:rsid w:val="006D4C53"/>
    <w:rsid w:val="006D4D23"/>
    <w:rsid w:val="006D53BA"/>
    <w:rsid w:val="006D5433"/>
    <w:rsid w:val="006D5580"/>
    <w:rsid w:val="006D56A8"/>
    <w:rsid w:val="006D56E3"/>
    <w:rsid w:val="006D598F"/>
    <w:rsid w:val="006D5D24"/>
    <w:rsid w:val="006D5DB6"/>
    <w:rsid w:val="006D5DF4"/>
    <w:rsid w:val="006D657C"/>
    <w:rsid w:val="006D65D0"/>
    <w:rsid w:val="006D6B21"/>
    <w:rsid w:val="006D6B9F"/>
    <w:rsid w:val="006D6E0C"/>
    <w:rsid w:val="006D6F72"/>
    <w:rsid w:val="006D6FD7"/>
    <w:rsid w:val="006D721C"/>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511"/>
    <w:rsid w:val="006E36A6"/>
    <w:rsid w:val="006E39F4"/>
    <w:rsid w:val="006E45DB"/>
    <w:rsid w:val="006E4771"/>
    <w:rsid w:val="006E624A"/>
    <w:rsid w:val="006E68F9"/>
    <w:rsid w:val="006E6A53"/>
    <w:rsid w:val="006E6F47"/>
    <w:rsid w:val="006E7270"/>
    <w:rsid w:val="006F0822"/>
    <w:rsid w:val="006F09EC"/>
    <w:rsid w:val="006F1199"/>
    <w:rsid w:val="006F1292"/>
    <w:rsid w:val="006F1398"/>
    <w:rsid w:val="006F1D78"/>
    <w:rsid w:val="006F1E47"/>
    <w:rsid w:val="006F1E7B"/>
    <w:rsid w:val="006F2039"/>
    <w:rsid w:val="006F2141"/>
    <w:rsid w:val="006F242D"/>
    <w:rsid w:val="006F2C68"/>
    <w:rsid w:val="006F2D23"/>
    <w:rsid w:val="006F39BE"/>
    <w:rsid w:val="006F414D"/>
    <w:rsid w:val="006F46D7"/>
    <w:rsid w:val="006F4B42"/>
    <w:rsid w:val="006F52DB"/>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684"/>
    <w:rsid w:val="00703894"/>
    <w:rsid w:val="00703D88"/>
    <w:rsid w:val="0070438F"/>
    <w:rsid w:val="00704C60"/>
    <w:rsid w:val="0070517D"/>
    <w:rsid w:val="00705CDF"/>
    <w:rsid w:val="00705EEA"/>
    <w:rsid w:val="00705EED"/>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AFF"/>
    <w:rsid w:val="00712F1E"/>
    <w:rsid w:val="00712F43"/>
    <w:rsid w:val="0071338A"/>
    <w:rsid w:val="007134E4"/>
    <w:rsid w:val="00713890"/>
    <w:rsid w:val="00713A93"/>
    <w:rsid w:val="0071412A"/>
    <w:rsid w:val="00714F68"/>
    <w:rsid w:val="007150D7"/>
    <w:rsid w:val="0071514C"/>
    <w:rsid w:val="007158AC"/>
    <w:rsid w:val="00715A07"/>
    <w:rsid w:val="00715AA0"/>
    <w:rsid w:val="00715B35"/>
    <w:rsid w:val="00715C1C"/>
    <w:rsid w:val="007163CD"/>
    <w:rsid w:val="00716950"/>
    <w:rsid w:val="00717770"/>
    <w:rsid w:val="00717D8D"/>
    <w:rsid w:val="00717E83"/>
    <w:rsid w:val="00720049"/>
    <w:rsid w:val="00720409"/>
    <w:rsid w:val="007209E2"/>
    <w:rsid w:val="00720A68"/>
    <w:rsid w:val="00720DAF"/>
    <w:rsid w:val="0072118E"/>
    <w:rsid w:val="007211DD"/>
    <w:rsid w:val="00721797"/>
    <w:rsid w:val="00721BF8"/>
    <w:rsid w:val="00722137"/>
    <w:rsid w:val="00722769"/>
    <w:rsid w:val="00723D16"/>
    <w:rsid w:val="0072464F"/>
    <w:rsid w:val="0072488F"/>
    <w:rsid w:val="007248FB"/>
    <w:rsid w:val="00725062"/>
    <w:rsid w:val="0072572C"/>
    <w:rsid w:val="00725972"/>
    <w:rsid w:val="00726ADE"/>
    <w:rsid w:val="00727327"/>
    <w:rsid w:val="0072759F"/>
    <w:rsid w:val="00727809"/>
    <w:rsid w:val="00727BFA"/>
    <w:rsid w:val="0073067E"/>
    <w:rsid w:val="00730C53"/>
    <w:rsid w:val="00731892"/>
    <w:rsid w:val="007325A9"/>
    <w:rsid w:val="00732B76"/>
    <w:rsid w:val="00732C21"/>
    <w:rsid w:val="007339E0"/>
    <w:rsid w:val="00733AA9"/>
    <w:rsid w:val="00733B3C"/>
    <w:rsid w:val="00733BD3"/>
    <w:rsid w:val="00733E2F"/>
    <w:rsid w:val="007341CF"/>
    <w:rsid w:val="0073486E"/>
    <w:rsid w:val="00734A91"/>
    <w:rsid w:val="00735077"/>
    <w:rsid w:val="00735502"/>
    <w:rsid w:val="00735582"/>
    <w:rsid w:val="007359FB"/>
    <w:rsid w:val="00735BE8"/>
    <w:rsid w:val="00735CF9"/>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4D76"/>
    <w:rsid w:val="0074516A"/>
    <w:rsid w:val="00745342"/>
    <w:rsid w:val="007457CD"/>
    <w:rsid w:val="00745880"/>
    <w:rsid w:val="00745897"/>
    <w:rsid w:val="00745F5D"/>
    <w:rsid w:val="00746C1B"/>
    <w:rsid w:val="00746D85"/>
    <w:rsid w:val="007473B0"/>
    <w:rsid w:val="007479B2"/>
    <w:rsid w:val="007502B3"/>
    <w:rsid w:val="007507B7"/>
    <w:rsid w:val="0075097A"/>
    <w:rsid w:val="00750B24"/>
    <w:rsid w:val="00750B7C"/>
    <w:rsid w:val="00750ED3"/>
    <w:rsid w:val="007513B3"/>
    <w:rsid w:val="00751B90"/>
    <w:rsid w:val="00751E48"/>
    <w:rsid w:val="00752197"/>
    <w:rsid w:val="00752237"/>
    <w:rsid w:val="007526DE"/>
    <w:rsid w:val="00752A10"/>
    <w:rsid w:val="00752AC6"/>
    <w:rsid w:val="00752B9F"/>
    <w:rsid w:val="00752E6E"/>
    <w:rsid w:val="00752F9F"/>
    <w:rsid w:val="007537BE"/>
    <w:rsid w:val="0075392D"/>
    <w:rsid w:val="00753F1B"/>
    <w:rsid w:val="0075415C"/>
    <w:rsid w:val="00754D90"/>
    <w:rsid w:val="007551F5"/>
    <w:rsid w:val="0075520C"/>
    <w:rsid w:val="00756377"/>
    <w:rsid w:val="00756431"/>
    <w:rsid w:val="007564DF"/>
    <w:rsid w:val="0075680E"/>
    <w:rsid w:val="00757CB0"/>
    <w:rsid w:val="00757CEC"/>
    <w:rsid w:val="00760115"/>
    <w:rsid w:val="00760233"/>
    <w:rsid w:val="00760776"/>
    <w:rsid w:val="00760BBD"/>
    <w:rsid w:val="00761343"/>
    <w:rsid w:val="0076264E"/>
    <w:rsid w:val="007627F6"/>
    <w:rsid w:val="007629D6"/>
    <w:rsid w:val="00762EEC"/>
    <w:rsid w:val="00763087"/>
    <w:rsid w:val="00763463"/>
    <w:rsid w:val="007635C7"/>
    <w:rsid w:val="00763BEC"/>
    <w:rsid w:val="0076470B"/>
    <w:rsid w:val="00764CEC"/>
    <w:rsid w:val="0076545B"/>
    <w:rsid w:val="00765D66"/>
    <w:rsid w:val="00766456"/>
    <w:rsid w:val="0076654F"/>
    <w:rsid w:val="0076659E"/>
    <w:rsid w:val="00766746"/>
    <w:rsid w:val="00766A5E"/>
    <w:rsid w:val="00766B9B"/>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4D0"/>
    <w:rsid w:val="00775697"/>
    <w:rsid w:val="00775C40"/>
    <w:rsid w:val="00776591"/>
    <w:rsid w:val="00776A64"/>
    <w:rsid w:val="00776BAE"/>
    <w:rsid w:val="00776F8D"/>
    <w:rsid w:val="007775BC"/>
    <w:rsid w:val="00777B8E"/>
    <w:rsid w:val="0078060C"/>
    <w:rsid w:val="00780821"/>
    <w:rsid w:val="00780CAE"/>
    <w:rsid w:val="00781152"/>
    <w:rsid w:val="007822B0"/>
    <w:rsid w:val="007825F8"/>
    <w:rsid w:val="0078261E"/>
    <w:rsid w:val="0078270C"/>
    <w:rsid w:val="00782B57"/>
    <w:rsid w:val="00783BCA"/>
    <w:rsid w:val="0078424A"/>
    <w:rsid w:val="00784253"/>
    <w:rsid w:val="00784703"/>
    <w:rsid w:val="007856EB"/>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20"/>
    <w:rsid w:val="00795B93"/>
    <w:rsid w:val="007968B8"/>
    <w:rsid w:val="007969E4"/>
    <w:rsid w:val="00796BCA"/>
    <w:rsid w:val="0079715E"/>
    <w:rsid w:val="007973CD"/>
    <w:rsid w:val="00797A76"/>
    <w:rsid w:val="00797EF2"/>
    <w:rsid w:val="007A0050"/>
    <w:rsid w:val="007A018A"/>
    <w:rsid w:val="007A0645"/>
    <w:rsid w:val="007A066F"/>
    <w:rsid w:val="007A0F31"/>
    <w:rsid w:val="007A15FC"/>
    <w:rsid w:val="007A1A26"/>
    <w:rsid w:val="007A1B17"/>
    <w:rsid w:val="007A20D8"/>
    <w:rsid w:val="007A23C3"/>
    <w:rsid w:val="007A2424"/>
    <w:rsid w:val="007A258F"/>
    <w:rsid w:val="007A3659"/>
    <w:rsid w:val="007A4A7A"/>
    <w:rsid w:val="007A4ED2"/>
    <w:rsid w:val="007A529A"/>
    <w:rsid w:val="007A5984"/>
    <w:rsid w:val="007A5C6F"/>
    <w:rsid w:val="007A5E79"/>
    <w:rsid w:val="007A606C"/>
    <w:rsid w:val="007A60FF"/>
    <w:rsid w:val="007A6253"/>
    <w:rsid w:val="007A6C79"/>
    <w:rsid w:val="007A6DBC"/>
    <w:rsid w:val="007A76F4"/>
    <w:rsid w:val="007B057F"/>
    <w:rsid w:val="007B0733"/>
    <w:rsid w:val="007B0A16"/>
    <w:rsid w:val="007B0D33"/>
    <w:rsid w:val="007B1076"/>
    <w:rsid w:val="007B166C"/>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95C"/>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5F2"/>
    <w:rsid w:val="007E2B02"/>
    <w:rsid w:val="007E2F61"/>
    <w:rsid w:val="007E38A6"/>
    <w:rsid w:val="007E39DA"/>
    <w:rsid w:val="007E3C8F"/>
    <w:rsid w:val="007E41B9"/>
    <w:rsid w:val="007E4982"/>
    <w:rsid w:val="007E4B80"/>
    <w:rsid w:val="007E54AD"/>
    <w:rsid w:val="007E56D7"/>
    <w:rsid w:val="007E57BA"/>
    <w:rsid w:val="007E5AF0"/>
    <w:rsid w:val="007E6110"/>
    <w:rsid w:val="007E6888"/>
    <w:rsid w:val="007E6F0C"/>
    <w:rsid w:val="007E7CB4"/>
    <w:rsid w:val="007F0441"/>
    <w:rsid w:val="007F0549"/>
    <w:rsid w:val="007F0BC8"/>
    <w:rsid w:val="007F0CDB"/>
    <w:rsid w:val="007F1807"/>
    <w:rsid w:val="007F213A"/>
    <w:rsid w:val="007F2F0F"/>
    <w:rsid w:val="007F3223"/>
    <w:rsid w:val="007F3D4A"/>
    <w:rsid w:val="007F3D7D"/>
    <w:rsid w:val="007F3FDF"/>
    <w:rsid w:val="007F49FB"/>
    <w:rsid w:val="007F5238"/>
    <w:rsid w:val="007F568F"/>
    <w:rsid w:val="007F5A78"/>
    <w:rsid w:val="007F628B"/>
    <w:rsid w:val="007F634F"/>
    <w:rsid w:val="007F6B01"/>
    <w:rsid w:val="007F6F9B"/>
    <w:rsid w:val="007F75AB"/>
    <w:rsid w:val="007F75AF"/>
    <w:rsid w:val="007F7E01"/>
    <w:rsid w:val="0080074C"/>
    <w:rsid w:val="0080079B"/>
    <w:rsid w:val="00800D83"/>
    <w:rsid w:val="0080118A"/>
    <w:rsid w:val="008011F8"/>
    <w:rsid w:val="008011F9"/>
    <w:rsid w:val="00801264"/>
    <w:rsid w:val="008013F4"/>
    <w:rsid w:val="00801418"/>
    <w:rsid w:val="00801BBE"/>
    <w:rsid w:val="00801D10"/>
    <w:rsid w:val="0080236A"/>
    <w:rsid w:val="00802710"/>
    <w:rsid w:val="00803028"/>
    <w:rsid w:val="0080305E"/>
    <w:rsid w:val="00803411"/>
    <w:rsid w:val="00803695"/>
    <w:rsid w:val="008036E6"/>
    <w:rsid w:val="00803779"/>
    <w:rsid w:val="00804202"/>
    <w:rsid w:val="008043D3"/>
    <w:rsid w:val="0080493A"/>
    <w:rsid w:val="00804C19"/>
    <w:rsid w:val="00804FAC"/>
    <w:rsid w:val="008053E1"/>
    <w:rsid w:val="0080631D"/>
    <w:rsid w:val="008065A8"/>
    <w:rsid w:val="008068E5"/>
    <w:rsid w:val="008073E4"/>
    <w:rsid w:val="008074DE"/>
    <w:rsid w:val="00810036"/>
    <w:rsid w:val="00810DDF"/>
    <w:rsid w:val="00810FB0"/>
    <w:rsid w:val="00811286"/>
    <w:rsid w:val="0081129E"/>
    <w:rsid w:val="0081141A"/>
    <w:rsid w:val="00811AC5"/>
    <w:rsid w:val="00812260"/>
    <w:rsid w:val="00812486"/>
    <w:rsid w:val="00812B34"/>
    <w:rsid w:val="00813A7C"/>
    <w:rsid w:val="00813D11"/>
    <w:rsid w:val="00813DAA"/>
    <w:rsid w:val="008143AD"/>
    <w:rsid w:val="00814452"/>
    <w:rsid w:val="008144F7"/>
    <w:rsid w:val="008145E6"/>
    <w:rsid w:val="0081478F"/>
    <w:rsid w:val="0081542D"/>
    <w:rsid w:val="008154A8"/>
    <w:rsid w:val="008166AB"/>
    <w:rsid w:val="00817413"/>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4788"/>
    <w:rsid w:val="008256BC"/>
    <w:rsid w:val="00825B0A"/>
    <w:rsid w:val="00826B60"/>
    <w:rsid w:val="00826FCD"/>
    <w:rsid w:val="008271E3"/>
    <w:rsid w:val="0082723E"/>
    <w:rsid w:val="008278FF"/>
    <w:rsid w:val="00827A2B"/>
    <w:rsid w:val="00827F0C"/>
    <w:rsid w:val="008301D8"/>
    <w:rsid w:val="00830622"/>
    <w:rsid w:val="00830DFF"/>
    <w:rsid w:val="0083134A"/>
    <w:rsid w:val="008318F4"/>
    <w:rsid w:val="00831925"/>
    <w:rsid w:val="00831964"/>
    <w:rsid w:val="00832E49"/>
    <w:rsid w:val="00832F39"/>
    <w:rsid w:val="00833599"/>
    <w:rsid w:val="008338E6"/>
    <w:rsid w:val="00833ADF"/>
    <w:rsid w:val="00833E3E"/>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4C9"/>
    <w:rsid w:val="00847F03"/>
    <w:rsid w:val="00847FD7"/>
    <w:rsid w:val="0085076F"/>
    <w:rsid w:val="00851BD2"/>
    <w:rsid w:val="0085252C"/>
    <w:rsid w:val="0085259C"/>
    <w:rsid w:val="00852C84"/>
    <w:rsid w:val="00852EEA"/>
    <w:rsid w:val="00853356"/>
    <w:rsid w:val="008533C8"/>
    <w:rsid w:val="00853DC0"/>
    <w:rsid w:val="00853FC8"/>
    <w:rsid w:val="00854185"/>
    <w:rsid w:val="008542A6"/>
    <w:rsid w:val="0085438B"/>
    <w:rsid w:val="0085472C"/>
    <w:rsid w:val="00854B0A"/>
    <w:rsid w:val="008550A5"/>
    <w:rsid w:val="008550CA"/>
    <w:rsid w:val="008555E6"/>
    <w:rsid w:val="008556EA"/>
    <w:rsid w:val="00855E11"/>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399B"/>
    <w:rsid w:val="00864873"/>
    <w:rsid w:val="00864932"/>
    <w:rsid w:val="00864992"/>
    <w:rsid w:val="00865C1F"/>
    <w:rsid w:val="00866071"/>
    <w:rsid w:val="00866281"/>
    <w:rsid w:val="00866771"/>
    <w:rsid w:val="00866A7F"/>
    <w:rsid w:val="0086702D"/>
    <w:rsid w:val="008670F3"/>
    <w:rsid w:val="0086719B"/>
    <w:rsid w:val="008676E3"/>
    <w:rsid w:val="00867E7C"/>
    <w:rsid w:val="008708D8"/>
    <w:rsid w:val="00870B09"/>
    <w:rsid w:val="00871031"/>
    <w:rsid w:val="008714A1"/>
    <w:rsid w:val="00871598"/>
    <w:rsid w:val="0087169A"/>
    <w:rsid w:val="008719E1"/>
    <w:rsid w:val="00871CB6"/>
    <w:rsid w:val="00871D58"/>
    <w:rsid w:val="008724A0"/>
    <w:rsid w:val="00872E03"/>
    <w:rsid w:val="008738B1"/>
    <w:rsid w:val="00873A6B"/>
    <w:rsid w:val="00874027"/>
    <w:rsid w:val="00874557"/>
    <w:rsid w:val="008751B3"/>
    <w:rsid w:val="00875211"/>
    <w:rsid w:val="00875542"/>
    <w:rsid w:val="008760E7"/>
    <w:rsid w:val="0087678C"/>
    <w:rsid w:val="00876852"/>
    <w:rsid w:val="00876AA8"/>
    <w:rsid w:val="00876AB1"/>
    <w:rsid w:val="00876C40"/>
    <w:rsid w:val="00876E02"/>
    <w:rsid w:val="00877AE0"/>
    <w:rsid w:val="00877C88"/>
    <w:rsid w:val="008800C1"/>
    <w:rsid w:val="0088031C"/>
    <w:rsid w:val="00880360"/>
    <w:rsid w:val="008804A3"/>
    <w:rsid w:val="00880ABB"/>
    <w:rsid w:val="00880AF4"/>
    <w:rsid w:val="00881B7E"/>
    <w:rsid w:val="00881DD8"/>
    <w:rsid w:val="00882703"/>
    <w:rsid w:val="008827F0"/>
    <w:rsid w:val="00882AAE"/>
    <w:rsid w:val="0088342C"/>
    <w:rsid w:val="00883621"/>
    <w:rsid w:val="00885A7C"/>
    <w:rsid w:val="00885B2A"/>
    <w:rsid w:val="00885D17"/>
    <w:rsid w:val="00885D3A"/>
    <w:rsid w:val="008865ED"/>
    <w:rsid w:val="008867C6"/>
    <w:rsid w:val="00886ADC"/>
    <w:rsid w:val="00886B16"/>
    <w:rsid w:val="00886D4A"/>
    <w:rsid w:val="00886EBA"/>
    <w:rsid w:val="00886FD9"/>
    <w:rsid w:val="00887657"/>
    <w:rsid w:val="00887FDC"/>
    <w:rsid w:val="0089002D"/>
    <w:rsid w:val="0089007E"/>
    <w:rsid w:val="0089078A"/>
    <w:rsid w:val="0089104E"/>
    <w:rsid w:val="00891074"/>
    <w:rsid w:val="00891438"/>
    <w:rsid w:val="00891F62"/>
    <w:rsid w:val="00892065"/>
    <w:rsid w:val="00892913"/>
    <w:rsid w:val="00892ACE"/>
    <w:rsid w:val="00892CE4"/>
    <w:rsid w:val="00892F9F"/>
    <w:rsid w:val="008931DC"/>
    <w:rsid w:val="008940FC"/>
    <w:rsid w:val="0089440C"/>
    <w:rsid w:val="008946D6"/>
    <w:rsid w:val="0089493F"/>
    <w:rsid w:val="00894B25"/>
    <w:rsid w:val="00894D55"/>
    <w:rsid w:val="0089577F"/>
    <w:rsid w:val="00895AFC"/>
    <w:rsid w:val="00895FCB"/>
    <w:rsid w:val="00896EA7"/>
    <w:rsid w:val="00896EFA"/>
    <w:rsid w:val="008978A6"/>
    <w:rsid w:val="008A0042"/>
    <w:rsid w:val="008A02C4"/>
    <w:rsid w:val="008A03C5"/>
    <w:rsid w:val="008A03E6"/>
    <w:rsid w:val="008A042F"/>
    <w:rsid w:val="008A04E7"/>
    <w:rsid w:val="008A057C"/>
    <w:rsid w:val="008A0742"/>
    <w:rsid w:val="008A132A"/>
    <w:rsid w:val="008A180D"/>
    <w:rsid w:val="008A19AE"/>
    <w:rsid w:val="008A1B95"/>
    <w:rsid w:val="008A1FE9"/>
    <w:rsid w:val="008A218F"/>
    <w:rsid w:val="008A26CA"/>
    <w:rsid w:val="008A26DC"/>
    <w:rsid w:val="008A27B0"/>
    <w:rsid w:val="008A27F2"/>
    <w:rsid w:val="008A29DB"/>
    <w:rsid w:val="008A358E"/>
    <w:rsid w:val="008A395F"/>
    <w:rsid w:val="008A3AC6"/>
    <w:rsid w:val="008A4233"/>
    <w:rsid w:val="008A457A"/>
    <w:rsid w:val="008A4698"/>
    <w:rsid w:val="008A4AEA"/>
    <w:rsid w:val="008A516E"/>
    <w:rsid w:val="008A5A86"/>
    <w:rsid w:val="008A6074"/>
    <w:rsid w:val="008A67E6"/>
    <w:rsid w:val="008A68AF"/>
    <w:rsid w:val="008A781E"/>
    <w:rsid w:val="008A7B11"/>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B7736"/>
    <w:rsid w:val="008C03C5"/>
    <w:rsid w:val="008C05C7"/>
    <w:rsid w:val="008C11D5"/>
    <w:rsid w:val="008C13E0"/>
    <w:rsid w:val="008C145E"/>
    <w:rsid w:val="008C17D6"/>
    <w:rsid w:val="008C1F78"/>
    <w:rsid w:val="008C2083"/>
    <w:rsid w:val="008C2124"/>
    <w:rsid w:val="008C233A"/>
    <w:rsid w:val="008C2553"/>
    <w:rsid w:val="008C2957"/>
    <w:rsid w:val="008C2AEA"/>
    <w:rsid w:val="008C2EAA"/>
    <w:rsid w:val="008C300D"/>
    <w:rsid w:val="008C313F"/>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A0D"/>
    <w:rsid w:val="008C7B22"/>
    <w:rsid w:val="008D095F"/>
    <w:rsid w:val="008D0F66"/>
    <w:rsid w:val="008D1A4E"/>
    <w:rsid w:val="008D1B50"/>
    <w:rsid w:val="008D1B75"/>
    <w:rsid w:val="008D2238"/>
    <w:rsid w:val="008D2B65"/>
    <w:rsid w:val="008D310E"/>
    <w:rsid w:val="008D4406"/>
    <w:rsid w:val="008D4C19"/>
    <w:rsid w:val="008D5146"/>
    <w:rsid w:val="008D5D37"/>
    <w:rsid w:val="008D5E92"/>
    <w:rsid w:val="008D601F"/>
    <w:rsid w:val="008D62B1"/>
    <w:rsid w:val="008D62C6"/>
    <w:rsid w:val="008D63CD"/>
    <w:rsid w:val="008D6A07"/>
    <w:rsid w:val="008D75AD"/>
    <w:rsid w:val="008D764C"/>
    <w:rsid w:val="008D7983"/>
    <w:rsid w:val="008D7A17"/>
    <w:rsid w:val="008D7BE8"/>
    <w:rsid w:val="008E07A0"/>
    <w:rsid w:val="008E07AE"/>
    <w:rsid w:val="008E0884"/>
    <w:rsid w:val="008E1054"/>
    <w:rsid w:val="008E117D"/>
    <w:rsid w:val="008E2502"/>
    <w:rsid w:val="008E2995"/>
    <w:rsid w:val="008E31C7"/>
    <w:rsid w:val="008E378F"/>
    <w:rsid w:val="008E3B5E"/>
    <w:rsid w:val="008E4870"/>
    <w:rsid w:val="008E5057"/>
    <w:rsid w:val="008E518D"/>
    <w:rsid w:val="008E52DC"/>
    <w:rsid w:val="008E5393"/>
    <w:rsid w:val="008E5D42"/>
    <w:rsid w:val="008E5E04"/>
    <w:rsid w:val="008E6102"/>
    <w:rsid w:val="008E6454"/>
    <w:rsid w:val="008E65D7"/>
    <w:rsid w:val="008E6ACC"/>
    <w:rsid w:val="008E6C72"/>
    <w:rsid w:val="008E727D"/>
    <w:rsid w:val="008E737D"/>
    <w:rsid w:val="008E74EB"/>
    <w:rsid w:val="008E765E"/>
    <w:rsid w:val="008E783F"/>
    <w:rsid w:val="008E7C5C"/>
    <w:rsid w:val="008E7ECF"/>
    <w:rsid w:val="008F02AD"/>
    <w:rsid w:val="008F0309"/>
    <w:rsid w:val="008F0628"/>
    <w:rsid w:val="008F08B6"/>
    <w:rsid w:val="008F0E71"/>
    <w:rsid w:val="008F0F95"/>
    <w:rsid w:val="008F156C"/>
    <w:rsid w:val="008F18D9"/>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19D"/>
    <w:rsid w:val="008F6273"/>
    <w:rsid w:val="008F6503"/>
    <w:rsid w:val="008F65DA"/>
    <w:rsid w:val="008F68EB"/>
    <w:rsid w:val="008F75F0"/>
    <w:rsid w:val="008F76BE"/>
    <w:rsid w:val="008F7C2E"/>
    <w:rsid w:val="00900255"/>
    <w:rsid w:val="009003B9"/>
    <w:rsid w:val="00900635"/>
    <w:rsid w:val="00900A94"/>
    <w:rsid w:val="009019AA"/>
    <w:rsid w:val="00901A30"/>
    <w:rsid w:val="00901EF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2E4F"/>
    <w:rsid w:val="009131EC"/>
    <w:rsid w:val="00913BDC"/>
    <w:rsid w:val="00913CBA"/>
    <w:rsid w:val="00914267"/>
    <w:rsid w:val="00914A4B"/>
    <w:rsid w:val="00915E67"/>
    <w:rsid w:val="009163DF"/>
    <w:rsid w:val="0091681F"/>
    <w:rsid w:val="00916BC8"/>
    <w:rsid w:val="00916C06"/>
    <w:rsid w:val="00916D8D"/>
    <w:rsid w:val="00917183"/>
    <w:rsid w:val="009172E6"/>
    <w:rsid w:val="0091739A"/>
    <w:rsid w:val="009175F3"/>
    <w:rsid w:val="00917962"/>
    <w:rsid w:val="00917BF4"/>
    <w:rsid w:val="00917FA5"/>
    <w:rsid w:val="00920251"/>
    <w:rsid w:val="009207E4"/>
    <w:rsid w:val="00920CEF"/>
    <w:rsid w:val="009219DB"/>
    <w:rsid w:val="00921C4C"/>
    <w:rsid w:val="0092301A"/>
    <w:rsid w:val="009231F6"/>
    <w:rsid w:val="0092338C"/>
    <w:rsid w:val="00923E6B"/>
    <w:rsid w:val="00924A14"/>
    <w:rsid w:val="00924DF2"/>
    <w:rsid w:val="009250F3"/>
    <w:rsid w:val="00925636"/>
    <w:rsid w:val="00925776"/>
    <w:rsid w:val="00925F0D"/>
    <w:rsid w:val="00925FED"/>
    <w:rsid w:val="00925FFD"/>
    <w:rsid w:val="00926C46"/>
    <w:rsid w:val="009277B4"/>
    <w:rsid w:val="00927CBF"/>
    <w:rsid w:val="00927FEA"/>
    <w:rsid w:val="00930894"/>
    <w:rsid w:val="00930FC5"/>
    <w:rsid w:val="009311EF"/>
    <w:rsid w:val="00931327"/>
    <w:rsid w:val="00931C5A"/>
    <w:rsid w:val="00931E9B"/>
    <w:rsid w:val="0093272C"/>
    <w:rsid w:val="00932F5E"/>
    <w:rsid w:val="0093363A"/>
    <w:rsid w:val="00933EC4"/>
    <w:rsid w:val="009340C1"/>
    <w:rsid w:val="00934E28"/>
    <w:rsid w:val="009355B3"/>
    <w:rsid w:val="0093586E"/>
    <w:rsid w:val="00935A0F"/>
    <w:rsid w:val="00935EBB"/>
    <w:rsid w:val="00936099"/>
    <w:rsid w:val="00936161"/>
    <w:rsid w:val="009361EF"/>
    <w:rsid w:val="00936258"/>
    <w:rsid w:val="00936ABF"/>
    <w:rsid w:val="00936E04"/>
    <w:rsid w:val="00936FDE"/>
    <w:rsid w:val="00937176"/>
    <w:rsid w:val="0093775F"/>
    <w:rsid w:val="00937BF5"/>
    <w:rsid w:val="00940344"/>
    <w:rsid w:val="009408DE"/>
    <w:rsid w:val="00940AF3"/>
    <w:rsid w:val="00940DCC"/>
    <w:rsid w:val="00941637"/>
    <w:rsid w:val="0094195D"/>
    <w:rsid w:val="0094254B"/>
    <w:rsid w:val="009434D4"/>
    <w:rsid w:val="009441AB"/>
    <w:rsid w:val="009441DC"/>
    <w:rsid w:val="00944DF4"/>
    <w:rsid w:val="0094525A"/>
    <w:rsid w:val="009459D3"/>
    <w:rsid w:val="009459FC"/>
    <w:rsid w:val="00945D87"/>
    <w:rsid w:val="0094648A"/>
    <w:rsid w:val="00946C63"/>
    <w:rsid w:val="00946D15"/>
    <w:rsid w:val="00947280"/>
    <w:rsid w:val="0094791C"/>
    <w:rsid w:val="00947ECF"/>
    <w:rsid w:val="00950379"/>
    <w:rsid w:val="0095046D"/>
    <w:rsid w:val="009504F3"/>
    <w:rsid w:val="00951126"/>
    <w:rsid w:val="009511F3"/>
    <w:rsid w:val="0095123E"/>
    <w:rsid w:val="00951729"/>
    <w:rsid w:val="00951E1E"/>
    <w:rsid w:val="0095236C"/>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D1"/>
    <w:rsid w:val="00961AD7"/>
    <w:rsid w:val="00963066"/>
    <w:rsid w:val="009630DE"/>
    <w:rsid w:val="009634FF"/>
    <w:rsid w:val="00963BD6"/>
    <w:rsid w:val="00963D4C"/>
    <w:rsid w:val="00963E8E"/>
    <w:rsid w:val="009640F1"/>
    <w:rsid w:val="009643E7"/>
    <w:rsid w:val="00964D0B"/>
    <w:rsid w:val="00964EE2"/>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128"/>
    <w:rsid w:val="00972C54"/>
    <w:rsid w:val="00972CE0"/>
    <w:rsid w:val="0097327D"/>
    <w:rsid w:val="009732E8"/>
    <w:rsid w:val="0097361F"/>
    <w:rsid w:val="00973708"/>
    <w:rsid w:val="00973E92"/>
    <w:rsid w:val="00974D91"/>
    <w:rsid w:val="00975391"/>
    <w:rsid w:val="00975B77"/>
    <w:rsid w:val="00975DC2"/>
    <w:rsid w:val="00975FBB"/>
    <w:rsid w:val="00975FBC"/>
    <w:rsid w:val="00976042"/>
    <w:rsid w:val="00976531"/>
    <w:rsid w:val="009768BF"/>
    <w:rsid w:val="00976E97"/>
    <w:rsid w:val="00977116"/>
    <w:rsid w:val="00977436"/>
    <w:rsid w:val="00977D3F"/>
    <w:rsid w:val="00977D8A"/>
    <w:rsid w:val="009801EE"/>
    <w:rsid w:val="0098028E"/>
    <w:rsid w:val="0098060D"/>
    <w:rsid w:val="00980887"/>
    <w:rsid w:val="009808A2"/>
    <w:rsid w:val="00980B02"/>
    <w:rsid w:val="00981769"/>
    <w:rsid w:val="009819C0"/>
    <w:rsid w:val="00981EFE"/>
    <w:rsid w:val="0098205A"/>
    <w:rsid w:val="0098278D"/>
    <w:rsid w:val="009828CC"/>
    <w:rsid w:val="00982B10"/>
    <w:rsid w:val="00982D58"/>
    <w:rsid w:val="00983080"/>
    <w:rsid w:val="00983128"/>
    <w:rsid w:val="00983962"/>
    <w:rsid w:val="009840C4"/>
    <w:rsid w:val="00984575"/>
    <w:rsid w:val="0098473B"/>
    <w:rsid w:val="00985A86"/>
    <w:rsid w:val="00986276"/>
    <w:rsid w:val="009862EE"/>
    <w:rsid w:val="009863D3"/>
    <w:rsid w:val="009864BA"/>
    <w:rsid w:val="009866B4"/>
    <w:rsid w:val="009867FA"/>
    <w:rsid w:val="009869BA"/>
    <w:rsid w:val="00986ABB"/>
    <w:rsid w:val="00987076"/>
    <w:rsid w:val="00987B04"/>
    <w:rsid w:val="00987D5B"/>
    <w:rsid w:val="009900EA"/>
    <w:rsid w:val="0099061D"/>
    <w:rsid w:val="00990E73"/>
    <w:rsid w:val="009911D9"/>
    <w:rsid w:val="00991B14"/>
    <w:rsid w:val="00992354"/>
    <w:rsid w:val="00992856"/>
    <w:rsid w:val="00992BE4"/>
    <w:rsid w:val="009932D8"/>
    <w:rsid w:val="00993674"/>
    <w:rsid w:val="0099370F"/>
    <w:rsid w:val="00993F50"/>
    <w:rsid w:val="009944F7"/>
    <w:rsid w:val="0099452E"/>
    <w:rsid w:val="0099454B"/>
    <w:rsid w:val="009958B3"/>
    <w:rsid w:val="00995B0D"/>
    <w:rsid w:val="00995BC0"/>
    <w:rsid w:val="00995C11"/>
    <w:rsid w:val="009967E3"/>
    <w:rsid w:val="00996980"/>
    <w:rsid w:val="00997316"/>
    <w:rsid w:val="009974FD"/>
    <w:rsid w:val="00997FEE"/>
    <w:rsid w:val="009A0560"/>
    <w:rsid w:val="009A06B2"/>
    <w:rsid w:val="009A09A0"/>
    <w:rsid w:val="009A0BBD"/>
    <w:rsid w:val="009A1383"/>
    <w:rsid w:val="009A16D0"/>
    <w:rsid w:val="009A1B0C"/>
    <w:rsid w:val="009A1F2F"/>
    <w:rsid w:val="009A25FB"/>
    <w:rsid w:val="009A2DA9"/>
    <w:rsid w:val="009A3017"/>
    <w:rsid w:val="009A3B98"/>
    <w:rsid w:val="009A3E26"/>
    <w:rsid w:val="009A3E65"/>
    <w:rsid w:val="009A4205"/>
    <w:rsid w:val="009A482F"/>
    <w:rsid w:val="009A4A13"/>
    <w:rsid w:val="009A4DAA"/>
    <w:rsid w:val="009A4FE1"/>
    <w:rsid w:val="009A5923"/>
    <w:rsid w:val="009A5B05"/>
    <w:rsid w:val="009A5F0E"/>
    <w:rsid w:val="009A63C8"/>
    <w:rsid w:val="009A65B9"/>
    <w:rsid w:val="009A6B04"/>
    <w:rsid w:val="009A6B37"/>
    <w:rsid w:val="009A70D9"/>
    <w:rsid w:val="009A7807"/>
    <w:rsid w:val="009A782A"/>
    <w:rsid w:val="009A78AF"/>
    <w:rsid w:val="009A78E2"/>
    <w:rsid w:val="009B0450"/>
    <w:rsid w:val="009B0533"/>
    <w:rsid w:val="009B0824"/>
    <w:rsid w:val="009B1444"/>
    <w:rsid w:val="009B1BF6"/>
    <w:rsid w:val="009B1ED7"/>
    <w:rsid w:val="009B2117"/>
    <w:rsid w:val="009B29D7"/>
    <w:rsid w:val="009B2BDB"/>
    <w:rsid w:val="009B2DDA"/>
    <w:rsid w:val="009B405B"/>
    <w:rsid w:val="009B456C"/>
    <w:rsid w:val="009B46BA"/>
    <w:rsid w:val="009B4961"/>
    <w:rsid w:val="009B4E07"/>
    <w:rsid w:val="009B4FA6"/>
    <w:rsid w:val="009B522A"/>
    <w:rsid w:val="009B545F"/>
    <w:rsid w:val="009B5720"/>
    <w:rsid w:val="009B5D3B"/>
    <w:rsid w:val="009B62E2"/>
    <w:rsid w:val="009B6AB5"/>
    <w:rsid w:val="009B7290"/>
    <w:rsid w:val="009B779A"/>
    <w:rsid w:val="009B79F3"/>
    <w:rsid w:val="009B7B2A"/>
    <w:rsid w:val="009B7C08"/>
    <w:rsid w:val="009C0532"/>
    <w:rsid w:val="009C05F7"/>
    <w:rsid w:val="009C0842"/>
    <w:rsid w:val="009C105F"/>
    <w:rsid w:val="009C1675"/>
    <w:rsid w:val="009C16B2"/>
    <w:rsid w:val="009C1870"/>
    <w:rsid w:val="009C259B"/>
    <w:rsid w:val="009C3F35"/>
    <w:rsid w:val="009C41E4"/>
    <w:rsid w:val="009C4D1E"/>
    <w:rsid w:val="009C4D87"/>
    <w:rsid w:val="009C505D"/>
    <w:rsid w:val="009C5785"/>
    <w:rsid w:val="009C5791"/>
    <w:rsid w:val="009C582C"/>
    <w:rsid w:val="009C589C"/>
    <w:rsid w:val="009C6418"/>
    <w:rsid w:val="009C64B5"/>
    <w:rsid w:val="009C6593"/>
    <w:rsid w:val="009C65AF"/>
    <w:rsid w:val="009C76A6"/>
    <w:rsid w:val="009C776E"/>
    <w:rsid w:val="009C7870"/>
    <w:rsid w:val="009C7A78"/>
    <w:rsid w:val="009C7EFF"/>
    <w:rsid w:val="009D0AF7"/>
    <w:rsid w:val="009D0C56"/>
    <w:rsid w:val="009D1566"/>
    <w:rsid w:val="009D19C4"/>
    <w:rsid w:val="009D260F"/>
    <w:rsid w:val="009D2BD7"/>
    <w:rsid w:val="009D2FDB"/>
    <w:rsid w:val="009D33ED"/>
    <w:rsid w:val="009D3CFF"/>
    <w:rsid w:val="009D4705"/>
    <w:rsid w:val="009D4E8A"/>
    <w:rsid w:val="009D5204"/>
    <w:rsid w:val="009D5486"/>
    <w:rsid w:val="009D5B63"/>
    <w:rsid w:val="009D5BAC"/>
    <w:rsid w:val="009D6340"/>
    <w:rsid w:val="009D6841"/>
    <w:rsid w:val="009D6B95"/>
    <w:rsid w:val="009D7419"/>
    <w:rsid w:val="009D793B"/>
    <w:rsid w:val="009D7E6B"/>
    <w:rsid w:val="009E017B"/>
    <w:rsid w:val="009E068B"/>
    <w:rsid w:val="009E0ABD"/>
    <w:rsid w:val="009E0EA7"/>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D65"/>
    <w:rsid w:val="009F0ED2"/>
    <w:rsid w:val="009F2126"/>
    <w:rsid w:val="009F26EA"/>
    <w:rsid w:val="009F336F"/>
    <w:rsid w:val="009F3374"/>
    <w:rsid w:val="009F3BDA"/>
    <w:rsid w:val="009F412F"/>
    <w:rsid w:val="009F4416"/>
    <w:rsid w:val="009F4462"/>
    <w:rsid w:val="009F4DB7"/>
    <w:rsid w:val="009F4E5E"/>
    <w:rsid w:val="009F5016"/>
    <w:rsid w:val="009F502F"/>
    <w:rsid w:val="009F51D5"/>
    <w:rsid w:val="009F5458"/>
    <w:rsid w:val="009F54C7"/>
    <w:rsid w:val="009F5690"/>
    <w:rsid w:val="009F58C0"/>
    <w:rsid w:val="009F6B27"/>
    <w:rsid w:val="009F740F"/>
    <w:rsid w:val="009F752F"/>
    <w:rsid w:val="00A00175"/>
    <w:rsid w:val="00A001CF"/>
    <w:rsid w:val="00A00802"/>
    <w:rsid w:val="00A0087C"/>
    <w:rsid w:val="00A00998"/>
    <w:rsid w:val="00A013D0"/>
    <w:rsid w:val="00A0197A"/>
    <w:rsid w:val="00A01983"/>
    <w:rsid w:val="00A01C63"/>
    <w:rsid w:val="00A025D1"/>
    <w:rsid w:val="00A02830"/>
    <w:rsid w:val="00A02BD9"/>
    <w:rsid w:val="00A03235"/>
    <w:rsid w:val="00A04314"/>
    <w:rsid w:val="00A06AD2"/>
    <w:rsid w:val="00A06B27"/>
    <w:rsid w:val="00A0719F"/>
    <w:rsid w:val="00A07468"/>
    <w:rsid w:val="00A077C7"/>
    <w:rsid w:val="00A07940"/>
    <w:rsid w:val="00A07A75"/>
    <w:rsid w:val="00A101DF"/>
    <w:rsid w:val="00A1102A"/>
    <w:rsid w:val="00A118B8"/>
    <w:rsid w:val="00A12DFC"/>
    <w:rsid w:val="00A1379A"/>
    <w:rsid w:val="00A13826"/>
    <w:rsid w:val="00A13C66"/>
    <w:rsid w:val="00A13ED6"/>
    <w:rsid w:val="00A1425C"/>
    <w:rsid w:val="00A14A57"/>
    <w:rsid w:val="00A152AC"/>
    <w:rsid w:val="00A154B2"/>
    <w:rsid w:val="00A1593A"/>
    <w:rsid w:val="00A160DC"/>
    <w:rsid w:val="00A164D4"/>
    <w:rsid w:val="00A165AE"/>
    <w:rsid w:val="00A16886"/>
    <w:rsid w:val="00A16FF4"/>
    <w:rsid w:val="00A17A55"/>
    <w:rsid w:val="00A200BF"/>
    <w:rsid w:val="00A20310"/>
    <w:rsid w:val="00A204E1"/>
    <w:rsid w:val="00A21D49"/>
    <w:rsid w:val="00A2255E"/>
    <w:rsid w:val="00A22697"/>
    <w:rsid w:val="00A226D4"/>
    <w:rsid w:val="00A227BB"/>
    <w:rsid w:val="00A228ED"/>
    <w:rsid w:val="00A22BFF"/>
    <w:rsid w:val="00A22D20"/>
    <w:rsid w:val="00A237D6"/>
    <w:rsid w:val="00A23855"/>
    <w:rsid w:val="00A23B2F"/>
    <w:rsid w:val="00A23DF9"/>
    <w:rsid w:val="00A242C1"/>
    <w:rsid w:val="00A24560"/>
    <w:rsid w:val="00A24E82"/>
    <w:rsid w:val="00A2511B"/>
    <w:rsid w:val="00A251CF"/>
    <w:rsid w:val="00A2526F"/>
    <w:rsid w:val="00A2549F"/>
    <w:rsid w:val="00A258D2"/>
    <w:rsid w:val="00A25C57"/>
    <w:rsid w:val="00A25FC5"/>
    <w:rsid w:val="00A266AC"/>
    <w:rsid w:val="00A2672D"/>
    <w:rsid w:val="00A26CDD"/>
    <w:rsid w:val="00A271D5"/>
    <w:rsid w:val="00A27400"/>
    <w:rsid w:val="00A27614"/>
    <w:rsid w:val="00A30570"/>
    <w:rsid w:val="00A30744"/>
    <w:rsid w:val="00A30A22"/>
    <w:rsid w:val="00A30B76"/>
    <w:rsid w:val="00A324BF"/>
    <w:rsid w:val="00A327C8"/>
    <w:rsid w:val="00A327D7"/>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33"/>
    <w:rsid w:val="00A4005C"/>
    <w:rsid w:val="00A4039A"/>
    <w:rsid w:val="00A404CE"/>
    <w:rsid w:val="00A40FCB"/>
    <w:rsid w:val="00A4147C"/>
    <w:rsid w:val="00A4150D"/>
    <w:rsid w:val="00A4236F"/>
    <w:rsid w:val="00A425BD"/>
    <w:rsid w:val="00A426B9"/>
    <w:rsid w:val="00A42E21"/>
    <w:rsid w:val="00A42FC4"/>
    <w:rsid w:val="00A43BE6"/>
    <w:rsid w:val="00A43BFA"/>
    <w:rsid w:val="00A4475E"/>
    <w:rsid w:val="00A45611"/>
    <w:rsid w:val="00A4569B"/>
    <w:rsid w:val="00A45AEB"/>
    <w:rsid w:val="00A46534"/>
    <w:rsid w:val="00A46541"/>
    <w:rsid w:val="00A46BFA"/>
    <w:rsid w:val="00A46FE0"/>
    <w:rsid w:val="00A47A70"/>
    <w:rsid w:val="00A47B58"/>
    <w:rsid w:val="00A5054C"/>
    <w:rsid w:val="00A506A6"/>
    <w:rsid w:val="00A5131D"/>
    <w:rsid w:val="00A51C65"/>
    <w:rsid w:val="00A51FD6"/>
    <w:rsid w:val="00A52682"/>
    <w:rsid w:val="00A527B7"/>
    <w:rsid w:val="00A52804"/>
    <w:rsid w:val="00A52B08"/>
    <w:rsid w:val="00A52DF6"/>
    <w:rsid w:val="00A52E1E"/>
    <w:rsid w:val="00A52EF3"/>
    <w:rsid w:val="00A52F28"/>
    <w:rsid w:val="00A5309D"/>
    <w:rsid w:val="00A531A8"/>
    <w:rsid w:val="00A53436"/>
    <w:rsid w:val="00A53753"/>
    <w:rsid w:val="00A54CCD"/>
    <w:rsid w:val="00A554D8"/>
    <w:rsid w:val="00A556C3"/>
    <w:rsid w:val="00A55E0B"/>
    <w:rsid w:val="00A5658F"/>
    <w:rsid w:val="00A568F7"/>
    <w:rsid w:val="00A56B81"/>
    <w:rsid w:val="00A57BBB"/>
    <w:rsid w:val="00A57C21"/>
    <w:rsid w:val="00A57D44"/>
    <w:rsid w:val="00A601AB"/>
    <w:rsid w:val="00A60538"/>
    <w:rsid w:val="00A60559"/>
    <w:rsid w:val="00A617D3"/>
    <w:rsid w:val="00A618E4"/>
    <w:rsid w:val="00A619DE"/>
    <w:rsid w:val="00A62500"/>
    <w:rsid w:val="00A62526"/>
    <w:rsid w:val="00A62594"/>
    <w:rsid w:val="00A63ACF"/>
    <w:rsid w:val="00A64044"/>
    <w:rsid w:val="00A64F65"/>
    <w:rsid w:val="00A657CB"/>
    <w:rsid w:val="00A65924"/>
    <w:rsid w:val="00A65A8C"/>
    <w:rsid w:val="00A65B45"/>
    <w:rsid w:val="00A65E5D"/>
    <w:rsid w:val="00A66BAC"/>
    <w:rsid w:val="00A675E2"/>
    <w:rsid w:val="00A67B27"/>
    <w:rsid w:val="00A67B71"/>
    <w:rsid w:val="00A67B7C"/>
    <w:rsid w:val="00A67BAF"/>
    <w:rsid w:val="00A7032A"/>
    <w:rsid w:val="00A7116B"/>
    <w:rsid w:val="00A71681"/>
    <w:rsid w:val="00A7171C"/>
    <w:rsid w:val="00A71D5F"/>
    <w:rsid w:val="00A72E5A"/>
    <w:rsid w:val="00A72EBB"/>
    <w:rsid w:val="00A734E6"/>
    <w:rsid w:val="00A73691"/>
    <w:rsid w:val="00A73915"/>
    <w:rsid w:val="00A7446C"/>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3DC"/>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00C"/>
    <w:rsid w:val="00A914C1"/>
    <w:rsid w:val="00A9250A"/>
    <w:rsid w:val="00A92E1D"/>
    <w:rsid w:val="00A93217"/>
    <w:rsid w:val="00A935BF"/>
    <w:rsid w:val="00A93E3B"/>
    <w:rsid w:val="00A9416B"/>
    <w:rsid w:val="00A94205"/>
    <w:rsid w:val="00A9473F"/>
    <w:rsid w:val="00A94769"/>
    <w:rsid w:val="00A94F07"/>
    <w:rsid w:val="00A95112"/>
    <w:rsid w:val="00A952A9"/>
    <w:rsid w:val="00A95479"/>
    <w:rsid w:val="00A95EE3"/>
    <w:rsid w:val="00A96049"/>
    <w:rsid w:val="00A960A6"/>
    <w:rsid w:val="00A961CF"/>
    <w:rsid w:val="00A9695A"/>
    <w:rsid w:val="00A97274"/>
    <w:rsid w:val="00A979D5"/>
    <w:rsid w:val="00A97CF1"/>
    <w:rsid w:val="00AA01A9"/>
    <w:rsid w:val="00AA1940"/>
    <w:rsid w:val="00AA1C9F"/>
    <w:rsid w:val="00AA1EB8"/>
    <w:rsid w:val="00AA211E"/>
    <w:rsid w:val="00AA21FD"/>
    <w:rsid w:val="00AA2AD7"/>
    <w:rsid w:val="00AA2D07"/>
    <w:rsid w:val="00AA2F24"/>
    <w:rsid w:val="00AA378F"/>
    <w:rsid w:val="00AA3AEF"/>
    <w:rsid w:val="00AA4024"/>
    <w:rsid w:val="00AA413A"/>
    <w:rsid w:val="00AA4142"/>
    <w:rsid w:val="00AA44F6"/>
    <w:rsid w:val="00AA4985"/>
    <w:rsid w:val="00AA4D96"/>
    <w:rsid w:val="00AA5121"/>
    <w:rsid w:val="00AA57F2"/>
    <w:rsid w:val="00AA5913"/>
    <w:rsid w:val="00AA637A"/>
    <w:rsid w:val="00AA63CE"/>
    <w:rsid w:val="00AA64FF"/>
    <w:rsid w:val="00AA6579"/>
    <w:rsid w:val="00AA77CB"/>
    <w:rsid w:val="00AA789E"/>
    <w:rsid w:val="00AA7BD1"/>
    <w:rsid w:val="00AA7EF9"/>
    <w:rsid w:val="00AB15F7"/>
    <w:rsid w:val="00AB1870"/>
    <w:rsid w:val="00AB1BA0"/>
    <w:rsid w:val="00AB24B5"/>
    <w:rsid w:val="00AB2970"/>
    <w:rsid w:val="00AB2BB3"/>
    <w:rsid w:val="00AB2FD7"/>
    <w:rsid w:val="00AB313C"/>
    <w:rsid w:val="00AB340F"/>
    <w:rsid w:val="00AB37EA"/>
    <w:rsid w:val="00AB3C5B"/>
    <w:rsid w:val="00AB4441"/>
    <w:rsid w:val="00AB57FF"/>
    <w:rsid w:val="00AB5A70"/>
    <w:rsid w:val="00AB5B3E"/>
    <w:rsid w:val="00AB6586"/>
    <w:rsid w:val="00AB74EB"/>
    <w:rsid w:val="00AB7A15"/>
    <w:rsid w:val="00AB7CA7"/>
    <w:rsid w:val="00AC0086"/>
    <w:rsid w:val="00AC0388"/>
    <w:rsid w:val="00AC0C36"/>
    <w:rsid w:val="00AC11A2"/>
    <w:rsid w:val="00AC19CE"/>
    <w:rsid w:val="00AC19FF"/>
    <w:rsid w:val="00AC1EFB"/>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7FE"/>
    <w:rsid w:val="00AC7AB8"/>
    <w:rsid w:val="00AC7DA6"/>
    <w:rsid w:val="00AC7F52"/>
    <w:rsid w:val="00AD03D9"/>
    <w:rsid w:val="00AD0EB6"/>
    <w:rsid w:val="00AD1289"/>
    <w:rsid w:val="00AD1340"/>
    <w:rsid w:val="00AD1440"/>
    <w:rsid w:val="00AD15A3"/>
    <w:rsid w:val="00AD1AD8"/>
    <w:rsid w:val="00AD1E6D"/>
    <w:rsid w:val="00AD1EA3"/>
    <w:rsid w:val="00AD1FBB"/>
    <w:rsid w:val="00AD20AB"/>
    <w:rsid w:val="00AD2354"/>
    <w:rsid w:val="00AD2842"/>
    <w:rsid w:val="00AD2F8D"/>
    <w:rsid w:val="00AD2FAC"/>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AAE"/>
    <w:rsid w:val="00AD717C"/>
    <w:rsid w:val="00AD76A4"/>
    <w:rsid w:val="00AD7B8C"/>
    <w:rsid w:val="00AE00DD"/>
    <w:rsid w:val="00AE070C"/>
    <w:rsid w:val="00AE0735"/>
    <w:rsid w:val="00AE097C"/>
    <w:rsid w:val="00AE0F7C"/>
    <w:rsid w:val="00AE10F4"/>
    <w:rsid w:val="00AE16EF"/>
    <w:rsid w:val="00AE2102"/>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785"/>
    <w:rsid w:val="00AE681D"/>
    <w:rsid w:val="00AE6D2B"/>
    <w:rsid w:val="00AE760C"/>
    <w:rsid w:val="00AE7669"/>
    <w:rsid w:val="00AE7A12"/>
    <w:rsid w:val="00AF01C4"/>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5948"/>
    <w:rsid w:val="00AF611F"/>
    <w:rsid w:val="00AF647B"/>
    <w:rsid w:val="00AF65B1"/>
    <w:rsid w:val="00AF67B4"/>
    <w:rsid w:val="00AF6878"/>
    <w:rsid w:val="00AF7256"/>
    <w:rsid w:val="00AF74C6"/>
    <w:rsid w:val="00AF78EE"/>
    <w:rsid w:val="00AF7ABF"/>
    <w:rsid w:val="00AF7BC7"/>
    <w:rsid w:val="00AF7F01"/>
    <w:rsid w:val="00B0037C"/>
    <w:rsid w:val="00B00726"/>
    <w:rsid w:val="00B020BC"/>
    <w:rsid w:val="00B02271"/>
    <w:rsid w:val="00B0233C"/>
    <w:rsid w:val="00B02976"/>
    <w:rsid w:val="00B03054"/>
    <w:rsid w:val="00B032BC"/>
    <w:rsid w:val="00B046BD"/>
    <w:rsid w:val="00B04876"/>
    <w:rsid w:val="00B05182"/>
    <w:rsid w:val="00B05192"/>
    <w:rsid w:val="00B054E0"/>
    <w:rsid w:val="00B0569F"/>
    <w:rsid w:val="00B05E52"/>
    <w:rsid w:val="00B061E6"/>
    <w:rsid w:val="00B077C9"/>
    <w:rsid w:val="00B07B9A"/>
    <w:rsid w:val="00B07FA1"/>
    <w:rsid w:val="00B1004C"/>
    <w:rsid w:val="00B1152A"/>
    <w:rsid w:val="00B11EB4"/>
    <w:rsid w:val="00B126E4"/>
    <w:rsid w:val="00B128BB"/>
    <w:rsid w:val="00B12D06"/>
    <w:rsid w:val="00B132AB"/>
    <w:rsid w:val="00B132B0"/>
    <w:rsid w:val="00B134D0"/>
    <w:rsid w:val="00B135DE"/>
    <w:rsid w:val="00B13C25"/>
    <w:rsid w:val="00B14069"/>
    <w:rsid w:val="00B142FD"/>
    <w:rsid w:val="00B1471D"/>
    <w:rsid w:val="00B14C44"/>
    <w:rsid w:val="00B15C53"/>
    <w:rsid w:val="00B15D0E"/>
    <w:rsid w:val="00B165C4"/>
    <w:rsid w:val="00B1692B"/>
    <w:rsid w:val="00B1706A"/>
    <w:rsid w:val="00B17E1E"/>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1A31"/>
    <w:rsid w:val="00B321AB"/>
    <w:rsid w:val="00B3266C"/>
    <w:rsid w:val="00B326E6"/>
    <w:rsid w:val="00B3280C"/>
    <w:rsid w:val="00B32836"/>
    <w:rsid w:val="00B32C1D"/>
    <w:rsid w:val="00B32E79"/>
    <w:rsid w:val="00B338D8"/>
    <w:rsid w:val="00B3396F"/>
    <w:rsid w:val="00B33983"/>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33F"/>
    <w:rsid w:val="00B4050B"/>
    <w:rsid w:val="00B40911"/>
    <w:rsid w:val="00B40B44"/>
    <w:rsid w:val="00B410B3"/>
    <w:rsid w:val="00B41A96"/>
    <w:rsid w:val="00B41C87"/>
    <w:rsid w:val="00B4280F"/>
    <w:rsid w:val="00B42AAC"/>
    <w:rsid w:val="00B42DFF"/>
    <w:rsid w:val="00B4309D"/>
    <w:rsid w:val="00B430D7"/>
    <w:rsid w:val="00B43DF7"/>
    <w:rsid w:val="00B45720"/>
    <w:rsid w:val="00B45E34"/>
    <w:rsid w:val="00B46048"/>
    <w:rsid w:val="00B46269"/>
    <w:rsid w:val="00B46A48"/>
    <w:rsid w:val="00B46ABC"/>
    <w:rsid w:val="00B46C0B"/>
    <w:rsid w:val="00B46D3B"/>
    <w:rsid w:val="00B46E80"/>
    <w:rsid w:val="00B46F41"/>
    <w:rsid w:val="00B470C5"/>
    <w:rsid w:val="00B471E2"/>
    <w:rsid w:val="00B4726C"/>
    <w:rsid w:val="00B47CC7"/>
    <w:rsid w:val="00B47EA7"/>
    <w:rsid w:val="00B50DDD"/>
    <w:rsid w:val="00B51C89"/>
    <w:rsid w:val="00B52115"/>
    <w:rsid w:val="00B52504"/>
    <w:rsid w:val="00B52EB9"/>
    <w:rsid w:val="00B53458"/>
    <w:rsid w:val="00B534F4"/>
    <w:rsid w:val="00B53FFE"/>
    <w:rsid w:val="00B5476F"/>
    <w:rsid w:val="00B550EF"/>
    <w:rsid w:val="00B551E4"/>
    <w:rsid w:val="00B55E56"/>
    <w:rsid w:val="00B56153"/>
    <w:rsid w:val="00B562EF"/>
    <w:rsid w:val="00B5630F"/>
    <w:rsid w:val="00B56FF3"/>
    <w:rsid w:val="00B57215"/>
    <w:rsid w:val="00B5783C"/>
    <w:rsid w:val="00B57CE5"/>
    <w:rsid w:val="00B57F0D"/>
    <w:rsid w:val="00B600C3"/>
    <w:rsid w:val="00B601B3"/>
    <w:rsid w:val="00B606C0"/>
    <w:rsid w:val="00B60C20"/>
    <w:rsid w:val="00B60C99"/>
    <w:rsid w:val="00B60E03"/>
    <w:rsid w:val="00B61BED"/>
    <w:rsid w:val="00B61C83"/>
    <w:rsid w:val="00B625BF"/>
    <w:rsid w:val="00B62B79"/>
    <w:rsid w:val="00B62C68"/>
    <w:rsid w:val="00B62E16"/>
    <w:rsid w:val="00B63030"/>
    <w:rsid w:val="00B634E6"/>
    <w:rsid w:val="00B636BF"/>
    <w:rsid w:val="00B638D1"/>
    <w:rsid w:val="00B63A88"/>
    <w:rsid w:val="00B641BF"/>
    <w:rsid w:val="00B644D7"/>
    <w:rsid w:val="00B645F1"/>
    <w:rsid w:val="00B65635"/>
    <w:rsid w:val="00B6571A"/>
    <w:rsid w:val="00B66784"/>
    <w:rsid w:val="00B66DDE"/>
    <w:rsid w:val="00B66E11"/>
    <w:rsid w:val="00B672CB"/>
    <w:rsid w:val="00B67F78"/>
    <w:rsid w:val="00B7044E"/>
    <w:rsid w:val="00B70A50"/>
    <w:rsid w:val="00B70F8C"/>
    <w:rsid w:val="00B71092"/>
    <w:rsid w:val="00B71494"/>
    <w:rsid w:val="00B716F7"/>
    <w:rsid w:val="00B71771"/>
    <w:rsid w:val="00B71A45"/>
    <w:rsid w:val="00B721B5"/>
    <w:rsid w:val="00B72520"/>
    <w:rsid w:val="00B726EE"/>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3B5"/>
    <w:rsid w:val="00B83223"/>
    <w:rsid w:val="00B839C7"/>
    <w:rsid w:val="00B83D2C"/>
    <w:rsid w:val="00B83D3F"/>
    <w:rsid w:val="00B840C0"/>
    <w:rsid w:val="00B842B0"/>
    <w:rsid w:val="00B84E2A"/>
    <w:rsid w:val="00B85712"/>
    <w:rsid w:val="00B8576D"/>
    <w:rsid w:val="00B86209"/>
    <w:rsid w:val="00B8631E"/>
    <w:rsid w:val="00B869A1"/>
    <w:rsid w:val="00B86F95"/>
    <w:rsid w:val="00B87284"/>
    <w:rsid w:val="00B87777"/>
    <w:rsid w:val="00B87F96"/>
    <w:rsid w:val="00B908F8"/>
    <w:rsid w:val="00B90F5D"/>
    <w:rsid w:val="00B91697"/>
    <w:rsid w:val="00B9272E"/>
    <w:rsid w:val="00B92D7F"/>
    <w:rsid w:val="00B931A3"/>
    <w:rsid w:val="00B93220"/>
    <w:rsid w:val="00B937EA"/>
    <w:rsid w:val="00B93875"/>
    <w:rsid w:val="00B939AE"/>
    <w:rsid w:val="00B93A8E"/>
    <w:rsid w:val="00B93BD2"/>
    <w:rsid w:val="00B93EDA"/>
    <w:rsid w:val="00B94399"/>
    <w:rsid w:val="00B96481"/>
    <w:rsid w:val="00B96847"/>
    <w:rsid w:val="00B96975"/>
    <w:rsid w:val="00B97009"/>
    <w:rsid w:val="00B972E7"/>
    <w:rsid w:val="00B97C91"/>
    <w:rsid w:val="00BA0350"/>
    <w:rsid w:val="00BA045A"/>
    <w:rsid w:val="00BA0D1D"/>
    <w:rsid w:val="00BA1668"/>
    <w:rsid w:val="00BA182A"/>
    <w:rsid w:val="00BA25AB"/>
    <w:rsid w:val="00BA262E"/>
    <w:rsid w:val="00BA2DC3"/>
    <w:rsid w:val="00BA2F8A"/>
    <w:rsid w:val="00BA3769"/>
    <w:rsid w:val="00BA3DAB"/>
    <w:rsid w:val="00BA49DC"/>
    <w:rsid w:val="00BA4F05"/>
    <w:rsid w:val="00BA5842"/>
    <w:rsid w:val="00BA586D"/>
    <w:rsid w:val="00BA6078"/>
    <w:rsid w:val="00BA6E0A"/>
    <w:rsid w:val="00BA713A"/>
    <w:rsid w:val="00BB2139"/>
    <w:rsid w:val="00BB255A"/>
    <w:rsid w:val="00BB284B"/>
    <w:rsid w:val="00BB289B"/>
    <w:rsid w:val="00BB2BAF"/>
    <w:rsid w:val="00BB2FCF"/>
    <w:rsid w:val="00BB326E"/>
    <w:rsid w:val="00BB3757"/>
    <w:rsid w:val="00BB37C6"/>
    <w:rsid w:val="00BB3AC3"/>
    <w:rsid w:val="00BB3BB5"/>
    <w:rsid w:val="00BB3CDD"/>
    <w:rsid w:val="00BB4B37"/>
    <w:rsid w:val="00BB4D9D"/>
    <w:rsid w:val="00BB5C08"/>
    <w:rsid w:val="00BB5DA3"/>
    <w:rsid w:val="00BB61EB"/>
    <w:rsid w:val="00BB6475"/>
    <w:rsid w:val="00BB6BC8"/>
    <w:rsid w:val="00BB6F8E"/>
    <w:rsid w:val="00BB7283"/>
    <w:rsid w:val="00BB746A"/>
    <w:rsid w:val="00BC04ED"/>
    <w:rsid w:val="00BC0940"/>
    <w:rsid w:val="00BC1105"/>
    <w:rsid w:val="00BC127A"/>
    <w:rsid w:val="00BC1359"/>
    <w:rsid w:val="00BC1821"/>
    <w:rsid w:val="00BC1839"/>
    <w:rsid w:val="00BC18E0"/>
    <w:rsid w:val="00BC1A95"/>
    <w:rsid w:val="00BC2639"/>
    <w:rsid w:val="00BC273A"/>
    <w:rsid w:val="00BC2C9C"/>
    <w:rsid w:val="00BC2D97"/>
    <w:rsid w:val="00BC31AA"/>
    <w:rsid w:val="00BC31CB"/>
    <w:rsid w:val="00BC376F"/>
    <w:rsid w:val="00BC37F1"/>
    <w:rsid w:val="00BC3C57"/>
    <w:rsid w:val="00BC3C5B"/>
    <w:rsid w:val="00BC3DC2"/>
    <w:rsid w:val="00BC4459"/>
    <w:rsid w:val="00BC44B6"/>
    <w:rsid w:val="00BC4901"/>
    <w:rsid w:val="00BC4AC5"/>
    <w:rsid w:val="00BC4B06"/>
    <w:rsid w:val="00BC6360"/>
    <w:rsid w:val="00BC67CA"/>
    <w:rsid w:val="00BC699D"/>
    <w:rsid w:val="00BC71B0"/>
    <w:rsid w:val="00BC7471"/>
    <w:rsid w:val="00BC7C3D"/>
    <w:rsid w:val="00BD0012"/>
    <w:rsid w:val="00BD012A"/>
    <w:rsid w:val="00BD08CC"/>
    <w:rsid w:val="00BD0AD0"/>
    <w:rsid w:val="00BD0EB0"/>
    <w:rsid w:val="00BD170C"/>
    <w:rsid w:val="00BD1D84"/>
    <w:rsid w:val="00BD2089"/>
    <w:rsid w:val="00BD2414"/>
    <w:rsid w:val="00BD2A3F"/>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D7A13"/>
    <w:rsid w:val="00BD7AD9"/>
    <w:rsid w:val="00BE007C"/>
    <w:rsid w:val="00BE042A"/>
    <w:rsid w:val="00BE0872"/>
    <w:rsid w:val="00BE172E"/>
    <w:rsid w:val="00BE1F07"/>
    <w:rsid w:val="00BE2096"/>
    <w:rsid w:val="00BE232B"/>
    <w:rsid w:val="00BE297A"/>
    <w:rsid w:val="00BE2CAF"/>
    <w:rsid w:val="00BE2ECD"/>
    <w:rsid w:val="00BE37F6"/>
    <w:rsid w:val="00BE3F5E"/>
    <w:rsid w:val="00BE47F3"/>
    <w:rsid w:val="00BE4962"/>
    <w:rsid w:val="00BE5A1D"/>
    <w:rsid w:val="00BE5E4A"/>
    <w:rsid w:val="00BE6C30"/>
    <w:rsid w:val="00BE7081"/>
    <w:rsid w:val="00BF001F"/>
    <w:rsid w:val="00BF00EB"/>
    <w:rsid w:val="00BF04A3"/>
    <w:rsid w:val="00BF092D"/>
    <w:rsid w:val="00BF0AE3"/>
    <w:rsid w:val="00BF0F2A"/>
    <w:rsid w:val="00BF128E"/>
    <w:rsid w:val="00BF1C24"/>
    <w:rsid w:val="00BF2176"/>
    <w:rsid w:val="00BF278E"/>
    <w:rsid w:val="00BF31F9"/>
    <w:rsid w:val="00BF32D9"/>
    <w:rsid w:val="00BF3300"/>
    <w:rsid w:val="00BF35F1"/>
    <w:rsid w:val="00BF3CAB"/>
    <w:rsid w:val="00BF3E7C"/>
    <w:rsid w:val="00BF4198"/>
    <w:rsid w:val="00BF4270"/>
    <w:rsid w:val="00BF4960"/>
    <w:rsid w:val="00BF4BA1"/>
    <w:rsid w:val="00BF4E2D"/>
    <w:rsid w:val="00BF4F08"/>
    <w:rsid w:val="00BF4F51"/>
    <w:rsid w:val="00BF5335"/>
    <w:rsid w:val="00BF54EC"/>
    <w:rsid w:val="00BF5600"/>
    <w:rsid w:val="00BF5784"/>
    <w:rsid w:val="00BF5DDA"/>
    <w:rsid w:val="00BF5F35"/>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5B4"/>
    <w:rsid w:val="00C00736"/>
    <w:rsid w:val="00C00C68"/>
    <w:rsid w:val="00C00F08"/>
    <w:rsid w:val="00C0170B"/>
    <w:rsid w:val="00C017D6"/>
    <w:rsid w:val="00C01A48"/>
    <w:rsid w:val="00C01B01"/>
    <w:rsid w:val="00C02291"/>
    <w:rsid w:val="00C0231A"/>
    <w:rsid w:val="00C0308F"/>
    <w:rsid w:val="00C03368"/>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1E4C"/>
    <w:rsid w:val="00C120F1"/>
    <w:rsid w:val="00C12927"/>
    <w:rsid w:val="00C12B83"/>
    <w:rsid w:val="00C12E5D"/>
    <w:rsid w:val="00C1304A"/>
    <w:rsid w:val="00C130E3"/>
    <w:rsid w:val="00C1352A"/>
    <w:rsid w:val="00C135F1"/>
    <w:rsid w:val="00C13DBB"/>
    <w:rsid w:val="00C13FC9"/>
    <w:rsid w:val="00C14041"/>
    <w:rsid w:val="00C141B1"/>
    <w:rsid w:val="00C150A5"/>
    <w:rsid w:val="00C152F4"/>
    <w:rsid w:val="00C15427"/>
    <w:rsid w:val="00C155D3"/>
    <w:rsid w:val="00C15F02"/>
    <w:rsid w:val="00C15F54"/>
    <w:rsid w:val="00C1629A"/>
    <w:rsid w:val="00C164B9"/>
    <w:rsid w:val="00C16E6C"/>
    <w:rsid w:val="00C2046C"/>
    <w:rsid w:val="00C20843"/>
    <w:rsid w:val="00C20D29"/>
    <w:rsid w:val="00C20D73"/>
    <w:rsid w:val="00C21302"/>
    <w:rsid w:val="00C214DE"/>
    <w:rsid w:val="00C219C3"/>
    <w:rsid w:val="00C21D31"/>
    <w:rsid w:val="00C22B15"/>
    <w:rsid w:val="00C22EB3"/>
    <w:rsid w:val="00C23E2A"/>
    <w:rsid w:val="00C245A1"/>
    <w:rsid w:val="00C2463E"/>
    <w:rsid w:val="00C247F1"/>
    <w:rsid w:val="00C24EAE"/>
    <w:rsid w:val="00C2541B"/>
    <w:rsid w:val="00C25913"/>
    <w:rsid w:val="00C25D3C"/>
    <w:rsid w:val="00C25F29"/>
    <w:rsid w:val="00C26415"/>
    <w:rsid w:val="00C2642C"/>
    <w:rsid w:val="00C26A5E"/>
    <w:rsid w:val="00C26B38"/>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0B7"/>
    <w:rsid w:val="00C3537C"/>
    <w:rsid w:val="00C35C40"/>
    <w:rsid w:val="00C35F2D"/>
    <w:rsid w:val="00C36183"/>
    <w:rsid w:val="00C361E3"/>
    <w:rsid w:val="00C366A4"/>
    <w:rsid w:val="00C36768"/>
    <w:rsid w:val="00C37205"/>
    <w:rsid w:val="00C37504"/>
    <w:rsid w:val="00C378DF"/>
    <w:rsid w:val="00C3791A"/>
    <w:rsid w:val="00C37C70"/>
    <w:rsid w:val="00C40270"/>
    <w:rsid w:val="00C40440"/>
    <w:rsid w:val="00C4089E"/>
    <w:rsid w:val="00C40EB3"/>
    <w:rsid w:val="00C4180B"/>
    <w:rsid w:val="00C418EE"/>
    <w:rsid w:val="00C41FCF"/>
    <w:rsid w:val="00C42824"/>
    <w:rsid w:val="00C42E85"/>
    <w:rsid w:val="00C439B1"/>
    <w:rsid w:val="00C43AB7"/>
    <w:rsid w:val="00C43F7B"/>
    <w:rsid w:val="00C441CC"/>
    <w:rsid w:val="00C44230"/>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2E70"/>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CFA"/>
    <w:rsid w:val="00C60D19"/>
    <w:rsid w:val="00C61237"/>
    <w:rsid w:val="00C61579"/>
    <w:rsid w:val="00C616A4"/>
    <w:rsid w:val="00C62231"/>
    <w:rsid w:val="00C62556"/>
    <w:rsid w:val="00C62716"/>
    <w:rsid w:val="00C6272A"/>
    <w:rsid w:val="00C637AC"/>
    <w:rsid w:val="00C638D3"/>
    <w:rsid w:val="00C63B6B"/>
    <w:rsid w:val="00C64452"/>
    <w:rsid w:val="00C64887"/>
    <w:rsid w:val="00C652C6"/>
    <w:rsid w:val="00C654C0"/>
    <w:rsid w:val="00C655F1"/>
    <w:rsid w:val="00C658C1"/>
    <w:rsid w:val="00C6634A"/>
    <w:rsid w:val="00C6665D"/>
    <w:rsid w:val="00C66A3D"/>
    <w:rsid w:val="00C66D60"/>
    <w:rsid w:val="00C672CC"/>
    <w:rsid w:val="00C675D9"/>
    <w:rsid w:val="00C67BFE"/>
    <w:rsid w:val="00C67D78"/>
    <w:rsid w:val="00C67E0B"/>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09"/>
    <w:rsid w:val="00C800E3"/>
    <w:rsid w:val="00C80790"/>
    <w:rsid w:val="00C80CF6"/>
    <w:rsid w:val="00C80E92"/>
    <w:rsid w:val="00C81A55"/>
    <w:rsid w:val="00C82238"/>
    <w:rsid w:val="00C835AB"/>
    <w:rsid w:val="00C83C81"/>
    <w:rsid w:val="00C83D56"/>
    <w:rsid w:val="00C84B09"/>
    <w:rsid w:val="00C84F67"/>
    <w:rsid w:val="00C85776"/>
    <w:rsid w:val="00C85AFB"/>
    <w:rsid w:val="00C85BC8"/>
    <w:rsid w:val="00C86370"/>
    <w:rsid w:val="00C8665B"/>
    <w:rsid w:val="00C86E1E"/>
    <w:rsid w:val="00C874DA"/>
    <w:rsid w:val="00C8795F"/>
    <w:rsid w:val="00C879A0"/>
    <w:rsid w:val="00C90487"/>
    <w:rsid w:val="00C90748"/>
    <w:rsid w:val="00C90CB7"/>
    <w:rsid w:val="00C90DD4"/>
    <w:rsid w:val="00C91250"/>
    <w:rsid w:val="00C915DB"/>
    <w:rsid w:val="00C916C1"/>
    <w:rsid w:val="00C91A00"/>
    <w:rsid w:val="00C91EAE"/>
    <w:rsid w:val="00C91ECC"/>
    <w:rsid w:val="00C9217E"/>
    <w:rsid w:val="00C92CEB"/>
    <w:rsid w:val="00C92EDB"/>
    <w:rsid w:val="00C92F66"/>
    <w:rsid w:val="00C936FE"/>
    <w:rsid w:val="00C9377B"/>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4AC"/>
    <w:rsid w:val="00CA19BF"/>
    <w:rsid w:val="00CA1BF6"/>
    <w:rsid w:val="00CA1D29"/>
    <w:rsid w:val="00CA1DC4"/>
    <w:rsid w:val="00CA27D4"/>
    <w:rsid w:val="00CA2E2B"/>
    <w:rsid w:val="00CA3587"/>
    <w:rsid w:val="00CA3986"/>
    <w:rsid w:val="00CA3AC7"/>
    <w:rsid w:val="00CA3F22"/>
    <w:rsid w:val="00CA40BC"/>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04A"/>
    <w:rsid w:val="00CC02D3"/>
    <w:rsid w:val="00CC0354"/>
    <w:rsid w:val="00CC052C"/>
    <w:rsid w:val="00CC0CA3"/>
    <w:rsid w:val="00CC119B"/>
    <w:rsid w:val="00CC1346"/>
    <w:rsid w:val="00CC16FB"/>
    <w:rsid w:val="00CC1B15"/>
    <w:rsid w:val="00CC2008"/>
    <w:rsid w:val="00CC2313"/>
    <w:rsid w:val="00CC248D"/>
    <w:rsid w:val="00CC2634"/>
    <w:rsid w:val="00CC3029"/>
    <w:rsid w:val="00CC32AB"/>
    <w:rsid w:val="00CC3BFC"/>
    <w:rsid w:val="00CC44A4"/>
    <w:rsid w:val="00CC52D7"/>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36F"/>
    <w:rsid w:val="00CD43AD"/>
    <w:rsid w:val="00CD4892"/>
    <w:rsid w:val="00CD4CB2"/>
    <w:rsid w:val="00CD4E89"/>
    <w:rsid w:val="00CD5E16"/>
    <w:rsid w:val="00CD60F7"/>
    <w:rsid w:val="00CD620E"/>
    <w:rsid w:val="00CD6397"/>
    <w:rsid w:val="00CD691D"/>
    <w:rsid w:val="00CD6986"/>
    <w:rsid w:val="00CD7C4E"/>
    <w:rsid w:val="00CD7D5D"/>
    <w:rsid w:val="00CE00EA"/>
    <w:rsid w:val="00CE0EFB"/>
    <w:rsid w:val="00CE0F1D"/>
    <w:rsid w:val="00CE17E2"/>
    <w:rsid w:val="00CE1D65"/>
    <w:rsid w:val="00CE29DE"/>
    <w:rsid w:val="00CE2F32"/>
    <w:rsid w:val="00CE3F0B"/>
    <w:rsid w:val="00CE46C5"/>
    <w:rsid w:val="00CE593A"/>
    <w:rsid w:val="00CE5E7F"/>
    <w:rsid w:val="00CE71C8"/>
    <w:rsid w:val="00CE7818"/>
    <w:rsid w:val="00CE7A11"/>
    <w:rsid w:val="00CF03CB"/>
    <w:rsid w:val="00CF04F3"/>
    <w:rsid w:val="00CF0E93"/>
    <w:rsid w:val="00CF0FA6"/>
    <w:rsid w:val="00CF11A0"/>
    <w:rsid w:val="00CF1336"/>
    <w:rsid w:val="00CF1658"/>
    <w:rsid w:val="00CF1D07"/>
    <w:rsid w:val="00CF1DF2"/>
    <w:rsid w:val="00CF1F1E"/>
    <w:rsid w:val="00CF2F3D"/>
    <w:rsid w:val="00CF3250"/>
    <w:rsid w:val="00CF374E"/>
    <w:rsid w:val="00CF4372"/>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CA1"/>
    <w:rsid w:val="00D03EBB"/>
    <w:rsid w:val="00D04135"/>
    <w:rsid w:val="00D04815"/>
    <w:rsid w:val="00D0493E"/>
    <w:rsid w:val="00D04D52"/>
    <w:rsid w:val="00D05A53"/>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504"/>
    <w:rsid w:val="00D13974"/>
    <w:rsid w:val="00D13A4E"/>
    <w:rsid w:val="00D141FC"/>
    <w:rsid w:val="00D1488D"/>
    <w:rsid w:val="00D14EAA"/>
    <w:rsid w:val="00D1543B"/>
    <w:rsid w:val="00D15CC7"/>
    <w:rsid w:val="00D15DD1"/>
    <w:rsid w:val="00D16636"/>
    <w:rsid w:val="00D16673"/>
    <w:rsid w:val="00D17451"/>
    <w:rsid w:val="00D175F0"/>
    <w:rsid w:val="00D2015F"/>
    <w:rsid w:val="00D2096E"/>
    <w:rsid w:val="00D20AFF"/>
    <w:rsid w:val="00D20BA8"/>
    <w:rsid w:val="00D20D54"/>
    <w:rsid w:val="00D20E3C"/>
    <w:rsid w:val="00D21209"/>
    <w:rsid w:val="00D215D6"/>
    <w:rsid w:val="00D2196B"/>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31"/>
    <w:rsid w:val="00D27190"/>
    <w:rsid w:val="00D272F1"/>
    <w:rsid w:val="00D2731D"/>
    <w:rsid w:val="00D30141"/>
    <w:rsid w:val="00D304E0"/>
    <w:rsid w:val="00D3090E"/>
    <w:rsid w:val="00D30C31"/>
    <w:rsid w:val="00D30E48"/>
    <w:rsid w:val="00D31467"/>
    <w:rsid w:val="00D3217E"/>
    <w:rsid w:val="00D3218B"/>
    <w:rsid w:val="00D32956"/>
    <w:rsid w:val="00D32C6E"/>
    <w:rsid w:val="00D3354A"/>
    <w:rsid w:val="00D33649"/>
    <w:rsid w:val="00D336CB"/>
    <w:rsid w:val="00D33CCB"/>
    <w:rsid w:val="00D346BC"/>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4CDE"/>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3873"/>
    <w:rsid w:val="00D63CB1"/>
    <w:rsid w:val="00D65177"/>
    <w:rsid w:val="00D6581B"/>
    <w:rsid w:val="00D65CEF"/>
    <w:rsid w:val="00D6668E"/>
    <w:rsid w:val="00D67C5F"/>
    <w:rsid w:val="00D702AB"/>
    <w:rsid w:val="00D70301"/>
    <w:rsid w:val="00D704CD"/>
    <w:rsid w:val="00D706F8"/>
    <w:rsid w:val="00D70E33"/>
    <w:rsid w:val="00D710C2"/>
    <w:rsid w:val="00D71104"/>
    <w:rsid w:val="00D7122F"/>
    <w:rsid w:val="00D717AF"/>
    <w:rsid w:val="00D71BC8"/>
    <w:rsid w:val="00D722BA"/>
    <w:rsid w:val="00D72445"/>
    <w:rsid w:val="00D72B68"/>
    <w:rsid w:val="00D7342B"/>
    <w:rsid w:val="00D737EE"/>
    <w:rsid w:val="00D739F2"/>
    <w:rsid w:val="00D73D5F"/>
    <w:rsid w:val="00D749B5"/>
    <w:rsid w:val="00D74ABC"/>
    <w:rsid w:val="00D74B7D"/>
    <w:rsid w:val="00D74B9C"/>
    <w:rsid w:val="00D74E2F"/>
    <w:rsid w:val="00D753D4"/>
    <w:rsid w:val="00D7593D"/>
    <w:rsid w:val="00D75957"/>
    <w:rsid w:val="00D75A96"/>
    <w:rsid w:val="00D75BF5"/>
    <w:rsid w:val="00D763AE"/>
    <w:rsid w:val="00D7658F"/>
    <w:rsid w:val="00D76C6F"/>
    <w:rsid w:val="00D76D77"/>
    <w:rsid w:val="00D76FE3"/>
    <w:rsid w:val="00D771F1"/>
    <w:rsid w:val="00D77278"/>
    <w:rsid w:val="00D7771B"/>
    <w:rsid w:val="00D77ABD"/>
    <w:rsid w:val="00D77B0C"/>
    <w:rsid w:val="00D8066C"/>
    <w:rsid w:val="00D80807"/>
    <w:rsid w:val="00D80F06"/>
    <w:rsid w:val="00D8100E"/>
    <w:rsid w:val="00D817D7"/>
    <w:rsid w:val="00D81C03"/>
    <w:rsid w:val="00D81C0A"/>
    <w:rsid w:val="00D81F8B"/>
    <w:rsid w:val="00D82545"/>
    <w:rsid w:val="00D82BB3"/>
    <w:rsid w:val="00D82EE5"/>
    <w:rsid w:val="00D83421"/>
    <w:rsid w:val="00D83780"/>
    <w:rsid w:val="00D84302"/>
    <w:rsid w:val="00D84691"/>
    <w:rsid w:val="00D850CD"/>
    <w:rsid w:val="00D854E6"/>
    <w:rsid w:val="00D859DD"/>
    <w:rsid w:val="00D85A3F"/>
    <w:rsid w:val="00D85A4A"/>
    <w:rsid w:val="00D85B42"/>
    <w:rsid w:val="00D85CCE"/>
    <w:rsid w:val="00D85D53"/>
    <w:rsid w:val="00D8636E"/>
    <w:rsid w:val="00D86789"/>
    <w:rsid w:val="00D87248"/>
    <w:rsid w:val="00D87B22"/>
    <w:rsid w:val="00D87CC8"/>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55F"/>
    <w:rsid w:val="00D9372B"/>
    <w:rsid w:val="00D9378E"/>
    <w:rsid w:val="00D937DD"/>
    <w:rsid w:val="00D9412A"/>
    <w:rsid w:val="00D9448C"/>
    <w:rsid w:val="00D9484E"/>
    <w:rsid w:val="00D94938"/>
    <w:rsid w:val="00D951EA"/>
    <w:rsid w:val="00D95745"/>
    <w:rsid w:val="00D95E21"/>
    <w:rsid w:val="00D95FE6"/>
    <w:rsid w:val="00D9650A"/>
    <w:rsid w:val="00D9682E"/>
    <w:rsid w:val="00D96E32"/>
    <w:rsid w:val="00D96F45"/>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353"/>
    <w:rsid w:val="00DA37A7"/>
    <w:rsid w:val="00DA384B"/>
    <w:rsid w:val="00DA38D6"/>
    <w:rsid w:val="00DA3C20"/>
    <w:rsid w:val="00DA5111"/>
    <w:rsid w:val="00DA561D"/>
    <w:rsid w:val="00DA5ADB"/>
    <w:rsid w:val="00DA67CA"/>
    <w:rsid w:val="00DA70F5"/>
    <w:rsid w:val="00DA7130"/>
    <w:rsid w:val="00DA7571"/>
    <w:rsid w:val="00DA7BD7"/>
    <w:rsid w:val="00DA7C00"/>
    <w:rsid w:val="00DA7E69"/>
    <w:rsid w:val="00DB07AE"/>
    <w:rsid w:val="00DB0C59"/>
    <w:rsid w:val="00DB0C9A"/>
    <w:rsid w:val="00DB10CD"/>
    <w:rsid w:val="00DB133D"/>
    <w:rsid w:val="00DB145B"/>
    <w:rsid w:val="00DB2047"/>
    <w:rsid w:val="00DB30A1"/>
    <w:rsid w:val="00DB3202"/>
    <w:rsid w:val="00DB3396"/>
    <w:rsid w:val="00DB38D0"/>
    <w:rsid w:val="00DB4A6C"/>
    <w:rsid w:val="00DB52FA"/>
    <w:rsid w:val="00DB598C"/>
    <w:rsid w:val="00DB5A9C"/>
    <w:rsid w:val="00DB5DCF"/>
    <w:rsid w:val="00DB687F"/>
    <w:rsid w:val="00DB6FCE"/>
    <w:rsid w:val="00DB7540"/>
    <w:rsid w:val="00DB7A2B"/>
    <w:rsid w:val="00DB7B34"/>
    <w:rsid w:val="00DB7B6F"/>
    <w:rsid w:val="00DC06EF"/>
    <w:rsid w:val="00DC0934"/>
    <w:rsid w:val="00DC0BFC"/>
    <w:rsid w:val="00DC13CF"/>
    <w:rsid w:val="00DC1A15"/>
    <w:rsid w:val="00DC1CDD"/>
    <w:rsid w:val="00DC2F96"/>
    <w:rsid w:val="00DC324C"/>
    <w:rsid w:val="00DC33F0"/>
    <w:rsid w:val="00DC3406"/>
    <w:rsid w:val="00DC3464"/>
    <w:rsid w:val="00DC35E9"/>
    <w:rsid w:val="00DC3918"/>
    <w:rsid w:val="00DC3A74"/>
    <w:rsid w:val="00DC412E"/>
    <w:rsid w:val="00DC4299"/>
    <w:rsid w:val="00DC46B0"/>
    <w:rsid w:val="00DC4CFD"/>
    <w:rsid w:val="00DC4DC5"/>
    <w:rsid w:val="00DC51D2"/>
    <w:rsid w:val="00DC5467"/>
    <w:rsid w:val="00DC59FA"/>
    <w:rsid w:val="00DC5BE9"/>
    <w:rsid w:val="00DC6453"/>
    <w:rsid w:val="00DC68E4"/>
    <w:rsid w:val="00DC7452"/>
    <w:rsid w:val="00DC76CC"/>
    <w:rsid w:val="00DC7E8D"/>
    <w:rsid w:val="00DD0104"/>
    <w:rsid w:val="00DD03D8"/>
    <w:rsid w:val="00DD0FDF"/>
    <w:rsid w:val="00DD11A4"/>
    <w:rsid w:val="00DD13D4"/>
    <w:rsid w:val="00DD15A9"/>
    <w:rsid w:val="00DD27AA"/>
    <w:rsid w:val="00DD27BA"/>
    <w:rsid w:val="00DD3AF8"/>
    <w:rsid w:val="00DD4FD2"/>
    <w:rsid w:val="00DD50B2"/>
    <w:rsid w:val="00DD568F"/>
    <w:rsid w:val="00DD5830"/>
    <w:rsid w:val="00DD589D"/>
    <w:rsid w:val="00DD59AA"/>
    <w:rsid w:val="00DD5E33"/>
    <w:rsid w:val="00DD7008"/>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B85"/>
    <w:rsid w:val="00DE4EB1"/>
    <w:rsid w:val="00DE4EC4"/>
    <w:rsid w:val="00DE50E0"/>
    <w:rsid w:val="00DE553C"/>
    <w:rsid w:val="00DE574A"/>
    <w:rsid w:val="00DE584B"/>
    <w:rsid w:val="00DE5D5A"/>
    <w:rsid w:val="00DE60B8"/>
    <w:rsid w:val="00DE6364"/>
    <w:rsid w:val="00DE6E72"/>
    <w:rsid w:val="00DE6E7F"/>
    <w:rsid w:val="00DE6EE1"/>
    <w:rsid w:val="00DE7D36"/>
    <w:rsid w:val="00DF0430"/>
    <w:rsid w:val="00DF0A2A"/>
    <w:rsid w:val="00DF0AA4"/>
    <w:rsid w:val="00DF0BEB"/>
    <w:rsid w:val="00DF0C4F"/>
    <w:rsid w:val="00DF0CAA"/>
    <w:rsid w:val="00DF0E58"/>
    <w:rsid w:val="00DF10AD"/>
    <w:rsid w:val="00DF1507"/>
    <w:rsid w:val="00DF19C1"/>
    <w:rsid w:val="00DF1BC6"/>
    <w:rsid w:val="00DF1EC4"/>
    <w:rsid w:val="00DF1F0A"/>
    <w:rsid w:val="00DF2446"/>
    <w:rsid w:val="00DF2498"/>
    <w:rsid w:val="00DF2B73"/>
    <w:rsid w:val="00DF2B7B"/>
    <w:rsid w:val="00DF2ED3"/>
    <w:rsid w:val="00DF2F25"/>
    <w:rsid w:val="00DF390C"/>
    <w:rsid w:val="00DF3CC8"/>
    <w:rsid w:val="00DF3EE9"/>
    <w:rsid w:val="00DF429C"/>
    <w:rsid w:val="00DF439D"/>
    <w:rsid w:val="00DF443F"/>
    <w:rsid w:val="00DF452D"/>
    <w:rsid w:val="00DF4CFB"/>
    <w:rsid w:val="00DF4D6D"/>
    <w:rsid w:val="00DF4E47"/>
    <w:rsid w:val="00DF4FD3"/>
    <w:rsid w:val="00DF5058"/>
    <w:rsid w:val="00DF5A71"/>
    <w:rsid w:val="00DF5A95"/>
    <w:rsid w:val="00DF613A"/>
    <w:rsid w:val="00DF6787"/>
    <w:rsid w:val="00DF6D48"/>
    <w:rsid w:val="00DF757F"/>
    <w:rsid w:val="00DF7813"/>
    <w:rsid w:val="00E00070"/>
    <w:rsid w:val="00E009B1"/>
    <w:rsid w:val="00E011FA"/>
    <w:rsid w:val="00E012FF"/>
    <w:rsid w:val="00E01301"/>
    <w:rsid w:val="00E01D2D"/>
    <w:rsid w:val="00E01E1A"/>
    <w:rsid w:val="00E0219F"/>
    <w:rsid w:val="00E02878"/>
    <w:rsid w:val="00E029B2"/>
    <w:rsid w:val="00E02AA6"/>
    <w:rsid w:val="00E02CD6"/>
    <w:rsid w:val="00E030FE"/>
    <w:rsid w:val="00E03472"/>
    <w:rsid w:val="00E03EA2"/>
    <w:rsid w:val="00E041BD"/>
    <w:rsid w:val="00E0443F"/>
    <w:rsid w:val="00E04A55"/>
    <w:rsid w:val="00E04F71"/>
    <w:rsid w:val="00E051D4"/>
    <w:rsid w:val="00E05215"/>
    <w:rsid w:val="00E05241"/>
    <w:rsid w:val="00E0551E"/>
    <w:rsid w:val="00E055D8"/>
    <w:rsid w:val="00E06831"/>
    <w:rsid w:val="00E07576"/>
    <w:rsid w:val="00E0776D"/>
    <w:rsid w:val="00E07CC0"/>
    <w:rsid w:val="00E07CF2"/>
    <w:rsid w:val="00E07EA6"/>
    <w:rsid w:val="00E101C3"/>
    <w:rsid w:val="00E102A6"/>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0B7A"/>
    <w:rsid w:val="00E213C3"/>
    <w:rsid w:val="00E215C0"/>
    <w:rsid w:val="00E21BAD"/>
    <w:rsid w:val="00E22302"/>
    <w:rsid w:val="00E22481"/>
    <w:rsid w:val="00E227D5"/>
    <w:rsid w:val="00E22F39"/>
    <w:rsid w:val="00E23247"/>
    <w:rsid w:val="00E23B7A"/>
    <w:rsid w:val="00E23F10"/>
    <w:rsid w:val="00E240C0"/>
    <w:rsid w:val="00E24E71"/>
    <w:rsid w:val="00E255DF"/>
    <w:rsid w:val="00E25AEB"/>
    <w:rsid w:val="00E26D40"/>
    <w:rsid w:val="00E26ED0"/>
    <w:rsid w:val="00E2777E"/>
    <w:rsid w:val="00E27ABC"/>
    <w:rsid w:val="00E27ACF"/>
    <w:rsid w:val="00E300C3"/>
    <w:rsid w:val="00E3031B"/>
    <w:rsid w:val="00E30379"/>
    <w:rsid w:val="00E30B60"/>
    <w:rsid w:val="00E30BAE"/>
    <w:rsid w:val="00E31031"/>
    <w:rsid w:val="00E3121D"/>
    <w:rsid w:val="00E31F4F"/>
    <w:rsid w:val="00E32242"/>
    <w:rsid w:val="00E32B80"/>
    <w:rsid w:val="00E330F4"/>
    <w:rsid w:val="00E33168"/>
    <w:rsid w:val="00E3366D"/>
    <w:rsid w:val="00E33BFF"/>
    <w:rsid w:val="00E3444B"/>
    <w:rsid w:val="00E3480D"/>
    <w:rsid w:val="00E34A70"/>
    <w:rsid w:val="00E34F48"/>
    <w:rsid w:val="00E351E5"/>
    <w:rsid w:val="00E353A1"/>
    <w:rsid w:val="00E35889"/>
    <w:rsid w:val="00E35B35"/>
    <w:rsid w:val="00E35C00"/>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37A"/>
    <w:rsid w:val="00E475E8"/>
    <w:rsid w:val="00E47B02"/>
    <w:rsid w:val="00E503B0"/>
    <w:rsid w:val="00E50A19"/>
    <w:rsid w:val="00E50C38"/>
    <w:rsid w:val="00E5127D"/>
    <w:rsid w:val="00E5134A"/>
    <w:rsid w:val="00E51509"/>
    <w:rsid w:val="00E5215D"/>
    <w:rsid w:val="00E5236C"/>
    <w:rsid w:val="00E523DB"/>
    <w:rsid w:val="00E5267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7B9"/>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027"/>
    <w:rsid w:val="00E66611"/>
    <w:rsid w:val="00E667A8"/>
    <w:rsid w:val="00E66DF7"/>
    <w:rsid w:val="00E66F97"/>
    <w:rsid w:val="00E67810"/>
    <w:rsid w:val="00E67DBA"/>
    <w:rsid w:val="00E7042D"/>
    <w:rsid w:val="00E70778"/>
    <w:rsid w:val="00E7151A"/>
    <w:rsid w:val="00E7191D"/>
    <w:rsid w:val="00E71964"/>
    <w:rsid w:val="00E71F8D"/>
    <w:rsid w:val="00E725C9"/>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426"/>
    <w:rsid w:val="00E94509"/>
    <w:rsid w:val="00E94CC1"/>
    <w:rsid w:val="00E94D92"/>
    <w:rsid w:val="00E95E6C"/>
    <w:rsid w:val="00E9616A"/>
    <w:rsid w:val="00E962B3"/>
    <w:rsid w:val="00E962BE"/>
    <w:rsid w:val="00E96AC0"/>
    <w:rsid w:val="00E96D9D"/>
    <w:rsid w:val="00E97104"/>
    <w:rsid w:val="00E9779C"/>
    <w:rsid w:val="00E97F2C"/>
    <w:rsid w:val="00EA0024"/>
    <w:rsid w:val="00EA0B9E"/>
    <w:rsid w:val="00EA21B0"/>
    <w:rsid w:val="00EA2226"/>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74"/>
    <w:rsid w:val="00EA76C7"/>
    <w:rsid w:val="00EA7DA1"/>
    <w:rsid w:val="00EA7F7A"/>
    <w:rsid w:val="00EB03EF"/>
    <w:rsid w:val="00EB040B"/>
    <w:rsid w:val="00EB0B91"/>
    <w:rsid w:val="00EB1322"/>
    <w:rsid w:val="00EB1464"/>
    <w:rsid w:val="00EB14F0"/>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B7EB4"/>
    <w:rsid w:val="00EC0A0B"/>
    <w:rsid w:val="00EC0D8C"/>
    <w:rsid w:val="00EC1782"/>
    <w:rsid w:val="00EC1A0F"/>
    <w:rsid w:val="00EC1DA3"/>
    <w:rsid w:val="00EC1F6A"/>
    <w:rsid w:val="00EC20DE"/>
    <w:rsid w:val="00EC20ED"/>
    <w:rsid w:val="00EC25F2"/>
    <w:rsid w:val="00EC2A1A"/>
    <w:rsid w:val="00EC2F12"/>
    <w:rsid w:val="00EC3430"/>
    <w:rsid w:val="00EC3B44"/>
    <w:rsid w:val="00EC3BC9"/>
    <w:rsid w:val="00EC4FE3"/>
    <w:rsid w:val="00EC50E9"/>
    <w:rsid w:val="00EC529A"/>
    <w:rsid w:val="00EC5412"/>
    <w:rsid w:val="00EC6428"/>
    <w:rsid w:val="00EC65DD"/>
    <w:rsid w:val="00EC65FC"/>
    <w:rsid w:val="00EC6B4B"/>
    <w:rsid w:val="00EC6EF7"/>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D4C"/>
    <w:rsid w:val="00ED4FDA"/>
    <w:rsid w:val="00ED51DE"/>
    <w:rsid w:val="00ED54E9"/>
    <w:rsid w:val="00ED60D5"/>
    <w:rsid w:val="00ED65FE"/>
    <w:rsid w:val="00ED70B3"/>
    <w:rsid w:val="00ED7350"/>
    <w:rsid w:val="00ED7873"/>
    <w:rsid w:val="00EE05E6"/>
    <w:rsid w:val="00EE0A7E"/>
    <w:rsid w:val="00EE1A72"/>
    <w:rsid w:val="00EE2216"/>
    <w:rsid w:val="00EE2457"/>
    <w:rsid w:val="00EE2490"/>
    <w:rsid w:val="00EE265D"/>
    <w:rsid w:val="00EE2E91"/>
    <w:rsid w:val="00EE35DC"/>
    <w:rsid w:val="00EE4207"/>
    <w:rsid w:val="00EE501C"/>
    <w:rsid w:val="00EE51C5"/>
    <w:rsid w:val="00EE5ECC"/>
    <w:rsid w:val="00EE61B2"/>
    <w:rsid w:val="00EE6FE5"/>
    <w:rsid w:val="00EE750D"/>
    <w:rsid w:val="00EE75E6"/>
    <w:rsid w:val="00EE77AC"/>
    <w:rsid w:val="00EE7977"/>
    <w:rsid w:val="00EE7EC7"/>
    <w:rsid w:val="00EF047E"/>
    <w:rsid w:val="00EF04A1"/>
    <w:rsid w:val="00EF0577"/>
    <w:rsid w:val="00EF151B"/>
    <w:rsid w:val="00EF1EBE"/>
    <w:rsid w:val="00EF256C"/>
    <w:rsid w:val="00EF29D5"/>
    <w:rsid w:val="00EF2FF9"/>
    <w:rsid w:val="00EF3F7A"/>
    <w:rsid w:val="00EF4202"/>
    <w:rsid w:val="00EF434B"/>
    <w:rsid w:val="00EF4498"/>
    <w:rsid w:val="00EF4798"/>
    <w:rsid w:val="00EF4995"/>
    <w:rsid w:val="00EF4D48"/>
    <w:rsid w:val="00EF4E45"/>
    <w:rsid w:val="00EF4FF0"/>
    <w:rsid w:val="00EF5276"/>
    <w:rsid w:val="00EF5EA5"/>
    <w:rsid w:val="00EF5F0E"/>
    <w:rsid w:val="00EF688B"/>
    <w:rsid w:val="00EF68E3"/>
    <w:rsid w:val="00EF69D6"/>
    <w:rsid w:val="00EF79A1"/>
    <w:rsid w:val="00F00657"/>
    <w:rsid w:val="00F00B96"/>
    <w:rsid w:val="00F00D55"/>
    <w:rsid w:val="00F00EE8"/>
    <w:rsid w:val="00F010D0"/>
    <w:rsid w:val="00F013E5"/>
    <w:rsid w:val="00F014D7"/>
    <w:rsid w:val="00F01DE4"/>
    <w:rsid w:val="00F01EF3"/>
    <w:rsid w:val="00F0212D"/>
    <w:rsid w:val="00F02324"/>
    <w:rsid w:val="00F026CE"/>
    <w:rsid w:val="00F029E1"/>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6F2E"/>
    <w:rsid w:val="00F27A8B"/>
    <w:rsid w:val="00F27B7E"/>
    <w:rsid w:val="00F27C7B"/>
    <w:rsid w:val="00F3020D"/>
    <w:rsid w:val="00F30AAD"/>
    <w:rsid w:val="00F318D6"/>
    <w:rsid w:val="00F31A84"/>
    <w:rsid w:val="00F32118"/>
    <w:rsid w:val="00F3223C"/>
    <w:rsid w:val="00F32AB8"/>
    <w:rsid w:val="00F32CA9"/>
    <w:rsid w:val="00F32E12"/>
    <w:rsid w:val="00F3397A"/>
    <w:rsid w:val="00F33F25"/>
    <w:rsid w:val="00F34109"/>
    <w:rsid w:val="00F34721"/>
    <w:rsid w:val="00F34E14"/>
    <w:rsid w:val="00F34F0F"/>
    <w:rsid w:val="00F35068"/>
    <w:rsid w:val="00F35136"/>
    <w:rsid w:val="00F35202"/>
    <w:rsid w:val="00F3520C"/>
    <w:rsid w:val="00F356FE"/>
    <w:rsid w:val="00F359EB"/>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4FCB"/>
    <w:rsid w:val="00F452A3"/>
    <w:rsid w:val="00F4566A"/>
    <w:rsid w:val="00F458AE"/>
    <w:rsid w:val="00F45CFE"/>
    <w:rsid w:val="00F46544"/>
    <w:rsid w:val="00F46A98"/>
    <w:rsid w:val="00F47C1E"/>
    <w:rsid w:val="00F47D21"/>
    <w:rsid w:val="00F47F1A"/>
    <w:rsid w:val="00F5039C"/>
    <w:rsid w:val="00F503CE"/>
    <w:rsid w:val="00F503EF"/>
    <w:rsid w:val="00F5086E"/>
    <w:rsid w:val="00F50DD5"/>
    <w:rsid w:val="00F50EDE"/>
    <w:rsid w:val="00F51393"/>
    <w:rsid w:val="00F51E64"/>
    <w:rsid w:val="00F51E93"/>
    <w:rsid w:val="00F52028"/>
    <w:rsid w:val="00F52098"/>
    <w:rsid w:val="00F521EA"/>
    <w:rsid w:val="00F52508"/>
    <w:rsid w:val="00F52A5D"/>
    <w:rsid w:val="00F52AC8"/>
    <w:rsid w:val="00F52FB4"/>
    <w:rsid w:val="00F53FE2"/>
    <w:rsid w:val="00F54EAC"/>
    <w:rsid w:val="00F558EC"/>
    <w:rsid w:val="00F55CF3"/>
    <w:rsid w:val="00F5612F"/>
    <w:rsid w:val="00F562E6"/>
    <w:rsid w:val="00F563B3"/>
    <w:rsid w:val="00F56AAA"/>
    <w:rsid w:val="00F56CE0"/>
    <w:rsid w:val="00F57945"/>
    <w:rsid w:val="00F579C7"/>
    <w:rsid w:val="00F579C8"/>
    <w:rsid w:val="00F57A54"/>
    <w:rsid w:val="00F57ED4"/>
    <w:rsid w:val="00F601B5"/>
    <w:rsid w:val="00F60690"/>
    <w:rsid w:val="00F60C65"/>
    <w:rsid w:val="00F60F38"/>
    <w:rsid w:val="00F61705"/>
    <w:rsid w:val="00F61C0A"/>
    <w:rsid w:val="00F620DF"/>
    <w:rsid w:val="00F6215C"/>
    <w:rsid w:val="00F62312"/>
    <w:rsid w:val="00F628FE"/>
    <w:rsid w:val="00F63BA6"/>
    <w:rsid w:val="00F63FF4"/>
    <w:rsid w:val="00F64860"/>
    <w:rsid w:val="00F64E51"/>
    <w:rsid w:val="00F6515A"/>
    <w:rsid w:val="00F65F56"/>
    <w:rsid w:val="00F65F8E"/>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31"/>
    <w:rsid w:val="00F742D9"/>
    <w:rsid w:val="00F74498"/>
    <w:rsid w:val="00F745DC"/>
    <w:rsid w:val="00F74DAA"/>
    <w:rsid w:val="00F74F51"/>
    <w:rsid w:val="00F751E8"/>
    <w:rsid w:val="00F751F5"/>
    <w:rsid w:val="00F75480"/>
    <w:rsid w:val="00F7598C"/>
    <w:rsid w:val="00F759FE"/>
    <w:rsid w:val="00F75BF2"/>
    <w:rsid w:val="00F75D31"/>
    <w:rsid w:val="00F75E79"/>
    <w:rsid w:val="00F75F41"/>
    <w:rsid w:val="00F76022"/>
    <w:rsid w:val="00F76198"/>
    <w:rsid w:val="00F770E5"/>
    <w:rsid w:val="00F7752B"/>
    <w:rsid w:val="00F778DF"/>
    <w:rsid w:val="00F77965"/>
    <w:rsid w:val="00F77BC4"/>
    <w:rsid w:val="00F80035"/>
    <w:rsid w:val="00F80760"/>
    <w:rsid w:val="00F80FCE"/>
    <w:rsid w:val="00F8129A"/>
    <w:rsid w:val="00F81685"/>
    <w:rsid w:val="00F82130"/>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B28"/>
    <w:rsid w:val="00F87C2E"/>
    <w:rsid w:val="00F87EB3"/>
    <w:rsid w:val="00F90431"/>
    <w:rsid w:val="00F90505"/>
    <w:rsid w:val="00F90690"/>
    <w:rsid w:val="00F90AD2"/>
    <w:rsid w:val="00F90BE5"/>
    <w:rsid w:val="00F91416"/>
    <w:rsid w:val="00F91535"/>
    <w:rsid w:val="00F9175C"/>
    <w:rsid w:val="00F92256"/>
    <w:rsid w:val="00F92695"/>
    <w:rsid w:val="00F9294A"/>
    <w:rsid w:val="00F92F5A"/>
    <w:rsid w:val="00F938AD"/>
    <w:rsid w:val="00F93F73"/>
    <w:rsid w:val="00F93FDD"/>
    <w:rsid w:val="00F94492"/>
    <w:rsid w:val="00F9453D"/>
    <w:rsid w:val="00F946C5"/>
    <w:rsid w:val="00F94A0D"/>
    <w:rsid w:val="00F94CB1"/>
    <w:rsid w:val="00F95A43"/>
    <w:rsid w:val="00F967C8"/>
    <w:rsid w:val="00F96980"/>
    <w:rsid w:val="00F96AFD"/>
    <w:rsid w:val="00F96BEC"/>
    <w:rsid w:val="00F974BA"/>
    <w:rsid w:val="00F9787F"/>
    <w:rsid w:val="00FA0042"/>
    <w:rsid w:val="00FA0931"/>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B42"/>
    <w:rsid w:val="00FA3D21"/>
    <w:rsid w:val="00FA43BA"/>
    <w:rsid w:val="00FA4628"/>
    <w:rsid w:val="00FA4C9F"/>
    <w:rsid w:val="00FA4CF7"/>
    <w:rsid w:val="00FA51B0"/>
    <w:rsid w:val="00FA5804"/>
    <w:rsid w:val="00FA583C"/>
    <w:rsid w:val="00FA6D05"/>
    <w:rsid w:val="00FA6FE8"/>
    <w:rsid w:val="00FA72D6"/>
    <w:rsid w:val="00FA7AE2"/>
    <w:rsid w:val="00FA7BED"/>
    <w:rsid w:val="00FB06C5"/>
    <w:rsid w:val="00FB0CEC"/>
    <w:rsid w:val="00FB0D1C"/>
    <w:rsid w:val="00FB1992"/>
    <w:rsid w:val="00FB1E01"/>
    <w:rsid w:val="00FB1F30"/>
    <w:rsid w:val="00FB20A1"/>
    <w:rsid w:val="00FB2284"/>
    <w:rsid w:val="00FB2345"/>
    <w:rsid w:val="00FB268A"/>
    <w:rsid w:val="00FB2A43"/>
    <w:rsid w:val="00FB2C55"/>
    <w:rsid w:val="00FB3158"/>
    <w:rsid w:val="00FB3355"/>
    <w:rsid w:val="00FB33A5"/>
    <w:rsid w:val="00FB3632"/>
    <w:rsid w:val="00FB3711"/>
    <w:rsid w:val="00FB3A47"/>
    <w:rsid w:val="00FB3DE2"/>
    <w:rsid w:val="00FB3EC3"/>
    <w:rsid w:val="00FB418E"/>
    <w:rsid w:val="00FB43F9"/>
    <w:rsid w:val="00FB469E"/>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1C8"/>
    <w:rsid w:val="00FC1823"/>
    <w:rsid w:val="00FC1B15"/>
    <w:rsid w:val="00FC1B98"/>
    <w:rsid w:val="00FC31F9"/>
    <w:rsid w:val="00FC3480"/>
    <w:rsid w:val="00FC40EB"/>
    <w:rsid w:val="00FC4D31"/>
    <w:rsid w:val="00FC4EED"/>
    <w:rsid w:val="00FC513E"/>
    <w:rsid w:val="00FC5536"/>
    <w:rsid w:val="00FC623A"/>
    <w:rsid w:val="00FC63C6"/>
    <w:rsid w:val="00FC6E2A"/>
    <w:rsid w:val="00FC7675"/>
    <w:rsid w:val="00FC7C88"/>
    <w:rsid w:val="00FD014D"/>
    <w:rsid w:val="00FD0A00"/>
    <w:rsid w:val="00FD0AF8"/>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A87"/>
    <w:rsid w:val="00FD7BBE"/>
    <w:rsid w:val="00FD7EA7"/>
    <w:rsid w:val="00FD7FD9"/>
    <w:rsid w:val="00FE07CD"/>
    <w:rsid w:val="00FE0C93"/>
    <w:rsid w:val="00FE18AA"/>
    <w:rsid w:val="00FE1CE5"/>
    <w:rsid w:val="00FE21C0"/>
    <w:rsid w:val="00FE24F2"/>
    <w:rsid w:val="00FE2C77"/>
    <w:rsid w:val="00FE2C9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3A36"/>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3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link w:val="ConsNormal0"/>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uiPriority w:val="9"/>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3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uiPriority w:val="39"/>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aliases w:val="ТЗ список,Абзац списка нумерованный"/>
    <w:basedOn w:val="a3"/>
    <w:link w:val="affff9"/>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uiPriority w:val="11"/>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uiPriority w:val="11"/>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uiPriority w:val="99"/>
    <w:rsid w:val="00367E33"/>
    <w:rPr>
      <w:b/>
      <w:color w:val="000080"/>
    </w:rPr>
  </w:style>
  <w:style w:type="character" w:customStyle="1" w:styleId="afffff2">
    <w:name w:val="Гипертекстовая ссылка"/>
    <w:basedOn w:val="afffff1"/>
    <w:uiPriority w:val="99"/>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uiPriority w:val="99"/>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uiPriority w:val="99"/>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2f5">
    <w:name w:val="Заголовок2"/>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6">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7">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0">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4"/>
    <w:qFormat/>
    <w:rsid w:val="007928DA"/>
    <w:rPr>
      <w:i/>
      <w:iCs w:val="0"/>
    </w:rPr>
  </w:style>
  <w:style w:type="character" w:customStyle="1" w:styleId="text">
    <w:name w:val="text"/>
    <w:basedOn w:val="a4"/>
    <w:rsid w:val="007928DA"/>
  </w:style>
  <w:style w:type="paragraph" w:customStyle="1" w:styleId="affffff2">
    <w:name w:val="Основной текст ГД Знак Знак Знак"/>
    <w:basedOn w:val="afb"/>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4"/>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8">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a">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c"/>
    <w:link w:val="affffff7"/>
    <w:uiPriority w:val="99"/>
    <w:unhideWhenUsed/>
    <w:rsid w:val="008B1760"/>
    <w:pPr>
      <w:spacing w:after="200"/>
      <w:ind w:firstLine="360"/>
    </w:pPr>
  </w:style>
  <w:style w:type="character" w:customStyle="1" w:styleId="affffff7">
    <w:name w:val="Красная строка Знак"/>
    <w:basedOn w:val="ad"/>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b">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d"/>
    <w:rsid w:val="005424DB"/>
    <w:rPr>
      <w:rFonts w:ascii="Times New Roman" w:eastAsia="Times New Roman" w:hAnsi="Times New Roman"/>
      <w:b/>
      <w:bCs/>
      <w:i w:val="0"/>
      <w:iCs w:val="0"/>
      <w:smallCaps w:val="0"/>
      <w:strike w:val="0"/>
      <w:snapToGrid w:val="0"/>
      <w:spacing w:val="0"/>
      <w:sz w:val="23"/>
      <w:szCs w:val="23"/>
    </w:rPr>
  </w:style>
  <w:style w:type="character" w:customStyle="1" w:styleId="9pt">
    <w:name w:val="Основной текст + 9 pt;Полужирный"/>
    <w:basedOn w:val="affd"/>
    <w:rsid w:val="005424DB"/>
    <w:rPr>
      <w:rFonts w:ascii="Times New Roman" w:eastAsia="Times New Roman" w:hAnsi="Times New Roman"/>
      <w:b/>
      <w:bCs/>
      <w:i w:val="0"/>
      <w:iCs w:val="0"/>
      <w:smallCaps w:val="0"/>
      <w:strike w:val="0"/>
      <w:snapToGrid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4"/>
    <w:link w:val="afffffff3"/>
    <w:uiPriority w:val="99"/>
    <w:locked/>
    <w:rsid w:val="0025754E"/>
    <w:rPr>
      <w:sz w:val="21"/>
      <w:szCs w:val="21"/>
      <w:shd w:val="clear" w:color="auto" w:fill="FFFFFF"/>
    </w:rPr>
  </w:style>
  <w:style w:type="paragraph" w:customStyle="1" w:styleId="afffffff3">
    <w:name w:val="Подпись к таблице"/>
    <w:basedOn w:val="a3"/>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3f4">
    <w:name w:val="Заголовок3"/>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d">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23">
    <w:name w:val="Заголовок 12"/>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4">
    <w:name w:val="endnote reference"/>
    <w:uiPriority w:val="99"/>
    <w:semiHidden/>
    <w:unhideWhenUsed/>
    <w:rsid w:val="00F37122"/>
    <w:rPr>
      <w:vertAlign w:val="superscript"/>
    </w:rPr>
  </w:style>
  <w:style w:type="character" w:customStyle="1" w:styleId="affff9">
    <w:name w:val="Абзац списка Знак"/>
    <w:aliases w:val="ТЗ список Знак,Абзац списка нумерованный Знак"/>
    <w:link w:val="affff8"/>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4">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5">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6">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snapToGrid w:val="0"/>
      <w:color w:val="000000"/>
      <w:spacing w:val="0"/>
      <w:w w:val="100"/>
      <w:position w:val="0"/>
      <w:sz w:val="30"/>
      <w:szCs w:val="30"/>
      <w:u w:val="single"/>
      <w:lang w:val="ru-RU"/>
    </w:rPr>
  </w:style>
  <w:style w:type="paragraph" w:customStyle="1" w:styleId="3f7">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6">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rFonts w:ascii="Times New Roman" w:eastAsia="Times New Roman" w:hAnsi="Times New Roman"/>
      <w:snapToGrid w:val="0"/>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7">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ascii="Times New Roman" w:eastAsia="Times New Roman" w:hAnsi="Times New Roman" w:cs="Times New Roman"/>
      <w:b w:val="0"/>
      <w:bCs w:val="0"/>
      <w:i w:val="0"/>
      <w:iCs w:val="0"/>
      <w:smallCaps w:val="0"/>
      <w:strike w:val="0"/>
      <w:snapToGrid w:val="0"/>
      <w:color w:val="000000"/>
      <w:spacing w:val="0"/>
      <w:w w:val="100"/>
      <w:position w:val="0"/>
      <w:sz w:val="28"/>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912E4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912E4F"/>
    <w:rPr>
      <w:rFonts w:ascii="TimesNewRomanPSMT" w:hAnsi="TimesNewRomanPSMT" w:hint="default"/>
      <w:b w:val="0"/>
      <w:bCs w:val="0"/>
      <w:i w:val="0"/>
      <w:iCs w:val="0"/>
      <w:color w:val="000000"/>
      <w:sz w:val="28"/>
      <w:szCs w:val="28"/>
    </w:rPr>
  </w:style>
  <w:style w:type="numbering" w:customStyle="1" w:styleId="361">
    <w:name w:val="Нет списка36"/>
    <w:next w:val="a6"/>
    <w:semiHidden/>
    <w:rsid w:val="00A52804"/>
  </w:style>
  <w:style w:type="paragraph" w:customStyle="1" w:styleId="262">
    <w:name w:val="Основной текст 26"/>
    <w:basedOn w:val="a3"/>
    <w:rsid w:val="00A52804"/>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5"/>
    <w:next w:val="a9"/>
    <w:rsid w:val="00A528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4"/>
    <w:rsid w:val="00A52804"/>
  </w:style>
  <w:style w:type="character" w:customStyle="1" w:styleId="apple-style-span">
    <w:name w:val="apple-style-span"/>
    <w:basedOn w:val="a4"/>
    <w:rsid w:val="00A52804"/>
  </w:style>
  <w:style w:type="numbering" w:customStyle="1" w:styleId="1100">
    <w:name w:val="Нет списка110"/>
    <w:next w:val="a6"/>
    <w:uiPriority w:val="99"/>
    <w:semiHidden/>
    <w:unhideWhenUsed/>
    <w:rsid w:val="00A52804"/>
  </w:style>
  <w:style w:type="paragraph" w:customStyle="1" w:styleId="msonormal0">
    <w:name w:val="msonormal"/>
    <w:basedOn w:val="a3"/>
    <w:rsid w:val="00A528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3"/>
    <w:rsid w:val="00F47F1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6"/>
    <w:uiPriority w:val="99"/>
    <w:semiHidden/>
    <w:unhideWhenUsed/>
    <w:rsid w:val="001E1B81"/>
  </w:style>
  <w:style w:type="paragraph" w:customStyle="1" w:styleId="5d">
    <w:name w:val="Основной текст5"/>
    <w:basedOn w:val="a3"/>
    <w:rsid w:val="001E1B81"/>
    <w:pPr>
      <w:widowControl w:val="0"/>
      <w:shd w:val="clear" w:color="auto" w:fill="FFFFFF"/>
      <w:spacing w:before="540" w:after="300" w:line="269" w:lineRule="exact"/>
      <w:jc w:val="center"/>
    </w:pPr>
    <w:rPr>
      <w:rFonts w:cs="Calibri"/>
      <w:sz w:val="21"/>
      <w:szCs w:val="21"/>
    </w:rPr>
  </w:style>
  <w:style w:type="character" w:customStyle="1" w:styleId="3f8">
    <w:name w:val="Заголовок №3_"/>
    <w:basedOn w:val="a4"/>
    <w:link w:val="3f9"/>
    <w:rsid w:val="001E1B81"/>
    <w:rPr>
      <w:rFonts w:cs="Calibri"/>
      <w:b/>
      <w:bCs/>
      <w:sz w:val="21"/>
      <w:szCs w:val="21"/>
      <w:shd w:val="clear" w:color="auto" w:fill="FFFFFF"/>
    </w:rPr>
  </w:style>
  <w:style w:type="paragraph" w:customStyle="1" w:styleId="3f9">
    <w:name w:val="Заголовок №3"/>
    <w:basedOn w:val="a3"/>
    <w:link w:val="3f8"/>
    <w:rsid w:val="001E1B81"/>
    <w:pPr>
      <w:widowControl w:val="0"/>
      <w:shd w:val="clear" w:color="auto" w:fill="FFFFFF"/>
      <w:spacing w:before="180" w:after="180" w:line="269" w:lineRule="exact"/>
      <w:ind w:hanging="1620"/>
      <w:outlineLvl w:val="2"/>
    </w:pPr>
    <w:rPr>
      <w:rFonts w:cs="Calibri"/>
      <w:b/>
      <w:bCs/>
      <w:sz w:val="21"/>
      <w:szCs w:val="21"/>
      <w:lang w:eastAsia="ru-RU"/>
    </w:rPr>
  </w:style>
  <w:style w:type="character" w:customStyle="1" w:styleId="2fe">
    <w:name w:val="Основной текст (2)_"/>
    <w:basedOn w:val="a4"/>
    <w:link w:val="2ff"/>
    <w:rsid w:val="001E1B81"/>
    <w:rPr>
      <w:rFonts w:cs="Calibri"/>
      <w:b/>
      <w:bCs/>
      <w:sz w:val="21"/>
      <w:szCs w:val="21"/>
      <w:shd w:val="clear" w:color="auto" w:fill="FFFFFF"/>
    </w:rPr>
  </w:style>
  <w:style w:type="paragraph" w:customStyle="1" w:styleId="2ff">
    <w:name w:val="Основной текст (2)"/>
    <w:basedOn w:val="a3"/>
    <w:link w:val="2fe"/>
    <w:rsid w:val="001E1B81"/>
    <w:pPr>
      <w:widowControl w:val="0"/>
      <w:shd w:val="clear" w:color="auto" w:fill="FFFFFF"/>
      <w:spacing w:before="540" w:after="540" w:line="0" w:lineRule="atLeast"/>
      <w:ind w:hanging="420"/>
      <w:jc w:val="center"/>
    </w:pPr>
    <w:rPr>
      <w:rFonts w:cs="Calibri"/>
      <w:b/>
      <w:bCs/>
      <w:sz w:val="21"/>
      <w:szCs w:val="21"/>
      <w:lang w:eastAsia="ru-RU"/>
    </w:rPr>
  </w:style>
  <w:style w:type="table" w:customStyle="1" w:styleId="540">
    <w:name w:val="Сетка таблицы54"/>
    <w:basedOn w:val="a5"/>
    <w:next w:val="a9"/>
    <w:uiPriority w:val="59"/>
    <w:rsid w:val="001E1B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6"/>
    <w:uiPriority w:val="99"/>
    <w:semiHidden/>
    <w:rsid w:val="00DB0C59"/>
  </w:style>
  <w:style w:type="table" w:customStyle="1" w:styleId="550">
    <w:name w:val="Сетка таблицы55"/>
    <w:basedOn w:val="a5"/>
    <w:next w:val="a9"/>
    <w:rsid w:val="00DB0C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8">
    <w:name w:val="Intense Emphasis"/>
    <w:uiPriority w:val="21"/>
    <w:qFormat/>
    <w:rsid w:val="00DB0C59"/>
    <w:rPr>
      <w:b/>
      <w:bCs/>
      <w:i/>
      <w:iCs/>
      <w:color w:val="4F81BD"/>
    </w:rPr>
  </w:style>
  <w:style w:type="numbering" w:customStyle="1" w:styleId="391">
    <w:name w:val="Нет списка39"/>
    <w:next w:val="a6"/>
    <w:uiPriority w:val="99"/>
    <w:semiHidden/>
    <w:unhideWhenUsed/>
    <w:rsid w:val="00BF5F35"/>
  </w:style>
  <w:style w:type="paragraph" w:customStyle="1" w:styleId="western">
    <w:name w:val="western"/>
    <w:basedOn w:val="a3"/>
    <w:rsid w:val="00BF5F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BF5F35"/>
    <w:rPr>
      <w:rFonts w:ascii="Arial" w:eastAsia="Times New Roman" w:hAnsi="Arial" w:cs="Arial"/>
    </w:rPr>
  </w:style>
  <w:style w:type="paragraph" w:customStyle="1" w:styleId="TextBoldCenter">
    <w:name w:val="TextBoldCenter"/>
    <w:basedOn w:val="a3"/>
    <w:rsid w:val="00BF5F35"/>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9">
    <w:name w:val="яяяяяяяя"/>
    <w:basedOn w:val="a3"/>
    <w:uiPriority w:val="99"/>
    <w:rsid w:val="00BF5F35"/>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3"/>
    <w:rsid w:val="00BF5F35"/>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BF5F35"/>
    <w:rPr>
      <w:sz w:val="20"/>
      <w:szCs w:val="20"/>
    </w:rPr>
  </w:style>
  <w:style w:type="character" w:customStyle="1" w:styleId="spanbodyheader11">
    <w:name w:val="span_body_header_11"/>
    <w:rsid w:val="00BF5F35"/>
    <w:rPr>
      <w:b/>
      <w:bCs/>
      <w:sz w:val="20"/>
      <w:szCs w:val="20"/>
    </w:rPr>
  </w:style>
  <w:style w:type="numbering" w:customStyle="1" w:styleId="401">
    <w:name w:val="Нет списка40"/>
    <w:next w:val="a6"/>
    <w:uiPriority w:val="99"/>
    <w:semiHidden/>
    <w:unhideWhenUsed/>
    <w:rsid w:val="002F0631"/>
  </w:style>
  <w:style w:type="numbering" w:customStyle="1" w:styleId="1111">
    <w:name w:val="Нет списка111"/>
    <w:next w:val="a6"/>
    <w:uiPriority w:val="99"/>
    <w:semiHidden/>
    <w:unhideWhenUsed/>
    <w:rsid w:val="002F0631"/>
  </w:style>
  <w:style w:type="paragraph" w:customStyle="1" w:styleId="323">
    <w:name w:val="32"/>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2">
    <w:name w:val="29"/>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2">
    <w:name w:val="28"/>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pt-1pt">
    <w:name w:val="29pt-1pt"/>
    <w:basedOn w:val="a4"/>
    <w:rsid w:val="002F0631"/>
  </w:style>
  <w:style w:type="character" w:customStyle="1" w:styleId="253">
    <w:name w:val="25"/>
    <w:basedOn w:val="a4"/>
    <w:rsid w:val="002F0631"/>
  </w:style>
  <w:style w:type="character" w:customStyle="1" w:styleId="211pt">
    <w:name w:val="211pt"/>
    <w:basedOn w:val="a4"/>
    <w:rsid w:val="002F0631"/>
  </w:style>
  <w:style w:type="character" w:customStyle="1" w:styleId="29pt">
    <w:name w:val="29pt"/>
    <w:basedOn w:val="a4"/>
    <w:rsid w:val="002F0631"/>
  </w:style>
  <w:style w:type="paragraph" w:customStyle="1" w:styleId="710">
    <w:name w:val="7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1">
    <w:name w:val="8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8pt">
    <w:name w:val="78pt"/>
    <w:basedOn w:val="a4"/>
    <w:rsid w:val="002F0631"/>
  </w:style>
  <w:style w:type="paragraph" w:customStyle="1" w:styleId="272">
    <w:name w:val="27"/>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9pt">
    <w:name w:val="79pt"/>
    <w:basedOn w:val="a4"/>
    <w:rsid w:val="002F0631"/>
  </w:style>
  <w:style w:type="paragraph" w:customStyle="1" w:styleId="a11">
    <w:name w:val="a1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1">
    <w:name w:val="1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20">
    <w:name w:val="122"/>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00">
    <w:name w:val="13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4">
    <w:name w:val="14"/>
    <w:basedOn w:val="a4"/>
    <w:rsid w:val="002F0631"/>
  </w:style>
  <w:style w:type="character" w:customStyle="1" w:styleId="711pt">
    <w:name w:val="711pt"/>
    <w:basedOn w:val="a4"/>
    <w:rsid w:val="002F0631"/>
  </w:style>
  <w:style w:type="paragraph" w:customStyle="1" w:styleId="1210">
    <w:name w:val="12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11">
    <w:name w:val="121"/>
    <w:basedOn w:val="a4"/>
    <w:rsid w:val="002F0631"/>
  </w:style>
  <w:style w:type="paragraph" w:customStyle="1" w:styleId="2100">
    <w:name w:val="2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15pt">
    <w:name w:val="7115pt"/>
    <w:basedOn w:val="a4"/>
    <w:rsid w:val="002F0631"/>
  </w:style>
  <w:style w:type="paragraph" w:customStyle="1" w:styleId="173">
    <w:name w:val="17"/>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0">
    <w:name w:val="a9"/>
    <w:basedOn w:val="a4"/>
    <w:rsid w:val="002F0631"/>
  </w:style>
  <w:style w:type="paragraph" w:customStyle="1" w:styleId="1400">
    <w:name w:val="14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0">
    <w:name w:val="a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5"/>
    <w:next w:val="a9"/>
    <w:uiPriority w:val="59"/>
    <w:rsid w:val="007259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6840D1"/>
  </w:style>
  <w:style w:type="numbering" w:customStyle="1" w:styleId="1120">
    <w:name w:val="Нет списка112"/>
    <w:next w:val="a6"/>
    <w:uiPriority w:val="99"/>
    <w:semiHidden/>
    <w:unhideWhenUsed/>
    <w:rsid w:val="006840D1"/>
  </w:style>
  <w:style w:type="paragraph" w:customStyle="1" w:styleId="footnotedescription">
    <w:name w:val="footnotedescription"/>
    <w:basedOn w:val="a3"/>
    <w:rsid w:val="006840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20106B"/>
    <w:pPr>
      <w:widowControl w:val="0"/>
      <w:autoSpaceDE w:val="0"/>
      <w:autoSpaceDN w:val="0"/>
      <w:adjustRightInd w:val="0"/>
    </w:pPr>
    <w:rPr>
      <w:rFonts w:ascii="Arial" w:eastAsia="Times New Roman" w:hAnsi="Arial" w:cs="Arial"/>
      <w:sz w:val="24"/>
      <w:szCs w:val="24"/>
    </w:rPr>
  </w:style>
  <w:style w:type="numbering" w:customStyle="1" w:styleId="421">
    <w:name w:val="Нет списка42"/>
    <w:next w:val="a6"/>
    <w:uiPriority w:val="99"/>
    <w:semiHidden/>
    <w:unhideWhenUsed/>
    <w:rsid w:val="003E4790"/>
  </w:style>
  <w:style w:type="paragraph" w:customStyle="1" w:styleId="afffffffa">
    <w:name w:val="Текст абзаца"/>
    <w:basedOn w:val="a3"/>
    <w:link w:val="afffffffb"/>
    <w:qFormat/>
    <w:rsid w:val="003E4790"/>
    <w:pPr>
      <w:spacing w:after="0" w:line="240" w:lineRule="auto"/>
      <w:ind w:firstLine="709"/>
      <w:jc w:val="both"/>
    </w:pPr>
    <w:rPr>
      <w:rFonts w:ascii="Times New Roman" w:eastAsia="Times New Roman" w:hAnsi="Times New Roman"/>
      <w:sz w:val="24"/>
      <w:szCs w:val="24"/>
      <w:lang w:eastAsia="ru-RU"/>
    </w:rPr>
  </w:style>
  <w:style w:type="character" w:customStyle="1" w:styleId="afffffffb">
    <w:name w:val="Текст абзаца Знак"/>
    <w:link w:val="afffffffa"/>
    <w:rsid w:val="003E4790"/>
    <w:rPr>
      <w:rFonts w:ascii="Times New Roman" w:eastAsia="Times New Roman" w:hAnsi="Times New Roman"/>
      <w:sz w:val="24"/>
      <w:szCs w:val="24"/>
    </w:rPr>
  </w:style>
  <w:style w:type="character" w:customStyle="1" w:styleId="212pt">
    <w:name w:val="Основной текст (2) + 12 pt;Полужирный"/>
    <w:basedOn w:val="a4"/>
    <w:rsid w:val="003E479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customStyle="1" w:styleId="570">
    <w:name w:val="Сетка таблицы57"/>
    <w:basedOn w:val="a5"/>
    <w:next w:val="a9"/>
    <w:uiPriority w:val="59"/>
    <w:rsid w:val="003E47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basedOn w:val="a4"/>
    <w:uiPriority w:val="99"/>
    <w:semiHidden/>
    <w:rsid w:val="003E4790"/>
    <w:rPr>
      <w:color w:val="808080"/>
    </w:rPr>
  </w:style>
  <w:style w:type="table" w:customStyle="1" w:styleId="580">
    <w:name w:val="Сетка таблицы58"/>
    <w:basedOn w:val="a5"/>
    <w:next w:val="a9"/>
    <w:uiPriority w:val="59"/>
    <w:rsid w:val="006457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39"/>
    <w:rsid w:val="00483E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824538">
    <w:name w:val="xl6824538"/>
    <w:basedOn w:val="a3"/>
    <w:rsid w:val="000F604D"/>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6924538">
    <w:name w:val="xl6924538"/>
    <w:basedOn w:val="a3"/>
    <w:rsid w:val="000F604D"/>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024538">
    <w:name w:val="xl7024538"/>
    <w:basedOn w:val="a3"/>
    <w:rsid w:val="000F604D"/>
    <w:pPr>
      <w:spacing w:before="100" w:beforeAutospacing="1" w:after="100" w:afterAutospacing="1" w:line="240" w:lineRule="auto"/>
      <w:textAlignment w:val="top"/>
    </w:pPr>
    <w:rPr>
      <w:rFonts w:ascii="Times New Roman" w:eastAsiaTheme="minorEastAsia" w:hAnsi="Times New Roman"/>
      <w:color w:val="FF0000"/>
      <w:sz w:val="24"/>
      <w:szCs w:val="24"/>
      <w:lang w:eastAsia="ru-RU"/>
    </w:rPr>
  </w:style>
  <w:style w:type="paragraph" w:customStyle="1" w:styleId="xl7124538">
    <w:name w:val="xl71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7224538">
    <w:name w:val="xl72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324538">
    <w:name w:val="xl73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424538">
    <w:name w:val="xl7424538"/>
    <w:basedOn w:val="a3"/>
    <w:rsid w:val="000F604D"/>
    <w:pP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524538">
    <w:name w:val="xl75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624538">
    <w:name w:val="xl7624538"/>
    <w:basedOn w:val="a3"/>
    <w:rsid w:val="000F604D"/>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724538">
    <w:name w:val="xl7724538"/>
    <w:basedOn w:val="a3"/>
    <w:rsid w:val="000F604D"/>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824538">
    <w:name w:val="xl78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924538">
    <w:name w:val="xl7924538"/>
    <w:basedOn w:val="a3"/>
    <w:rsid w:val="000F604D"/>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024538">
    <w:name w:val="xl80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124538">
    <w:name w:val="xl81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224538">
    <w:name w:val="xl82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324538">
    <w:name w:val="xl83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424538">
    <w:name w:val="xl84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524538">
    <w:name w:val="xl85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624538">
    <w:name w:val="xl8624538"/>
    <w:basedOn w:val="a3"/>
    <w:rsid w:val="000F604D"/>
    <w:pP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724538">
    <w:name w:val="xl8724538"/>
    <w:basedOn w:val="a3"/>
    <w:rsid w:val="000F604D"/>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824538">
    <w:name w:val="xl8824538"/>
    <w:basedOn w:val="a3"/>
    <w:rsid w:val="000F604D"/>
    <w:pPr>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8924538">
    <w:name w:val="xl8924538"/>
    <w:basedOn w:val="a3"/>
    <w:rsid w:val="000F604D"/>
    <w:pPr>
      <w:spacing w:before="100" w:beforeAutospacing="1" w:after="100" w:afterAutospacing="1" w:line="240" w:lineRule="auto"/>
      <w:jc w:val="center"/>
      <w:textAlignment w:val="top"/>
    </w:pPr>
    <w:rPr>
      <w:rFonts w:ascii="Times New Roman" w:eastAsiaTheme="minorEastAsia" w:hAnsi="Times New Roman"/>
      <w:color w:val="FFFFFF"/>
      <w:lang w:eastAsia="ru-RU"/>
    </w:rPr>
  </w:style>
  <w:style w:type="paragraph" w:customStyle="1" w:styleId="xl9024538">
    <w:name w:val="xl9024538"/>
    <w:basedOn w:val="a3"/>
    <w:rsid w:val="000F604D"/>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124538">
    <w:name w:val="xl91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224538">
    <w:name w:val="xl9224538"/>
    <w:basedOn w:val="a3"/>
    <w:rsid w:val="000F604D"/>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324538">
    <w:name w:val="xl93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424538">
    <w:name w:val="xl94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524538">
    <w:name w:val="xl95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9624538">
    <w:name w:val="xl9624538"/>
    <w:basedOn w:val="a3"/>
    <w:rsid w:val="000F604D"/>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724538">
    <w:name w:val="xl9724538"/>
    <w:basedOn w:val="a3"/>
    <w:rsid w:val="000F604D"/>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824538">
    <w:name w:val="xl98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924538">
    <w:name w:val="xl9924538"/>
    <w:basedOn w:val="a3"/>
    <w:rsid w:val="000F604D"/>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FF0000"/>
      <w:lang w:eastAsia="ru-RU"/>
    </w:rPr>
  </w:style>
  <w:style w:type="paragraph" w:customStyle="1" w:styleId="xl10024538">
    <w:name w:val="xl100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124538">
    <w:name w:val="xl101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224538">
    <w:name w:val="xl102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0324538">
    <w:name w:val="xl103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424538">
    <w:name w:val="xl104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524538">
    <w:name w:val="xl105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624538">
    <w:name w:val="xl106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724538">
    <w:name w:val="xl107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0824538">
    <w:name w:val="xl10824538"/>
    <w:basedOn w:val="a3"/>
    <w:rsid w:val="000F604D"/>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924538">
    <w:name w:val="xl109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024538">
    <w:name w:val="xl110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124538">
    <w:name w:val="xl111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224538">
    <w:name w:val="xl11224538"/>
    <w:basedOn w:val="a3"/>
    <w:rsid w:val="000F604D"/>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324538">
    <w:name w:val="xl113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424538">
    <w:name w:val="xl114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524538">
    <w:name w:val="xl115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624538">
    <w:name w:val="xl116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1724538">
    <w:name w:val="xl11724538"/>
    <w:basedOn w:val="a3"/>
    <w:rsid w:val="000F604D"/>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824538">
    <w:name w:val="xl11824538"/>
    <w:basedOn w:val="a3"/>
    <w:rsid w:val="000F604D"/>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1924538">
    <w:name w:val="xl119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024538">
    <w:name w:val="xl120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124538">
    <w:name w:val="xl121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224538">
    <w:name w:val="xl122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324538">
    <w:name w:val="xl123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424538">
    <w:name w:val="xl124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524538">
    <w:name w:val="xl125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624538">
    <w:name w:val="xl12624538"/>
    <w:basedOn w:val="a3"/>
    <w:rsid w:val="000F604D"/>
    <w:pPr>
      <w:pBdr>
        <w:top w:val="single" w:sz="4" w:space="1" w:color="auto"/>
        <w:left w:val="single" w:sz="4" w:space="1" w:color="auto"/>
        <w:bottom w:val="single" w:sz="4" w:space="0" w:color="auto"/>
        <w:right w:val="single" w:sz="4" w:space="1" w:color="auto"/>
      </w:pBdr>
      <w:shd w:val="clear" w:color="000000" w:fill="DBE5F1"/>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2724538">
    <w:name w:val="xl12724538"/>
    <w:basedOn w:val="a3"/>
    <w:rsid w:val="000F604D"/>
    <w:pP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824538">
    <w:name w:val="xl128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2924538">
    <w:name w:val="xl129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3024538">
    <w:name w:val="xl13024538"/>
    <w:basedOn w:val="a3"/>
    <w:rsid w:val="000F604D"/>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124538">
    <w:name w:val="xl13124538"/>
    <w:basedOn w:val="a3"/>
    <w:rsid w:val="000F604D"/>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224538">
    <w:name w:val="xl13224538"/>
    <w:basedOn w:val="a3"/>
    <w:rsid w:val="000F604D"/>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324538">
    <w:name w:val="xl13324538"/>
    <w:basedOn w:val="a3"/>
    <w:rsid w:val="000F604D"/>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424538">
    <w:name w:val="xl134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3524538">
    <w:name w:val="xl135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3624538">
    <w:name w:val="xl136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724538">
    <w:name w:val="xl137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824538">
    <w:name w:val="xl138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924538">
    <w:name w:val="xl139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024538">
    <w:name w:val="xl14024538"/>
    <w:basedOn w:val="a3"/>
    <w:rsid w:val="000F604D"/>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124538">
    <w:name w:val="xl141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224538">
    <w:name w:val="xl142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324538">
    <w:name w:val="xl143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424538">
    <w:name w:val="xl144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524538">
    <w:name w:val="xl145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4624538">
    <w:name w:val="xl146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4724538">
    <w:name w:val="xl147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4824538">
    <w:name w:val="xl148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924538">
    <w:name w:val="xl149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024538">
    <w:name w:val="xl150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124538">
    <w:name w:val="xl151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5224538">
    <w:name w:val="xl15224538"/>
    <w:basedOn w:val="a3"/>
    <w:rsid w:val="000F604D"/>
    <w:pPr>
      <w:spacing w:before="100" w:beforeAutospacing="1" w:after="100" w:afterAutospacing="1" w:line="240" w:lineRule="auto"/>
      <w:textAlignment w:val="bottom"/>
    </w:pPr>
    <w:rPr>
      <w:rFonts w:ascii="Times New Roman" w:eastAsiaTheme="minorEastAsia" w:hAnsi="Times New Roman"/>
      <w:color w:val="000000"/>
      <w:lang w:eastAsia="ru-RU"/>
    </w:rPr>
  </w:style>
  <w:style w:type="paragraph" w:customStyle="1" w:styleId="xl15324538">
    <w:name w:val="xl15324538"/>
    <w:basedOn w:val="a3"/>
    <w:rsid w:val="000F604D"/>
    <w:pPr>
      <w:spacing w:before="100" w:beforeAutospacing="1" w:after="100" w:afterAutospacing="1" w:line="240" w:lineRule="auto"/>
      <w:jc w:val="center"/>
      <w:textAlignment w:val="top"/>
    </w:pPr>
    <w:rPr>
      <w:rFonts w:ascii="Times New Roman" w:eastAsiaTheme="minorEastAsia" w:hAnsi="Times New Roman"/>
      <w:b/>
      <w:bCs/>
      <w:color w:val="000000"/>
      <w:lang w:eastAsia="ru-RU"/>
    </w:rPr>
  </w:style>
  <w:style w:type="paragraph" w:customStyle="1" w:styleId="xl15424538">
    <w:name w:val="xl15424538"/>
    <w:basedOn w:val="a3"/>
    <w:rsid w:val="000F604D"/>
    <w:pPr>
      <w:pBdr>
        <w:top w:val="single" w:sz="4" w:space="1" w:color="auto"/>
        <w:bottom w:val="single" w:sz="4" w:space="0" w:color="auto"/>
      </w:pBdr>
      <w:shd w:val="clear" w:color="000000" w:fill="FFFFFF"/>
      <w:spacing w:before="100" w:beforeAutospacing="1" w:after="100" w:afterAutospacing="1" w:line="240" w:lineRule="auto"/>
      <w:textAlignment w:val="bottom"/>
    </w:pPr>
    <w:rPr>
      <w:rFonts w:ascii="Arial CYR" w:eastAsiaTheme="minorEastAsia" w:hAnsi="Arial CYR" w:cs="Arial CYR"/>
      <w:lang w:eastAsia="ru-RU"/>
    </w:rPr>
  </w:style>
  <w:style w:type="paragraph" w:customStyle="1" w:styleId="xl15524538">
    <w:name w:val="xl155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bottom"/>
    </w:pPr>
    <w:rPr>
      <w:rFonts w:ascii="Arial CYR" w:eastAsiaTheme="minorEastAsia" w:hAnsi="Arial CYR" w:cs="Arial CYR"/>
      <w:lang w:eastAsia="ru-RU"/>
    </w:rPr>
  </w:style>
  <w:style w:type="paragraph" w:customStyle="1" w:styleId="xl15624538">
    <w:name w:val="xl15624538"/>
    <w:basedOn w:val="a3"/>
    <w:rsid w:val="000F604D"/>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724538">
    <w:name w:val="xl15724538"/>
    <w:basedOn w:val="a3"/>
    <w:rsid w:val="000F604D"/>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824538">
    <w:name w:val="xl158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924538">
    <w:name w:val="xl159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numbering" w:customStyle="1" w:styleId="431">
    <w:name w:val="Нет списка43"/>
    <w:next w:val="a6"/>
    <w:uiPriority w:val="99"/>
    <w:semiHidden/>
    <w:unhideWhenUsed/>
    <w:rsid w:val="00287028"/>
  </w:style>
  <w:style w:type="paragraph" w:customStyle="1" w:styleId="font524538">
    <w:name w:val="font524538"/>
    <w:basedOn w:val="a3"/>
    <w:rsid w:val="0028702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24538">
    <w:name w:val="font624538"/>
    <w:basedOn w:val="a3"/>
    <w:rsid w:val="00287028"/>
    <w:pPr>
      <w:spacing w:before="100" w:beforeAutospacing="1" w:after="100" w:afterAutospacing="1" w:line="240" w:lineRule="auto"/>
    </w:pPr>
    <w:rPr>
      <w:rFonts w:ascii="Times New Roman" w:eastAsia="Times New Roman" w:hAnsi="Times New Roman"/>
      <w:color w:val="FF0000"/>
      <w:sz w:val="20"/>
      <w:szCs w:val="20"/>
      <w:lang w:eastAsia="ru-RU"/>
    </w:rPr>
  </w:style>
  <w:style w:type="table" w:customStyle="1" w:styleId="600">
    <w:name w:val="Сетка таблицы60"/>
    <w:basedOn w:val="a5"/>
    <w:next w:val="a9"/>
    <w:locked/>
    <w:rsid w:val="00F601B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14231">
    <w:name w:val="font514231"/>
    <w:basedOn w:val="a3"/>
    <w:rsid w:val="00E33BFF"/>
    <w:pPr>
      <w:spacing w:before="100" w:beforeAutospacing="1" w:after="100" w:afterAutospacing="1" w:line="240" w:lineRule="auto"/>
    </w:pPr>
    <w:rPr>
      <w:rFonts w:ascii="Times New Roman" w:eastAsiaTheme="minorEastAsia" w:hAnsi="Times New Roman"/>
      <w:color w:val="000000"/>
      <w:sz w:val="20"/>
      <w:szCs w:val="20"/>
      <w:lang w:eastAsia="ru-RU"/>
    </w:rPr>
  </w:style>
  <w:style w:type="paragraph" w:customStyle="1" w:styleId="font614231">
    <w:name w:val="font614231"/>
    <w:basedOn w:val="a3"/>
    <w:rsid w:val="00E33BFF"/>
    <w:pPr>
      <w:spacing w:before="100" w:beforeAutospacing="1" w:after="100" w:afterAutospacing="1" w:line="240" w:lineRule="auto"/>
    </w:pPr>
    <w:rPr>
      <w:rFonts w:ascii="Times New Roman" w:eastAsiaTheme="minorEastAsia" w:hAnsi="Times New Roman"/>
      <w:color w:val="FF0000"/>
      <w:sz w:val="20"/>
      <w:szCs w:val="20"/>
      <w:lang w:eastAsia="ru-RU"/>
    </w:rPr>
  </w:style>
  <w:style w:type="paragraph" w:customStyle="1" w:styleId="xl6814231">
    <w:name w:val="xl6814231"/>
    <w:basedOn w:val="a3"/>
    <w:rsid w:val="00E33BFF"/>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6914231">
    <w:name w:val="xl6914231"/>
    <w:basedOn w:val="a3"/>
    <w:rsid w:val="00E33BFF"/>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7014231">
    <w:name w:val="xl7014231"/>
    <w:basedOn w:val="a3"/>
    <w:rsid w:val="00E33BFF"/>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14231">
    <w:name w:val="xl71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214231">
    <w:name w:val="xl7214231"/>
    <w:basedOn w:val="a3"/>
    <w:rsid w:val="00E33BFF"/>
    <w:pP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314231">
    <w:name w:val="xl73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414231">
    <w:name w:val="xl74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514231">
    <w:name w:val="xl75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614231">
    <w:name w:val="xl7614231"/>
    <w:basedOn w:val="a3"/>
    <w:rsid w:val="00E33BFF"/>
    <w:pP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714231">
    <w:name w:val="xl7714231"/>
    <w:basedOn w:val="a3"/>
    <w:rsid w:val="00E33BFF"/>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814231">
    <w:name w:val="xl7814231"/>
    <w:basedOn w:val="a3"/>
    <w:rsid w:val="00E33BFF"/>
    <w:pPr>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7914231">
    <w:name w:val="xl7914231"/>
    <w:basedOn w:val="a3"/>
    <w:rsid w:val="00E33BFF"/>
    <w:pPr>
      <w:spacing w:before="100" w:beforeAutospacing="1" w:after="100" w:afterAutospacing="1" w:line="240" w:lineRule="auto"/>
      <w:jc w:val="center"/>
      <w:textAlignment w:val="top"/>
    </w:pPr>
    <w:rPr>
      <w:rFonts w:ascii="Times New Roman" w:eastAsiaTheme="minorEastAsia" w:hAnsi="Times New Roman"/>
      <w:color w:val="FFFFFF"/>
      <w:lang w:eastAsia="ru-RU"/>
    </w:rPr>
  </w:style>
  <w:style w:type="paragraph" w:customStyle="1" w:styleId="xl8014231">
    <w:name w:val="xl8014231"/>
    <w:basedOn w:val="a3"/>
    <w:rsid w:val="00E33BFF"/>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114231">
    <w:name w:val="xl8114231"/>
    <w:basedOn w:val="a3"/>
    <w:rsid w:val="00E33BFF"/>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214231">
    <w:name w:val="xl82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314231">
    <w:name w:val="xl83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414231">
    <w:name w:val="xl8414231"/>
    <w:basedOn w:val="a3"/>
    <w:rsid w:val="00E33BFF"/>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514231">
    <w:name w:val="xl85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614231">
    <w:name w:val="xl8614231"/>
    <w:basedOn w:val="a3"/>
    <w:rsid w:val="00E33BFF"/>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714231">
    <w:name w:val="xl87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8814231">
    <w:name w:val="xl8814231"/>
    <w:basedOn w:val="a3"/>
    <w:rsid w:val="00E33BFF"/>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914231">
    <w:name w:val="xl8914231"/>
    <w:basedOn w:val="a3"/>
    <w:rsid w:val="00E33BFF"/>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014231">
    <w:name w:val="xl90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114231">
    <w:name w:val="xl91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214231">
    <w:name w:val="xl92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314231">
    <w:name w:val="xl93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414231">
    <w:name w:val="xl94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514231">
    <w:name w:val="xl95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614231">
    <w:name w:val="xl9614231"/>
    <w:basedOn w:val="a3"/>
    <w:rsid w:val="00E33BFF"/>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714231">
    <w:name w:val="xl97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814231">
    <w:name w:val="xl9814231"/>
    <w:basedOn w:val="a3"/>
    <w:rsid w:val="00E33BFF"/>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914231">
    <w:name w:val="xl99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0014231">
    <w:name w:val="xl100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sz w:val="20"/>
      <w:szCs w:val="20"/>
      <w:lang w:eastAsia="ru-RU"/>
    </w:rPr>
  </w:style>
  <w:style w:type="paragraph" w:customStyle="1" w:styleId="xl10114231">
    <w:name w:val="xl101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214231">
    <w:name w:val="xl102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314231">
    <w:name w:val="xl103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414231">
    <w:name w:val="xl104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514231">
    <w:name w:val="xl10514231"/>
    <w:basedOn w:val="a3"/>
    <w:rsid w:val="00E33BFF"/>
    <w:pPr>
      <w:pBdr>
        <w:top w:val="single" w:sz="4" w:space="1" w:color="auto"/>
        <w:lef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614231">
    <w:name w:val="xl10614231"/>
    <w:basedOn w:val="a3"/>
    <w:rsid w:val="00E33BFF"/>
    <w:pPr>
      <w:pBdr>
        <w:top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714231">
    <w:name w:val="xl10714231"/>
    <w:basedOn w:val="a3"/>
    <w:rsid w:val="00E33BFF"/>
    <w:pPr>
      <w:pBdr>
        <w:top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814231">
    <w:name w:val="xl108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914231">
    <w:name w:val="xl10914231"/>
    <w:basedOn w:val="a3"/>
    <w:rsid w:val="00E33BFF"/>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014231">
    <w:name w:val="xl11014231"/>
    <w:basedOn w:val="a3"/>
    <w:rsid w:val="00E33BFF"/>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114231">
    <w:name w:val="xl11114231"/>
    <w:basedOn w:val="a3"/>
    <w:rsid w:val="00E33BFF"/>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214231">
    <w:name w:val="xl11214231"/>
    <w:basedOn w:val="a3"/>
    <w:rsid w:val="00E33BFF"/>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1314231">
    <w:name w:val="xl11314231"/>
    <w:basedOn w:val="a3"/>
    <w:rsid w:val="00E33BFF"/>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414231">
    <w:name w:val="xl114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14231">
    <w:name w:val="xl115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614231">
    <w:name w:val="xl11614231"/>
    <w:basedOn w:val="a3"/>
    <w:rsid w:val="00E33BFF"/>
    <w:pPr>
      <w:pBdr>
        <w:top w:val="single" w:sz="4" w:space="1" w:color="auto"/>
        <w:left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714231">
    <w:name w:val="xl11714231"/>
    <w:basedOn w:val="a3"/>
    <w:rsid w:val="00E33BFF"/>
    <w:pPr>
      <w:pBdr>
        <w:top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814231">
    <w:name w:val="xl11814231"/>
    <w:basedOn w:val="a3"/>
    <w:rsid w:val="00E33BFF"/>
    <w:pPr>
      <w:pBdr>
        <w:top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914231">
    <w:name w:val="xl119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2014231">
    <w:name w:val="xl120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114231">
    <w:name w:val="xl121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214231">
    <w:name w:val="xl122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12314231">
    <w:name w:val="xl123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414231">
    <w:name w:val="xl124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514231">
    <w:name w:val="xl125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614231">
    <w:name w:val="xl12614231"/>
    <w:basedOn w:val="a3"/>
    <w:rsid w:val="00E33BFF"/>
    <w:pPr>
      <w:pBdr>
        <w:top w:val="single" w:sz="4" w:space="1" w:color="auto"/>
        <w:left w:val="single" w:sz="4" w:space="1"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714231">
    <w:name w:val="xl12714231"/>
    <w:basedOn w:val="a3"/>
    <w:rsid w:val="00E33BFF"/>
    <w:pPr>
      <w:pBdr>
        <w:top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2814231">
    <w:name w:val="xl128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914231">
    <w:name w:val="xl129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014231">
    <w:name w:val="xl13014231"/>
    <w:basedOn w:val="a3"/>
    <w:rsid w:val="00E33BFF"/>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114231">
    <w:name w:val="xl131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214231">
    <w:name w:val="xl13214231"/>
    <w:basedOn w:val="a3"/>
    <w:rsid w:val="00E33BFF"/>
    <w:pPr>
      <w:pBdr>
        <w:left w:val="single" w:sz="4" w:space="1" w:color="auto"/>
        <w:right w:val="single" w:sz="4" w:space="1" w:color="auto"/>
      </w:pBdr>
      <w:spacing w:before="100" w:beforeAutospacing="1" w:after="100" w:afterAutospacing="1" w:line="240" w:lineRule="auto"/>
      <w:textAlignment w:val="bottom"/>
    </w:pPr>
    <w:rPr>
      <w:rFonts w:ascii="Times New Roman" w:eastAsiaTheme="minorEastAsia" w:hAnsi="Times New Roman"/>
      <w:sz w:val="20"/>
      <w:szCs w:val="20"/>
      <w:lang w:eastAsia="ru-RU"/>
    </w:rPr>
  </w:style>
  <w:style w:type="paragraph" w:customStyle="1" w:styleId="xl13314231">
    <w:name w:val="xl133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414231">
    <w:name w:val="xl13414231"/>
    <w:basedOn w:val="a3"/>
    <w:rsid w:val="00E33BFF"/>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514231">
    <w:name w:val="xl135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614231">
    <w:name w:val="xl136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714231">
    <w:name w:val="xl13714231"/>
    <w:basedOn w:val="a3"/>
    <w:rsid w:val="00E33BFF"/>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814231">
    <w:name w:val="xl138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914231">
    <w:name w:val="xl139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014231">
    <w:name w:val="xl14014231"/>
    <w:basedOn w:val="a3"/>
    <w:rsid w:val="00E33BFF"/>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114231">
    <w:name w:val="xl14114231"/>
    <w:basedOn w:val="a3"/>
    <w:rsid w:val="00E33BFF"/>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214231">
    <w:name w:val="xl14214231"/>
    <w:basedOn w:val="a3"/>
    <w:rsid w:val="00E33BFF"/>
    <w:pPr>
      <w:spacing w:before="100" w:beforeAutospacing="1" w:after="100" w:afterAutospacing="1" w:line="240" w:lineRule="auto"/>
      <w:textAlignment w:val="bottom"/>
    </w:pPr>
    <w:rPr>
      <w:rFonts w:ascii="Times New Roman" w:eastAsiaTheme="minorEastAsia" w:hAnsi="Times New Roman"/>
      <w:color w:val="000000"/>
      <w:lang w:eastAsia="ru-RU"/>
    </w:rPr>
  </w:style>
  <w:style w:type="paragraph" w:customStyle="1" w:styleId="xl14314231">
    <w:name w:val="xl14314231"/>
    <w:basedOn w:val="a3"/>
    <w:rsid w:val="00E33BFF"/>
    <w:pPr>
      <w:spacing w:before="100" w:beforeAutospacing="1" w:after="100" w:afterAutospacing="1" w:line="240" w:lineRule="auto"/>
      <w:jc w:val="center"/>
      <w:textAlignment w:val="top"/>
    </w:pPr>
    <w:rPr>
      <w:rFonts w:ascii="Times New Roman" w:eastAsiaTheme="minorEastAsia" w:hAnsi="Times New Roman"/>
      <w:b/>
      <w:bCs/>
      <w:color w:val="000000"/>
      <w:lang w:eastAsia="ru-RU"/>
    </w:rPr>
  </w:style>
  <w:style w:type="paragraph" w:customStyle="1" w:styleId="xl14414231">
    <w:name w:val="xl14414231"/>
    <w:basedOn w:val="a3"/>
    <w:rsid w:val="00E33BFF"/>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514231">
    <w:name w:val="xl145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614231">
    <w:name w:val="xl14614231"/>
    <w:basedOn w:val="a3"/>
    <w:rsid w:val="00E33BFF"/>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714231">
    <w:name w:val="xl14714231"/>
    <w:basedOn w:val="a3"/>
    <w:rsid w:val="00E33BFF"/>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814231">
    <w:name w:val="xl14814231"/>
    <w:basedOn w:val="a3"/>
    <w:rsid w:val="00E33BFF"/>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914231">
    <w:name w:val="xl149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014231">
    <w:name w:val="xl15014231"/>
    <w:basedOn w:val="a3"/>
    <w:rsid w:val="00E33BFF"/>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114231">
    <w:name w:val="xl151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214231">
    <w:name w:val="xl15214231"/>
    <w:basedOn w:val="a3"/>
    <w:rsid w:val="00E33BFF"/>
    <w:pPr>
      <w:pBdr>
        <w:left w:val="single" w:sz="4" w:space="1"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314231">
    <w:name w:val="xl15314231"/>
    <w:basedOn w:val="a3"/>
    <w:rsid w:val="00E33BFF"/>
    <w:pPr>
      <w:pBdr>
        <w:left w:val="single" w:sz="4" w:space="1" w:color="auto"/>
        <w:bottom w:val="single" w:sz="4" w:space="0"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414231">
    <w:name w:val="xl15414231"/>
    <w:basedOn w:val="a3"/>
    <w:rsid w:val="00E33BFF"/>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514231">
    <w:name w:val="xl15514231"/>
    <w:basedOn w:val="a3"/>
    <w:rsid w:val="00E33BFF"/>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614231">
    <w:name w:val="xl15614231"/>
    <w:basedOn w:val="a3"/>
    <w:rsid w:val="00E33BFF"/>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5714231">
    <w:name w:val="xl15714231"/>
    <w:basedOn w:val="a3"/>
    <w:rsid w:val="00E33BFF"/>
    <w:pPr>
      <w:spacing w:before="100" w:beforeAutospacing="1" w:after="100" w:afterAutospacing="1" w:line="240" w:lineRule="auto"/>
      <w:textAlignment w:val="top"/>
    </w:pPr>
    <w:rPr>
      <w:rFonts w:ascii="Arial CYR" w:eastAsiaTheme="minorEastAsia" w:hAnsi="Arial CYR" w:cs="Arial CYR"/>
      <w:color w:val="000000"/>
      <w:lang w:eastAsia="ru-RU"/>
    </w:rPr>
  </w:style>
  <w:style w:type="paragraph" w:customStyle="1" w:styleId="xl6923508">
    <w:name w:val="xl6923508"/>
    <w:basedOn w:val="a3"/>
    <w:rsid w:val="008036E6"/>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023508">
    <w:name w:val="xl7023508"/>
    <w:basedOn w:val="a3"/>
    <w:rsid w:val="008036E6"/>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23508">
    <w:name w:val="xl7123508"/>
    <w:basedOn w:val="a3"/>
    <w:rsid w:val="008036E6"/>
    <w:pPr>
      <w:spacing w:before="100" w:beforeAutospacing="1" w:after="100" w:afterAutospacing="1" w:line="240" w:lineRule="auto"/>
      <w:textAlignment w:val="top"/>
    </w:pPr>
    <w:rPr>
      <w:rFonts w:ascii="Times New Roman" w:eastAsiaTheme="minorEastAsia" w:hAnsi="Times New Roman"/>
      <w:color w:val="FFFFFF"/>
      <w:sz w:val="24"/>
      <w:szCs w:val="24"/>
      <w:lang w:eastAsia="ru-RU"/>
    </w:rPr>
  </w:style>
  <w:style w:type="paragraph" w:customStyle="1" w:styleId="xl7223508">
    <w:name w:val="xl7223508"/>
    <w:basedOn w:val="a3"/>
    <w:rsid w:val="008036E6"/>
    <w:pPr>
      <w:spacing w:before="100" w:beforeAutospacing="1" w:after="100" w:afterAutospacing="1" w:line="240" w:lineRule="auto"/>
      <w:jc w:val="center"/>
      <w:textAlignment w:val="top"/>
    </w:pPr>
    <w:rPr>
      <w:rFonts w:ascii="Times New Roman" w:eastAsiaTheme="minorEastAsia" w:hAnsi="Times New Roman"/>
      <w:color w:val="FFFFFF"/>
      <w:sz w:val="24"/>
      <w:szCs w:val="24"/>
      <w:lang w:eastAsia="ru-RU"/>
    </w:rPr>
  </w:style>
  <w:style w:type="paragraph" w:customStyle="1" w:styleId="xl7323508">
    <w:name w:val="xl73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423508">
    <w:name w:val="xl74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523508">
    <w:name w:val="xl75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623508">
    <w:name w:val="xl7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sz w:val="24"/>
      <w:szCs w:val="24"/>
      <w:lang w:eastAsia="ru-RU"/>
    </w:rPr>
  </w:style>
  <w:style w:type="paragraph" w:customStyle="1" w:styleId="xl7723508">
    <w:name w:val="xl77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sz w:val="24"/>
      <w:szCs w:val="24"/>
      <w:lang w:eastAsia="ru-RU"/>
    </w:rPr>
  </w:style>
  <w:style w:type="paragraph" w:customStyle="1" w:styleId="xl7823508">
    <w:name w:val="xl78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7923508">
    <w:name w:val="xl7923508"/>
    <w:basedOn w:val="a3"/>
    <w:rsid w:val="008036E6"/>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8023508">
    <w:name w:val="xl8023508"/>
    <w:basedOn w:val="a3"/>
    <w:rsid w:val="008036E6"/>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FF0000"/>
      <w:sz w:val="24"/>
      <w:szCs w:val="24"/>
      <w:lang w:eastAsia="ru-RU"/>
    </w:rPr>
  </w:style>
  <w:style w:type="paragraph" w:customStyle="1" w:styleId="xl8123508">
    <w:name w:val="xl8123508"/>
    <w:basedOn w:val="a3"/>
    <w:rsid w:val="008036E6"/>
    <w:pPr>
      <w:spacing w:before="100" w:beforeAutospacing="1" w:after="100" w:afterAutospacing="1" w:line="240" w:lineRule="auto"/>
      <w:textAlignment w:val="top"/>
    </w:pPr>
    <w:rPr>
      <w:rFonts w:ascii="Times New Roman" w:eastAsiaTheme="minorEastAsia" w:hAnsi="Times New Roman"/>
      <w:color w:val="FF0000"/>
      <w:sz w:val="24"/>
      <w:szCs w:val="24"/>
      <w:lang w:eastAsia="ru-RU"/>
    </w:rPr>
  </w:style>
  <w:style w:type="paragraph" w:customStyle="1" w:styleId="xl8223508">
    <w:name w:val="xl8223508"/>
    <w:basedOn w:val="a3"/>
    <w:rsid w:val="008036E6"/>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8323508">
    <w:name w:val="xl8323508"/>
    <w:basedOn w:val="a3"/>
    <w:rsid w:val="008036E6"/>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8423508">
    <w:name w:val="xl8423508"/>
    <w:basedOn w:val="a3"/>
    <w:rsid w:val="008036E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8523508">
    <w:name w:val="xl85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623508">
    <w:name w:val="xl86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723508">
    <w:name w:val="xl87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823508">
    <w:name w:val="xl88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923508">
    <w:name w:val="xl89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9023508">
    <w:name w:val="xl90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123508">
    <w:name w:val="xl91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223508">
    <w:name w:val="xl92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9323508">
    <w:name w:val="xl93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423508">
    <w:name w:val="xl94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523508">
    <w:name w:val="xl95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623508">
    <w:name w:val="xl9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723508">
    <w:name w:val="xl97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823508">
    <w:name w:val="xl98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923508">
    <w:name w:val="xl99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023508">
    <w:name w:val="xl100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123508">
    <w:name w:val="xl101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0223508">
    <w:name w:val="xl102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0323508">
    <w:name w:val="xl103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0423508">
    <w:name w:val="xl104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0523508">
    <w:name w:val="xl105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0623508">
    <w:name w:val="xl10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723508">
    <w:name w:val="xl107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823508">
    <w:name w:val="xl108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923508">
    <w:name w:val="xl109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1023508">
    <w:name w:val="xl110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123508">
    <w:name w:val="xl11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223508">
    <w:name w:val="xl112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323508">
    <w:name w:val="xl113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1423508">
    <w:name w:val="xl114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23508">
    <w:name w:val="xl115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1623508">
    <w:name w:val="xl11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1723508">
    <w:name w:val="xl117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1823508">
    <w:name w:val="xl11823508"/>
    <w:basedOn w:val="a3"/>
    <w:rsid w:val="008036E6"/>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1923508">
    <w:name w:val="xl119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023508">
    <w:name w:val="xl120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123508">
    <w:name w:val="xl121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223508">
    <w:name w:val="xl122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323508">
    <w:name w:val="xl123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423508">
    <w:name w:val="xl12423508"/>
    <w:basedOn w:val="a3"/>
    <w:rsid w:val="008036E6"/>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523508">
    <w:name w:val="xl12523508"/>
    <w:basedOn w:val="a3"/>
    <w:rsid w:val="008036E6"/>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2623508">
    <w:name w:val="xl126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723508">
    <w:name w:val="xl12723508"/>
    <w:basedOn w:val="a3"/>
    <w:rsid w:val="008036E6"/>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823508">
    <w:name w:val="xl128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2923508">
    <w:name w:val="xl129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3023508">
    <w:name w:val="xl130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3123508">
    <w:name w:val="xl131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3223508">
    <w:name w:val="xl13223508"/>
    <w:basedOn w:val="a3"/>
    <w:rsid w:val="008036E6"/>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3323508">
    <w:name w:val="xl133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423508">
    <w:name w:val="xl134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523508">
    <w:name w:val="xl13523508"/>
    <w:basedOn w:val="a3"/>
    <w:rsid w:val="008036E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3623508">
    <w:name w:val="xl13623508"/>
    <w:basedOn w:val="a3"/>
    <w:rsid w:val="008036E6"/>
    <w:pPr>
      <w:spacing w:before="100" w:beforeAutospacing="1" w:after="100" w:afterAutospacing="1" w:line="240" w:lineRule="auto"/>
      <w:textAlignment w:val="bottom"/>
    </w:pPr>
    <w:rPr>
      <w:rFonts w:ascii="Times New Roman" w:eastAsiaTheme="minorEastAsia" w:hAnsi="Times New Roman"/>
      <w:color w:val="000000"/>
      <w:sz w:val="24"/>
      <w:szCs w:val="24"/>
      <w:lang w:eastAsia="ru-RU"/>
    </w:rPr>
  </w:style>
  <w:style w:type="paragraph" w:customStyle="1" w:styleId="xl13723508">
    <w:name w:val="xl13723508"/>
    <w:basedOn w:val="a3"/>
    <w:rsid w:val="008036E6"/>
    <w:pPr>
      <w:spacing w:before="100" w:beforeAutospacing="1" w:after="100" w:afterAutospacing="1" w:line="240" w:lineRule="auto"/>
      <w:jc w:val="center"/>
      <w:textAlignment w:val="top"/>
    </w:pPr>
    <w:rPr>
      <w:rFonts w:ascii="Times New Roman" w:eastAsiaTheme="minorEastAsia" w:hAnsi="Times New Roman"/>
      <w:b/>
      <w:bCs/>
      <w:color w:val="000000"/>
      <w:sz w:val="24"/>
      <w:szCs w:val="24"/>
      <w:lang w:eastAsia="ru-RU"/>
    </w:rPr>
  </w:style>
  <w:style w:type="paragraph" w:customStyle="1" w:styleId="xl13823508">
    <w:name w:val="xl13823508"/>
    <w:basedOn w:val="a3"/>
    <w:rsid w:val="008036E6"/>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3923508">
    <w:name w:val="xl13923508"/>
    <w:basedOn w:val="a3"/>
    <w:rsid w:val="008036E6"/>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023508">
    <w:name w:val="xl140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123508">
    <w:name w:val="xl14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223508">
    <w:name w:val="xl142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323508">
    <w:name w:val="xl143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423508">
    <w:name w:val="xl144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523508">
    <w:name w:val="xl14523508"/>
    <w:basedOn w:val="a3"/>
    <w:rsid w:val="008036E6"/>
    <w:pPr>
      <w:pBdr>
        <w:top w:val="single" w:sz="4" w:space="1" w:color="auto"/>
        <w:left w:val="single" w:sz="4" w:space="1" w:color="auto"/>
        <w:bottom w:val="single" w:sz="4" w:space="0"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623508">
    <w:name w:val="xl14623508"/>
    <w:basedOn w:val="a3"/>
    <w:rsid w:val="008036E6"/>
    <w:pPr>
      <w:pBdr>
        <w:top w:val="single" w:sz="4" w:space="1" w:color="auto"/>
        <w:bottom w:val="single" w:sz="4" w:space="0"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723508">
    <w:name w:val="xl14723508"/>
    <w:basedOn w:val="a3"/>
    <w:rsid w:val="008036E6"/>
    <w:pPr>
      <w:pBdr>
        <w:top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823508">
    <w:name w:val="xl148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923508">
    <w:name w:val="xl149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023508">
    <w:name w:val="xl150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123508">
    <w:name w:val="xl15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223508">
    <w:name w:val="xl152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323508">
    <w:name w:val="xl153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423508">
    <w:name w:val="xl154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523508">
    <w:name w:val="xl155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5623508">
    <w:name w:val="xl15623508"/>
    <w:basedOn w:val="a3"/>
    <w:rsid w:val="008036E6"/>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5723508">
    <w:name w:val="xl157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5823508">
    <w:name w:val="xl15823508"/>
    <w:basedOn w:val="a3"/>
    <w:rsid w:val="008036E6"/>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5923508">
    <w:name w:val="xl159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023508">
    <w:name w:val="xl160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123508">
    <w:name w:val="xl161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223508">
    <w:name w:val="xl162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323508">
    <w:name w:val="xl163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6423508">
    <w:name w:val="xl16423508"/>
    <w:basedOn w:val="a3"/>
    <w:rsid w:val="008036E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523508">
    <w:name w:val="xl16523508"/>
    <w:basedOn w:val="a3"/>
    <w:rsid w:val="008036E6"/>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623508">
    <w:name w:val="xl16623508"/>
    <w:basedOn w:val="a3"/>
    <w:rsid w:val="008036E6"/>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723508">
    <w:name w:val="xl167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6823508">
    <w:name w:val="xl16823508"/>
    <w:basedOn w:val="a3"/>
    <w:rsid w:val="008036E6"/>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6923508">
    <w:name w:val="xl169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7023508">
    <w:name w:val="xl170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7123508">
    <w:name w:val="xl17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bottom"/>
    </w:pPr>
    <w:rPr>
      <w:rFonts w:ascii="Arial CYR" w:eastAsiaTheme="minorEastAsia" w:hAnsi="Arial CYR" w:cs="Arial CYR"/>
      <w:sz w:val="20"/>
      <w:szCs w:val="20"/>
      <w:lang w:eastAsia="ru-RU"/>
    </w:rPr>
  </w:style>
  <w:style w:type="numbering" w:customStyle="1" w:styleId="441">
    <w:name w:val="Нет списка44"/>
    <w:next w:val="a6"/>
    <w:uiPriority w:val="99"/>
    <w:semiHidden/>
    <w:rsid w:val="006630D7"/>
  </w:style>
  <w:style w:type="table" w:customStyle="1" w:styleId="610">
    <w:name w:val="Сетка таблицы61"/>
    <w:basedOn w:val="a5"/>
    <w:next w:val="a9"/>
    <w:rsid w:val="006630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6"/>
    <w:uiPriority w:val="99"/>
    <w:semiHidden/>
    <w:unhideWhenUsed/>
    <w:rsid w:val="00196445"/>
  </w:style>
</w:styles>
</file>

<file path=word/webSettings.xml><?xml version="1.0" encoding="utf-8"?>
<w:webSettings xmlns:r="http://schemas.openxmlformats.org/officeDocument/2006/relationships" xmlns:w="http://schemas.openxmlformats.org/wordprocessingml/2006/main">
  <w:divs>
    <w:div w:id="276858">
      <w:bodyDiv w:val="1"/>
      <w:marLeft w:val="0"/>
      <w:marRight w:val="0"/>
      <w:marTop w:val="0"/>
      <w:marBottom w:val="0"/>
      <w:divBdr>
        <w:top w:val="none" w:sz="0" w:space="0" w:color="auto"/>
        <w:left w:val="none" w:sz="0" w:space="0" w:color="auto"/>
        <w:bottom w:val="none" w:sz="0" w:space="0" w:color="auto"/>
        <w:right w:val="none" w:sz="0" w:space="0" w:color="auto"/>
      </w:divBdr>
    </w:div>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4989790">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8455536">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05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933103">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921682">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587129">
      <w:bodyDiv w:val="1"/>
      <w:marLeft w:val="0"/>
      <w:marRight w:val="0"/>
      <w:marTop w:val="0"/>
      <w:marBottom w:val="0"/>
      <w:divBdr>
        <w:top w:val="none" w:sz="0" w:space="0" w:color="auto"/>
        <w:left w:val="none" w:sz="0" w:space="0" w:color="auto"/>
        <w:bottom w:val="none" w:sz="0" w:space="0" w:color="auto"/>
        <w:right w:val="none" w:sz="0" w:space="0" w:color="auto"/>
      </w:divBdr>
    </w:div>
    <w:div w:id="58290249">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5808072">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7100127">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3305595">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252456">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4950726">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317140">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51982">
      <w:bodyDiv w:val="1"/>
      <w:marLeft w:val="0"/>
      <w:marRight w:val="0"/>
      <w:marTop w:val="0"/>
      <w:marBottom w:val="0"/>
      <w:divBdr>
        <w:top w:val="none" w:sz="0" w:space="0" w:color="auto"/>
        <w:left w:val="none" w:sz="0" w:space="0" w:color="auto"/>
        <w:bottom w:val="none" w:sz="0" w:space="0" w:color="auto"/>
        <w:right w:val="none" w:sz="0" w:space="0" w:color="auto"/>
      </w:divBdr>
    </w:div>
    <w:div w:id="133761585">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676339">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00743">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455730">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498689">
      <w:bodyDiv w:val="1"/>
      <w:marLeft w:val="0"/>
      <w:marRight w:val="0"/>
      <w:marTop w:val="0"/>
      <w:marBottom w:val="0"/>
      <w:divBdr>
        <w:top w:val="none" w:sz="0" w:space="0" w:color="auto"/>
        <w:left w:val="none" w:sz="0" w:space="0" w:color="auto"/>
        <w:bottom w:val="none" w:sz="0" w:space="0" w:color="auto"/>
        <w:right w:val="none" w:sz="0" w:space="0" w:color="auto"/>
      </w:divBdr>
    </w:div>
    <w:div w:id="262540382">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132198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0124">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057112">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410093">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14731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6712">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89771089">
      <w:bodyDiv w:val="1"/>
      <w:marLeft w:val="0"/>
      <w:marRight w:val="0"/>
      <w:marTop w:val="0"/>
      <w:marBottom w:val="0"/>
      <w:divBdr>
        <w:top w:val="none" w:sz="0" w:space="0" w:color="auto"/>
        <w:left w:val="none" w:sz="0" w:space="0" w:color="auto"/>
        <w:bottom w:val="none" w:sz="0" w:space="0" w:color="auto"/>
        <w:right w:val="none" w:sz="0" w:space="0" w:color="auto"/>
      </w:divBdr>
    </w:div>
    <w:div w:id="390348509">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226486">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7944127">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390751">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52034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429207">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71824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492866">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0460544">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741476">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491079">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56546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4760373">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48029526">
      <w:bodyDiv w:val="1"/>
      <w:marLeft w:val="0"/>
      <w:marRight w:val="0"/>
      <w:marTop w:val="0"/>
      <w:marBottom w:val="0"/>
      <w:divBdr>
        <w:top w:val="none" w:sz="0" w:space="0" w:color="auto"/>
        <w:left w:val="none" w:sz="0" w:space="0" w:color="auto"/>
        <w:bottom w:val="none" w:sz="0" w:space="0" w:color="auto"/>
        <w:right w:val="none" w:sz="0" w:space="0" w:color="auto"/>
      </w:divBdr>
    </w:div>
    <w:div w:id="54876174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4971515">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111606">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0596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582442">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889737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59230694">
      <w:bodyDiv w:val="1"/>
      <w:marLeft w:val="0"/>
      <w:marRight w:val="0"/>
      <w:marTop w:val="0"/>
      <w:marBottom w:val="0"/>
      <w:divBdr>
        <w:top w:val="none" w:sz="0" w:space="0" w:color="auto"/>
        <w:left w:val="none" w:sz="0" w:space="0" w:color="auto"/>
        <w:bottom w:val="none" w:sz="0" w:space="0" w:color="auto"/>
        <w:right w:val="none" w:sz="0" w:space="0" w:color="auto"/>
      </w:divBdr>
    </w:div>
    <w:div w:id="660471893">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370313">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486714">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350740">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09122">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535674">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4939625">
      <w:bodyDiv w:val="1"/>
      <w:marLeft w:val="0"/>
      <w:marRight w:val="0"/>
      <w:marTop w:val="0"/>
      <w:marBottom w:val="0"/>
      <w:divBdr>
        <w:top w:val="none" w:sz="0" w:space="0" w:color="auto"/>
        <w:left w:val="none" w:sz="0" w:space="0" w:color="auto"/>
        <w:bottom w:val="none" w:sz="0" w:space="0" w:color="auto"/>
        <w:right w:val="none" w:sz="0" w:space="0" w:color="auto"/>
      </w:divBdr>
    </w:div>
    <w:div w:id="73532280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4954131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275210">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155892">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6462597">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89326518">
      <w:bodyDiv w:val="1"/>
      <w:marLeft w:val="0"/>
      <w:marRight w:val="0"/>
      <w:marTop w:val="0"/>
      <w:marBottom w:val="0"/>
      <w:divBdr>
        <w:top w:val="none" w:sz="0" w:space="0" w:color="auto"/>
        <w:left w:val="none" w:sz="0" w:space="0" w:color="auto"/>
        <w:bottom w:val="none" w:sz="0" w:space="0" w:color="auto"/>
        <w:right w:val="none" w:sz="0" w:space="0" w:color="auto"/>
      </w:divBdr>
    </w:div>
    <w:div w:id="79043916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3795952">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9030230">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194854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709121">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500215">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6186614">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223871">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346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615605">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691064">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032871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0425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62070">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4857559">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25361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0705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6701559">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247238">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341925">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726857">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0403">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4848087">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902836">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6985130">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7687372">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4918711">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692666">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0064732">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1328162">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1711371">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4475720">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5764107">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8457736">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15217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233616">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5395962">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5463949">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2716051">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1318339">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1728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324728">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065307">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5503120">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671791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447350">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618795">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728813">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76656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375606">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950371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3723">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5545577">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580987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549389">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51756">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1992074">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114512">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8813752">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804659">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5349371">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425028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944970">
      <w:bodyDiv w:val="1"/>
      <w:marLeft w:val="0"/>
      <w:marRight w:val="0"/>
      <w:marTop w:val="0"/>
      <w:marBottom w:val="0"/>
      <w:divBdr>
        <w:top w:val="none" w:sz="0" w:space="0" w:color="auto"/>
        <w:left w:val="none" w:sz="0" w:space="0" w:color="auto"/>
        <w:bottom w:val="none" w:sz="0" w:space="0" w:color="auto"/>
        <w:right w:val="none" w:sz="0" w:space="0" w:color="auto"/>
      </w:divBdr>
    </w:div>
    <w:div w:id="1817064376">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18565">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7674271">
      <w:bodyDiv w:val="1"/>
      <w:marLeft w:val="0"/>
      <w:marRight w:val="0"/>
      <w:marTop w:val="0"/>
      <w:marBottom w:val="0"/>
      <w:divBdr>
        <w:top w:val="none" w:sz="0" w:space="0" w:color="auto"/>
        <w:left w:val="none" w:sz="0" w:space="0" w:color="auto"/>
        <w:bottom w:val="none" w:sz="0" w:space="0" w:color="auto"/>
        <w:right w:val="none" w:sz="0" w:space="0" w:color="auto"/>
      </w:divBdr>
    </w:div>
    <w:div w:id="1848518879">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12894">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15078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28890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43434">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111166">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0822718">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6018">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7567262">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126493">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30072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383418">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6377">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428780">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5477069">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3726525">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4506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142011">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428134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591597">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3303883">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073380">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70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387507C3-B80D-4C0D-9291-8CDC81673F2B" TargetMode="External"/><Relationship Id="rId18" Type="http://schemas.openxmlformats.org/officeDocument/2006/relationships/image" Target="media/image6.png"/><Relationship Id="rId26" Type="http://schemas.openxmlformats.org/officeDocument/2006/relationships/hyperlink" Target="https://login.consultant.ru/link/?req=doc&amp;base=RLAW123&amp;n=322152&amp;date=19.03.2024" TargetMode="External"/><Relationship Id="rId39" Type="http://schemas.openxmlformats.org/officeDocument/2006/relationships/hyperlink" Target="https://login.consultant.ru/link/?req=doc&amp;base=LAW&amp;n=468900&amp;dst=105027&amp;field=134&amp;date=19.03.2024" TargetMode="External"/><Relationship Id="rId21" Type="http://schemas.openxmlformats.org/officeDocument/2006/relationships/hyperlink" Target="consultantplus://offline/ref=53DE61297C0B4077A57C29E940533E2840C30546F775C98950BEFCFC8C5324A9766415FE8539DDB744509A2A7FBB2583FBFADF48B3BF660A1CY3G" TargetMode="External"/><Relationship Id="rId34" Type="http://schemas.openxmlformats.org/officeDocument/2006/relationships/hyperlink" Target="https://login.consultant.ru/link/?req=doc&amp;base=LAW&amp;n=468900&amp;dst=104953&amp;field=134&amp;date=19.03.2024" TargetMode="External"/><Relationship Id="rId42" Type="http://schemas.openxmlformats.org/officeDocument/2006/relationships/hyperlink" Target="https://login.consultant.ru/link/?req=doc&amp;base=LAW&amp;n=468900&amp;dst=105532&amp;field=134&amp;date=19.03.2024" TargetMode="External"/><Relationship Id="rId47" Type="http://schemas.openxmlformats.org/officeDocument/2006/relationships/hyperlink" Target="https://login.consultant.ru/link/?req=doc&amp;base=LAW&amp;n=468900&amp;dst=105873&amp;field=134&amp;date=19.03.2024" TargetMode="External"/><Relationship Id="rId50" Type="http://schemas.openxmlformats.org/officeDocument/2006/relationships/hyperlink" Target="consultantplus://offline/ref=77FB73FB681925DDE67BCC729BB0EAC5B061BDEC355B88636B3E0EFF95B25E46B584F3EE1FCD00C290EE1188D6A91A3CF40728BFA3F5yDg3F" TargetMode="External"/><Relationship Id="rId55" Type="http://schemas.openxmlformats.org/officeDocument/2006/relationships/image" Target="media/image8.png"/><Relationship Id="rId63" Type="http://schemas.openxmlformats.org/officeDocument/2006/relationships/hyperlink" Target="https://www.gosuslugi.r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s://login.consultant.ru/link/?req=doc&amp;base=LAW&amp;n=468900&amp;dst=104721&amp;field=134&amp;date=19.03.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uchansky-raion.ru" TargetMode="External"/><Relationship Id="rId24" Type="http://schemas.openxmlformats.org/officeDocument/2006/relationships/hyperlink" Target="consultantplus://offline/ref=53DE61297C0B4077A57C29E940533E2840C30546F775C98950BEFCFC8C5324A9766415FE853EDDB749509A2A7FBB2583FBFADF48B3BF660A1CY3G" TargetMode="External"/><Relationship Id="rId32" Type="http://schemas.openxmlformats.org/officeDocument/2006/relationships/hyperlink" Target="https://login.consultant.ru/link/?req=doc&amp;base=LAW&amp;n=468900&amp;dst=105981&amp;field=134&amp;date=19.03.2024" TargetMode="External"/><Relationship Id="rId37" Type="http://schemas.openxmlformats.org/officeDocument/2006/relationships/hyperlink" Target="https://login.consultant.ru/link/?req=doc&amp;base=LAW&amp;n=468900&amp;dst=104978&amp;field=134&amp;date=19.03.2024" TargetMode="External"/><Relationship Id="rId40" Type="http://schemas.openxmlformats.org/officeDocument/2006/relationships/hyperlink" Target="https://login.consultant.ru/link/?req=doc&amp;base=LAW&amp;n=468900&amp;dst=105043&amp;field=134&amp;date=19.03.2024" TargetMode="External"/><Relationship Id="rId45" Type="http://schemas.openxmlformats.org/officeDocument/2006/relationships/hyperlink" Target="https://login.consultant.ru/link/?req=doc&amp;base=LAW&amp;n=468900&amp;dst=105599&amp;field=134&amp;date=19.03.2024" TargetMode="External"/><Relationship Id="rId53" Type="http://schemas.openxmlformats.org/officeDocument/2006/relationships/hyperlink" Target="mailto:bog@mail.ru" TargetMode="External"/><Relationship Id="rId58" Type="http://schemas.openxmlformats.org/officeDocument/2006/relationships/hyperlink" Target="https://login.consultant.ru/link/?req=doc&amp;base=RLAW123&amp;n=297296&amp;date=15.09.2023"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avo-search.minjust.ru/bigs/showDocument.html?id=387507C3-B80D-4C0D-9291-8CDC81673F2B" TargetMode="External"/><Relationship Id="rId23" Type="http://schemas.openxmlformats.org/officeDocument/2006/relationships/hyperlink" Target="consultantplus://offline/ref=53DE61297C0B4077A57C29E940533E2840C30546F775C98950BEFCFC8C5324A9766415FE8538D5B64B509A2A7FBB2583FBFADF48B3BF660A1CY3G" TargetMode="External"/><Relationship Id="rId28" Type="http://schemas.openxmlformats.org/officeDocument/2006/relationships/hyperlink" Target="https://login.consultant.ru/link/?req=doc&amp;base=LAW&amp;n=468900&amp;dst=104555&amp;field=134&amp;date=19.03.2024" TargetMode="External"/><Relationship Id="rId36" Type="http://schemas.openxmlformats.org/officeDocument/2006/relationships/hyperlink" Target="https://login.consultant.ru/link/?req=doc&amp;base=LAW&amp;n=468900&amp;dst=104974&amp;field=134&amp;date=19.03.2024" TargetMode="External"/><Relationship Id="rId49" Type="http://schemas.openxmlformats.org/officeDocument/2006/relationships/hyperlink" Target="https://login.consultant.ru/link/?req=doc&amp;base=LAW&amp;n=468900&amp;dst=105626&amp;field=134&amp;date=19.03.2024" TargetMode="External"/><Relationship Id="rId57" Type="http://schemas.openxmlformats.org/officeDocument/2006/relationships/image" Target="media/image9.png"/><Relationship Id="rId61" Type="http://schemas.openxmlformats.org/officeDocument/2006/relationships/hyperlink" Target="https://base.garant.ru/74626876/53f89421bbdaf741eb2d1ecc4ddb4c33/" TargetMode="External"/><Relationship Id="rId10" Type="http://schemas.openxmlformats.org/officeDocument/2006/relationships/image" Target="media/image2.png"/><Relationship Id="rId19" Type="http://schemas.openxmlformats.org/officeDocument/2006/relationships/hyperlink" Target="consultantplus://offline/ref=53DE61297C0B4077A57C29E940533E2840C30546F775C98950BEFCFC8C5324A9766415FE853BD1BE4A509A2A7FBB2583FBFADF48B3BF660A1CY3G" TargetMode="External"/><Relationship Id="rId31" Type="http://schemas.openxmlformats.org/officeDocument/2006/relationships/hyperlink" Target="https://login.consultant.ru/link/?req=doc&amp;base=LAW&amp;n=468900&amp;dst=104824&amp;field=134&amp;date=19.03.2024" TargetMode="External"/><Relationship Id="rId44" Type="http://schemas.openxmlformats.org/officeDocument/2006/relationships/hyperlink" Target="https://login.consultant.ru/link/?req=doc&amp;base=LAW&amp;n=468900&amp;dst=105863&amp;field=134&amp;date=19.03.2024" TargetMode="External"/><Relationship Id="rId52" Type="http://schemas.openxmlformats.org/officeDocument/2006/relationships/hyperlink" Target="http://www.boguchansky-raion.ru" TargetMode="External"/><Relationship Id="rId60" Type="http://schemas.openxmlformats.org/officeDocument/2006/relationships/hyperlink" Target="https://login.consultant.ru/link/?req=doc&amp;base=RLAW123&amp;n=297296&amp;date=15.09.2023" TargetMode="External"/><Relationship Id="rId65" Type="http://schemas.openxmlformats.org/officeDocument/2006/relationships/image" Target="media/image10.pn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hyperlink" Target="https://pravo-search.minjust.ru/bigs/showDocument.html?id=387507C3-B80D-4C0D-9291-8CDC81673F2B" TargetMode="External"/><Relationship Id="rId22" Type="http://schemas.openxmlformats.org/officeDocument/2006/relationships/hyperlink" Target="consultantplus://offline/ref=53DE61297C0B4077A57C29E940533E2840C30546F775C98950BEFCFC8C5324A9766415FE8539DDB44D509A2A7FBB2583FBFADF48B3BF660A1CY3G" TargetMode="External"/><Relationship Id="rId27" Type="http://schemas.openxmlformats.org/officeDocument/2006/relationships/hyperlink" Target="https://login.consultant.ru/link/?req=doc&amp;base=RLAW123&amp;n=245023&amp;dst=100010&amp;field=134&amp;date=19.03.2024" TargetMode="External"/><Relationship Id="rId30" Type="http://schemas.openxmlformats.org/officeDocument/2006/relationships/hyperlink" Target="https://login.consultant.ru/link/?req=doc&amp;base=LAW&amp;n=468900&amp;dst=104792&amp;field=134&amp;date=19.03.2024" TargetMode="External"/><Relationship Id="rId35" Type="http://schemas.openxmlformats.org/officeDocument/2006/relationships/hyperlink" Target="https://login.consultant.ru/link/?req=doc&amp;base=LAW&amp;n=468900&amp;dst=104970&amp;field=134&amp;date=19.03.2024" TargetMode="External"/><Relationship Id="rId43" Type="http://schemas.openxmlformats.org/officeDocument/2006/relationships/hyperlink" Target="https://login.consultant.ru/link/?req=doc&amp;base=LAW&amp;n=468900&amp;dst=105555&amp;field=134&amp;date=19.03.2024" TargetMode="External"/><Relationship Id="rId48" Type="http://schemas.openxmlformats.org/officeDocument/2006/relationships/hyperlink" Target="https://login.consultant.ru/link/?req=doc&amp;base=LAW&amp;n=468900&amp;dst=105607&amp;field=134&amp;date=19.03.2024" TargetMode="External"/><Relationship Id="rId56" Type="http://schemas.openxmlformats.org/officeDocument/2006/relationships/hyperlink" Target="../../../&#1088;&#1088;/Desktop/&#1055;&#1088;&#1080;&#1083;&#1086;&#1078;&#1077;&#1085;&#1080;&#1077;%20&#8470;%203%20&#1057;&#1086;&#1075;&#1083;&#1072;&#1096;&#1077;&#1085;&#1080;&#1077;.docx" TargetMode="External"/><Relationship Id="rId64" Type="http://schemas.openxmlformats.org/officeDocument/2006/relationships/hyperlink" Target="https://ivo.garant.ru/"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77FB73FB681925DDE67BCC729BB0EAC5B061BDEC355B88636B3E0EFF95B25E46B584F3EE1FCD00C290EE1188D6A91A3CF40728BFA3F5yDg3F"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hyperlink" Target="consultantplus://offline/ref=53DE61297C0B4077A57C29E940533E2840C30546F775C98950BEFCFC8C5324A9766415FE8538D0B148509A2A7FBB2583FBFADF48B3BF660A1CY3G" TargetMode="External"/><Relationship Id="rId33" Type="http://schemas.openxmlformats.org/officeDocument/2006/relationships/hyperlink" Target="https://login.consultant.ru/link/?req=doc&amp;base=LAW&amp;n=468900&amp;dst=106004&amp;field=134&amp;date=19.03.2024" TargetMode="External"/><Relationship Id="rId38" Type="http://schemas.openxmlformats.org/officeDocument/2006/relationships/hyperlink" Target="https://login.consultant.ru/link/?req=doc&amp;base=LAW&amp;n=468900&amp;dst=105016&amp;field=134&amp;date=19.03.2024" TargetMode="External"/><Relationship Id="rId46" Type="http://schemas.openxmlformats.org/officeDocument/2006/relationships/hyperlink" Target="https://login.consultant.ru/link/?req=doc&amp;base=LAW&amp;n=468900&amp;dst=105871&amp;field=134&amp;date=19.03.2024" TargetMode="External"/><Relationship Id="rId59" Type="http://schemas.openxmlformats.org/officeDocument/2006/relationships/hyperlink" Target="consultantplus://offline/ref=B2E118B25445CA3B34760C610B0AEFD6F06F2F038EB4A8F2E39C3EEDEAE2712A7CD72B5A7D97A8D0EB11155B14A123EAFECEF7D0FEA8A18092867C3532QDC" TargetMode="External"/><Relationship Id="rId67" Type="http://schemas.openxmlformats.org/officeDocument/2006/relationships/footer" Target="footer2.xml"/><Relationship Id="rId20" Type="http://schemas.openxmlformats.org/officeDocument/2006/relationships/hyperlink" Target="consultantplus://offline/ref=53DE61297C0B4077A57C29E940533E2840C30546F775C98950BEFCFC8C5324A9766415FE8539D2B745509A2A7FBB2583FBFADF48B3BF660A1CY3G" TargetMode="External"/><Relationship Id="rId41" Type="http://schemas.openxmlformats.org/officeDocument/2006/relationships/hyperlink" Target="https://login.consultant.ru/link/?req=doc&amp;base=LAW&amp;n=468900&amp;dst=105210&amp;field=134&amp;date=19.03.2024" TargetMode="External"/><Relationship Id="rId54" Type="http://schemas.openxmlformats.org/officeDocument/2006/relationships/image" Target="media/image7.png"/><Relationship Id="rId6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DB81-A42D-4825-8954-04713420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62</Pages>
  <Words>28855</Words>
  <Characters>164475</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192945</CharactersWithSpaces>
  <SharedDoc>false</SharedDoc>
  <HLinks>
    <vt:vector size="720" baseType="variant">
      <vt:variant>
        <vt:i4>983113</vt:i4>
      </vt:variant>
      <vt:variant>
        <vt:i4>357</vt:i4>
      </vt:variant>
      <vt:variant>
        <vt:i4>0</vt:i4>
      </vt:variant>
      <vt:variant>
        <vt:i4>5</vt:i4>
      </vt:variant>
      <vt:variant>
        <vt:lpwstr/>
      </vt:variant>
      <vt:variant>
        <vt:lpwstr>P9961</vt:lpwstr>
      </vt:variant>
      <vt:variant>
        <vt:i4>852036</vt:i4>
      </vt:variant>
      <vt:variant>
        <vt:i4>354</vt:i4>
      </vt:variant>
      <vt:variant>
        <vt:i4>0</vt:i4>
      </vt:variant>
      <vt:variant>
        <vt:i4>5</vt:i4>
      </vt:variant>
      <vt:variant>
        <vt:lpwstr/>
      </vt:variant>
      <vt:variant>
        <vt:lpwstr>P4491</vt:lpwstr>
      </vt:variant>
      <vt:variant>
        <vt:i4>852036</vt:i4>
      </vt:variant>
      <vt:variant>
        <vt:i4>351</vt:i4>
      </vt:variant>
      <vt:variant>
        <vt:i4>0</vt:i4>
      </vt:variant>
      <vt:variant>
        <vt:i4>5</vt:i4>
      </vt:variant>
      <vt:variant>
        <vt:lpwstr/>
      </vt:variant>
      <vt:variant>
        <vt:lpwstr>P4490</vt:lpwstr>
      </vt:variant>
      <vt:variant>
        <vt:i4>6946918</vt:i4>
      </vt:variant>
      <vt:variant>
        <vt:i4>348</vt:i4>
      </vt:variant>
      <vt:variant>
        <vt:i4>0</vt:i4>
      </vt:variant>
      <vt:variant>
        <vt:i4>5</vt:i4>
      </vt:variant>
      <vt:variant>
        <vt:lpwstr>https://login.consultant.ru/link/?req=doc&amp;base=LAW&amp;n=441135</vt:lpwstr>
      </vt:variant>
      <vt:variant>
        <vt:lpwstr/>
      </vt:variant>
      <vt:variant>
        <vt:i4>3473523</vt:i4>
      </vt:variant>
      <vt:variant>
        <vt:i4>345</vt:i4>
      </vt:variant>
      <vt:variant>
        <vt:i4>0</vt:i4>
      </vt:variant>
      <vt:variant>
        <vt:i4>5</vt:i4>
      </vt:variant>
      <vt:variant>
        <vt:lpwstr/>
      </vt:variant>
      <vt:variant>
        <vt:lpwstr>P10135</vt:lpwstr>
      </vt:variant>
      <vt:variant>
        <vt:i4>3407987</vt:i4>
      </vt:variant>
      <vt:variant>
        <vt:i4>342</vt:i4>
      </vt:variant>
      <vt:variant>
        <vt:i4>0</vt:i4>
      </vt:variant>
      <vt:variant>
        <vt:i4>5</vt:i4>
      </vt:variant>
      <vt:variant>
        <vt:lpwstr/>
      </vt:variant>
      <vt:variant>
        <vt:lpwstr>P10134</vt:lpwstr>
      </vt:variant>
      <vt:variant>
        <vt:i4>3342451</vt:i4>
      </vt:variant>
      <vt:variant>
        <vt:i4>339</vt:i4>
      </vt:variant>
      <vt:variant>
        <vt:i4>0</vt:i4>
      </vt:variant>
      <vt:variant>
        <vt:i4>5</vt:i4>
      </vt:variant>
      <vt:variant>
        <vt:lpwstr/>
      </vt:variant>
      <vt:variant>
        <vt:lpwstr>P10133</vt:lpwstr>
      </vt:variant>
      <vt:variant>
        <vt:i4>3276915</vt:i4>
      </vt:variant>
      <vt:variant>
        <vt:i4>336</vt:i4>
      </vt:variant>
      <vt:variant>
        <vt:i4>0</vt:i4>
      </vt:variant>
      <vt:variant>
        <vt:i4>5</vt:i4>
      </vt:variant>
      <vt:variant>
        <vt:lpwstr/>
      </vt:variant>
      <vt:variant>
        <vt:lpwstr>P10132</vt:lpwstr>
      </vt:variant>
      <vt:variant>
        <vt:i4>6619246</vt:i4>
      </vt:variant>
      <vt:variant>
        <vt:i4>333</vt:i4>
      </vt:variant>
      <vt:variant>
        <vt:i4>0</vt:i4>
      </vt:variant>
      <vt:variant>
        <vt:i4>5</vt:i4>
      </vt:variant>
      <vt:variant>
        <vt:lpwstr>https://login.consultant.ru/link/?req=doc&amp;base=LAW&amp;n=149911</vt:lpwstr>
      </vt:variant>
      <vt:variant>
        <vt:lpwstr/>
      </vt:variant>
      <vt:variant>
        <vt:i4>72</vt:i4>
      </vt:variant>
      <vt:variant>
        <vt:i4>330</vt:i4>
      </vt:variant>
      <vt:variant>
        <vt:i4>0</vt:i4>
      </vt:variant>
      <vt:variant>
        <vt:i4>5</vt:i4>
      </vt:variant>
      <vt:variant>
        <vt:lpwstr/>
      </vt:variant>
      <vt:variant>
        <vt:lpwstr>P9899</vt:lpwstr>
      </vt:variant>
      <vt:variant>
        <vt:i4>72</vt:i4>
      </vt:variant>
      <vt:variant>
        <vt:i4>327</vt:i4>
      </vt:variant>
      <vt:variant>
        <vt:i4>0</vt:i4>
      </vt:variant>
      <vt:variant>
        <vt:i4>5</vt:i4>
      </vt:variant>
      <vt:variant>
        <vt:lpwstr/>
      </vt:variant>
      <vt:variant>
        <vt:lpwstr>P9899</vt:lpwstr>
      </vt:variant>
      <vt:variant>
        <vt:i4>72</vt:i4>
      </vt:variant>
      <vt:variant>
        <vt:i4>324</vt:i4>
      </vt:variant>
      <vt:variant>
        <vt:i4>0</vt:i4>
      </vt:variant>
      <vt:variant>
        <vt:i4>5</vt:i4>
      </vt:variant>
      <vt:variant>
        <vt:lpwstr/>
      </vt:variant>
      <vt:variant>
        <vt:lpwstr>P9899</vt:lpwstr>
      </vt:variant>
      <vt:variant>
        <vt:i4>72</vt:i4>
      </vt:variant>
      <vt:variant>
        <vt:i4>321</vt:i4>
      </vt:variant>
      <vt:variant>
        <vt:i4>0</vt:i4>
      </vt:variant>
      <vt:variant>
        <vt:i4>5</vt:i4>
      </vt:variant>
      <vt:variant>
        <vt:lpwstr/>
      </vt:variant>
      <vt:variant>
        <vt:lpwstr>P9899</vt:lpwstr>
      </vt:variant>
      <vt:variant>
        <vt:i4>72</vt:i4>
      </vt:variant>
      <vt:variant>
        <vt:i4>318</vt:i4>
      </vt:variant>
      <vt:variant>
        <vt:i4>0</vt:i4>
      </vt:variant>
      <vt:variant>
        <vt:i4>5</vt:i4>
      </vt:variant>
      <vt:variant>
        <vt:lpwstr/>
      </vt:variant>
      <vt:variant>
        <vt:lpwstr>P9899</vt:lpwstr>
      </vt:variant>
      <vt:variant>
        <vt:i4>72</vt:i4>
      </vt:variant>
      <vt:variant>
        <vt:i4>315</vt:i4>
      </vt:variant>
      <vt:variant>
        <vt:i4>0</vt:i4>
      </vt:variant>
      <vt:variant>
        <vt:i4>5</vt:i4>
      </vt:variant>
      <vt:variant>
        <vt:lpwstr/>
      </vt:variant>
      <vt:variant>
        <vt:lpwstr>P9899</vt:lpwstr>
      </vt:variant>
      <vt:variant>
        <vt:i4>589897</vt:i4>
      </vt:variant>
      <vt:variant>
        <vt:i4>312</vt:i4>
      </vt:variant>
      <vt:variant>
        <vt:i4>0</vt:i4>
      </vt:variant>
      <vt:variant>
        <vt:i4>5</vt:i4>
      </vt:variant>
      <vt:variant>
        <vt:lpwstr/>
      </vt:variant>
      <vt:variant>
        <vt:lpwstr>P9901</vt:lpwstr>
      </vt:variant>
      <vt:variant>
        <vt:i4>72</vt:i4>
      </vt:variant>
      <vt:variant>
        <vt:i4>309</vt:i4>
      </vt:variant>
      <vt:variant>
        <vt:i4>0</vt:i4>
      </vt:variant>
      <vt:variant>
        <vt:i4>5</vt:i4>
      </vt:variant>
      <vt:variant>
        <vt:lpwstr/>
      </vt:variant>
      <vt:variant>
        <vt:lpwstr>P9899</vt:lpwstr>
      </vt:variant>
      <vt:variant>
        <vt:i4>72</vt:i4>
      </vt:variant>
      <vt:variant>
        <vt:i4>306</vt:i4>
      </vt:variant>
      <vt:variant>
        <vt:i4>0</vt:i4>
      </vt:variant>
      <vt:variant>
        <vt:i4>5</vt:i4>
      </vt:variant>
      <vt:variant>
        <vt:lpwstr/>
      </vt:variant>
      <vt:variant>
        <vt:lpwstr>P9899</vt:lpwstr>
      </vt:variant>
      <vt:variant>
        <vt:i4>72</vt:i4>
      </vt:variant>
      <vt:variant>
        <vt:i4>303</vt:i4>
      </vt:variant>
      <vt:variant>
        <vt:i4>0</vt:i4>
      </vt:variant>
      <vt:variant>
        <vt:i4>5</vt:i4>
      </vt:variant>
      <vt:variant>
        <vt:lpwstr/>
      </vt:variant>
      <vt:variant>
        <vt:lpwstr>P9899</vt:lpwstr>
      </vt:variant>
      <vt:variant>
        <vt:i4>589897</vt:i4>
      </vt:variant>
      <vt:variant>
        <vt:i4>300</vt:i4>
      </vt:variant>
      <vt:variant>
        <vt:i4>0</vt:i4>
      </vt:variant>
      <vt:variant>
        <vt:i4>5</vt:i4>
      </vt:variant>
      <vt:variant>
        <vt:lpwstr/>
      </vt:variant>
      <vt:variant>
        <vt:lpwstr>P9900</vt:lpwstr>
      </vt:variant>
      <vt:variant>
        <vt:i4>72</vt:i4>
      </vt:variant>
      <vt:variant>
        <vt:i4>297</vt:i4>
      </vt:variant>
      <vt:variant>
        <vt:i4>0</vt:i4>
      </vt:variant>
      <vt:variant>
        <vt:i4>5</vt:i4>
      </vt:variant>
      <vt:variant>
        <vt:lpwstr/>
      </vt:variant>
      <vt:variant>
        <vt:lpwstr>P9899</vt:lpwstr>
      </vt:variant>
      <vt:variant>
        <vt:i4>72</vt:i4>
      </vt:variant>
      <vt:variant>
        <vt:i4>294</vt:i4>
      </vt:variant>
      <vt:variant>
        <vt:i4>0</vt:i4>
      </vt:variant>
      <vt:variant>
        <vt:i4>5</vt:i4>
      </vt:variant>
      <vt:variant>
        <vt:lpwstr/>
      </vt:variant>
      <vt:variant>
        <vt:lpwstr>P9899</vt:lpwstr>
      </vt:variant>
      <vt:variant>
        <vt:i4>72</vt:i4>
      </vt:variant>
      <vt:variant>
        <vt:i4>291</vt:i4>
      </vt:variant>
      <vt:variant>
        <vt:i4>0</vt:i4>
      </vt:variant>
      <vt:variant>
        <vt:i4>5</vt:i4>
      </vt:variant>
      <vt:variant>
        <vt:lpwstr/>
      </vt:variant>
      <vt:variant>
        <vt:lpwstr>P9899</vt:lpwstr>
      </vt:variant>
      <vt:variant>
        <vt:i4>6619246</vt:i4>
      </vt:variant>
      <vt:variant>
        <vt:i4>288</vt:i4>
      </vt:variant>
      <vt:variant>
        <vt:i4>0</vt:i4>
      </vt:variant>
      <vt:variant>
        <vt:i4>5</vt:i4>
      </vt:variant>
      <vt:variant>
        <vt:lpwstr>https://login.consultant.ru/link/?req=doc&amp;base=LAW&amp;n=149911</vt:lpwstr>
      </vt:variant>
      <vt:variant>
        <vt:lpwstr/>
      </vt:variant>
      <vt:variant>
        <vt:i4>917577</vt:i4>
      </vt:variant>
      <vt:variant>
        <vt:i4>285</vt:i4>
      </vt:variant>
      <vt:variant>
        <vt:i4>0</vt:i4>
      </vt:variant>
      <vt:variant>
        <vt:i4>5</vt:i4>
      </vt:variant>
      <vt:variant>
        <vt:lpwstr/>
      </vt:variant>
      <vt:variant>
        <vt:lpwstr>P6980</vt:lpwstr>
      </vt:variant>
      <vt:variant>
        <vt:i4>6619246</vt:i4>
      </vt:variant>
      <vt:variant>
        <vt:i4>282</vt:i4>
      </vt:variant>
      <vt:variant>
        <vt:i4>0</vt:i4>
      </vt:variant>
      <vt:variant>
        <vt:i4>5</vt:i4>
      </vt:variant>
      <vt:variant>
        <vt:lpwstr>https://login.consultant.ru/link/?req=doc&amp;base=LAW&amp;n=149911</vt:lpwstr>
      </vt:variant>
      <vt:variant>
        <vt:lpwstr/>
      </vt:variant>
      <vt:variant>
        <vt:i4>852036</vt:i4>
      </vt:variant>
      <vt:variant>
        <vt:i4>279</vt:i4>
      </vt:variant>
      <vt:variant>
        <vt:i4>0</vt:i4>
      </vt:variant>
      <vt:variant>
        <vt:i4>5</vt:i4>
      </vt:variant>
      <vt:variant>
        <vt:lpwstr/>
      </vt:variant>
      <vt:variant>
        <vt:lpwstr>P4491</vt:lpwstr>
      </vt:variant>
      <vt:variant>
        <vt:i4>852036</vt:i4>
      </vt:variant>
      <vt:variant>
        <vt:i4>276</vt:i4>
      </vt:variant>
      <vt:variant>
        <vt:i4>0</vt:i4>
      </vt:variant>
      <vt:variant>
        <vt:i4>5</vt:i4>
      </vt:variant>
      <vt:variant>
        <vt:lpwstr/>
      </vt:variant>
      <vt:variant>
        <vt:lpwstr>P4490</vt:lpwstr>
      </vt:variant>
      <vt:variant>
        <vt:i4>327748</vt:i4>
      </vt:variant>
      <vt:variant>
        <vt:i4>273</vt:i4>
      </vt:variant>
      <vt:variant>
        <vt:i4>0</vt:i4>
      </vt:variant>
      <vt:variant>
        <vt:i4>5</vt:i4>
      </vt:variant>
      <vt:variant>
        <vt:lpwstr/>
      </vt:variant>
      <vt:variant>
        <vt:lpwstr>P5403</vt:lpwstr>
      </vt:variant>
      <vt:variant>
        <vt:i4>327748</vt:i4>
      </vt:variant>
      <vt:variant>
        <vt:i4>270</vt:i4>
      </vt:variant>
      <vt:variant>
        <vt:i4>0</vt:i4>
      </vt:variant>
      <vt:variant>
        <vt:i4>5</vt:i4>
      </vt:variant>
      <vt:variant>
        <vt:lpwstr/>
      </vt:variant>
      <vt:variant>
        <vt:lpwstr>P5402</vt:lpwstr>
      </vt:variant>
      <vt:variant>
        <vt:i4>6946918</vt:i4>
      </vt:variant>
      <vt:variant>
        <vt:i4>267</vt:i4>
      </vt:variant>
      <vt:variant>
        <vt:i4>0</vt:i4>
      </vt:variant>
      <vt:variant>
        <vt:i4>5</vt:i4>
      </vt:variant>
      <vt:variant>
        <vt:lpwstr>https://login.consultant.ru/link/?req=doc&amp;base=LAW&amp;n=441135</vt:lpwstr>
      </vt:variant>
      <vt:variant>
        <vt:lpwstr/>
      </vt:variant>
      <vt:variant>
        <vt:i4>6619246</vt:i4>
      </vt:variant>
      <vt:variant>
        <vt:i4>264</vt:i4>
      </vt:variant>
      <vt:variant>
        <vt:i4>0</vt:i4>
      </vt:variant>
      <vt:variant>
        <vt:i4>5</vt:i4>
      </vt:variant>
      <vt:variant>
        <vt:lpwstr>https://login.consultant.ru/link/?req=doc&amp;base=LAW&amp;n=149911</vt:lpwstr>
      </vt:variant>
      <vt:variant>
        <vt:lpwstr/>
      </vt:variant>
      <vt:variant>
        <vt:i4>852036</vt:i4>
      </vt:variant>
      <vt:variant>
        <vt:i4>261</vt:i4>
      </vt:variant>
      <vt:variant>
        <vt:i4>0</vt:i4>
      </vt:variant>
      <vt:variant>
        <vt:i4>5</vt:i4>
      </vt:variant>
      <vt:variant>
        <vt:lpwstr/>
      </vt:variant>
      <vt:variant>
        <vt:lpwstr>P4491</vt:lpwstr>
      </vt:variant>
      <vt:variant>
        <vt:i4>852036</vt:i4>
      </vt:variant>
      <vt:variant>
        <vt:i4>258</vt:i4>
      </vt:variant>
      <vt:variant>
        <vt:i4>0</vt:i4>
      </vt:variant>
      <vt:variant>
        <vt:i4>5</vt:i4>
      </vt:variant>
      <vt:variant>
        <vt:lpwstr/>
      </vt:variant>
      <vt:variant>
        <vt:lpwstr>P4490</vt:lpwstr>
      </vt:variant>
      <vt:variant>
        <vt:i4>327748</vt:i4>
      </vt:variant>
      <vt:variant>
        <vt:i4>255</vt:i4>
      </vt:variant>
      <vt:variant>
        <vt:i4>0</vt:i4>
      </vt:variant>
      <vt:variant>
        <vt:i4>5</vt:i4>
      </vt:variant>
      <vt:variant>
        <vt:lpwstr/>
      </vt:variant>
      <vt:variant>
        <vt:lpwstr>P5403</vt:lpwstr>
      </vt:variant>
      <vt:variant>
        <vt:i4>327748</vt:i4>
      </vt:variant>
      <vt:variant>
        <vt:i4>252</vt:i4>
      </vt:variant>
      <vt:variant>
        <vt:i4>0</vt:i4>
      </vt:variant>
      <vt:variant>
        <vt:i4>5</vt:i4>
      </vt:variant>
      <vt:variant>
        <vt:lpwstr/>
      </vt:variant>
      <vt:variant>
        <vt:lpwstr>P5402</vt:lpwstr>
      </vt:variant>
      <vt:variant>
        <vt:i4>6946918</vt:i4>
      </vt:variant>
      <vt:variant>
        <vt:i4>249</vt:i4>
      </vt:variant>
      <vt:variant>
        <vt:i4>0</vt:i4>
      </vt:variant>
      <vt:variant>
        <vt:i4>5</vt:i4>
      </vt:variant>
      <vt:variant>
        <vt:lpwstr>https://login.consultant.ru/link/?req=doc&amp;base=LAW&amp;n=441135</vt:lpwstr>
      </vt:variant>
      <vt:variant>
        <vt:lpwstr/>
      </vt:variant>
      <vt:variant>
        <vt:i4>852036</vt:i4>
      </vt:variant>
      <vt:variant>
        <vt:i4>246</vt:i4>
      </vt:variant>
      <vt:variant>
        <vt:i4>0</vt:i4>
      </vt:variant>
      <vt:variant>
        <vt:i4>5</vt:i4>
      </vt:variant>
      <vt:variant>
        <vt:lpwstr/>
      </vt:variant>
      <vt:variant>
        <vt:lpwstr>P4491</vt:lpwstr>
      </vt:variant>
      <vt:variant>
        <vt:i4>852036</vt:i4>
      </vt:variant>
      <vt:variant>
        <vt:i4>243</vt:i4>
      </vt:variant>
      <vt:variant>
        <vt:i4>0</vt:i4>
      </vt:variant>
      <vt:variant>
        <vt:i4>5</vt:i4>
      </vt:variant>
      <vt:variant>
        <vt:lpwstr/>
      </vt:variant>
      <vt:variant>
        <vt:lpwstr>P4490</vt:lpwstr>
      </vt:variant>
      <vt:variant>
        <vt:i4>327748</vt:i4>
      </vt:variant>
      <vt:variant>
        <vt:i4>240</vt:i4>
      </vt:variant>
      <vt:variant>
        <vt:i4>0</vt:i4>
      </vt:variant>
      <vt:variant>
        <vt:i4>5</vt:i4>
      </vt:variant>
      <vt:variant>
        <vt:lpwstr/>
      </vt:variant>
      <vt:variant>
        <vt:lpwstr>P5403</vt:lpwstr>
      </vt:variant>
      <vt:variant>
        <vt:i4>327748</vt:i4>
      </vt:variant>
      <vt:variant>
        <vt:i4>237</vt:i4>
      </vt:variant>
      <vt:variant>
        <vt:i4>0</vt:i4>
      </vt:variant>
      <vt:variant>
        <vt:i4>5</vt:i4>
      </vt:variant>
      <vt:variant>
        <vt:lpwstr/>
      </vt:variant>
      <vt:variant>
        <vt:lpwstr>P5402</vt:lpwstr>
      </vt:variant>
      <vt:variant>
        <vt:i4>6946918</vt:i4>
      </vt:variant>
      <vt:variant>
        <vt:i4>234</vt:i4>
      </vt:variant>
      <vt:variant>
        <vt:i4>0</vt:i4>
      </vt:variant>
      <vt:variant>
        <vt:i4>5</vt:i4>
      </vt:variant>
      <vt:variant>
        <vt:lpwstr>https://login.consultant.ru/link/?req=doc&amp;base=LAW&amp;n=441135</vt:lpwstr>
      </vt:variant>
      <vt:variant>
        <vt:lpwstr/>
      </vt:variant>
      <vt:variant>
        <vt:i4>6619246</vt:i4>
      </vt:variant>
      <vt:variant>
        <vt:i4>231</vt:i4>
      </vt:variant>
      <vt:variant>
        <vt:i4>0</vt:i4>
      </vt:variant>
      <vt:variant>
        <vt:i4>5</vt:i4>
      </vt:variant>
      <vt:variant>
        <vt:lpwstr>https://login.consultant.ru/link/?req=doc&amp;base=LAW&amp;n=149911</vt:lpwstr>
      </vt:variant>
      <vt:variant>
        <vt:lpwstr/>
      </vt:variant>
      <vt:variant>
        <vt:i4>6946918</vt:i4>
      </vt:variant>
      <vt:variant>
        <vt:i4>228</vt:i4>
      </vt:variant>
      <vt:variant>
        <vt:i4>0</vt:i4>
      </vt:variant>
      <vt:variant>
        <vt:i4>5</vt:i4>
      </vt:variant>
      <vt:variant>
        <vt:lpwstr>https://login.consultant.ru/link/?req=doc&amp;base=LAW&amp;n=441135</vt:lpwstr>
      </vt:variant>
      <vt:variant>
        <vt:lpwstr/>
      </vt:variant>
      <vt:variant>
        <vt:i4>6619246</vt:i4>
      </vt:variant>
      <vt:variant>
        <vt:i4>225</vt:i4>
      </vt:variant>
      <vt:variant>
        <vt:i4>0</vt:i4>
      </vt:variant>
      <vt:variant>
        <vt:i4>5</vt:i4>
      </vt:variant>
      <vt:variant>
        <vt:lpwstr>https://login.consultant.ru/link/?req=doc&amp;base=LAW&amp;n=149911</vt:lpwstr>
      </vt:variant>
      <vt:variant>
        <vt:lpwstr/>
      </vt:variant>
      <vt:variant>
        <vt:i4>6619246</vt:i4>
      </vt:variant>
      <vt:variant>
        <vt:i4>222</vt:i4>
      </vt:variant>
      <vt:variant>
        <vt:i4>0</vt:i4>
      </vt:variant>
      <vt:variant>
        <vt:i4>5</vt:i4>
      </vt:variant>
      <vt:variant>
        <vt:lpwstr>https://login.consultant.ru/link/?req=doc&amp;base=LAW&amp;n=149911</vt:lpwstr>
      </vt:variant>
      <vt:variant>
        <vt:lpwstr/>
      </vt:variant>
      <vt:variant>
        <vt:i4>852036</vt:i4>
      </vt:variant>
      <vt:variant>
        <vt:i4>219</vt:i4>
      </vt:variant>
      <vt:variant>
        <vt:i4>0</vt:i4>
      </vt:variant>
      <vt:variant>
        <vt:i4>5</vt:i4>
      </vt:variant>
      <vt:variant>
        <vt:lpwstr/>
      </vt:variant>
      <vt:variant>
        <vt:lpwstr>P4491</vt:lpwstr>
      </vt:variant>
      <vt:variant>
        <vt:i4>852036</vt:i4>
      </vt:variant>
      <vt:variant>
        <vt:i4>216</vt:i4>
      </vt:variant>
      <vt:variant>
        <vt:i4>0</vt:i4>
      </vt:variant>
      <vt:variant>
        <vt:i4>5</vt:i4>
      </vt:variant>
      <vt:variant>
        <vt:lpwstr/>
      </vt:variant>
      <vt:variant>
        <vt:lpwstr>P4490</vt:lpwstr>
      </vt:variant>
      <vt:variant>
        <vt:i4>786500</vt:i4>
      </vt:variant>
      <vt:variant>
        <vt:i4>213</vt:i4>
      </vt:variant>
      <vt:variant>
        <vt:i4>0</vt:i4>
      </vt:variant>
      <vt:variant>
        <vt:i4>5</vt:i4>
      </vt:variant>
      <vt:variant>
        <vt:lpwstr/>
      </vt:variant>
      <vt:variant>
        <vt:lpwstr>P4489</vt:lpwstr>
      </vt:variant>
      <vt:variant>
        <vt:i4>786500</vt:i4>
      </vt:variant>
      <vt:variant>
        <vt:i4>210</vt:i4>
      </vt:variant>
      <vt:variant>
        <vt:i4>0</vt:i4>
      </vt:variant>
      <vt:variant>
        <vt:i4>5</vt:i4>
      </vt:variant>
      <vt:variant>
        <vt:lpwstr/>
      </vt:variant>
      <vt:variant>
        <vt:lpwstr>P4488</vt:lpwstr>
      </vt:variant>
      <vt:variant>
        <vt:i4>786500</vt:i4>
      </vt:variant>
      <vt:variant>
        <vt:i4>207</vt:i4>
      </vt:variant>
      <vt:variant>
        <vt:i4>0</vt:i4>
      </vt:variant>
      <vt:variant>
        <vt:i4>5</vt:i4>
      </vt:variant>
      <vt:variant>
        <vt:lpwstr/>
      </vt:variant>
      <vt:variant>
        <vt:lpwstr>P4489</vt:lpwstr>
      </vt:variant>
      <vt:variant>
        <vt:i4>786500</vt:i4>
      </vt:variant>
      <vt:variant>
        <vt:i4>204</vt:i4>
      </vt:variant>
      <vt:variant>
        <vt:i4>0</vt:i4>
      </vt:variant>
      <vt:variant>
        <vt:i4>5</vt:i4>
      </vt:variant>
      <vt:variant>
        <vt:lpwstr/>
      </vt:variant>
      <vt:variant>
        <vt:lpwstr>P4488</vt:lpwstr>
      </vt:variant>
      <vt:variant>
        <vt:i4>786500</vt:i4>
      </vt:variant>
      <vt:variant>
        <vt:i4>201</vt:i4>
      </vt:variant>
      <vt:variant>
        <vt:i4>0</vt:i4>
      </vt:variant>
      <vt:variant>
        <vt:i4>5</vt:i4>
      </vt:variant>
      <vt:variant>
        <vt:lpwstr/>
      </vt:variant>
      <vt:variant>
        <vt:lpwstr>P4489</vt:lpwstr>
      </vt:variant>
      <vt:variant>
        <vt:i4>786500</vt:i4>
      </vt:variant>
      <vt:variant>
        <vt:i4>198</vt:i4>
      </vt:variant>
      <vt:variant>
        <vt:i4>0</vt:i4>
      </vt:variant>
      <vt:variant>
        <vt:i4>5</vt:i4>
      </vt:variant>
      <vt:variant>
        <vt:lpwstr/>
      </vt:variant>
      <vt:variant>
        <vt:lpwstr>P4488</vt:lpwstr>
      </vt:variant>
      <vt:variant>
        <vt:i4>852036</vt:i4>
      </vt:variant>
      <vt:variant>
        <vt:i4>195</vt:i4>
      </vt:variant>
      <vt:variant>
        <vt:i4>0</vt:i4>
      </vt:variant>
      <vt:variant>
        <vt:i4>5</vt:i4>
      </vt:variant>
      <vt:variant>
        <vt:lpwstr/>
      </vt:variant>
      <vt:variant>
        <vt:lpwstr>P4491</vt:lpwstr>
      </vt:variant>
      <vt:variant>
        <vt:i4>852036</vt:i4>
      </vt:variant>
      <vt:variant>
        <vt:i4>192</vt:i4>
      </vt:variant>
      <vt:variant>
        <vt:i4>0</vt:i4>
      </vt:variant>
      <vt:variant>
        <vt:i4>5</vt:i4>
      </vt:variant>
      <vt:variant>
        <vt:lpwstr/>
      </vt:variant>
      <vt:variant>
        <vt:lpwstr>P4490</vt:lpwstr>
      </vt:variant>
      <vt:variant>
        <vt:i4>6946918</vt:i4>
      </vt:variant>
      <vt:variant>
        <vt:i4>189</vt:i4>
      </vt:variant>
      <vt:variant>
        <vt:i4>0</vt:i4>
      </vt:variant>
      <vt:variant>
        <vt:i4>5</vt:i4>
      </vt:variant>
      <vt:variant>
        <vt:lpwstr>https://login.consultant.ru/link/?req=doc&amp;base=LAW&amp;n=441135</vt:lpwstr>
      </vt:variant>
      <vt:variant>
        <vt:lpwstr/>
      </vt:variant>
      <vt:variant>
        <vt:i4>786500</vt:i4>
      </vt:variant>
      <vt:variant>
        <vt:i4>186</vt:i4>
      </vt:variant>
      <vt:variant>
        <vt:i4>0</vt:i4>
      </vt:variant>
      <vt:variant>
        <vt:i4>5</vt:i4>
      </vt:variant>
      <vt:variant>
        <vt:lpwstr/>
      </vt:variant>
      <vt:variant>
        <vt:lpwstr>P4487</vt:lpwstr>
      </vt:variant>
      <vt:variant>
        <vt:i4>6619246</vt:i4>
      </vt:variant>
      <vt:variant>
        <vt:i4>183</vt:i4>
      </vt:variant>
      <vt:variant>
        <vt:i4>0</vt:i4>
      </vt:variant>
      <vt:variant>
        <vt:i4>5</vt:i4>
      </vt:variant>
      <vt:variant>
        <vt:lpwstr>https://login.consultant.ru/link/?req=doc&amp;base=LAW&amp;n=149911</vt:lpwstr>
      </vt:variant>
      <vt:variant>
        <vt:lpwstr/>
      </vt:variant>
      <vt:variant>
        <vt:i4>6619246</vt:i4>
      </vt:variant>
      <vt:variant>
        <vt:i4>180</vt:i4>
      </vt:variant>
      <vt:variant>
        <vt:i4>0</vt:i4>
      </vt:variant>
      <vt:variant>
        <vt:i4>5</vt:i4>
      </vt:variant>
      <vt:variant>
        <vt:lpwstr>https://login.consultant.ru/link/?req=doc&amp;base=LAW&amp;n=149911</vt:lpwstr>
      </vt:variant>
      <vt:variant>
        <vt:lpwstr/>
      </vt:variant>
      <vt:variant>
        <vt:i4>196680</vt:i4>
      </vt:variant>
      <vt:variant>
        <vt:i4>177</vt:i4>
      </vt:variant>
      <vt:variant>
        <vt:i4>0</vt:i4>
      </vt:variant>
      <vt:variant>
        <vt:i4>5</vt:i4>
      </vt:variant>
      <vt:variant>
        <vt:lpwstr/>
      </vt:variant>
      <vt:variant>
        <vt:lpwstr>P3801</vt:lpwstr>
      </vt:variant>
      <vt:variant>
        <vt:i4>196680</vt:i4>
      </vt:variant>
      <vt:variant>
        <vt:i4>174</vt:i4>
      </vt:variant>
      <vt:variant>
        <vt:i4>0</vt:i4>
      </vt:variant>
      <vt:variant>
        <vt:i4>5</vt:i4>
      </vt:variant>
      <vt:variant>
        <vt:lpwstr/>
      </vt:variant>
      <vt:variant>
        <vt:lpwstr>P3801</vt:lpwstr>
      </vt:variant>
      <vt:variant>
        <vt:i4>196680</vt:i4>
      </vt:variant>
      <vt:variant>
        <vt:i4>171</vt:i4>
      </vt:variant>
      <vt:variant>
        <vt:i4>0</vt:i4>
      </vt:variant>
      <vt:variant>
        <vt:i4>5</vt:i4>
      </vt:variant>
      <vt:variant>
        <vt:lpwstr/>
      </vt:variant>
      <vt:variant>
        <vt:lpwstr>P3800</vt:lpwstr>
      </vt:variant>
      <vt:variant>
        <vt:i4>6619246</vt:i4>
      </vt:variant>
      <vt:variant>
        <vt:i4>168</vt:i4>
      </vt:variant>
      <vt:variant>
        <vt:i4>0</vt:i4>
      </vt:variant>
      <vt:variant>
        <vt:i4>5</vt:i4>
      </vt:variant>
      <vt:variant>
        <vt:lpwstr>https://login.consultant.ru/link/?req=doc&amp;base=LAW&amp;n=149911</vt:lpwstr>
      </vt:variant>
      <vt:variant>
        <vt:lpwstr/>
      </vt:variant>
      <vt:variant>
        <vt:i4>65606</vt:i4>
      </vt:variant>
      <vt:variant>
        <vt:i4>165</vt:i4>
      </vt:variant>
      <vt:variant>
        <vt:i4>0</vt:i4>
      </vt:variant>
      <vt:variant>
        <vt:i4>5</vt:i4>
      </vt:variant>
      <vt:variant>
        <vt:lpwstr/>
      </vt:variant>
      <vt:variant>
        <vt:lpwstr>P3629</vt:lpwstr>
      </vt:variant>
      <vt:variant>
        <vt:i4>65606</vt:i4>
      </vt:variant>
      <vt:variant>
        <vt:i4>162</vt:i4>
      </vt:variant>
      <vt:variant>
        <vt:i4>0</vt:i4>
      </vt:variant>
      <vt:variant>
        <vt:i4>5</vt:i4>
      </vt:variant>
      <vt:variant>
        <vt:lpwstr/>
      </vt:variant>
      <vt:variant>
        <vt:lpwstr>P3629</vt:lpwstr>
      </vt:variant>
      <vt:variant>
        <vt:i4>65606</vt:i4>
      </vt:variant>
      <vt:variant>
        <vt:i4>159</vt:i4>
      </vt:variant>
      <vt:variant>
        <vt:i4>0</vt:i4>
      </vt:variant>
      <vt:variant>
        <vt:i4>5</vt:i4>
      </vt:variant>
      <vt:variant>
        <vt:lpwstr/>
      </vt:variant>
      <vt:variant>
        <vt:lpwstr>P3629</vt:lpwstr>
      </vt:variant>
      <vt:variant>
        <vt:i4>70</vt:i4>
      </vt:variant>
      <vt:variant>
        <vt:i4>156</vt:i4>
      </vt:variant>
      <vt:variant>
        <vt:i4>0</vt:i4>
      </vt:variant>
      <vt:variant>
        <vt:i4>5</vt:i4>
      </vt:variant>
      <vt:variant>
        <vt:lpwstr/>
      </vt:variant>
      <vt:variant>
        <vt:lpwstr>P3633</vt:lpwstr>
      </vt:variant>
      <vt:variant>
        <vt:i4>65606</vt:i4>
      </vt:variant>
      <vt:variant>
        <vt:i4>153</vt:i4>
      </vt:variant>
      <vt:variant>
        <vt:i4>0</vt:i4>
      </vt:variant>
      <vt:variant>
        <vt:i4>5</vt:i4>
      </vt:variant>
      <vt:variant>
        <vt:lpwstr/>
      </vt:variant>
      <vt:variant>
        <vt:lpwstr>P3629</vt:lpwstr>
      </vt:variant>
      <vt:variant>
        <vt:i4>65606</vt:i4>
      </vt:variant>
      <vt:variant>
        <vt:i4>150</vt:i4>
      </vt:variant>
      <vt:variant>
        <vt:i4>0</vt:i4>
      </vt:variant>
      <vt:variant>
        <vt:i4>5</vt:i4>
      </vt:variant>
      <vt:variant>
        <vt:lpwstr/>
      </vt:variant>
      <vt:variant>
        <vt:lpwstr>P3629</vt:lpwstr>
      </vt:variant>
      <vt:variant>
        <vt:i4>65606</vt:i4>
      </vt:variant>
      <vt:variant>
        <vt:i4>147</vt:i4>
      </vt:variant>
      <vt:variant>
        <vt:i4>0</vt:i4>
      </vt:variant>
      <vt:variant>
        <vt:i4>5</vt:i4>
      </vt:variant>
      <vt:variant>
        <vt:lpwstr/>
      </vt:variant>
      <vt:variant>
        <vt:lpwstr>P3629</vt:lpwstr>
      </vt:variant>
      <vt:variant>
        <vt:i4>70</vt:i4>
      </vt:variant>
      <vt:variant>
        <vt:i4>144</vt:i4>
      </vt:variant>
      <vt:variant>
        <vt:i4>0</vt:i4>
      </vt:variant>
      <vt:variant>
        <vt:i4>5</vt:i4>
      </vt:variant>
      <vt:variant>
        <vt:lpwstr/>
      </vt:variant>
      <vt:variant>
        <vt:lpwstr>P3633</vt:lpwstr>
      </vt:variant>
      <vt:variant>
        <vt:i4>65606</vt:i4>
      </vt:variant>
      <vt:variant>
        <vt:i4>141</vt:i4>
      </vt:variant>
      <vt:variant>
        <vt:i4>0</vt:i4>
      </vt:variant>
      <vt:variant>
        <vt:i4>5</vt:i4>
      </vt:variant>
      <vt:variant>
        <vt:lpwstr/>
      </vt:variant>
      <vt:variant>
        <vt:lpwstr>P3629</vt:lpwstr>
      </vt:variant>
      <vt:variant>
        <vt:i4>70</vt:i4>
      </vt:variant>
      <vt:variant>
        <vt:i4>138</vt:i4>
      </vt:variant>
      <vt:variant>
        <vt:i4>0</vt:i4>
      </vt:variant>
      <vt:variant>
        <vt:i4>5</vt:i4>
      </vt:variant>
      <vt:variant>
        <vt:lpwstr/>
      </vt:variant>
      <vt:variant>
        <vt:lpwstr>P3638</vt:lpwstr>
      </vt:variant>
      <vt:variant>
        <vt:i4>65606</vt:i4>
      </vt:variant>
      <vt:variant>
        <vt:i4>135</vt:i4>
      </vt:variant>
      <vt:variant>
        <vt:i4>0</vt:i4>
      </vt:variant>
      <vt:variant>
        <vt:i4>5</vt:i4>
      </vt:variant>
      <vt:variant>
        <vt:lpwstr/>
      </vt:variant>
      <vt:variant>
        <vt:lpwstr>P3629</vt:lpwstr>
      </vt:variant>
      <vt:variant>
        <vt:i4>70</vt:i4>
      </vt:variant>
      <vt:variant>
        <vt:i4>132</vt:i4>
      </vt:variant>
      <vt:variant>
        <vt:i4>0</vt:i4>
      </vt:variant>
      <vt:variant>
        <vt:i4>5</vt:i4>
      </vt:variant>
      <vt:variant>
        <vt:lpwstr/>
      </vt:variant>
      <vt:variant>
        <vt:lpwstr>P3637</vt:lpwstr>
      </vt:variant>
      <vt:variant>
        <vt:i4>65606</vt:i4>
      </vt:variant>
      <vt:variant>
        <vt:i4>129</vt:i4>
      </vt:variant>
      <vt:variant>
        <vt:i4>0</vt:i4>
      </vt:variant>
      <vt:variant>
        <vt:i4>5</vt:i4>
      </vt:variant>
      <vt:variant>
        <vt:lpwstr/>
      </vt:variant>
      <vt:variant>
        <vt:lpwstr>P3629</vt:lpwstr>
      </vt:variant>
      <vt:variant>
        <vt:i4>70</vt:i4>
      </vt:variant>
      <vt:variant>
        <vt:i4>126</vt:i4>
      </vt:variant>
      <vt:variant>
        <vt:i4>0</vt:i4>
      </vt:variant>
      <vt:variant>
        <vt:i4>5</vt:i4>
      </vt:variant>
      <vt:variant>
        <vt:lpwstr/>
      </vt:variant>
      <vt:variant>
        <vt:lpwstr>P3636</vt:lpwstr>
      </vt:variant>
      <vt:variant>
        <vt:i4>70</vt:i4>
      </vt:variant>
      <vt:variant>
        <vt:i4>123</vt:i4>
      </vt:variant>
      <vt:variant>
        <vt:i4>0</vt:i4>
      </vt:variant>
      <vt:variant>
        <vt:i4>5</vt:i4>
      </vt:variant>
      <vt:variant>
        <vt:lpwstr/>
      </vt:variant>
      <vt:variant>
        <vt:lpwstr>P3635</vt:lpwstr>
      </vt:variant>
      <vt:variant>
        <vt:i4>70</vt:i4>
      </vt:variant>
      <vt:variant>
        <vt:i4>120</vt:i4>
      </vt:variant>
      <vt:variant>
        <vt:i4>0</vt:i4>
      </vt:variant>
      <vt:variant>
        <vt:i4>5</vt:i4>
      </vt:variant>
      <vt:variant>
        <vt:lpwstr/>
      </vt:variant>
      <vt:variant>
        <vt:lpwstr>P3634</vt:lpwstr>
      </vt:variant>
      <vt:variant>
        <vt:i4>70</vt:i4>
      </vt:variant>
      <vt:variant>
        <vt:i4>117</vt:i4>
      </vt:variant>
      <vt:variant>
        <vt:i4>0</vt:i4>
      </vt:variant>
      <vt:variant>
        <vt:i4>5</vt:i4>
      </vt:variant>
      <vt:variant>
        <vt:lpwstr/>
      </vt:variant>
      <vt:variant>
        <vt:lpwstr>P3633</vt:lpwstr>
      </vt:variant>
      <vt:variant>
        <vt:i4>70</vt:i4>
      </vt:variant>
      <vt:variant>
        <vt:i4>114</vt:i4>
      </vt:variant>
      <vt:variant>
        <vt:i4>0</vt:i4>
      </vt:variant>
      <vt:variant>
        <vt:i4>5</vt:i4>
      </vt:variant>
      <vt:variant>
        <vt:lpwstr/>
      </vt:variant>
      <vt:variant>
        <vt:lpwstr>P3632</vt:lpwstr>
      </vt:variant>
      <vt:variant>
        <vt:i4>65606</vt:i4>
      </vt:variant>
      <vt:variant>
        <vt:i4>111</vt:i4>
      </vt:variant>
      <vt:variant>
        <vt:i4>0</vt:i4>
      </vt:variant>
      <vt:variant>
        <vt:i4>5</vt:i4>
      </vt:variant>
      <vt:variant>
        <vt:lpwstr/>
      </vt:variant>
      <vt:variant>
        <vt:lpwstr>P3629</vt:lpwstr>
      </vt:variant>
      <vt:variant>
        <vt:i4>70</vt:i4>
      </vt:variant>
      <vt:variant>
        <vt:i4>108</vt:i4>
      </vt:variant>
      <vt:variant>
        <vt:i4>0</vt:i4>
      </vt:variant>
      <vt:variant>
        <vt:i4>5</vt:i4>
      </vt:variant>
      <vt:variant>
        <vt:lpwstr/>
      </vt:variant>
      <vt:variant>
        <vt:lpwstr>P3631</vt:lpwstr>
      </vt:variant>
      <vt:variant>
        <vt:i4>65606</vt:i4>
      </vt:variant>
      <vt:variant>
        <vt:i4>105</vt:i4>
      </vt:variant>
      <vt:variant>
        <vt:i4>0</vt:i4>
      </vt:variant>
      <vt:variant>
        <vt:i4>5</vt:i4>
      </vt:variant>
      <vt:variant>
        <vt:lpwstr/>
      </vt:variant>
      <vt:variant>
        <vt:lpwstr>P3629</vt:lpwstr>
      </vt:variant>
      <vt:variant>
        <vt:i4>70</vt:i4>
      </vt:variant>
      <vt:variant>
        <vt:i4>102</vt:i4>
      </vt:variant>
      <vt:variant>
        <vt:i4>0</vt:i4>
      </vt:variant>
      <vt:variant>
        <vt:i4>5</vt:i4>
      </vt:variant>
      <vt:variant>
        <vt:lpwstr/>
      </vt:variant>
      <vt:variant>
        <vt:lpwstr>P3630</vt:lpwstr>
      </vt:variant>
      <vt:variant>
        <vt:i4>65606</vt:i4>
      </vt:variant>
      <vt:variant>
        <vt:i4>99</vt:i4>
      </vt:variant>
      <vt:variant>
        <vt:i4>0</vt:i4>
      </vt:variant>
      <vt:variant>
        <vt:i4>5</vt:i4>
      </vt:variant>
      <vt:variant>
        <vt:lpwstr/>
      </vt:variant>
      <vt:variant>
        <vt:lpwstr>P3629</vt:lpwstr>
      </vt:variant>
      <vt:variant>
        <vt:i4>65606</vt:i4>
      </vt:variant>
      <vt:variant>
        <vt:i4>96</vt:i4>
      </vt:variant>
      <vt:variant>
        <vt:i4>0</vt:i4>
      </vt:variant>
      <vt:variant>
        <vt:i4>5</vt:i4>
      </vt:variant>
      <vt:variant>
        <vt:lpwstr/>
      </vt:variant>
      <vt:variant>
        <vt:lpwstr>P3628</vt:lpwstr>
      </vt:variant>
      <vt:variant>
        <vt:i4>65606</vt:i4>
      </vt:variant>
      <vt:variant>
        <vt:i4>93</vt:i4>
      </vt:variant>
      <vt:variant>
        <vt:i4>0</vt:i4>
      </vt:variant>
      <vt:variant>
        <vt:i4>5</vt:i4>
      </vt:variant>
      <vt:variant>
        <vt:lpwstr/>
      </vt:variant>
      <vt:variant>
        <vt:lpwstr>P3627</vt:lpwstr>
      </vt:variant>
      <vt:variant>
        <vt:i4>65606</vt:i4>
      </vt:variant>
      <vt:variant>
        <vt:i4>90</vt:i4>
      </vt:variant>
      <vt:variant>
        <vt:i4>0</vt:i4>
      </vt:variant>
      <vt:variant>
        <vt:i4>5</vt:i4>
      </vt:variant>
      <vt:variant>
        <vt:lpwstr/>
      </vt:variant>
      <vt:variant>
        <vt:lpwstr>P3626</vt:lpwstr>
      </vt:variant>
      <vt:variant>
        <vt:i4>65606</vt:i4>
      </vt:variant>
      <vt:variant>
        <vt:i4>87</vt:i4>
      </vt:variant>
      <vt:variant>
        <vt:i4>0</vt:i4>
      </vt:variant>
      <vt:variant>
        <vt:i4>5</vt:i4>
      </vt:variant>
      <vt:variant>
        <vt:lpwstr/>
      </vt:variant>
      <vt:variant>
        <vt:lpwstr>P3624</vt:lpwstr>
      </vt:variant>
      <vt:variant>
        <vt:i4>65606</vt:i4>
      </vt:variant>
      <vt:variant>
        <vt:i4>84</vt:i4>
      </vt:variant>
      <vt:variant>
        <vt:i4>0</vt:i4>
      </vt:variant>
      <vt:variant>
        <vt:i4>5</vt:i4>
      </vt:variant>
      <vt:variant>
        <vt:lpwstr/>
      </vt:variant>
      <vt:variant>
        <vt:lpwstr>P3623</vt:lpwstr>
      </vt:variant>
      <vt:variant>
        <vt:i4>65606</vt:i4>
      </vt:variant>
      <vt:variant>
        <vt:i4>81</vt:i4>
      </vt:variant>
      <vt:variant>
        <vt:i4>0</vt:i4>
      </vt:variant>
      <vt:variant>
        <vt:i4>5</vt:i4>
      </vt:variant>
      <vt:variant>
        <vt:lpwstr/>
      </vt:variant>
      <vt:variant>
        <vt:lpwstr>P3625</vt:lpwstr>
      </vt:variant>
      <vt:variant>
        <vt:i4>6619246</vt:i4>
      </vt:variant>
      <vt:variant>
        <vt:i4>78</vt:i4>
      </vt:variant>
      <vt:variant>
        <vt:i4>0</vt:i4>
      </vt:variant>
      <vt:variant>
        <vt:i4>5</vt:i4>
      </vt:variant>
      <vt:variant>
        <vt:lpwstr>https://login.consultant.ru/link/?req=doc&amp;base=LAW&amp;n=149911</vt:lpwstr>
      </vt:variant>
      <vt:variant>
        <vt:lpwstr/>
      </vt:variant>
      <vt:variant>
        <vt:i4>6619246</vt:i4>
      </vt:variant>
      <vt:variant>
        <vt:i4>75</vt:i4>
      </vt:variant>
      <vt:variant>
        <vt:i4>0</vt:i4>
      </vt:variant>
      <vt:variant>
        <vt:i4>5</vt:i4>
      </vt:variant>
      <vt:variant>
        <vt:lpwstr>https://login.consultant.ru/link/?req=doc&amp;base=LAW&amp;n=149911</vt:lpwstr>
      </vt:variant>
      <vt:variant>
        <vt:lpwstr/>
      </vt:variant>
      <vt:variant>
        <vt:i4>458820</vt:i4>
      </vt:variant>
      <vt:variant>
        <vt:i4>72</vt:i4>
      </vt:variant>
      <vt:variant>
        <vt:i4>0</vt:i4>
      </vt:variant>
      <vt:variant>
        <vt:i4>5</vt:i4>
      </vt:variant>
      <vt:variant>
        <vt:lpwstr/>
      </vt:variant>
      <vt:variant>
        <vt:lpwstr>P2455</vt:lpwstr>
      </vt:variant>
      <vt:variant>
        <vt:i4>458820</vt:i4>
      </vt:variant>
      <vt:variant>
        <vt:i4>69</vt:i4>
      </vt:variant>
      <vt:variant>
        <vt:i4>0</vt:i4>
      </vt:variant>
      <vt:variant>
        <vt:i4>5</vt:i4>
      </vt:variant>
      <vt:variant>
        <vt:lpwstr/>
      </vt:variant>
      <vt:variant>
        <vt:lpwstr>P2454</vt:lpwstr>
      </vt:variant>
      <vt:variant>
        <vt:i4>458820</vt:i4>
      </vt:variant>
      <vt:variant>
        <vt:i4>66</vt:i4>
      </vt:variant>
      <vt:variant>
        <vt:i4>0</vt:i4>
      </vt:variant>
      <vt:variant>
        <vt:i4>5</vt:i4>
      </vt:variant>
      <vt:variant>
        <vt:lpwstr/>
      </vt:variant>
      <vt:variant>
        <vt:lpwstr>P2456</vt:lpwstr>
      </vt:variant>
      <vt:variant>
        <vt:i4>458820</vt:i4>
      </vt:variant>
      <vt:variant>
        <vt:i4>63</vt:i4>
      </vt:variant>
      <vt:variant>
        <vt:i4>0</vt:i4>
      </vt:variant>
      <vt:variant>
        <vt:i4>5</vt:i4>
      </vt:variant>
      <vt:variant>
        <vt:lpwstr/>
      </vt:variant>
      <vt:variant>
        <vt:lpwstr>P2453</vt:lpwstr>
      </vt:variant>
      <vt:variant>
        <vt:i4>6619246</vt:i4>
      </vt:variant>
      <vt:variant>
        <vt:i4>60</vt:i4>
      </vt:variant>
      <vt:variant>
        <vt:i4>0</vt:i4>
      </vt:variant>
      <vt:variant>
        <vt:i4>5</vt:i4>
      </vt:variant>
      <vt:variant>
        <vt:lpwstr>https://login.consultant.ru/link/?req=doc&amp;base=LAW&amp;n=149911</vt:lpwstr>
      </vt:variant>
      <vt:variant>
        <vt:lpwstr/>
      </vt:variant>
      <vt:variant>
        <vt:i4>6946918</vt:i4>
      </vt:variant>
      <vt:variant>
        <vt:i4>57</vt:i4>
      </vt:variant>
      <vt:variant>
        <vt:i4>0</vt:i4>
      </vt:variant>
      <vt:variant>
        <vt:i4>5</vt:i4>
      </vt:variant>
      <vt:variant>
        <vt:lpwstr>https://login.consultant.ru/link/?req=doc&amp;base=LAW&amp;n=441135</vt:lpwstr>
      </vt:variant>
      <vt:variant>
        <vt:lpwstr/>
      </vt:variant>
      <vt:variant>
        <vt:i4>6619246</vt:i4>
      </vt:variant>
      <vt:variant>
        <vt:i4>54</vt:i4>
      </vt:variant>
      <vt:variant>
        <vt:i4>0</vt:i4>
      </vt:variant>
      <vt:variant>
        <vt:i4>5</vt:i4>
      </vt:variant>
      <vt:variant>
        <vt:lpwstr>https://login.consultant.ru/link/?req=doc&amp;base=LAW&amp;n=149911</vt:lpwstr>
      </vt:variant>
      <vt:variant>
        <vt:lpwstr/>
      </vt:variant>
      <vt:variant>
        <vt:i4>6750318</vt:i4>
      </vt:variant>
      <vt:variant>
        <vt:i4>51</vt:i4>
      </vt:variant>
      <vt:variant>
        <vt:i4>0</vt:i4>
      </vt:variant>
      <vt:variant>
        <vt:i4>5</vt:i4>
      </vt:variant>
      <vt:variant>
        <vt:lpwstr>https://login.consultant.ru/link/?req=doc&amp;base=LAW&amp;n=449963</vt:lpwstr>
      </vt:variant>
      <vt:variant>
        <vt:lpwstr/>
      </vt:variant>
      <vt:variant>
        <vt:i4>71</vt:i4>
      </vt:variant>
      <vt:variant>
        <vt:i4>48</vt:i4>
      </vt:variant>
      <vt:variant>
        <vt:i4>0</vt:i4>
      </vt:variant>
      <vt:variant>
        <vt:i4>5</vt:i4>
      </vt:variant>
      <vt:variant>
        <vt:lpwstr/>
      </vt:variant>
      <vt:variant>
        <vt:lpwstr>P1712</vt:lpwstr>
      </vt:variant>
      <vt:variant>
        <vt:i4>6619246</vt:i4>
      </vt:variant>
      <vt:variant>
        <vt:i4>45</vt:i4>
      </vt:variant>
      <vt:variant>
        <vt:i4>0</vt:i4>
      </vt:variant>
      <vt:variant>
        <vt:i4>5</vt:i4>
      </vt:variant>
      <vt:variant>
        <vt:lpwstr>https://login.consultant.ru/link/?req=doc&amp;base=LAW&amp;n=149911</vt:lpwstr>
      </vt:variant>
      <vt:variant>
        <vt:lpwstr/>
      </vt:variant>
      <vt:variant>
        <vt:i4>71</vt:i4>
      </vt:variant>
      <vt:variant>
        <vt:i4>42</vt:i4>
      </vt:variant>
      <vt:variant>
        <vt:i4>0</vt:i4>
      </vt:variant>
      <vt:variant>
        <vt:i4>5</vt:i4>
      </vt:variant>
      <vt:variant>
        <vt:lpwstr/>
      </vt:variant>
      <vt:variant>
        <vt:lpwstr>P1711</vt:lpwstr>
      </vt:variant>
      <vt:variant>
        <vt:i4>6946918</vt:i4>
      </vt:variant>
      <vt:variant>
        <vt:i4>39</vt:i4>
      </vt:variant>
      <vt:variant>
        <vt:i4>0</vt:i4>
      </vt:variant>
      <vt:variant>
        <vt:i4>5</vt:i4>
      </vt:variant>
      <vt:variant>
        <vt:lpwstr>https://login.consultant.ru/link/?req=doc&amp;base=LAW&amp;n=441135</vt:lpwstr>
      </vt:variant>
      <vt:variant>
        <vt:lpwstr/>
      </vt:variant>
      <vt:variant>
        <vt:i4>7274596</vt:i4>
      </vt:variant>
      <vt:variant>
        <vt:i4>36</vt:i4>
      </vt:variant>
      <vt:variant>
        <vt:i4>0</vt:i4>
      </vt:variant>
      <vt:variant>
        <vt:i4>5</vt:i4>
      </vt:variant>
      <vt:variant>
        <vt:lpwstr>https://login.consultant.ru/link/?req=doc&amp;base=LAW&amp;n=462157</vt:lpwstr>
      </vt:variant>
      <vt:variant>
        <vt:lpwstr/>
      </vt:variant>
      <vt:variant>
        <vt:i4>6946918</vt:i4>
      </vt:variant>
      <vt:variant>
        <vt:i4>33</vt:i4>
      </vt:variant>
      <vt:variant>
        <vt:i4>0</vt:i4>
      </vt:variant>
      <vt:variant>
        <vt:i4>5</vt:i4>
      </vt:variant>
      <vt:variant>
        <vt:lpwstr>https://login.consultant.ru/link/?req=doc&amp;base=LAW&amp;n=441135</vt:lpwstr>
      </vt:variant>
      <vt:variant>
        <vt:lpwstr/>
      </vt:variant>
      <vt:variant>
        <vt:i4>7274596</vt:i4>
      </vt:variant>
      <vt:variant>
        <vt:i4>30</vt:i4>
      </vt:variant>
      <vt:variant>
        <vt:i4>0</vt:i4>
      </vt:variant>
      <vt:variant>
        <vt:i4>5</vt:i4>
      </vt:variant>
      <vt:variant>
        <vt:lpwstr>https://login.consultant.ru/link/?req=doc&amp;base=LAW&amp;n=462157</vt:lpwstr>
      </vt:variant>
      <vt:variant>
        <vt:lpwstr/>
      </vt:variant>
      <vt:variant>
        <vt:i4>6946918</vt:i4>
      </vt:variant>
      <vt:variant>
        <vt:i4>27</vt:i4>
      </vt:variant>
      <vt:variant>
        <vt:i4>0</vt:i4>
      </vt:variant>
      <vt:variant>
        <vt:i4>5</vt:i4>
      </vt:variant>
      <vt:variant>
        <vt:lpwstr>https://login.consultant.ru/link/?req=doc&amp;base=LAW&amp;n=441135</vt:lpwstr>
      </vt:variant>
      <vt:variant>
        <vt:lpwstr/>
      </vt:variant>
      <vt:variant>
        <vt:i4>7274596</vt:i4>
      </vt:variant>
      <vt:variant>
        <vt:i4>24</vt:i4>
      </vt:variant>
      <vt:variant>
        <vt:i4>0</vt:i4>
      </vt:variant>
      <vt:variant>
        <vt:i4>5</vt:i4>
      </vt:variant>
      <vt:variant>
        <vt:lpwstr>https://login.consultant.ru/link/?req=doc&amp;base=LAW&amp;n=462157</vt:lpwstr>
      </vt:variant>
      <vt:variant>
        <vt:lpwstr/>
      </vt:variant>
      <vt:variant>
        <vt:i4>6619246</vt:i4>
      </vt:variant>
      <vt:variant>
        <vt:i4>21</vt:i4>
      </vt:variant>
      <vt:variant>
        <vt:i4>0</vt:i4>
      </vt:variant>
      <vt:variant>
        <vt:i4>5</vt:i4>
      </vt:variant>
      <vt:variant>
        <vt:lpwstr>https://login.consultant.ru/link/?req=doc&amp;base=LAW&amp;n=149911</vt:lpwstr>
      </vt:variant>
      <vt:variant>
        <vt:lpwstr/>
      </vt:variant>
      <vt:variant>
        <vt:i4>6946918</vt:i4>
      </vt:variant>
      <vt:variant>
        <vt:i4>18</vt:i4>
      </vt:variant>
      <vt:variant>
        <vt:i4>0</vt:i4>
      </vt:variant>
      <vt:variant>
        <vt:i4>5</vt:i4>
      </vt:variant>
      <vt:variant>
        <vt:lpwstr>https://login.consultant.ru/link/?req=doc&amp;base=LAW&amp;n=441135</vt:lpwstr>
      </vt:variant>
      <vt:variant>
        <vt:lpwstr/>
      </vt:variant>
      <vt:variant>
        <vt:i4>6619246</vt:i4>
      </vt:variant>
      <vt:variant>
        <vt:i4>15</vt:i4>
      </vt:variant>
      <vt:variant>
        <vt:i4>0</vt:i4>
      </vt:variant>
      <vt:variant>
        <vt:i4>5</vt:i4>
      </vt:variant>
      <vt:variant>
        <vt:lpwstr>https://login.consultant.ru/link/?req=doc&amp;base=LAW&amp;n=149911</vt:lpwstr>
      </vt:variant>
      <vt:variant>
        <vt:lpwstr/>
      </vt:variant>
      <vt:variant>
        <vt:i4>6619246</vt:i4>
      </vt:variant>
      <vt:variant>
        <vt:i4>12</vt:i4>
      </vt:variant>
      <vt:variant>
        <vt:i4>0</vt:i4>
      </vt:variant>
      <vt:variant>
        <vt:i4>5</vt:i4>
      </vt:variant>
      <vt:variant>
        <vt:lpwstr>https://login.consultant.ru/link/?req=doc&amp;base=LAW&amp;n=149911</vt:lpwstr>
      </vt:variant>
      <vt:variant>
        <vt:lpwstr/>
      </vt:variant>
      <vt:variant>
        <vt:i4>7077994</vt:i4>
      </vt:variant>
      <vt:variant>
        <vt:i4>9</vt:i4>
      </vt:variant>
      <vt:variant>
        <vt:i4>0</vt:i4>
      </vt:variant>
      <vt:variant>
        <vt:i4>5</vt:i4>
      </vt:variant>
      <vt:variant>
        <vt:lpwstr>consultantplus://offline/ref=36247CC7C528AEADDC31942956EB2A7C7CBA5BD1D248E0BCA618DD30D7C54F283538E5934CDB4B47C83F4CA98F21D12B5552A0DC65B020A3B1E609D4Y5GDJ</vt:lpwstr>
      </vt:variant>
      <vt:variant>
        <vt:lpwstr/>
      </vt:variant>
      <vt:variant>
        <vt:i4>5570645</vt:i4>
      </vt:variant>
      <vt:variant>
        <vt:i4>6</vt:i4>
      </vt:variant>
      <vt:variant>
        <vt:i4>0</vt:i4>
      </vt:variant>
      <vt:variant>
        <vt:i4>5</vt:i4>
      </vt:variant>
      <vt:variant>
        <vt:lpwstr>consultantplus://offline/ref=36247CC7C528AEADDC318A24408775737CB90CD5D342E2E9F849DB678895497D7578E3C407964D12997B1CA18E2A9B7A1619AFDE67YAGCJ</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9</cp:revision>
  <cp:lastPrinted>2024-03-25T03:54:00Z</cp:lastPrinted>
  <dcterms:created xsi:type="dcterms:W3CDTF">2024-04-05T08:03:00Z</dcterms:created>
  <dcterms:modified xsi:type="dcterms:W3CDTF">2024-04-05T08:27:00Z</dcterms:modified>
</cp:coreProperties>
</file>