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97" w:rsidRPr="00C103D9" w:rsidRDefault="00C103D9">
      <w:pPr>
        <w:rPr>
          <w:rFonts w:ascii="Times New Roman" w:hAnsi="Times New Roman" w:cs="Times New Roman"/>
          <w:sz w:val="40"/>
        </w:rPr>
      </w:pPr>
      <w:r w:rsidRPr="00C103D9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Надлежащее техническое состояние МКД обеспечивается, в первую</w:t>
      </w:r>
      <w:r w:rsidRPr="00C103D9">
        <w:rPr>
          <w:rFonts w:ascii="Times New Roman" w:hAnsi="Times New Roman" w:cs="Times New Roman"/>
          <w:color w:val="000000"/>
          <w:sz w:val="28"/>
        </w:rPr>
        <w:br/>
      </w:r>
      <w:r w:rsidRPr="00C103D9">
        <w:rPr>
          <w:rFonts w:ascii="Times New Roman" w:hAnsi="Times New Roman" w:cs="Times New Roman"/>
          <w:color w:val="000000"/>
          <w:sz w:val="28"/>
          <w:shd w:val="clear" w:color="auto" w:fill="FFFFFF"/>
        </w:rPr>
        <w:t>очередь, управляющей компанией путем выполнения обязательного</w:t>
      </w:r>
      <w:r w:rsidRPr="00C103D9">
        <w:rPr>
          <w:rFonts w:ascii="Times New Roman" w:hAnsi="Times New Roman" w:cs="Times New Roman"/>
          <w:color w:val="000000"/>
          <w:sz w:val="28"/>
        </w:rPr>
        <w:br/>
      </w:r>
      <w:r w:rsidRPr="00C103D9">
        <w:rPr>
          <w:rFonts w:ascii="Times New Roman" w:hAnsi="Times New Roman" w:cs="Times New Roman"/>
          <w:color w:val="000000"/>
          <w:sz w:val="28"/>
          <w:shd w:val="clear" w:color="auto" w:fill="FFFFFF"/>
        </w:rPr>
        <w:t>минимального перечня работ, установленных постановлением Правительства</w:t>
      </w:r>
      <w:r w:rsidRPr="00C103D9">
        <w:rPr>
          <w:rFonts w:ascii="Times New Roman" w:hAnsi="Times New Roman" w:cs="Times New Roman"/>
          <w:color w:val="000000"/>
          <w:sz w:val="28"/>
        </w:rPr>
        <w:br/>
      </w:r>
      <w:r w:rsidRPr="00C103D9">
        <w:rPr>
          <w:rFonts w:ascii="Times New Roman" w:hAnsi="Times New Roman" w:cs="Times New Roman"/>
          <w:color w:val="000000"/>
          <w:sz w:val="28"/>
          <w:shd w:val="clear" w:color="auto" w:fill="FFFFFF"/>
        </w:rPr>
        <w:t>РФ от 03.04.2013 № 290. Надзорные полномочия за деятельностью</w:t>
      </w:r>
      <w:r w:rsidRPr="00C103D9">
        <w:rPr>
          <w:rFonts w:ascii="Times New Roman" w:hAnsi="Times New Roman" w:cs="Times New Roman"/>
          <w:color w:val="000000"/>
          <w:sz w:val="28"/>
        </w:rPr>
        <w:br/>
      </w:r>
      <w:r w:rsidRPr="00C103D9">
        <w:rPr>
          <w:rFonts w:ascii="Times New Roman" w:hAnsi="Times New Roman" w:cs="Times New Roman"/>
          <w:color w:val="000000"/>
          <w:sz w:val="28"/>
          <w:shd w:val="clear" w:color="auto" w:fill="FFFFFF"/>
        </w:rPr>
        <w:t>управляющей компании по обеспечению надлежащего технического состояния</w:t>
      </w:r>
      <w:r w:rsidRPr="00C103D9">
        <w:rPr>
          <w:rFonts w:ascii="Times New Roman" w:hAnsi="Times New Roman" w:cs="Times New Roman"/>
          <w:color w:val="000000"/>
          <w:sz w:val="28"/>
        </w:rPr>
        <w:br/>
      </w:r>
      <w:r w:rsidRPr="00C103D9">
        <w:rPr>
          <w:rFonts w:ascii="Times New Roman" w:hAnsi="Times New Roman" w:cs="Times New Roman"/>
          <w:color w:val="000000"/>
          <w:sz w:val="28"/>
          <w:shd w:val="clear" w:color="auto" w:fill="FFFFFF"/>
        </w:rPr>
        <w:t>МКД возложены на службу строительного надзора и жилищного контроля</w:t>
      </w:r>
      <w:r w:rsidRPr="00C103D9">
        <w:rPr>
          <w:rFonts w:ascii="Times New Roman" w:hAnsi="Times New Roman" w:cs="Times New Roman"/>
          <w:color w:val="000000"/>
          <w:sz w:val="28"/>
        </w:rPr>
        <w:br/>
      </w:r>
      <w:r w:rsidRPr="00C103D9">
        <w:rPr>
          <w:rFonts w:ascii="Times New Roman" w:hAnsi="Times New Roman" w:cs="Times New Roman"/>
          <w:color w:val="000000"/>
          <w:sz w:val="28"/>
          <w:shd w:val="clear" w:color="auto" w:fill="FFFFFF"/>
        </w:rPr>
        <w:t>Красноярского края.</w:t>
      </w:r>
    </w:p>
    <w:sectPr w:rsidR="002B6D97" w:rsidRPr="00C103D9" w:rsidSect="008D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3D9"/>
    <w:rsid w:val="00185BA1"/>
    <w:rsid w:val="004B68CA"/>
    <w:rsid w:val="008D514A"/>
    <w:rsid w:val="00C1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3</cp:revision>
  <dcterms:created xsi:type="dcterms:W3CDTF">2016-09-27T03:53:00Z</dcterms:created>
  <dcterms:modified xsi:type="dcterms:W3CDTF">2016-09-27T03:53:00Z</dcterms:modified>
</cp:coreProperties>
</file>