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90" w:rsidRPr="009F2990" w:rsidRDefault="009F2990" w:rsidP="009F299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F2990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7520" cy="5626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990" w:rsidRPr="009F2990" w:rsidRDefault="009F2990" w:rsidP="009F2990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F2990" w:rsidRPr="009F2990" w:rsidRDefault="009F2990" w:rsidP="009F2990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F2990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9F2990" w:rsidRPr="009F2990" w:rsidRDefault="009F2990" w:rsidP="009F29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9F2990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9F299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9F2990" w:rsidRPr="009F2990" w:rsidRDefault="009F2990" w:rsidP="009F2990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F299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21.10.2019                          с. </w:t>
      </w:r>
      <w:proofErr w:type="spellStart"/>
      <w:r w:rsidRPr="009F2990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9F2990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9F2990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9F2990">
        <w:rPr>
          <w:rFonts w:ascii="Arial" w:eastAsia="Times New Roman" w:hAnsi="Arial" w:cs="Arial"/>
          <w:bCs/>
          <w:sz w:val="26"/>
          <w:szCs w:val="26"/>
          <w:lang w:eastAsia="ru-RU"/>
        </w:rPr>
        <w:tab/>
        <w:t>№ 1040-П</w:t>
      </w:r>
    </w:p>
    <w:p w:rsidR="009F2990" w:rsidRPr="009F2990" w:rsidRDefault="009F2990" w:rsidP="009F2990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F2990" w:rsidRPr="009F2990" w:rsidRDefault="009F2990" w:rsidP="009F2990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F2990">
        <w:rPr>
          <w:rFonts w:ascii="Arial" w:eastAsia="Times New Roman" w:hAnsi="Arial" w:cs="Arial"/>
          <w:bCs/>
          <w:sz w:val="26"/>
          <w:szCs w:val="26"/>
          <w:lang w:eastAsia="ru-RU"/>
        </w:rPr>
        <w:t>Об  утверждении документации  по планировке территории  линейного объекта</w:t>
      </w:r>
    </w:p>
    <w:p w:rsidR="009F2990" w:rsidRPr="009F2990" w:rsidRDefault="009F2990" w:rsidP="009F2990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F2990" w:rsidRPr="009F2990" w:rsidRDefault="009F2990" w:rsidP="009F299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F299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Рассмотрев заявление акционерного общества «Красноярская региональная энергетическая компания» №001/10090 от 26.09.2019г., и предоставленные материалы в соответствии со ст.ст. 45, 46 Градостроительного   кодекса   Российской   Федерации от 29.12.2004 года № 190 - ФЗ, ст.ст. 7, 43, 47  Устава Богучанского  района Красноярского края,  </w:t>
      </w:r>
    </w:p>
    <w:p w:rsidR="009F2990" w:rsidRPr="009F2990" w:rsidRDefault="009F2990" w:rsidP="009F299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F2990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9F2990" w:rsidRPr="009F2990" w:rsidRDefault="009F2990" w:rsidP="009F299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F299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Утвердить   проект планировки и проект межевания территории линейного объекта  «Строительство ЛЭП -10 кВ, КТП 10/0,4 кВ,  ЛЭП - 0,4 кВ для электроснабжения объекта, расположенного по адресу: 11 км автодороги </w:t>
      </w:r>
      <w:proofErr w:type="spellStart"/>
      <w:r w:rsidRPr="009F2990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9F299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- Таёжный». </w:t>
      </w:r>
    </w:p>
    <w:p w:rsidR="009F2990" w:rsidRPr="009F2990" w:rsidRDefault="009F2990" w:rsidP="009F2990">
      <w:pPr>
        <w:spacing w:after="0" w:line="240" w:lineRule="auto"/>
        <w:ind w:firstLine="294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F299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2. Опубликовать утвержденную документацию по планировке территории на официальном сайте муниципального образования </w:t>
      </w:r>
      <w:proofErr w:type="spellStart"/>
      <w:r w:rsidRPr="009F299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9F299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 сети «Интернет».</w:t>
      </w:r>
    </w:p>
    <w:p w:rsidR="009F2990" w:rsidRPr="009F2990" w:rsidRDefault="009F2990" w:rsidP="009F299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F299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</w:t>
      </w:r>
      <w:proofErr w:type="gramStart"/>
      <w:r w:rsidRPr="009F2990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  за</w:t>
      </w:r>
      <w:proofErr w:type="gramEnd"/>
      <w:r w:rsidRPr="009F299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исполнением   настоящего   постановления  возложить  на исполняющего обязанности заместителя Главы Богучанского района </w:t>
      </w:r>
      <w:r w:rsidRPr="009F2990">
        <w:rPr>
          <w:rFonts w:ascii="Arial" w:eastAsia="Times New Roman" w:hAnsi="Arial" w:cs="Arial"/>
          <w:sz w:val="26"/>
          <w:szCs w:val="26"/>
          <w:lang w:eastAsia="ru-RU"/>
        </w:rPr>
        <w:t>по жизнеобеспечению О.И. Якубову.</w:t>
      </w:r>
      <w:r w:rsidRPr="009F299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</w:p>
    <w:p w:rsidR="009F2990" w:rsidRPr="009F2990" w:rsidRDefault="009F2990" w:rsidP="009F299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F299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Постановление вступает в силу со дня, следующего за днем </w:t>
      </w:r>
      <w:r w:rsidRPr="009F299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его</w:t>
      </w:r>
      <w:r w:rsidRPr="009F2990">
        <w:rPr>
          <w:rFonts w:ascii="Arial" w:eastAsia="Times New Roman" w:hAnsi="Arial" w:cs="Arial"/>
          <w:bCs/>
          <w:color w:val="FF0000"/>
          <w:sz w:val="26"/>
          <w:szCs w:val="26"/>
          <w:lang w:eastAsia="ru-RU"/>
        </w:rPr>
        <w:t xml:space="preserve"> </w:t>
      </w:r>
      <w:r w:rsidRPr="009F2990">
        <w:rPr>
          <w:rFonts w:ascii="Arial" w:eastAsia="Times New Roman" w:hAnsi="Arial" w:cs="Arial"/>
          <w:bCs/>
          <w:sz w:val="26"/>
          <w:szCs w:val="26"/>
          <w:lang w:eastAsia="ru-RU"/>
        </w:rPr>
        <w:t>опубликования.</w:t>
      </w:r>
    </w:p>
    <w:p w:rsidR="009F2990" w:rsidRPr="009F2990" w:rsidRDefault="009F2990" w:rsidP="009F2990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F2990" w:rsidRPr="009F2990" w:rsidRDefault="009F2990" w:rsidP="009F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299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Богучанского  района                                     </w:t>
      </w:r>
      <w:r w:rsidRPr="009F2990">
        <w:rPr>
          <w:rFonts w:ascii="Arial" w:eastAsia="Times New Roman" w:hAnsi="Arial" w:cs="Arial"/>
          <w:sz w:val="26"/>
          <w:szCs w:val="26"/>
          <w:lang w:eastAsia="ru-RU"/>
        </w:rPr>
        <w:t>В.Р. Саар</w:t>
      </w:r>
      <w:r w:rsidRPr="009F299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</w:t>
      </w:r>
    </w:p>
    <w:p w:rsidR="009F2990" w:rsidRPr="009F2990" w:rsidRDefault="009F2990" w:rsidP="009F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D97" w:rsidRPr="009F2990" w:rsidRDefault="009F2990">
      <w:pPr>
        <w:rPr>
          <w:rFonts w:ascii="Arial" w:hAnsi="Arial" w:cs="Arial"/>
          <w:sz w:val="26"/>
          <w:szCs w:val="26"/>
        </w:rPr>
      </w:pPr>
    </w:p>
    <w:sectPr w:rsidR="002B6D97" w:rsidRPr="009F2990" w:rsidSect="009D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9F2990"/>
    <w:rsid w:val="00185BA1"/>
    <w:rsid w:val="004B68CA"/>
    <w:rsid w:val="009D3C7E"/>
    <w:rsid w:val="009F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9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2019-11-26T07:40:00Z</dcterms:created>
  <dcterms:modified xsi:type="dcterms:W3CDTF">2019-11-26T07:41:00Z</dcterms:modified>
</cp:coreProperties>
</file>