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8F" w:rsidRPr="00CD1EE7" w:rsidRDefault="002C21C1" w:rsidP="002E4756">
      <w:pPr>
        <w:pStyle w:val="affffff0"/>
        <w:spacing w:before="40" w:after="40" w:line="240" w:lineRule="auto"/>
        <w:ind w:left="2552" w:right="-284"/>
        <w:jc w:val="center"/>
        <w:rPr>
          <w:rFonts w:ascii="Times New Roman" w:hAnsi="Times New Roman"/>
          <w:b/>
          <w:caps/>
          <w:noProof/>
          <w:color w:val="FF0000"/>
        </w:rPr>
      </w:pPr>
      <w:r w:rsidRPr="00CD1EE7">
        <w:rPr>
          <w:rFonts w:ascii="Times New Roman" w:hAnsi="Times New Roman"/>
          <w:b/>
          <w:caps/>
          <w:noProof/>
          <w:color w:val="FF0000"/>
        </w:rPr>
        <w:drawing>
          <wp:anchor distT="0" distB="0" distL="114300" distR="114300" simplePos="0" relativeHeight="251658240" behindDoc="1" locked="0" layoutInCell="1" allowOverlap="1" wp14:anchorId="7C544EF8" wp14:editId="49667548">
            <wp:simplePos x="0" y="0"/>
            <wp:positionH relativeFrom="column">
              <wp:posOffset>-472440</wp:posOffset>
            </wp:positionH>
            <wp:positionV relativeFrom="paragraph">
              <wp:posOffset>-535143</wp:posOffset>
            </wp:positionV>
            <wp:extent cx="6634716" cy="10041265"/>
            <wp:effectExtent l="0" t="0" r="0" b="0"/>
            <wp:wrapNone/>
            <wp:docPr id="3" name="Рисунок 3"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тульный лис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716" cy="10041265"/>
                    </a:xfrm>
                    <a:prstGeom prst="rect">
                      <a:avLst/>
                    </a:prstGeom>
                    <a:noFill/>
                    <a:ln>
                      <a:noFill/>
                    </a:ln>
                  </pic:spPr>
                </pic:pic>
              </a:graphicData>
            </a:graphic>
          </wp:anchor>
        </w:drawing>
      </w:r>
      <w:r w:rsidR="00412D01" w:rsidRPr="00715EBC">
        <w:rPr>
          <w:rFonts w:ascii="Times New Roman" w:hAnsi="Times New Roman"/>
          <w:b/>
          <w:caps/>
        </w:rPr>
        <w:t>КРАСНОЯРСКИЙ КРАЙ</w:t>
      </w:r>
    </w:p>
    <w:p w:rsidR="00412D01" w:rsidRPr="00715EBC" w:rsidRDefault="00412D01" w:rsidP="00412D01">
      <w:pPr>
        <w:pStyle w:val="affffff0"/>
        <w:spacing w:before="40" w:after="40" w:line="240" w:lineRule="auto"/>
        <w:ind w:left="2552" w:right="-284"/>
        <w:jc w:val="center"/>
        <w:rPr>
          <w:rFonts w:ascii="Times New Roman" w:hAnsi="Times New Roman"/>
          <w:b/>
          <w:caps/>
        </w:rPr>
      </w:pPr>
      <w:r w:rsidRPr="00715EBC">
        <w:rPr>
          <w:rFonts w:ascii="Times New Roman" w:hAnsi="Times New Roman"/>
          <w:b/>
          <w:caps/>
        </w:rPr>
        <w:t xml:space="preserve">Муниципальное образование </w:t>
      </w:r>
    </w:p>
    <w:p w:rsidR="00412D01" w:rsidRPr="00715EBC" w:rsidRDefault="00412D01" w:rsidP="00412D01">
      <w:pPr>
        <w:pStyle w:val="affffff0"/>
        <w:spacing w:before="40" w:after="40" w:line="240" w:lineRule="auto"/>
        <w:ind w:left="2552" w:right="-284"/>
        <w:jc w:val="center"/>
        <w:rPr>
          <w:rFonts w:ascii="Times New Roman" w:hAnsi="Times New Roman"/>
          <w:b/>
          <w:caps/>
        </w:rPr>
      </w:pPr>
      <w:r w:rsidRPr="00715EBC">
        <w:rPr>
          <w:rFonts w:ascii="Times New Roman" w:hAnsi="Times New Roman"/>
          <w:b/>
          <w:caps/>
        </w:rPr>
        <w:t>«Богучанский район»</w:t>
      </w:r>
    </w:p>
    <w:p w:rsidR="00412D01" w:rsidRPr="00715EBC" w:rsidRDefault="00412D01" w:rsidP="00412D01">
      <w:pPr>
        <w:pStyle w:val="affffff0"/>
        <w:spacing w:before="40" w:after="40" w:line="240" w:lineRule="auto"/>
        <w:ind w:left="2552" w:right="-284"/>
        <w:jc w:val="center"/>
        <w:rPr>
          <w:rFonts w:ascii="Times New Roman" w:hAnsi="Times New Roman"/>
          <w:b/>
          <w:caps/>
          <w:sz w:val="22"/>
          <w:szCs w:val="22"/>
        </w:rPr>
      </w:pPr>
    </w:p>
    <w:p w:rsidR="00412D01" w:rsidRPr="00715EBC" w:rsidRDefault="00412D01" w:rsidP="00412D01">
      <w:pPr>
        <w:pStyle w:val="affffff0"/>
        <w:spacing w:before="40" w:after="40" w:line="240" w:lineRule="auto"/>
        <w:ind w:left="2552" w:right="-284"/>
        <w:jc w:val="center"/>
        <w:rPr>
          <w:rFonts w:ascii="Times New Roman" w:hAnsi="Times New Roman"/>
          <w:caps/>
          <w:sz w:val="22"/>
          <w:szCs w:val="22"/>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82C1D" w:rsidRDefault="00482C1D" w:rsidP="00482C1D">
      <w:pPr>
        <w:pStyle w:val="affffff0"/>
        <w:spacing w:before="0" w:after="0" w:line="240" w:lineRule="auto"/>
        <w:ind w:left="2552" w:right="-284"/>
        <w:contextualSpacing/>
        <w:jc w:val="center"/>
        <w:rPr>
          <w:rFonts w:ascii="Times New Roman" w:hAnsi="Times New Roman"/>
          <w:b/>
          <w:caps/>
          <w:sz w:val="36"/>
          <w:szCs w:val="32"/>
        </w:rPr>
      </w:pPr>
      <w:r w:rsidRPr="004B1957">
        <w:rPr>
          <w:rFonts w:ascii="Times New Roman" w:hAnsi="Times New Roman"/>
          <w:b/>
          <w:caps/>
          <w:sz w:val="36"/>
          <w:szCs w:val="32"/>
        </w:rPr>
        <w:t>Внесение ИЗМЕНЕНИЙ В ГЕНЕРАЛЬНый ПЛАН</w:t>
      </w:r>
      <w:r>
        <w:rPr>
          <w:rFonts w:ascii="Times New Roman" w:hAnsi="Times New Roman"/>
          <w:b/>
          <w:caps/>
          <w:sz w:val="36"/>
          <w:szCs w:val="32"/>
        </w:rPr>
        <w:t xml:space="preserve"> </w:t>
      </w:r>
    </w:p>
    <w:p w:rsidR="00482C1D" w:rsidRPr="004B1957" w:rsidRDefault="00482C1D" w:rsidP="00482C1D">
      <w:pPr>
        <w:pStyle w:val="affffff0"/>
        <w:spacing w:before="0" w:after="0" w:line="240" w:lineRule="auto"/>
        <w:ind w:left="2552" w:right="-284"/>
        <w:contextualSpacing/>
        <w:jc w:val="center"/>
        <w:rPr>
          <w:rFonts w:ascii="Times New Roman" w:hAnsi="Times New Roman"/>
          <w:b/>
          <w:caps/>
          <w:sz w:val="36"/>
          <w:szCs w:val="32"/>
        </w:rPr>
      </w:pPr>
      <w:r>
        <w:rPr>
          <w:rFonts w:ascii="Times New Roman" w:hAnsi="Times New Roman"/>
          <w:b/>
          <w:caps/>
          <w:sz w:val="36"/>
          <w:szCs w:val="32"/>
        </w:rPr>
        <w:t xml:space="preserve">сельского поселения </w:t>
      </w:r>
    </w:p>
    <w:p w:rsidR="0070483E" w:rsidRPr="00482C1D" w:rsidRDefault="00482C1D" w:rsidP="00482C1D">
      <w:pPr>
        <w:pStyle w:val="S"/>
        <w:spacing w:before="40" w:after="40" w:line="240" w:lineRule="auto"/>
        <w:ind w:left="2552" w:right="-284"/>
        <w:jc w:val="center"/>
        <w:rPr>
          <w:rFonts w:ascii="Times New Roman" w:hAnsi="Times New Roman"/>
          <w:caps/>
          <w:sz w:val="22"/>
          <w:szCs w:val="22"/>
          <w:lang w:val="ru-RU"/>
        </w:rPr>
      </w:pPr>
      <w:r w:rsidRPr="00482C1D">
        <w:rPr>
          <w:rFonts w:ascii="Times New Roman" w:hAnsi="Times New Roman"/>
          <w:caps/>
          <w:sz w:val="36"/>
          <w:lang w:val="ru-RU"/>
        </w:rPr>
        <w:t>Богучанский сельсовет богучанского муниципального района красноярского края</w:t>
      </w: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036913" w:rsidRPr="00412D01" w:rsidRDefault="00036913" w:rsidP="002E4756">
      <w:pPr>
        <w:pStyle w:val="S"/>
        <w:spacing w:before="40" w:after="40" w:line="240" w:lineRule="auto"/>
        <w:ind w:left="2552" w:right="-284"/>
        <w:jc w:val="center"/>
        <w:rPr>
          <w:rFonts w:ascii="Times New Roman" w:hAnsi="Times New Roman"/>
          <w:caps/>
          <w:sz w:val="28"/>
          <w:szCs w:val="28"/>
          <w:lang w:val="ru-RU"/>
        </w:rPr>
      </w:pPr>
      <w:r w:rsidRPr="00412D01">
        <w:rPr>
          <w:rFonts w:ascii="Times New Roman" w:hAnsi="Times New Roman"/>
          <w:caps/>
          <w:sz w:val="28"/>
          <w:szCs w:val="28"/>
          <w:lang w:val="ru-RU"/>
        </w:rPr>
        <w:t>ПОЛОЖЕНИЕ О ТЕРРИТоРИАЛЬНОМ</w:t>
      </w:r>
    </w:p>
    <w:p w:rsidR="0070483E" w:rsidRPr="00412D01" w:rsidRDefault="00036913" w:rsidP="002E4756">
      <w:pPr>
        <w:pStyle w:val="S"/>
        <w:spacing w:before="40" w:after="40" w:line="240" w:lineRule="auto"/>
        <w:ind w:left="2552" w:right="-284"/>
        <w:jc w:val="center"/>
        <w:rPr>
          <w:rFonts w:ascii="Times New Roman" w:hAnsi="Times New Roman"/>
          <w:caps/>
          <w:sz w:val="28"/>
          <w:szCs w:val="28"/>
          <w:lang w:val="ru-RU"/>
        </w:rPr>
      </w:pPr>
      <w:r w:rsidRPr="00412D01">
        <w:rPr>
          <w:rFonts w:ascii="Times New Roman" w:hAnsi="Times New Roman"/>
          <w:caps/>
          <w:sz w:val="28"/>
          <w:szCs w:val="28"/>
          <w:lang w:val="ru-RU"/>
        </w:rPr>
        <w:t>ПЛАНИРОВАНИИ</w:t>
      </w:r>
    </w:p>
    <w:p w:rsidR="002E4756" w:rsidRPr="00412D01" w:rsidRDefault="002E4756"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412D01" w:rsidRPr="00412D01" w:rsidRDefault="00412D01"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2E4756" w:rsidRPr="00412D01" w:rsidRDefault="002E4756" w:rsidP="002E4756">
      <w:pPr>
        <w:pStyle w:val="S"/>
        <w:spacing w:before="40" w:after="40" w:line="240" w:lineRule="auto"/>
        <w:ind w:left="2552" w:right="-284"/>
        <w:jc w:val="center"/>
        <w:rPr>
          <w:rFonts w:ascii="Times New Roman" w:hAnsi="Times New Roman"/>
          <w:caps/>
          <w:sz w:val="22"/>
          <w:szCs w:val="22"/>
          <w:lang w:val="ru-RU"/>
        </w:rPr>
      </w:pPr>
    </w:p>
    <w:p w:rsidR="002E4756" w:rsidRPr="00412D01" w:rsidRDefault="002E4756"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CC6AD8" w:rsidRPr="00412D01" w:rsidRDefault="00CC6AD8" w:rsidP="002E4756">
      <w:pPr>
        <w:pStyle w:val="S"/>
        <w:spacing w:before="40" w:after="40" w:line="240" w:lineRule="auto"/>
        <w:ind w:left="2552" w:right="-284"/>
        <w:jc w:val="center"/>
        <w:rPr>
          <w:rFonts w:ascii="Times New Roman" w:hAnsi="Times New Roman"/>
          <w:caps/>
          <w:sz w:val="22"/>
          <w:szCs w:val="22"/>
          <w:lang w:val="ru-RU"/>
        </w:rPr>
      </w:pPr>
    </w:p>
    <w:p w:rsidR="00CC6AD8" w:rsidRPr="00412D01" w:rsidRDefault="00CC6AD8" w:rsidP="002E4756">
      <w:pPr>
        <w:pStyle w:val="S"/>
        <w:spacing w:before="40" w:after="40" w:line="240" w:lineRule="auto"/>
        <w:ind w:left="2552" w:right="-284"/>
        <w:jc w:val="center"/>
        <w:rPr>
          <w:rFonts w:ascii="Times New Roman" w:hAnsi="Times New Roman"/>
          <w:caps/>
          <w:sz w:val="22"/>
          <w:szCs w:val="22"/>
          <w:lang w:val="ru-RU"/>
        </w:rPr>
      </w:pPr>
    </w:p>
    <w:p w:rsidR="00CC6AD8" w:rsidRPr="00412D01" w:rsidRDefault="00CC6AD8"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A065EC" w:rsidRPr="00412D01" w:rsidRDefault="00A065EC"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1A5322" w:rsidP="002E4756">
      <w:pPr>
        <w:pStyle w:val="S"/>
        <w:spacing w:before="40" w:after="40" w:line="240" w:lineRule="auto"/>
        <w:ind w:left="2552" w:right="-284"/>
        <w:jc w:val="center"/>
        <w:rPr>
          <w:rFonts w:ascii="Times New Roman" w:hAnsi="Times New Roman"/>
          <w:caps/>
          <w:sz w:val="24"/>
          <w:szCs w:val="24"/>
          <w:lang w:val="ru-RU"/>
        </w:rPr>
      </w:pPr>
      <w:r w:rsidRPr="00412D01">
        <w:rPr>
          <w:rFonts w:ascii="Times New Roman" w:hAnsi="Times New Roman"/>
          <w:caps/>
          <w:sz w:val="24"/>
          <w:szCs w:val="24"/>
          <w:lang w:val="ru-RU"/>
        </w:rPr>
        <w:t>ОМСК 202</w:t>
      </w:r>
      <w:r w:rsidR="002E4756" w:rsidRPr="00412D01">
        <w:rPr>
          <w:rFonts w:ascii="Times New Roman" w:hAnsi="Times New Roman"/>
          <w:caps/>
          <w:sz w:val="24"/>
          <w:szCs w:val="24"/>
          <w:lang w:val="ru-RU"/>
        </w:rPr>
        <w:t>2</w:t>
      </w:r>
    </w:p>
    <w:sdt>
      <w:sdtPr>
        <w:rPr>
          <w:rFonts w:ascii="Times New Roman" w:eastAsia="Times New Roman" w:hAnsi="Times New Roman" w:cs="Times New Roman"/>
          <w:b w:val="0"/>
          <w:bCs w:val="0"/>
          <w:color w:val="4F81BD" w:themeColor="accent1"/>
          <w:sz w:val="24"/>
          <w:szCs w:val="24"/>
          <w:highlight w:val="yellow"/>
        </w:rPr>
        <w:id w:val="-636952824"/>
        <w:docPartObj>
          <w:docPartGallery w:val="Table of Contents"/>
          <w:docPartUnique/>
        </w:docPartObj>
      </w:sdtPr>
      <w:sdtEndPr>
        <w:rPr>
          <w:color w:val="FF0000"/>
        </w:rPr>
      </w:sdtEndPr>
      <w:sdtContent>
        <w:p w:rsidR="00B459D5" w:rsidRPr="00F82228" w:rsidRDefault="00D4401C" w:rsidP="00797C78">
          <w:pPr>
            <w:pStyle w:val="affc"/>
            <w:rPr>
              <w:rFonts w:ascii="Times New Roman" w:hAnsi="Times New Roman" w:cs="Times New Roman"/>
              <w:color w:val="4F81BD" w:themeColor="accent1"/>
              <w:sz w:val="24"/>
              <w:szCs w:val="24"/>
            </w:rPr>
          </w:pPr>
          <w:r w:rsidRPr="00F82228">
            <w:rPr>
              <w:rFonts w:ascii="Times New Roman" w:hAnsi="Times New Roman" w:cs="Times New Roman"/>
              <w:color w:val="4F81BD" w:themeColor="accent1"/>
              <w:sz w:val="24"/>
              <w:szCs w:val="24"/>
            </w:rPr>
            <w:t>ОГЛАВЛЕНИЕ</w:t>
          </w:r>
        </w:p>
        <w:p w:rsidR="00E83BC3" w:rsidRDefault="00CE6C51">
          <w:pPr>
            <w:pStyle w:val="11"/>
            <w:tabs>
              <w:tab w:val="right" w:leader="dot" w:pos="9345"/>
            </w:tabs>
            <w:rPr>
              <w:rFonts w:asciiTheme="minorHAnsi" w:eastAsiaTheme="minorEastAsia" w:hAnsiTheme="minorHAnsi" w:cstheme="minorBidi"/>
              <w:b w:val="0"/>
              <w:bCs w:val="0"/>
              <w:caps w:val="0"/>
              <w:noProof/>
              <w:sz w:val="22"/>
              <w:szCs w:val="22"/>
            </w:rPr>
          </w:pPr>
          <w:r w:rsidRPr="00CD1EE7">
            <w:rPr>
              <w:color w:val="FF0000"/>
            </w:rPr>
            <w:fldChar w:fldCharType="begin"/>
          </w:r>
          <w:r w:rsidR="00B459D5" w:rsidRPr="00CD1EE7">
            <w:rPr>
              <w:color w:val="FF0000"/>
            </w:rPr>
            <w:instrText xml:space="preserve"> TOC \o "1-3" \h \z \u </w:instrText>
          </w:r>
          <w:r w:rsidRPr="00CD1EE7">
            <w:rPr>
              <w:color w:val="FF0000"/>
            </w:rPr>
            <w:fldChar w:fldCharType="separate"/>
          </w:r>
          <w:hyperlink w:anchor="_Toc112258711" w:history="1">
            <w:r w:rsidR="00E83BC3" w:rsidRPr="00F01F57">
              <w:rPr>
                <w:rStyle w:val="aff1"/>
                <w:noProof/>
              </w:rPr>
              <w:t>1 сведения о видах, назначении и наименованиях планируемых для размещения объектов местного значения сельского поселения. их основные характеристики, местоположение, характеристики зон с особыми условиями использования территорий</w:t>
            </w:r>
            <w:r w:rsidR="00E83BC3">
              <w:rPr>
                <w:noProof/>
                <w:webHidden/>
              </w:rPr>
              <w:tab/>
            </w:r>
            <w:r w:rsidR="00E83BC3">
              <w:rPr>
                <w:noProof/>
                <w:webHidden/>
              </w:rPr>
              <w:fldChar w:fldCharType="begin"/>
            </w:r>
            <w:r w:rsidR="00E83BC3">
              <w:rPr>
                <w:noProof/>
                <w:webHidden/>
              </w:rPr>
              <w:instrText xml:space="preserve"> PAGEREF _Toc112258711 \h </w:instrText>
            </w:r>
            <w:r w:rsidR="00E83BC3">
              <w:rPr>
                <w:noProof/>
                <w:webHidden/>
              </w:rPr>
            </w:r>
            <w:r w:rsidR="00E83BC3">
              <w:rPr>
                <w:noProof/>
                <w:webHidden/>
              </w:rPr>
              <w:fldChar w:fldCharType="separate"/>
            </w:r>
            <w:r w:rsidR="00412D01">
              <w:rPr>
                <w:noProof/>
                <w:webHidden/>
              </w:rPr>
              <w:t>3</w:t>
            </w:r>
            <w:r w:rsidR="00E83BC3">
              <w:rPr>
                <w:noProof/>
                <w:webHidden/>
              </w:rPr>
              <w:fldChar w:fldCharType="end"/>
            </w:r>
          </w:hyperlink>
        </w:p>
        <w:p w:rsidR="00E83BC3" w:rsidRDefault="00152F4E">
          <w:pPr>
            <w:pStyle w:val="21"/>
            <w:tabs>
              <w:tab w:val="right" w:leader="dot" w:pos="9345"/>
            </w:tabs>
            <w:rPr>
              <w:rFonts w:asciiTheme="minorHAnsi" w:eastAsiaTheme="minorEastAsia" w:hAnsiTheme="minorHAnsi" w:cstheme="minorBidi"/>
              <w:smallCaps w:val="0"/>
              <w:noProof/>
              <w:sz w:val="22"/>
              <w:szCs w:val="22"/>
            </w:rPr>
          </w:pPr>
          <w:hyperlink w:anchor="_Toc112258712" w:history="1">
            <w:r w:rsidR="00E83BC3" w:rsidRPr="00F01F57">
              <w:rPr>
                <w:rStyle w:val="aff1"/>
                <w:noProof/>
              </w:rPr>
              <w:t>Сельское поселение Богучанский сельсовет</w:t>
            </w:r>
            <w:r w:rsidR="00E83BC3">
              <w:rPr>
                <w:noProof/>
                <w:webHidden/>
              </w:rPr>
              <w:tab/>
            </w:r>
            <w:r w:rsidR="00E83BC3">
              <w:rPr>
                <w:noProof/>
                <w:webHidden/>
              </w:rPr>
              <w:fldChar w:fldCharType="begin"/>
            </w:r>
            <w:r w:rsidR="00E83BC3">
              <w:rPr>
                <w:noProof/>
                <w:webHidden/>
              </w:rPr>
              <w:instrText xml:space="preserve"> PAGEREF _Toc112258712 \h </w:instrText>
            </w:r>
            <w:r w:rsidR="00E83BC3">
              <w:rPr>
                <w:noProof/>
                <w:webHidden/>
              </w:rPr>
            </w:r>
            <w:r w:rsidR="00E83BC3">
              <w:rPr>
                <w:noProof/>
                <w:webHidden/>
              </w:rPr>
              <w:fldChar w:fldCharType="separate"/>
            </w:r>
            <w:r w:rsidR="00412D01">
              <w:rPr>
                <w:noProof/>
                <w:webHidden/>
              </w:rPr>
              <w:t>3</w:t>
            </w:r>
            <w:r w:rsidR="00E83BC3">
              <w:rPr>
                <w:noProof/>
                <w:webHidden/>
              </w:rPr>
              <w:fldChar w:fldCharType="end"/>
            </w:r>
          </w:hyperlink>
        </w:p>
        <w:p w:rsidR="00E83BC3" w:rsidRDefault="00152F4E">
          <w:pPr>
            <w:pStyle w:val="21"/>
            <w:tabs>
              <w:tab w:val="left" w:pos="720"/>
              <w:tab w:val="right" w:leader="dot" w:pos="9345"/>
            </w:tabs>
            <w:rPr>
              <w:rFonts w:asciiTheme="minorHAnsi" w:eastAsiaTheme="minorEastAsia" w:hAnsiTheme="minorHAnsi" w:cstheme="minorBidi"/>
              <w:smallCaps w:val="0"/>
              <w:noProof/>
              <w:sz w:val="22"/>
              <w:szCs w:val="22"/>
            </w:rPr>
          </w:pPr>
          <w:hyperlink w:anchor="_Toc112258713" w:history="1">
            <w:r w:rsidR="00E83BC3" w:rsidRPr="00F01F57">
              <w:rPr>
                <w:rStyle w:val="aff1"/>
                <w:noProof/>
              </w:rPr>
              <w:t>1.</w:t>
            </w:r>
            <w:r w:rsidR="00E83BC3">
              <w:rPr>
                <w:rFonts w:asciiTheme="minorHAnsi" w:eastAsiaTheme="minorEastAsia" w:hAnsiTheme="minorHAnsi" w:cstheme="minorBidi"/>
                <w:smallCaps w:val="0"/>
                <w:noProof/>
                <w:sz w:val="22"/>
                <w:szCs w:val="22"/>
              </w:rPr>
              <w:tab/>
            </w:r>
            <w:r w:rsidR="00E83BC3" w:rsidRPr="00F01F57">
              <w:rPr>
                <w:rStyle w:val="aff1"/>
                <w:noProof/>
              </w:rPr>
              <w:t>Село Богучаны</w:t>
            </w:r>
            <w:r w:rsidR="00E83BC3">
              <w:rPr>
                <w:noProof/>
                <w:webHidden/>
              </w:rPr>
              <w:tab/>
            </w:r>
            <w:r w:rsidR="00E83BC3">
              <w:rPr>
                <w:noProof/>
                <w:webHidden/>
              </w:rPr>
              <w:fldChar w:fldCharType="begin"/>
            </w:r>
            <w:r w:rsidR="00E83BC3">
              <w:rPr>
                <w:noProof/>
                <w:webHidden/>
              </w:rPr>
              <w:instrText xml:space="preserve"> PAGEREF _Toc112258713 \h </w:instrText>
            </w:r>
            <w:r w:rsidR="00E83BC3">
              <w:rPr>
                <w:noProof/>
                <w:webHidden/>
              </w:rPr>
            </w:r>
            <w:r w:rsidR="00E83BC3">
              <w:rPr>
                <w:noProof/>
                <w:webHidden/>
              </w:rPr>
              <w:fldChar w:fldCharType="separate"/>
            </w:r>
            <w:r w:rsidR="00412D01">
              <w:rPr>
                <w:noProof/>
                <w:webHidden/>
              </w:rPr>
              <w:t>3</w:t>
            </w:r>
            <w:r w:rsidR="00E83BC3">
              <w:rPr>
                <w:noProof/>
                <w:webHidden/>
              </w:rPr>
              <w:fldChar w:fldCharType="end"/>
            </w:r>
          </w:hyperlink>
        </w:p>
        <w:p w:rsidR="00E83BC3" w:rsidRDefault="00152F4E">
          <w:pPr>
            <w:pStyle w:val="21"/>
            <w:tabs>
              <w:tab w:val="left" w:pos="720"/>
              <w:tab w:val="right" w:leader="dot" w:pos="9345"/>
            </w:tabs>
            <w:rPr>
              <w:rFonts w:asciiTheme="minorHAnsi" w:eastAsiaTheme="minorEastAsia" w:hAnsiTheme="minorHAnsi" w:cstheme="minorBidi"/>
              <w:smallCaps w:val="0"/>
              <w:noProof/>
              <w:sz w:val="22"/>
              <w:szCs w:val="22"/>
            </w:rPr>
          </w:pPr>
          <w:hyperlink w:anchor="_Toc112258714" w:history="1">
            <w:r w:rsidR="00E83BC3" w:rsidRPr="00F01F57">
              <w:rPr>
                <w:rStyle w:val="aff1"/>
                <w:noProof/>
              </w:rPr>
              <w:t>2.</w:t>
            </w:r>
            <w:r w:rsidR="00E83BC3">
              <w:rPr>
                <w:rFonts w:asciiTheme="minorHAnsi" w:eastAsiaTheme="minorEastAsia" w:hAnsiTheme="minorHAnsi" w:cstheme="minorBidi"/>
                <w:smallCaps w:val="0"/>
                <w:noProof/>
                <w:sz w:val="22"/>
                <w:szCs w:val="22"/>
              </w:rPr>
              <w:tab/>
            </w:r>
            <w:r w:rsidR="00E83BC3" w:rsidRPr="00F01F57">
              <w:rPr>
                <w:rStyle w:val="aff1"/>
                <w:noProof/>
              </w:rPr>
              <w:t>Деревня Ярки</w:t>
            </w:r>
            <w:r w:rsidR="00E83BC3">
              <w:rPr>
                <w:noProof/>
                <w:webHidden/>
              </w:rPr>
              <w:tab/>
            </w:r>
            <w:r w:rsidR="00E83BC3">
              <w:rPr>
                <w:noProof/>
                <w:webHidden/>
              </w:rPr>
              <w:fldChar w:fldCharType="begin"/>
            </w:r>
            <w:r w:rsidR="00E83BC3">
              <w:rPr>
                <w:noProof/>
                <w:webHidden/>
              </w:rPr>
              <w:instrText xml:space="preserve"> PAGEREF _Toc112258714 \h </w:instrText>
            </w:r>
            <w:r w:rsidR="00E83BC3">
              <w:rPr>
                <w:noProof/>
                <w:webHidden/>
              </w:rPr>
            </w:r>
            <w:r w:rsidR="00E83BC3">
              <w:rPr>
                <w:noProof/>
                <w:webHidden/>
              </w:rPr>
              <w:fldChar w:fldCharType="separate"/>
            </w:r>
            <w:r w:rsidR="00412D01">
              <w:rPr>
                <w:noProof/>
                <w:webHidden/>
              </w:rPr>
              <w:t>9</w:t>
            </w:r>
            <w:r w:rsidR="00E83BC3">
              <w:rPr>
                <w:noProof/>
                <w:webHidden/>
              </w:rPr>
              <w:fldChar w:fldCharType="end"/>
            </w:r>
          </w:hyperlink>
        </w:p>
        <w:p w:rsidR="00E83BC3" w:rsidRDefault="00152F4E">
          <w:pPr>
            <w:pStyle w:val="11"/>
            <w:tabs>
              <w:tab w:val="right" w:leader="dot" w:pos="9345"/>
            </w:tabs>
            <w:rPr>
              <w:rFonts w:asciiTheme="minorHAnsi" w:eastAsiaTheme="minorEastAsia" w:hAnsiTheme="minorHAnsi" w:cstheme="minorBidi"/>
              <w:b w:val="0"/>
              <w:bCs w:val="0"/>
              <w:caps w:val="0"/>
              <w:noProof/>
              <w:sz w:val="22"/>
              <w:szCs w:val="22"/>
            </w:rPr>
          </w:pPr>
          <w:hyperlink w:anchor="_Toc112258715" w:history="1">
            <w:r w:rsidR="00E83BC3" w:rsidRPr="00F01F57">
              <w:rPr>
                <w:rStyle w:val="aff1"/>
                <w:noProof/>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E83BC3">
              <w:rPr>
                <w:noProof/>
                <w:webHidden/>
              </w:rPr>
              <w:tab/>
            </w:r>
            <w:r w:rsidR="00E83BC3">
              <w:rPr>
                <w:noProof/>
                <w:webHidden/>
              </w:rPr>
              <w:fldChar w:fldCharType="begin"/>
            </w:r>
            <w:r w:rsidR="00E83BC3">
              <w:rPr>
                <w:noProof/>
                <w:webHidden/>
              </w:rPr>
              <w:instrText xml:space="preserve"> PAGEREF _Toc112258715 \h </w:instrText>
            </w:r>
            <w:r w:rsidR="00E83BC3">
              <w:rPr>
                <w:noProof/>
                <w:webHidden/>
              </w:rPr>
            </w:r>
            <w:r w:rsidR="00E83BC3">
              <w:rPr>
                <w:noProof/>
                <w:webHidden/>
              </w:rPr>
              <w:fldChar w:fldCharType="separate"/>
            </w:r>
            <w:r w:rsidR="00412D01">
              <w:rPr>
                <w:noProof/>
                <w:webHidden/>
              </w:rPr>
              <w:t>10</w:t>
            </w:r>
            <w:r w:rsidR="00E83BC3">
              <w:rPr>
                <w:noProof/>
                <w:webHidden/>
              </w:rPr>
              <w:fldChar w:fldCharType="end"/>
            </w:r>
          </w:hyperlink>
        </w:p>
        <w:p w:rsidR="00570A25" w:rsidRPr="00CD1EE7" w:rsidRDefault="00CE6C51">
          <w:pPr>
            <w:rPr>
              <w:color w:val="FF0000"/>
              <w:highlight w:val="yellow"/>
            </w:rPr>
          </w:pPr>
          <w:r w:rsidRPr="00CD1EE7">
            <w:rPr>
              <w:b/>
              <w:bCs/>
              <w:color w:val="FF0000"/>
            </w:rPr>
            <w:fldChar w:fldCharType="end"/>
          </w:r>
        </w:p>
      </w:sdtContent>
    </w:sdt>
    <w:p w:rsidR="00570A25" w:rsidRPr="00CD1EE7" w:rsidRDefault="00570A25" w:rsidP="00570A25">
      <w:pPr>
        <w:rPr>
          <w:color w:val="FF0000"/>
          <w:highlight w:val="yellow"/>
        </w:rPr>
      </w:pPr>
    </w:p>
    <w:p w:rsidR="00570A25" w:rsidRPr="00CD1EE7" w:rsidRDefault="00570A25" w:rsidP="00570A25">
      <w:pPr>
        <w:rPr>
          <w:color w:val="FF0000"/>
          <w:highlight w:val="yellow"/>
        </w:rPr>
      </w:pPr>
    </w:p>
    <w:p w:rsidR="00570A25" w:rsidRPr="00CD1EE7" w:rsidRDefault="00570A25" w:rsidP="00570A25">
      <w:pPr>
        <w:rPr>
          <w:color w:val="FF0000"/>
          <w:lang w:val="en-US"/>
        </w:rPr>
      </w:pPr>
    </w:p>
    <w:p w:rsidR="00570A25" w:rsidRPr="00CD1EE7" w:rsidRDefault="00570A25" w:rsidP="00570A25">
      <w:pPr>
        <w:rPr>
          <w:color w:val="FF0000"/>
          <w:lang w:val="en-US"/>
        </w:rPr>
        <w:sectPr w:rsidR="00570A25" w:rsidRPr="00CD1EE7" w:rsidSect="007549BF">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pPr>
    </w:p>
    <w:p w:rsidR="007549BF" w:rsidRDefault="007549BF" w:rsidP="00797C78">
      <w:pPr>
        <w:pStyle w:val="1"/>
        <w:rPr>
          <w:rFonts w:ascii="Times New Roman" w:hAnsi="Times New Roman"/>
        </w:rPr>
      </w:pPr>
      <w:bookmarkStart w:id="0" w:name="_Toc112258711"/>
      <w:r w:rsidRPr="00A12F62">
        <w:rPr>
          <w:rFonts w:ascii="Times New Roman" w:hAnsi="Times New Roman"/>
        </w:rPr>
        <w:lastRenderedPageBreak/>
        <w:t xml:space="preserve">сведения о видах, назначении и наименованиях планируемых для размещения объектов местного значения </w:t>
      </w:r>
      <w:r w:rsidR="00A12F62">
        <w:rPr>
          <w:rFonts w:ascii="Times New Roman" w:hAnsi="Times New Roman"/>
        </w:rPr>
        <w:t>сельского поселения.</w:t>
      </w:r>
      <w:r w:rsidRPr="00A12F62">
        <w:rPr>
          <w:rFonts w:ascii="Times New Roman" w:hAnsi="Times New Roman"/>
        </w:rPr>
        <w:t xml:space="preserve"> их основные характеристики, местоположение, характеристики зон с особыми условиями использования территорий</w:t>
      </w:r>
      <w:bookmarkEnd w:id="0"/>
      <w:r w:rsidRPr="00A12F62">
        <w:rPr>
          <w:rFonts w:ascii="Times New Roman" w:hAnsi="Times New Roman"/>
        </w:rPr>
        <w:t xml:space="preserve"> </w:t>
      </w:r>
    </w:p>
    <w:p w:rsidR="00D62EC4" w:rsidRPr="00D62EC4" w:rsidRDefault="00D62EC4" w:rsidP="00D62EC4">
      <w:pPr>
        <w:pStyle w:val="a4"/>
      </w:pPr>
      <w:r w:rsidRPr="006476DA">
        <w:rPr>
          <w:rFonts w:ascii="Times New Roman" w:hAnsi="Times New Roman"/>
        </w:rPr>
        <w:t xml:space="preserve">Актуализацией генерального плана предусмотрены следующие сроки его реализации: </w:t>
      </w:r>
      <w:r w:rsidRPr="006476DA">
        <w:rPr>
          <w:rFonts w:ascii="Times New Roman" w:hAnsi="Times New Roman"/>
          <w:shd w:val="clear" w:color="auto" w:fill="FFFFFF"/>
        </w:rPr>
        <w:t>первая очередь – 2030 г.;</w:t>
      </w:r>
      <w:r>
        <w:rPr>
          <w:rFonts w:ascii="Times New Roman" w:hAnsi="Times New Roman"/>
          <w:shd w:val="clear" w:color="auto" w:fill="FFFFFF"/>
        </w:rPr>
        <w:t xml:space="preserve"> </w:t>
      </w:r>
      <w:r w:rsidRPr="006476DA">
        <w:rPr>
          <w:rFonts w:ascii="Times New Roman" w:hAnsi="Times New Roman"/>
          <w:shd w:val="clear" w:color="auto" w:fill="FFFFFF"/>
        </w:rPr>
        <w:t>расчетный срок – 204</w:t>
      </w:r>
      <w:r>
        <w:rPr>
          <w:rFonts w:ascii="Times New Roman" w:hAnsi="Times New Roman"/>
          <w:shd w:val="clear" w:color="auto" w:fill="FFFFFF"/>
        </w:rPr>
        <w:t>3</w:t>
      </w:r>
      <w:r w:rsidRPr="006476DA">
        <w:rPr>
          <w:rFonts w:ascii="Times New Roman" w:hAnsi="Times New Roman"/>
          <w:shd w:val="clear" w:color="auto" w:fill="FFFFFF"/>
        </w:rPr>
        <w:t xml:space="preserve"> г</w:t>
      </w:r>
      <w:r>
        <w:rPr>
          <w:rFonts w:ascii="Times New Roman" w:hAnsi="Times New Roman"/>
          <w:shd w:val="clear" w:color="auto" w:fill="FFFFFF"/>
        </w:rPr>
        <w:t>.</w:t>
      </w:r>
    </w:p>
    <w:p w:rsidR="003A696F" w:rsidRPr="00A12F62" w:rsidRDefault="00A12F62" w:rsidP="00BA1B01">
      <w:pPr>
        <w:pStyle w:val="2"/>
        <w:numPr>
          <w:ilvl w:val="0"/>
          <w:numId w:val="0"/>
        </w:numPr>
        <w:ind w:left="426" w:firstLine="567"/>
        <w:rPr>
          <w:rFonts w:ascii="Times New Roman" w:hAnsi="Times New Roman"/>
        </w:rPr>
      </w:pPr>
      <w:bookmarkStart w:id="1" w:name="_Toc112258712"/>
      <w:r w:rsidRPr="00A12F62">
        <w:rPr>
          <w:rFonts w:ascii="Times New Roman" w:hAnsi="Times New Roman"/>
        </w:rPr>
        <w:t>Сельское поселение Богучанский сельсовет</w:t>
      </w:r>
      <w:bookmarkEnd w:id="1"/>
    </w:p>
    <w:tbl>
      <w:tblPr>
        <w:tblStyle w:val="af8"/>
        <w:tblW w:w="5022" w:type="pct"/>
        <w:tblLook w:val="04A0" w:firstRow="1" w:lastRow="0" w:firstColumn="1" w:lastColumn="0" w:noHBand="0" w:noVBand="1"/>
      </w:tblPr>
      <w:tblGrid>
        <w:gridCol w:w="562"/>
        <w:gridCol w:w="2682"/>
        <w:gridCol w:w="2727"/>
        <w:gridCol w:w="2501"/>
        <w:gridCol w:w="3083"/>
        <w:gridCol w:w="1749"/>
        <w:gridCol w:w="1547"/>
      </w:tblGrid>
      <w:tr w:rsidR="00042228" w:rsidRPr="00042228" w:rsidTr="0048790F">
        <w:trPr>
          <w:tblHeader/>
        </w:trPr>
        <w:tc>
          <w:tcPr>
            <w:tcW w:w="189" w:type="pct"/>
            <w:vAlign w:val="center"/>
          </w:tcPr>
          <w:p w:rsidR="00B37D4F" w:rsidRPr="00042228" w:rsidRDefault="00B37D4F" w:rsidP="00B37D4F">
            <w:pPr>
              <w:jc w:val="center"/>
              <w:rPr>
                <w:b/>
                <w:sz w:val="22"/>
                <w:szCs w:val="22"/>
              </w:rPr>
            </w:pPr>
            <w:r w:rsidRPr="00042228">
              <w:rPr>
                <w:b/>
                <w:sz w:val="22"/>
                <w:szCs w:val="22"/>
              </w:rPr>
              <w:t>№</w:t>
            </w:r>
          </w:p>
          <w:p w:rsidR="00B37D4F" w:rsidRPr="00042228" w:rsidRDefault="00B37D4F" w:rsidP="00B37D4F">
            <w:pPr>
              <w:jc w:val="center"/>
              <w:rPr>
                <w:sz w:val="22"/>
                <w:szCs w:val="22"/>
              </w:rPr>
            </w:pPr>
            <w:r w:rsidRPr="00042228">
              <w:rPr>
                <w:b/>
                <w:sz w:val="22"/>
                <w:szCs w:val="22"/>
              </w:rPr>
              <w:t>п/п</w:t>
            </w:r>
          </w:p>
        </w:tc>
        <w:tc>
          <w:tcPr>
            <w:tcW w:w="903" w:type="pct"/>
            <w:vAlign w:val="center"/>
          </w:tcPr>
          <w:p w:rsidR="00B37D4F" w:rsidRPr="00042228" w:rsidRDefault="00B37D4F" w:rsidP="00B37D4F">
            <w:pPr>
              <w:jc w:val="center"/>
              <w:rPr>
                <w:b/>
                <w:sz w:val="22"/>
                <w:szCs w:val="22"/>
              </w:rPr>
            </w:pPr>
            <w:r w:rsidRPr="00042228">
              <w:rPr>
                <w:b/>
                <w:sz w:val="22"/>
                <w:szCs w:val="22"/>
              </w:rPr>
              <w:t>Наименование объекта</w:t>
            </w:r>
          </w:p>
        </w:tc>
        <w:tc>
          <w:tcPr>
            <w:tcW w:w="918" w:type="pct"/>
            <w:vAlign w:val="center"/>
          </w:tcPr>
          <w:p w:rsidR="00B37D4F" w:rsidRPr="00042228" w:rsidRDefault="00B37D4F" w:rsidP="00B37D4F">
            <w:pPr>
              <w:jc w:val="center"/>
              <w:rPr>
                <w:b/>
                <w:sz w:val="22"/>
                <w:szCs w:val="22"/>
              </w:rPr>
            </w:pPr>
            <w:r w:rsidRPr="00042228">
              <w:rPr>
                <w:b/>
                <w:sz w:val="22"/>
                <w:szCs w:val="22"/>
              </w:rPr>
              <w:t>Вид объекта</w:t>
            </w:r>
          </w:p>
        </w:tc>
        <w:tc>
          <w:tcPr>
            <w:tcW w:w="842" w:type="pct"/>
            <w:vAlign w:val="center"/>
          </w:tcPr>
          <w:p w:rsidR="00B37D4F" w:rsidRPr="00042228" w:rsidRDefault="00B37D4F" w:rsidP="00B37D4F">
            <w:pPr>
              <w:jc w:val="center"/>
              <w:rPr>
                <w:b/>
                <w:sz w:val="22"/>
                <w:szCs w:val="22"/>
              </w:rPr>
            </w:pPr>
            <w:r w:rsidRPr="00042228">
              <w:rPr>
                <w:b/>
                <w:sz w:val="22"/>
                <w:szCs w:val="22"/>
              </w:rPr>
              <w:t>Характеристика объекта</w:t>
            </w:r>
          </w:p>
        </w:tc>
        <w:tc>
          <w:tcPr>
            <w:tcW w:w="1038" w:type="pct"/>
            <w:vAlign w:val="center"/>
          </w:tcPr>
          <w:p w:rsidR="00B37D4F" w:rsidRPr="00042228" w:rsidRDefault="00B37D4F" w:rsidP="00B37D4F">
            <w:pPr>
              <w:jc w:val="center"/>
              <w:rPr>
                <w:b/>
                <w:sz w:val="22"/>
                <w:szCs w:val="22"/>
              </w:rPr>
            </w:pPr>
            <w:r w:rsidRPr="00042228">
              <w:rPr>
                <w:b/>
                <w:sz w:val="22"/>
                <w:szCs w:val="22"/>
              </w:rPr>
              <w:t>Функциональная зона</w:t>
            </w:r>
          </w:p>
        </w:tc>
        <w:tc>
          <w:tcPr>
            <w:tcW w:w="589" w:type="pct"/>
            <w:vAlign w:val="center"/>
          </w:tcPr>
          <w:p w:rsidR="00B37D4F" w:rsidRPr="00042228" w:rsidRDefault="00B37D4F" w:rsidP="00B37D4F">
            <w:pPr>
              <w:jc w:val="center"/>
              <w:rPr>
                <w:b/>
                <w:sz w:val="22"/>
                <w:szCs w:val="22"/>
              </w:rPr>
            </w:pPr>
            <w:r w:rsidRPr="00042228">
              <w:rPr>
                <w:b/>
                <w:sz w:val="22"/>
                <w:szCs w:val="22"/>
              </w:rPr>
              <w:t>Мероприятие</w:t>
            </w:r>
          </w:p>
        </w:tc>
        <w:tc>
          <w:tcPr>
            <w:tcW w:w="521" w:type="pct"/>
            <w:vAlign w:val="center"/>
          </w:tcPr>
          <w:p w:rsidR="00B37D4F" w:rsidRPr="00042228" w:rsidRDefault="00B37D4F" w:rsidP="00B37D4F">
            <w:pPr>
              <w:jc w:val="center"/>
              <w:rPr>
                <w:sz w:val="22"/>
                <w:szCs w:val="22"/>
              </w:rPr>
            </w:pPr>
            <w:r w:rsidRPr="00042228">
              <w:rPr>
                <w:b/>
                <w:sz w:val="22"/>
                <w:szCs w:val="22"/>
              </w:rPr>
              <w:t>Срок реализации</w:t>
            </w:r>
          </w:p>
        </w:tc>
      </w:tr>
      <w:tr w:rsidR="00CD1EE7" w:rsidRPr="00CD1EE7" w:rsidTr="00E229ED">
        <w:tc>
          <w:tcPr>
            <w:tcW w:w="5000" w:type="pct"/>
            <w:gridSpan w:val="7"/>
            <w:vAlign w:val="center"/>
          </w:tcPr>
          <w:p w:rsidR="00ED49D2" w:rsidRPr="00CD1EE7" w:rsidRDefault="00ED49D2" w:rsidP="00ED49D2">
            <w:pPr>
              <w:jc w:val="center"/>
              <w:rPr>
                <w:color w:val="FF0000"/>
                <w:sz w:val="22"/>
                <w:szCs w:val="22"/>
              </w:rPr>
            </w:pPr>
            <w:r w:rsidRPr="00042228">
              <w:rPr>
                <w:b/>
                <w:i/>
                <w:sz w:val="22"/>
                <w:szCs w:val="22"/>
              </w:rPr>
              <w:t>Объекты инженерной инфраструктуры</w:t>
            </w:r>
          </w:p>
        </w:tc>
      </w:tr>
      <w:tr w:rsidR="00185729" w:rsidRPr="00185729" w:rsidTr="00394562">
        <w:tc>
          <w:tcPr>
            <w:tcW w:w="189" w:type="pct"/>
            <w:vAlign w:val="center"/>
          </w:tcPr>
          <w:p w:rsidR="00185729" w:rsidRPr="00185729" w:rsidRDefault="00185729" w:rsidP="00185729">
            <w:pPr>
              <w:jc w:val="center"/>
              <w:rPr>
                <w:sz w:val="22"/>
                <w:szCs w:val="22"/>
              </w:rPr>
            </w:pPr>
            <w:r w:rsidRPr="00185729">
              <w:rPr>
                <w:sz w:val="22"/>
                <w:szCs w:val="22"/>
              </w:rPr>
              <w:t>б/н</w:t>
            </w:r>
          </w:p>
        </w:tc>
        <w:tc>
          <w:tcPr>
            <w:tcW w:w="903" w:type="pct"/>
          </w:tcPr>
          <w:p w:rsidR="00185729" w:rsidRPr="00185729" w:rsidRDefault="00185729" w:rsidP="00185729">
            <w:pPr>
              <w:jc w:val="center"/>
              <w:rPr>
                <w:sz w:val="22"/>
                <w:szCs w:val="22"/>
              </w:rPr>
            </w:pPr>
            <w:r w:rsidRPr="00185729">
              <w:rPr>
                <w:sz w:val="22"/>
                <w:szCs w:val="22"/>
              </w:rPr>
              <w:t>Газопровод распределительный высокого давления</w:t>
            </w:r>
          </w:p>
        </w:tc>
        <w:tc>
          <w:tcPr>
            <w:tcW w:w="918" w:type="pct"/>
          </w:tcPr>
          <w:p w:rsidR="00185729" w:rsidRPr="00185729" w:rsidRDefault="00185729" w:rsidP="00185729">
            <w:pPr>
              <w:jc w:val="center"/>
              <w:rPr>
                <w:sz w:val="22"/>
                <w:szCs w:val="22"/>
              </w:rPr>
            </w:pPr>
            <w:r w:rsidRPr="00185729">
              <w:rPr>
                <w:sz w:val="22"/>
                <w:szCs w:val="22"/>
              </w:rPr>
              <w:t>Газопровод распределительный высокого давления</w:t>
            </w:r>
          </w:p>
        </w:tc>
        <w:tc>
          <w:tcPr>
            <w:tcW w:w="842" w:type="pct"/>
            <w:vAlign w:val="center"/>
          </w:tcPr>
          <w:p w:rsidR="00185729" w:rsidRPr="00185729" w:rsidRDefault="00185729" w:rsidP="00185729">
            <w:pPr>
              <w:jc w:val="center"/>
              <w:rPr>
                <w:sz w:val="22"/>
                <w:szCs w:val="22"/>
              </w:rPr>
            </w:pPr>
            <w:r w:rsidRPr="00185729">
              <w:rPr>
                <w:sz w:val="22"/>
                <w:szCs w:val="22"/>
              </w:rPr>
              <w:t>1,2 км</w:t>
            </w:r>
          </w:p>
        </w:tc>
        <w:tc>
          <w:tcPr>
            <w:tcW w:w="1038" w:type="pct"/>
            <w:shd w:val="clear" w:color="auto" w:fill="auto"/>
            <w:vAlign w:val="center"/>
          </w:tcPr>
          <w:p w:rsidR="00185729" w:rsidRPr="00185729" w:rsidRDefault="00185729" w:rsidP="00185729">
            <w:pPr>
              <w:jc w:val="center"/>
              <w:rPr>
                <w:sz w:val="22"/>
                <w:szCs w:val="22"/>
              </w:rPr>
            </w:pPr>
            <w:r w:rsidRPr="00185729">
              <w:rPr>
                <w:sz w:val="22"/>
                <w:szCs w:val="22"/>
              </w:rPr>
              <w:t>-</w:t>
            </w:r>
          </w:p>
        </w:tc>
        <w:tc>
          <w:tcPr>
            <w:tcW w:w="589" w:type="pct"/>
            <w:shd w:val="clear" w:color="auto" w:fill="auto"/>
            <w:vAlign w:val="center"/>
          </w:tcPr>
          <w:p w:rsidR="00185729" w:rsidRPr="00185729" w:rsidRDefault="00185729" w:rsidP="00185729">
            <w:pPr>
              <w:jc w:val="center"/>
              <w:rPr>
                <w:sz w:val="22"/>
                <w:szCs w:val="22"/>
              </w:rPr>
            </w:pPr>
            <w:r w:rsidRPr="00185729">
              <w:rPr>
                <w:sz w:val="22"/>
                <w:szCs w:val="22"/>
              </w:rPr>
              <w:t>Планируемый к размещению</w:t>
            </w:r>
          </w:p>
        </w:tc>
        <w:tc>
          <w:tcPr>
            <w:tcW w:w="521" w:type="pct"/>
            <w:shd w:val="clear" w:color="auto" w:fill="auto"/>
            <w:vAlign w:val="center"/>
          </w:tcPr>
          <w:p w:rsidR="00185729" w:rsidRPr="00AB5194" w:rsidRDefault="00185729" w:rsidP="00185729">
            <w:pPr>
              <w:jc w:val="center"/>
              <w:rPr>
                <w:sz w:val="22"/>
                <w:szCs w:val="22"/>
              </w:rPr>
            </w:pPr>
            <w:r>
              <w:rPr>
                <w:sz w:val="22"/>
                <w:szCs w:val="22"/>
              </w:rPr>
              <w:t>Расчетный срок</w:t>
            </w:r>
          </w:p>
        </w:tc>
      </w:tr>
      <w:tr w:rsidR="00185729" w:rsidRPr="00CD1EE7" w:rsidTr="00EC4672">
        <w:tc>
          <w:tcPr>
            <w:tcW w:w="5000" w:type="pct"/>
            <w:gridSpan w:val="7"/>
            <w:vAlign w:val="center"/>
          </w:tcPr>
          <w:p w:rsidR="00185729" w:rsidRPr="00CD1EE7" w:rsidRDefault="00185729" w:rsidP="00185729">
            <w:pPr>
              <w:jc w:val="center"/>
              <w:rPr>
                <w:color w:val="FF0000"/>
                <w:sz w:val="22"/>
                <w:szCs w:val="22"/>
              </w:rPr>
            </w:pPr>
            <w:r w:rsidRPr="009451D4">
              <w:rPr>
                <w:b/>
                <w:i/>
                <w:sz w:val="22"/>
                <w:szCs w:val="22"/>
              </w:rPr>
              <w:t>Объекты транспортной инфраструктуры</w:t>
            </w:r>
          </w:p>
        </w:tc>
      </w:tr>
      <w:tr w:rsidR="00185729" w:rsidRPr="00CD1EE7" w:rsidTr="0048790F">
        <w:tc>
          <w:tcPr>
            <w:tcW w:w="189" w:type="pct"/>
            <w:vAlign w:val="center"/>
          </w:tcPr>
          <w:p w:rsidR="00185729" w:rsidRPr="00EE6909" w:rsidRDefault="00185729" w:rsidP="00185729">
            <w:pPr>
              <w:jc w:val="center"/>
              <w:rPr>
                <w:sz w:val="22"/>
                <w:szCs w:val="22"/>
              </w:rPr>
            </w:pPr>
            <w:r>
              <w:rPr>
                <w:sz w:val="22"/>
                <w:szCs w:val="22"/>
              </w:rPr>
              <w:t>б/н</w:t>
            </w:r>
          </w:p>
        </w:tc>
        <w:tc>
          <w:tcPr>
            <w:tcW w:w="903" w:type="pct"/>
            <w:vAlign w:val="center"/>
          </w:tcPr>
          <w:p w:rsidR="00185729" w:rsidRPr="00EE6909" w:rsidRDefault="00185729" w:rsidP="00185729">
            <w:pPr>
              <w:jc w:val="center"/>
              <w:rPr>
                <w:sz w:val="22"/>
                <w:szCs w:val="22"/>
              </w:rPr>
            </w:pPr>
            <w:r>
              <w:rPr>
                <w:sz w:val="22"/>
                <w:szCs w:val="22"/>
              </w:rPr>
              <w:t>Автомобильные дороги общего пользования местного значения (в районе расширения кладбища)</w:t>
            </w:r>
          </w:p>
        </w:tc>
        <w:tc>
          <w:tcPr>
            <w:tcW w:w="918" w:type="pct"/>
            <w:vAlign w:val="center"/>
          </w:tcPr>
          <w:p w:rsidR="00185729" w:rsidRPr="00EE6909" w:rsidRDefault="00185729" w:rsidP="00185729">
            <w:pPr>
              <w:jc w:val="center"/>
              <w:rPr>
                <w:sz w:val="22"/>
                <w:szCs w:val="22"/>
              </w:rPr>
            </w:pPr>
            <w:r>
              <w:rPr>
                <w:sz w:val="22"/>
                <w:szCs w:val="22"/>
              </w:rPr>
              <w:t>Автомобильная дорога</w:t>
            </w:r>
          </w:p>
        </w:tc>
        <w:tc>
          <w:tcPr>
            <w:tcW w:w="842" w:type="pct"/>
            <w:vAlign w:val="center"/>
          </w:tcPr>
          <w:p w:rsidR="00185729" w:rsidRPr="00EE6909" w:rsidRDefault="00185729" w:rsidP="00185729">
            <w:pPr>
              <w:jc w:val="center"/>
              <w:rPr>
                <w:sz w:val="22"/>
                <w:szCs w:val="22"/>
              </w:rPr>
            </w:pPr>
            <w:r w:rsidRPr="00EE6909">
              <w:rPr>
                <w:sz w:val="22"/>
                <w:szCs w:val="22"/>
              </w:rPr>
              <w:t xml:space="preserve">Протяженность </w:t>
            </w:r>
            <w:r>
              <w:rPr>
                <w:sz w:val="22"/>
                <w:szCs w:val="22"/>
              </w:rPr>
              <w:t>2</w:t>
            </w:r>
            <w:r w:rsidRPr="00EE6909">
              <w:rPr>
                <w:sz w:val="22"/>
                <w:szCs w:val="22"/>
              </w:rPr>
              <w:t>,</w:t>
            </w:r>
            <w:r>
              <w:rPr>
                <w:sz w:val="22"/>
                <w:szCs w:val="22"/>
              </w:rPr>
              <w:t>6 </w:t>
            </w:r>
            <w:r w:rsidRPr="00EE6909">
              <w:rPr>
                <w:sz w:val="22"/>
                <w:szCs w:val="22"/>
              </w:rPr>
              <w:t xml:space="preserve">км, </w:t>
            </w:r>
            <w:r w:rsidRPr="00EE6909">
              <w:rPr>
                <w:sz w:val="22"/>
                <w:szCs w:val="22"/>
                <w:lang w:val="en-US"/>
              </w:rPr>
              <w:t>IV</w:t>
            </w:r>
            <w:r w:rsidRPr="00EE6909">
              <w:rPr>
                <w:sz w:val="22"/>
                <w:szCs w:val="22"/>
              </w:rPr>
              <w:t xml:space="preserve"> категория</w:t>
            </w:r>
          </w:p>
        </w:tc>
        <w:tc>
          <w:tcPr>
            <w:tcW w:w="1038" w:type="pct"/>
            <w:shd w:val="clear" w:color="auto" w:fill="auto"/>
            <w:vAlign w:val="center"/>
          </w:tcPr>
          <w:p w:rsidR="00185729" w:rsidRPr="00EE6909" w:rsidRDefault="00185729" w:rsidP="00185729">
            <w:pPr>
              <w:jc w:val="center"/>
              <w:rPr>
                <w:sz w:val="22"/>
                <w:szCs w:val="22"/>
              </w:rPr>
            </w:pPr>
            <w:r w:rsidRPr="00EE6909">
              <w:rPr>
                <w:sz w:val="22"/>
                <w:szCs w:val="22"/>
              </w:rPr>
              <w:t>Зона транспортной инфраструктуры</w:t>
            </w:r>
          </w:p>
        </w:tc>
        <w:tc>
          <w:tcPr>
            <w:tcW w:w="589" w:type="pct"/>
            <w:shd w:val="clear" w:color="auto" w:fill="auto"/>
            <w:vAlign w:val="center"/>
          </w:tcPr>
          <w:p w:rsidR="00185729" w:rsidRPr="00EE6909" w:rsidRDefault="00185729" w:rsidP="00185729">
            <w:pPr>
              <w:jc w:val="center"/>
              <w:rPr>
                <w:sz w:val="22"/>
                <w:szCs w:val="22"/>
              </w:rPr>
            </w:pPr>
            <w:r w:rsidRPr="00EE6909">
              <w:rPr>
                <w:sz w:val="22"/>
                <w:szCs w:val="22"/>
              </w:rPr>
              <w:t xml:space="preserve">Планируемый к </w:t>
            </w:r>
            <w:r>
              <w:rPr>
                <w:sz w:val="22"/>
                <w:szCs w:val="22"/>
              </w:rPr>
              <w:t>размещению</w:t>
            </w:r>
          </w:p>
        </w:tc>
        <w:tc>
          <w:tcPr>
            <w:tcW w:w="521" w:type="pct"/>
            <w:shd w:val="clear" w:color="auto" w:fill="auto"/>
            <w:vAlign w:val="center"/>
          </w:tcPr>
          <w:p w:rsidR="00185729" w:rsidRPr="00EE6909" w:rsidRDefault="00185729" w:rsidP="00185729">
            <w:pPr>
              <w:jc w:val="center"/>
              <w:rPr>
                <w:sz w:val="22"/>
                <w:szCs w:val="22"/>
              </w:rPr>
            </w:pPr>
            <w:r w:rsidRPr="00EE6909">
              <w:rPr>
                <w:sz w:val="22"/>
                <w:szCs w:val="22"/>
              </w:rPr>
              <w:t>Расчетный срок</w:t>
            </w:r>
          </w:p>
        </w:tc>
      </w:tr>
    </w:tbl>
    <w:p w:rsidR="00B37D4F" w:rsidRPr="00A12F62" w:rsidRDefault="00A12F62" w:rsidP="00FC3B83">
      <w:pPr>
        <w:pStyle w:val="2"/>
        <w:rPr>
          <w:rFonts w:ascii="Times New Roman" w:hAnsi="Times New Roman"/>
        </w:rPr>
      </w:pPr>
      <w:bookmarkStart w:id="2" w:name="_Toc112258713"/>
      <w:r w:rsidRPr="00A12F62">
        <w:rPr>
          <w:rFonts w:ascii="Times New Roman" w:hAnsi="Times New Roman"/>
        </w:rPr>
        <w:t>Село Богучаны</w:t>
      </w:r>
      <w:bookmarkEnd w:id="2"/>
    </w:p>
    <w:tbl>
      <w:tblPr>
        <w:tblStyle w:val="af8"/>
        <w:tblW w:w="5061" w:type="pct"/>
        <w:tblLayout w:type="fixed"/>
        <w:tblLook w:val="04A0" w:firstRow="1" w:lastRow="0" w:firstColumn="1" w:lastColumn="0" w:noHBand="0" w:noVBand="1"/>
      </w:tblPr>
      <w:tblGrid>
        <w:gridCol w:w="676"/>
        <w:gridCol w:w="2676"/>
        <w:gridCol w:w="2715"/>
        <w:gridCol w:w="2526"/>
        <w:gridCol w:w="3080"/>
        <w:gridCol w:w="1766"/>
        <w:gridCol w:w="1527"/>
      </w:tblGrid>
      <w:tr w:rsidR="00CD1EE7" w:rsidRPr="001F61C6" w:rsidTr="004E035E">
        <w:trPr>
          <w:tblHeader/>
        </w:trPr>
        <w:tc>
          <w:tcPr>
            <w:tcW w:w="226" w:type="pct"/>
            <w:vAlign w:val="center"/>
          </w:tcPr>
          <w:p w:rsidR="00B37D4F" w:rsidRPr="001F61C6" w:rsidRDefault="00B37D4F" w:rsidP="00B37D4F">
            <w:pPr>
              <w:jc w:val="center"/>
              <w:rPr>
                <w:b/>
                <w:sz w:val="22"/>
                <w:szCs w:val="22"/>
              </w:rPr>
            </w:pPr>
            <w:r w:rsidRPr="001F61C6">
              <w:rPr>
                <w:b/>
                <w:sz w:val="22"/>
                <w:szCs w:val="22"/>
              </w:rPr>
              <w:t>№</w:t>
            </w:r>
          </w:p>
          <w:p w:rsidR="00B37D4F" w:rsidRPr="001F61C6" w:rsidRDefault="00B37D4F" w:rsidP="00B37D4F">
            <w:pPr>
              <w:jc w:val="center"/>
              <w:rPr>
                <w:sz w:val="22"/>
                <w:szCs w:val="22"/>
              </w:rPr>
            </w:pPr>
            <w:r w:rsidRPr="001F61C6">
              <w:rPr>
                <w:b/>
                <w:sz w:val="22"/>
                <w:szCs w:val="22"/>
              </w:rPr>
              <w:t>п/п</w:t>
            </w:r>
          </w:p>
        </w:tc>
        <w:tc>
          <w:tcPr>
            <w:tcW w:w="894" w:type="pct"/>
            <w:vAlign w:val="center"/>
          </w:tcPr>
          <w:p w:rsidR="00B37D4F" w:rsidRPr="001F61C6" w:rsidRDefault="00B37D4F" w:rsidP="00B37D4F">
            <w:pPr>
              <w:jc w:val="center"/>
              <w:rPr>
                <w:b/>
                <w:sz w:val="22"/>
                <w:szCs w:val="22"/>
              </w:rPr>
            </w:pPr>
            <w:r w:rsidRPr="001F61C6">
              <w:rPr>
                <w:b/>
                <w:sz w:val="22"/>
                <w:szCs w:val="22"/>
              </w:rPr>
              <w:t>Наименование объекта</w:t>
            </w:r>
          </w:p>
        </w:tc>
        <w:tc>
          <w:tcPr>
            <w:tcW w:w="907" w:type="pct"/>
            <w:vAlign w:val="center"/>
          </w:tcPr>
          <w:p w:rsidR="00B37D4F" w:rsidRPr="001F61C6" w:rsidRDefault="00B37D4F" w:rsidP="00B37D4F">
            <w:pPr>
              <w:jc w:val="center"/>
              <w:rPr>
                <w:b/>
                <w:sz w:val="22"/>
                <w:szCs w:val="22"/>
              </w:rPr>
            </w:pPr>
            <w:r w:rsidRPr="001F61C6">
              <w:rPr>
                <w:b/>
                <w:sz w:val="22"/>
                <w:szCs w:val="22"/>
              </w:rPr>
              <w:t>Вид объекта</w:t>
            </w:r>
          </w:p>
        </w:tc>
        <w:tc>
          <w:tcPr>
            <w:tcW w:w="844" w:type="pct"/>
            <w:vAlign w:val="center"/>
          </w:tcPr>
          <w:p w:rsidR="00B37D4F" w:rsidRPr="001F61C6" w:rsidRDefault="00B37D4F" w:rsidP="00B37D4F">
            <w:pPr>
              <w:jc w:val="center"/>
              <w:rPr>
                <w:b/>
                <w:sz w:val="22"/>
                <w:szCs w:val="22"/>
              </w:rPr>
            </w:pPr>
            <w:r w:rsidRPr="001F61C6">
              <w:rPr>
                <w:b/>
                <w:sz w:val="22"/>
                <w:szCs w:val="22"/>
              </w:rPr>
              <w:t>Характеристика объекта</w:t>
            </w:r>
          </w:p>
        </w:tc>
        <w:tc>
          <w:tcPr>
            <w:tcW w:w="1029" w:type="pct"/>
            <w:vAlign w:val="center"/>
          </w:tcPr>
          <w:p w:rsidR="00B37D4F" w:rsidRPr="001F61C6" w:rsidRDefault="00B37D4F" w:rsidP="00B37D4F">
            <w:pPr>
              <w:jc w:val="center"/>
              <w:rPr>
                <w:b/>
                <w:sz w:val="22"/>
                <w:szCs w:val="22"/>
              </w:rPr>
            </w:pPr>
            <w:r w:rsidRPr="001F61C6">
              <w:rPr>
                <w:b/>
                <w:sz w:val="22"/>
                <w:szCs w:val="22"/>
              </w:rPr>
              <w:t>Функциональная зона</w:t>
            </w:r>
          </w:p>
        </w:tc>
        <w:tc>
          <w:tcPr>
            <w:tcW w:w="590" w:type="pct"/>
            <w:vAlign w:val="center"/>
          </w:tcPr>
          <w:p w:rsidR="00B37D4F" w:rsidRPr="001F61C6" w:rsidRDefault="00B37D4F" w:rsidP="00B37D4F">
            <w:pPr>
              <w:jc w:val="center"/>
              <w:rPr>
                <w:b/>
                <w:sz w:val="22"/>
                <w:szCs w:val="22"/>
              </w:rPr>
            </w:pPr>
            <w:r w:rsidRPr="001F61C6">
              <w:rPr>
                <w:b/>
                <w:sz w:val="22"/>
                <w:szCs w:val="22"/>
              </w:rPr>
              <w:t>Мероприятие</w:t>
            </w:r>
          </w:p>
        </w:tc>
        <w:tc>
          <w:tcPr>
            <w:tcW w:w="510" w:type="pct"/>
            <w:vAlign w:val="center"/>
          </w:tcPr>
          <w:p w:rsidR="00B37D4F" w:rsidRPr="001F61C6" w:rsidRDefault="00B37D4F" w:rsidP="00B37D4F">
            <w:pPr>
              <w:jc w:val="center"/>
              <w:rPr>
                <w:sz w:val="22"/>
                <w:szCs w:val="22"/>
              </w:rPr>
            </w:pPr>
            <w:r w:rsidRPr="001F61C6">
              <w:rPr>
                <w:b/>
                <w:sz w:val="22"/>
                <w:szCs w:val="22"/>
              </w:rPr>
              <w:t>Срок реализации</w:t>
            </w:r>
          </w:p>
        </w:tc>
      </w:tr>
      <w:tr w:rsidR="00CD1EE7" w:rsidRPr="00CD1EE7" w:rsidTr="004E035E">
        <w:trPr>
          <w:trHeight w:val="369"/>
        </w:trPr>
        <w:tc>
          <w:tcPr>
            <w:tcW w:w="5000" w:type="pct"/>
            <w:gridSpan w:val="7"/>
          </w:tcPr>
          <w:p w:rsidR="00B37D4F" w:rsidRPr="00CD1EE7" w:rsidRDefault="00B37D4F" w:rsidP="00B37D4F">
            <w:pPr>
              <w:jc w:val="center"/>
              <w:rPr>
                <w:b/>
                <w:i/>
                <w:color w:val="FF0000"/>
                <w:sz w:val="22"/>
                <w:szCs w:val="22"/>
              </w:rPr>
            </w:pPr>
            <w:r w:rsidRPr="002C1B2B">
              <w:rPr>
                <w:b/>
                <w:i/>
                <w:sz w:val="22"/>
                <w:szCs w:val="22"/>
              </w:rPr>
              <w:t>Объекты социальной сферы</w:t>
            </w:r>
          </w:p>
        </w:tc>
      </w:tr>
      <w:tr w:rsidR="002C1B2B" w:rsidRPr="00CD1EE7" w:rsidTr="002C1B2B">
        <w:tc>
          <w:tcPr>
            <w:tcW w:w="226" w:type="pct"/>
            <w:vAlign w:val="center"/>
          </w:tcPr>
          <w:p w:rsidR="002C1B2B" w:rsidRPr="002C1B2B" w:rsidRDefault="002C1B2B" w:rsidP="00B90F91">
            <w:pPr>
              <w:jc w:val="center"/>
              <w:rPr>
                <w:sz w:val="22"/>
                <w:szCs w:val="22"/>
              </w:rPr>
            </w:pPr>
            <w:r w:rsidRPr="002C1B2B">
              <w:rPr>
                <w:sz w:val="22"/>
                <w:szCs w:val="22"/>
              </w:rPr>
              <w:t>1.1</w:t>
            </w:r>
          </w:p>
        </w:tc>
        <w:tc>
          <w:tcPr>
            <w:tcW w:w="894" w:type="pct"/>
            <w:vAlign w:val="center"/>
          </w:tcPr>
          <w:p w:rsidR="002C1B2B" w:rsidRPr="002C1B2B" w:rsidRDefault="002C1B2B" w:rsidP="00B90F91">
            <w:pPr>
              <w:jc w:val="center"/>
              <w:rPr>
                <w:sz w:val="22"/>
                <w:szCs w:val="22"/>
              </w:rPr>
            </w:pPr>
            <w:r w:rsidRPr="002C1B2B">
              <w:rPr>
                <w:sz w:val="22"/>
                <w:szCs w:val="22"/>
              </w:rPr>
              <w:t>Общеобразовательная организация</w:t>
            </w:r>
          </w:p>
        </w:tc>
        <w:tc>
          <w:tcPr>
            <w:tcW w:w="907" w:type="pct"/>
            <w:vAlign w:val="center"/>
          </w:tcPr>
          <w:p w:rsidR="002C1B2B" w:rsidRPr="002C1B2B" w:rsidRDefault="002C1B2B" w:rsidP="00A64FA1">
            <w:pPr>
              <w:jc w:val="center"/>
              <w:rPr>
                <w:sz w:val="22"/>
                <w:szCs w:val="22"/>
              </w:rPr>
            </w:pPr>
            <w:r w:rsidRPr="002C1B2B">
              <w:rPr>
                <w:sz w:val="22"/>
                <w:szCs w:val="22"/>
              </w:rPr>
              <w:t>Общеобразовательная организация</w:t>
            </w:r>
          </w:p>
        </w:tc>
        <w:tc>
          <w:tcPr>
            <w:tcW w:w="844" w:type="pct"/>
            <w:vAlign w:val="center"/>
          </w:tcPr>
          <w:p w:rsidR="002C1B2B" w:rsidRPr="002C1B2B" w:rsidRDefault="002C1B2B" w:rsidP="002C1B2B">
            <w:pPr>
              <w:jc w:val="center"/>
              <w:rPr>
                <w:sz w:val="22"/>
                <w:szCs w:val="22"/>
              </w:rPr>
            </w:pPr>
            <w:r>
              <w:rPr>
                <w:sz w:val="22"/>
                <w:szCs w:val="22"/>
              </w:rPr>
              <w:t>27</w:t>
            </w:r>
            <w:r w:rsidRPr="002C1B2B">
              <w:rPr>
                <w:sz w:val="22"/>
                <w:szCs w:val="22"/>
              </w:rPr>
              <w:t xml:space="preserve">0 </w:t>
            </w:r>
            <w:r>
              <w:rPr>
                <w:sz w:val="22"/>
                <w:szCs w:val="22"/>
              </w:rPr>
              <w:t>учащихся</w:t>
            </w:r>
          </w:p>
        </w:tc>
        <w:tc>
          <w:tcPr>
            <w:tcW w:w="1029" w:type="pct"/>
            <w:vAlign w:val="center"/>
          </w:tcPr>
          <w:p w:rsidR="002C1B2B" w:rsidRPr="002C1B2B" w:rsidRDefault="002C1B2B" w:rsidP="00005133">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005133">
            <w:pPr>
              <w:jc w:val="center"/>
            </w:pPr>
            <w:r w:rsidRPr="002C1B2B">
              <w:rPr>
                <w:sz w:val="22"/>
                <w:szCs w:val="22"/>
              </w:rPr>
              <w:t>Планируемый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B90F91">
            <w:pPr>
              <w:jc w:val="center"/>
              <w:rPr>
                <w:sz w:val="22"/>
                <w:szCs w:val="22"/>
              </w:rPr>
            </w:pPr>
            <w:r w:rsidRPr="002C1B2B">
              <w:rPr>
                <w:sz w:val="22"/>
                <w:szCs w:val="22"/>
              </w:rPr>
              <w:t>1.2</w:t>
            </w:r>
          </w:p>
        </w:tc>
        <w:tc>
          <w:tcPr>
            <w:tcW w:w="894" w:type="pct"/>
            <w:vAlign w:val="center"/>
          </w:tcPr>
          <w:p w:rsidR="002C1B2B" w:rsidRPr="002C1B2B" w:rsidRDefault="002C1B2B" w:rsidP="002713A9">
            <w:pPr>
              <w:jc w:val="center"/>
              <w:rPr>
                <w:sz w:val="22"/>
                <w:szCs w:val="22"/>
              </w:rPr>
            </w:pPr>
            <w:r w:rsidRPr="002C1B2B">
              <w:rPr>
                <w:sz w:val="22"/>
                <w:szCs w:val="22"/>
              </w:rPr>
              <w:t>Общеобразовательная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Общеобразовательная организация</w:t>
            </w:r>
          </w:p>
        </w:tc>
        <w:tc>
          <w:tcPr>
            <w:tcW w:w="844" w:type="pct"/>
            <w:vAlign w:val="center"/>
          </w:tcPr>
          <w:p w:rsidR="002C1B2B" w:rsidRPr="002C1B2B" w:rsidRDefault="002C1B2B" w:rsidP="00B90F91">
            <w:pPr>
              <w:jc w:val="center"/>
              <w:rPr>
                <w:sz w:val="22"/>
                <w:szCs w:val="22"/>
              </w:rPr>
            </w:pPr>
            <w:r>
              <w:rPr>
                <w:sz w:val="22"/>
                <w:szCs w:val="22"/>
              </w:rPr>
              <w:t>34</w:t>
            </w:r>
            <w:r w:rsidRPr="002C1B2B">
              <w:rPr>
                <w:sz w:val="22"/>
                <w:szCs w:val="22"/>
              </w:rPr>
              <w:t xml:space="preserve">0 </w:t>
            </w:r>
            <w:r>
              <w:rPr>
                <w:sz w:val="22"/>
                <w:szCs w:val="22"/>
              </w:rPr>
              <w:t>учащихся</w:t>
            </w:r>
          </w:p>
        </w:tc>
        <w:tc>
          <w:tcPr>
            <w:tcW w:w="1029" w:type="pct"/>
            <w:vAlign w:val="center"/>
          </w:tcPr>
          <w:p w:rsidR="002C1B2B" w:rsidRPr="002C1B2B" w:rsidRDefault="002C1B2B" w:rsidP="00005133">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005133">
            <w:pPr>
              <w:jc w:val="center"/>
            </w:pPr>
            <w:r w:rsidRPr="002C1B2B">
              <w:rPr>
                <w:sz w:val="22"/>
                <w:szCs w:val="22"/>
              </w:rPr>
              <w:t>Планируемый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B90F91">
            <w:pPr>
              <w:jc w:val="center"/>
              <w:rPr>
                <w:sz w:val="22"/>
                <w:szCs w:val="22"/>
              </w:rPr>
            </w:pPr>
            <w:r w:rsidRPr="002C1B2B">
              <w:rPr>
                <w:sz w:val="22"/>
                <w:szCs w:val="22"/>
              </w:rPr>
              <w:t>1.3</w:t>
            </w:r>
          </w:p>
        </w:tc>
        <w:tc>
          <w:tcPr>
            <w:tcW w:w="894" w:type="pct"/>
            <w:vAlign w:val="center"/>
          </w:tcPr>
          <w:p w:rsidR="002C1B2B" w:rsidRPr="002C1B2B" w:rsidRDefault="002C1B2B" w:rsidP="00B90F91">
            <w:pPr>
              <w:jc w:val="center"/>
              <w:rPr>
                <w:sz w:val="22"/>
                <w:szCs w:val="22"/>
              </w:rPr>
            </w:pPr>
            <w:r w:rsidRPr="002C1B2B">
              <w:rPr>
                <w:sz w:val="22"/>
                <w:szCs w:val="22"/>
              </w:rPr>
              <w:t xml:space="preserve">Дошкольная </w:t>
            </w:r>
            <w:r w:rsidRPr="002C1B2B">
              <w:rPr>
                <w:sz w:val="22"/>
                <w:szCs w:val="22"/>
              </w:rPr>
              <w:lastRenderedPageBreak/>
              <w:t>образовательная организация</w:t>
            </w:r>
          </w:p>
        </w:tc>
        <w:tc>
          <w:tcPr>
            <w:tcW w:w="907" w:type="pct"/>
            <w:vAlign w:val="center"/>
          </w:tcPr>
          <w:p w:rsidR="002C1B2B" w:rsidRPr="002C1B2B" w:rsidRDefault="002C1B2B" w:rsidP="00A64FA1">
            <w:pPr>
              <w:jc w:val="center"/>
              <w:rPr>
                <w:sz w:val="22"/>
                <w:szCs w:val="22"/>
              </w:rPr>
            </w:pPr>
            <w:r w:rsidRPr="002C1B2B">
              <w:rPr>
                <w:sz w:val="22"/>
                <w:szCs w:val="22"/>
              </w:rPr>
              <w:lastRenderedPageBreak/>
              <w:t xml:space="preserve">Дошкольная </w:t>
            </w:r>
            <w:r w:rsidRPr="002C1B2B">
              <w:rPr>
                <w:sz w:val="22"/>
                <w:szCs w:val="22"/>
              </w:rPr>
              <w:lastRenderedPageBreak/>
              <w:t>образовательная организация</w:t>
            </w:r>
          </w:p>
        </w:tc>
        <w:tc>
          <w:tcPr>
            <w:tcW w:w="844" w:type="pct"/>
            <w:vAlign w:val="center"/>
          </w:tcPr>
          <w:p w:rsidR="002C1B2B" w:rsidRPr="00CD1EE7" w:rsidRDefault="002C1B2B" w:rsidP="002C1B2B">
            <w:pPr>
              <w:jc w:val="center"/>
              <w:rPr>
                <w:color w:val="FF0000"/>
                <w:sz w:val="22"/>
                <w:szCs w:val="22"/>
              </w:rPr>
            </w:pPr>
            <w:r w:rsidRPr="002C1B2B">
              <w:rPr>
                <w:sz w:val="22"/>
                <w:szCs w:val="22"/>
              </w:rPr>
              <w:lastRenderedPageBreak/>
              <w:t>120 мест</w:t>
            </w:r>
          </w:p>
        </w:tc>
        <w:tc>
          <w:tcPr>
            <w:tcW w:w="1029" w:type="pct"/>
            <w:vAlign w:val="center"/>
          </w:tcPr>
          <w:p w:rsidR="002C1B2B" w:rsidRPr="002C1B2B" w:rsidRDefault="002C1B2B" w:rsidP="00005133">
            <w:pPr>
              <w:jc w:val="center"/>
              <w:rPr>
                <w:sz w:val="22"/>
                <w:szCs w:val="22"/>
              </w:rPr>
            </w:pPr>
            <w:r w:rsidRPr="002C1B2B">
              <w:rPr>
                <w:sz w:val="22"/>
                <w:szCs w:val="22"/>
              </w:rPr>
              <w:t xml:space="preserve">Зона специализированной </w:t>
            </w:r>
            <w:r w:rsidRPr="002C1B2B">
              <w:rPr>
                <w:sz w:val="22"/>
                <w:szCs w:val="22"/>
              </w:rPr>
              <w:lastRenderedPageBreak/>
              <w:t>общественной застройки</w:t>
            </w:r>
          </w:p>
        </w:tc>
        <w:tc>
          <w:tcPr>
            <w:tcW w:w="590" w:type="pct"/>
            <w:vAlign w:val="center"/>
          </w:tcPr>
          <w:p w:rsidR="002C1B2B" w:rsidRPr="002C1B2B" w:rsidRDefault="002C1B2B" w:rsidP="00005133">
            <w:pPr>
              <w:jc w:val="center"/>
            </w:pPr>
            <w:r w:rsidRPr="002C1B2B">
              <w:rPr>
                <w:sz w:val="22"/>
                <w:szCs w:val="22"/>
              </w:rPr>
              <w:lastRenderedPageBreak/>
              <w:t xml:space="preserve">Планируемый к </w:t>
            </w:r>
            <w:r w:rsidRPr="002C1B2B">
              <w:rPr>
                <w:sz w:val="22"/>
                <w:szCs w:val="22"/>
              </w:rPr>
              <w:lastRenderedPageBreak/>
              <w:t>размещению</w:t>
            </w:r>
          </w:p>
        </w:tc>
        <w:tc>
          <w:tcPr>
            <w:tcW w:w="510" w:type="pct"/>
            <w:vAlign w:val="center"/>
          </w:tcPr>
          <w:p w:rsidR="002C1B2B" w:rsidRPr="002C1B2B" w:rsidRDefault="002C1B2B" w:rsidP="002C1B2B">
            <w:pPr>
              <w:jc w:val="center"/>
            </w:pPr>
            <w:r w:rsidRPr="002C1B2B">
              <w:rPr>
                <w:sz w:val="22"/>
                <w:szCs w:val="22"/>
              </w:rPr>
              <w:lastRenderedPageBreak/>
              <w:t xml:space="preserve">Расчетный </w:t>
            </w:r>
            <w:r w:rsidRPr="002C1B2B">
              <w:rPr>
                <w:sz w:val="22"/>
                <w:szCs w:val="22"/>
              </w:rPr>
              <w:lastRenderedPageBreak/>
              <w:t>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lastRenderedPageBreak/>
              <w:t>1.4</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120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r w:rsidRPr="002C1B2B">
              <w:rPr>
                <w:sz w:val="22"/>
                <w:szCs w:val="22"/>
              </w:rPr>
              <w:t>Планируемый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t>1.5</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120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r w:rsidRPr="002C1B2B">
              <w:rPr>
                <w:sz w:val="22"/>
                <w:szCs w:val="22"/>
              </w:rPr>
              <w:t>Планируемый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t>1.6</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w:t>
            </w:r>
            <w:r>
              <w:rPr>
                <w:sz w:val="22"/>
                <w:szCs w:val="22"/>
              </w:rPr>
              <w:t>8</w:t>
            </w:r>
            <w:r w:rsidRPr="00532F7B">
              <w:rPr>
                <w:sz w:val="22"/>
                <w:szCs w:val="22"/>
              </w:rPr>
              <w:t>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r w:rsidRPr="002C1B2B">
              <w:rPr>
                <w:sz w:val="22"/>
                <w:szCs w:val="22"/>
              </w:rPr>
              <w:t>Планируемый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t>1.7</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w:t>
            </w:r>
            <w:r>
              <w:rPr>
                <w:sz w:val="22"/>
                <w:szCs w:val="22"/>
              </w:rPr>
              <w:t>0</w:t>
            </w:r>
            <w:r w:rsidRPr="00532F7B">
              <w:rPr>
                <w:sz w:val="22"/>
                <w:szCs w:val="22"/>
              </w:rPr>
              <w:t>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r w:rsidRPr="002C1B2B">
              <w:rPr>
                <w:sz w:val="22"/>
                <w:szCs w:val="22"/>
              </w:rPr>
              <w:t>Планируемый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D605B3" w:rsidRPr="00CD1EE7" w:rsidTr="002C1B2B">
        <w:tc>
          <w:tcPr>
            <w:tcW w:w="226" w:type="pct"/>
            <w:vAlign w:val="center"/>
          </w:tcPr>
          <w:p w:rsidR="00D605B3" w:rsidRPr="00D2386B" w:rsidRDefault="00D605B3" w:rsidP="00D605B3">
            <w:pPr>
              <w:jc w:val="center"/>
              <w:rPr>
                <w:sz w:val="22"/>
                <w:szCs w:val="22"/>
              </w:rPr>
            </w:pPr>
            <w:r w:rsidRPr="00D2386B">
              <w:rPr>
                <w:sz w:val="22"/>
                <w:szCs w:val="22"/>
              </w:rPr>
              <w:t>1.8</w:t>
            </w:r>
          </w:p>
        </w:tc>
        <w:tc>
          <w:tcPr>
            <w:tcW w:w="894" w:type="pct"/>
            <w:vAlign w:val="center"/>
          </w:tcPr>
          <w:p w:rsidR="00D605B3" w:rsidRPr="002C1B2B" w:rsidRDefault="00D605B3" w:rsidP="00D605B3">
            <w:pPr>
              <w:jc w:val="center"/>
              <w:rPr>
                <w:sz w:val="22"/>
                <w:szCs w:val="22"/>
              </w:rPr>
            </w:pPr>
            <w:r w:rsidRPr="002C1B2B">
              <w:rPr>
                <w:sz w:val="22"/>
                <w:szCs w:val="22"/>
              </w:rPr>
              <w:t>Дошкольная образовательная организация</w:t>
            </w:r>
          </w:p>
        </w:tc>
        <w:tc>
          <w:tcPr>
            <w:tcW w:w="907" w:type="pct"/>
            <w:vAlign w:val="center"/>
          </w:tcPr>
          <w:p w:rsidR="00D605B3" w:rsidRPr="002C1B2B" w:rsidRDefault="00D605B3" w:rsidP="00D605B3">
            <w:pPr>
              <w:jc w:val="center"/>
              <w:rPr>
                <w:sz w:val="22"/>
                <w:szCs w:val="22"/>
              </w:rPr>
            </w:pPr>
            <w:r w:rsidRPr="002C1B2B">
              <w:rPr>
                <w:sz w:val="22"/>
                <w:szCs w:val="22"/>
              </w:rPr>
              <w:t>Дошкольная образовательная организация</w:t>
            </w:r>
          </w:p>
        </w:tc>
        <w:tc>
          <w:tcPr>
            <w:tcW w:w="844" w:type="pct"/>
            <w:vAlign w:val="center"/>
          </w:tcPr>
          <w:p w:rsidR="00D605B3" w:rsidRPr="002C1B2B" w:rsidRDefault="00D605B3" w:rsidP="00D605B3">
            <w:pPr>
              <w:jc w:val="center"/>
              <w:rPr>
                <w:sz w:val="22"/>
                <w:szCs w:val="22"/>
              </w:rPr>
            </w:pPr>
            <w:r w:rsidRPr="00532F7B">
              <w:rPr>
                <w:sz w:val="22"/>
                <w:szCs w:val="22"/>
              </w:rPr>
              <w:t>120 мест</w:t>
            </w:r>
          </w:p>
        </w:tc>
        <w:tc>
          <w:tcPr>
            <w:tcW w:w="1029" w:type="pct"/>
            <w:vAlign w:val="center"/>
          </w:tcPr>
          <w:p w:rsidR="00D605B3" w:rsidRPr="002C1B2B" w:rsidRDefault="00D605B3" w:rsidP="00D605B3">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D605B3" w:rsidRPr="002C1B2B" w:rsidRDefault="00D605B3" w:rsidP="00D605B3">
            <w:pPr>
              <w:jc w:val="center"/>
            </w:pPr>
            <w:r w:rsidRPr="002C1B2B">
              <w:rPr>
                <w:sz w:val="22"/>
                <w:szCs w:val="22"/>
              </w:rPr>
              <w:t>Планируемый к размещению</w:t>
            </w:r>
          </w:p>
        </w:tc>
        <w:tc>
          <w:tcPr>
            <w:tcW w:w="510" w:type="pct"/>
            <w:vAlign w:val="center"/>
          </w:tcPr>
          <w:p w:rsidR="00D605B3" w:rsidRPr="002C1B2B" w:rsidRDefault="00D605B3" w:rsidP="00D605B3">
            <w:pPr>
              <w:jc w:val="center"/>
            </w:pPr>
            <w:r w:rsidRPr="002C1B2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1.9</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956436" w:rsidP="004F030B">
            <w:pPr>
              <w:jc w:val="center"/>
              <w:rPr>
                <w:sz w:val="22"/>
                <w:szCs w:val="22"/>
              </w:rPr>
            </w:pPr>
            <w:r>
              <w:rPr>
                <w:sz w:val="22"/>
                <w:szCs w:val="22"/>
              </w:rPr>
              <w:t>200</w:t>
            </w:r>
            <w:r w:rsidR="00D605B3" w:rsidRPr="00D2386B">
              <w:rPr>
                <w:sz w:val="22"/>
                <w:szCs w:val="22"/>
              </w:rPr>
              <w:t xml:space="preserve"> </w:t>
            </w:r>
            <w:r>
              <w:rPr>
                <w:sz w:val="22"/>
                <w:szCs w:val="22"/>
              </w:rPr>
              <w:t>кв. м</w:t>
            </w:r>
            <w:r w:rsidR="004F030B">
              <w:rPr>
                <w:sz w:val="22"/>
                <w:szCs w:val="22"/>
              </w:rPr>
              <w:t xml:space="preserve"> (ЕПС 10 чел.)</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pPr>
            <w:r w:rsidRPr="00D2386B">
              <w:rPr>
                <w:sz w:val="22"/>
                <w:szCs w:val="22"/>
              </w:rPr>
              <w:t>Планируемый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1.10</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4F030B" w:rsidP="00D605B3">
            <w:pPr>
              <w:jc w:val="center"/>
              <w:rPr>
                <w:sz w:val="22"/>
                <w:szCs w:val="22"/>
              </w:rPr>
            </w:pPr>
            <w:r>
              <w:rPr>
                <w:sz w:val="22"/>
                <w:szCs w:val="22"/>
              </w:rPr>
              <w:t>200</w:t>
            </w:r>
            <w:r w:rsidRPr="00D2386B">
              <w:rPr>
                <w:sz w:val="22"/>
                <w:szCs w:val="22"/>
              </w:rPr>
              <w:t xml:space="preserve"> </w:t>
            </w:r>
            <w:r>
              <w:rPr>
                <w:sz w:val="22"/>
                <w:szCs w:val="22"/>
              </w:rPr>
              <w:t>кв. м (ЕПС 10 чел.)</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pPr>
            <w:r w:rsidRPr="00D2386B">
              <w:rPr>
                <w:sz w:val="22"/>
                <w:szCs w:val="22"/>
              </w:rPr>
              <w:t>Планируемый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1.11</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4F030B" w:rsidP="00D605B3">
            <w:pPr>
              <w:jc w:val="center"/>
              <w:rPr>
                <w:sz w:val="22"/>
                <w:szCs w:val="22"/>
              </w:rPr>
            </w:pPr>
            <w:r>
              <w:rPr>
                <w:sz w:val="22"/>
                <w:szCs w:val="22"/>
              </w:rPr>
              <w:t>200</w:t>
            </w:r>
            <w:r w:rsidRPr="00D2386B">
              <w:rPr>
                <w:sz w:val="22"/>
                <w:szCs w:val="22"/>
              </w:rPr>
              <w:t xml:space="preserve"> </w:t>
            </w:r>
            <w:r>
              <w:rPr>
                <w:sz w:val="22"/>
                <w:szCs w:val="22"/>
              </w:rPr>
              <w:t>кв. м (ЕПС 10 чел.)</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pPr>
            <w:r w:rsidRPr="00D2386B">
              <w:rPr>
                <w:sz w:val="22"/>
                <w:szCs w:val="22"/>
              </w:rPr>
              <w:t>Планируемый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1.12</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4F030B" w:rsidP="00D605B3">
            <w:pPr>
              <w:jc w:val="center"/>
              <w:rPr>
                <w:sz w:val="22"/>
                <w:szCs w:val="22"/>
              </w:rPr>
            </w:pPr>
            <w:r>
              <w:rPr>
                <w:sz w:val="22"/>
                <w:szCs w:val="22"/>
              </w:rPr>
              <w:t>200</w:t>
            </w:r>
            <w:r w:rsidRPr="00D2386B">
              <w:rPr>
                <w:sz w:val="22"/>
                <w:szCs w:val="22"/>
              </w:rPr>
              <w:t xml:space="preserve"> </w:t>
            </w:r>
            <w:r>
              <w:rPr>
                <w:sz w:val="22"/>
                <w:szCs w:val="22"/>
              </w:rPr>
              <w:t>кв. м (ЕПС 10 чел.)</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rPr>
                <w:sz w:val="22"/>
                <w:szCs w:val="22"/>
              </w:rPr>
            </w:pPr>
            <w:r w:rsidRPr="00D2386B">
              <w:rPr>
                <w:sz w:val="22"/>
                <w:szCs w:val="22"/>
              </w:rPr>
              <w:t>Планируемый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1.13</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4F030B" w:rsidP="00D605B3">
            <w:pPr>
              <w:jc w:val="center"/>
              <w:rPr>
                <w:sz w:val="22"/>
                <w:szCs w:val="22"/>
              </w:rPr>
            </w:pPr>
            <w:r>
              <w:rPr>
                <w:sz w:val="22"/>
                <w:szCs w:val="22"/>
              </w:rPr>
              <w:t>200</w:t>
            </w:r>
            <w:r w:rsidRPr="00D2386B">
              <w:rPr>
                <w:sz w:val="22"/>
                <w:szCs w:val="22"/>
              </w:rPr>
              <w:t xml:space="preserve"> </w:t>
            </w:r>
            <w:r>
              <w:rPr>
                <w:sz w:val="22"/>
                <w:szCs w:val="22"/>
              </w:rPr>
              <w:t>кв. м (ЕПС 10 чел.)</w:t>
            </w:r>
          </w:p>
        </w:tc>
        <w:tc>
          <w:tcPr>
            <w:tcW w:w="1029" w:type="pct"/>
            <w:vAlign w:val="center"/>
          </w:tcPr>
          <w:p w:rsidR="00D605B3" w:rsidRPr="00D2386B" w:rsidRDefault="00D605B3" w:rsidP="00D605B3">
            <w:pPr>
              <w:jc w:val="center"/>
              <w:rPr>
                <w:sz w:val="22"/>
                <w:szCs w:val="22"/>
              </w:rPr>
            </w:pPr>
            <w:r w:rsidRPr="00A47307">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D605B3" w:rsidRPr="00D2386B" w:rsidRDefault="00D605B3" w:rsidP="00D605B3">
            <w:pPr>
              <w:jc w:val="center"/>
            </w:pPr>
            <w:r w:rsidRPr="00D2386B">
              <w:rPr>
                <w:sz w:val="22"/>
                <w:szCs w:val="22"/>
              </w:rPr>
              <w:t>Планируемый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4E035E">
        <w:tc>
          <w:tcPr>
            <w:tcW w:w="226" w:type="pct"/>
            <w:vAlign w:val="center"/>
          </w:tcPr>
          <w:p w:rsidR="00D605B3" w:rsidRPr="00D2386B" w:rsidRDefault="00D605B3" w:rsidP="00D605B3">
            <w:pPr>
              <w:jc w:val="center"/>
              <w:rPr>
                <w:sz w:val="22"/>
                <w:szCs w:val="22"/>
              </w:rPr>
            </w:pPr>
            <w:r w:rsidRPr="00D2386B">
              <w:rPr>
                <w:sz w:val="22"/>
                <w:szCs w:val="22"/>
              </w:rPr>
              <w:t>1.14</w:t>
            </w:r>
          </w:p>
        </w:tc>
        <w:tc>
          <w:tcPr>
            <w:tcW w:w="894" w:type="pct"/>
            <w:vAlign w:val="center"/>
          </w:tcPr>
          <w:p w:rsidR="00D605B3" w:rsidRPr="00D2386B" w:rsidRDefault="00D605B3" w:rsidP="00D605B3">
            <w:pPr>
              <w:jc w:val="center"/>
              <w:rPr>
                <w:sz w:val="22"/>
                <w:szCs w:val="22"/>
              </w:rPr>
            </w:pPr>
            <w:r w:rsidRPr="00D2386B">
              <w:rPr>
                <w:sz w:val="22"/>
                <w:szCs w:val="22"/>
              </w:rPr>
              <w:t>Стадион</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956436" w:rsidP="004F030B">
            <w:pPr>
              <w:jc w:val="center"/>
              <w:rPr>
                <w:sz w:val="22"/>
                <w:szCs w:val="22"/>
              </w:rPr>
            </w:pPr>
            <w:r>
              <w:rPr>
                <w:sz w:val="22"/>
                <w:szCs w:val="22"/>
              </w:rPr>
              <w:t>15000 кв. м</w:t>
            </w:r>
            <w:r w:rsidR="004F030B">
              <w:rPr>
                <w:sz w:val="22"/>
                <w:szCs w:val="22"/>
              </w:rPr>
              <w:t xml:space="preserve"> (ЕПС 60 чел.)</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pPr>
            <w:r w:rsidRPr="00D2386B">
              <w:rPr>
                <w:sz w:val="22"/>
                <w:szCs w:val="22"/>
              </w:rPr>
              <w:t>Планируемый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AC1FE8" w:rsidRPr="00CD1EE7" w:rsidTr="004E035E">
        <w:tc>
          <w:tcPr>
            <w:tcW w:w="226" w:type="pct"/>
            <w:vAlign w:val="center"/>
          </w:tcPr>
          <w:p w:rsidR="00AC1FE8" w:rsidRPr="00D2386B" w:rsidRDefault="00AC1FE8" w:rsidP="00C43AB3">
            <w:pPr>
              <w:jc w:val="center"/>
              <w:rPr>
                <w:sz w:val="22"/>
                <w:szCs w:val="22"/>
              </w:rPr>
            </w:pPr>
            <w:r w:rsidRPr="00D2386B">
              <w:rPr>
                <w:sz w:val="22"/>
                <w:szCs w:val="22"/>
              </w:rPr>
              <w:lastRenderedPageBreak/>
              <w:t>1.1</w:t>
            </w:r>
            <w:r w:rsidR="00C43AB3">
              <w:rPr>
                <w:sz w:val="22"/>
                <w:szCs w:val="22"/>
              </w:rPr>
              <w:t>5</w:t>
            </w:r>
          </w:p>
        </w:tc>
        <w:tc>
          <w:tcPr>
            <w:tcW w:w="894" w:type="pct"/>
            <w:vAlign w:val="center"/>
          </w:tcPr>
          <w:p w:rsidR="00AC1FE8" w:rsidRPr="00D2386B" w:rsidRDefault="00AC1FE8" w:rsidP="00AC1FE8">
            <w:pPr>
              <w:jc w:val="center"/>
              <w:rPr>
                <w:sz w:val="22"/>
                <w:szCs w:val="22"/>
              </w:rPr>
            </w:pPr>
            <w:r w:rsidRPr="00AC1FE8">
              <w:rPr>
                <w:sz w:val="22"/>
                <w:szCs w:val="22"/>
              </w:rPr>
              <w:t>Центр спортивных единоборств</w:t>
            </w:r>
          </w:p>
        </w:tc>
        <w:tc>
          <w:tcPr>
            <w:tcW w:w="907" w:type="pct"/>
            <w:vAlign w:val="center"/>
          </w:tcPr>
          <w:p w:rsidR="00AC1FE8" w:rsidRPr="00D2386B" w:rsidRDefault="00AC1FE8" w:rsidP="00AC1FE8">
            <w:pPr>
              <w:jc w:val="center"/>
              <w:rPr>
                <w:sz w:val="22"/>
                <w:szCs w:val="22"/>
              </w:rPr>
            </w:pPr>
            <w:r w:rsidRPr="00D2386B">
              <w:rPr>
                <w:sz w:val="22"/>
                <w:szCs w:val="22"/>
              </w:rPr>
              <w:t>Объект спорта, включающий раздельно нормируемые спортивные сооружения (объекты) (в т.</w:t>
            </w:r>
            <w:r w:rsidR="0062614F">
              <w:rPr>
                <w:sz w:val="22"/>
                <w:szCs w:val="22"/>
              </w:rPr>
              <w:t xml:space="preserve"> </w:t>
            </w:r>
            <w:r w:rsidRPr="00D2386B">
              <w:rPr>
                <w:sz w:val="22"/>
                <w:szCs w:val="22"/>
              </w:rPr>
              <w:t>ч. физкультурно-оздоровительный комплекс)</w:t>
            </w:r>
          </w:p>
        </w:tc>
        <w:tc>
          <w:tcPr>
            <w:tcW w:w="844" w:type="pct"/>
            <w:vAlign w:val="center"/>
          </w:tcPr>
          <w:p w:rsidR="00AC1FE8" w:rsidRPr="00D2386B" w:rsidRDefault="00873BFF" w:rsidP="00AC1FE8">
            <w:pPr>
              <w:jc w:val="center"/>
              <w:rPr>
                <w:sz w:val="22"/>
                <w:szCs w:val="22"/>
              </w:rPr>
            </w:pPr>
            <w:r>
              <w:rPr>
                <w:sz w:val="22"/>
                <w:szCs w:val="22"/>
              </w:rPr>
              <w:t>2000 кв. м</w:t>
            </w:r>
            <w:r w:rsidR="004F030B">
              <w:rPr>
                <w:sz w:val="22"/>
                <w:szCs w:val="22"/>
              </w:rPr>
              <w:t xml:space="preserve"> (ЕПС 50 чел.)</w:t>
            </w:r>
          </w:p>
        </w:tc>
        <w:tc>
          <w:tcPr>
            <w:tcW w:w="1029" w:type="pct"/>
            <w:vAlign w:val="center"/>
          </w:tcPr>
          <w:p w:rsidR="00AC1FE8" w:rsidRPr="00D2386B" w:rsidRDefault="00AC1FE8" w:rsidP="00AC1FE8">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AC1FE8" w:rsidRPr="00D2386B" w:rsidRDefault="00AC1FE8" w:rsidP="00AC1FE8">
            <w:pPr>
              <w:jc w:val="center"/>
            </w:pPr>
            <w:r w:rsidRPr="00D2386B">
              <w:rPr>
                <w:sz w:val="22"/>
                <w:szCs w:val="22"/>
              </w:rPr>
              <w:t>Планируемый к размещению</w:t>
            </w:r>
          </w:p>
        </w:tc>
        <w:tc>
          <w:tcPr>
            <w:tcW w:w="510" w:type="pct"/>
            <w:vAlign w:val="center"/>
          </w:tcPr>
          <w:p w:rsidR="00AC1FE8" w:rsidRPr="00D2386B" w:rsidRDefault="00AC1FE8" w:rsidP="00AC1FE8">
            <w:pPr>
              <w:jc w:val="center"/>
              <w:rPr>
                <w:sz w:val="22"/>
                <w:szCs w:val="22"/>
              </w:rPr>
            </w:pPr>
            <w:r w:rsidRPr="00D2386B">
              <w:rPr>
                <w:sz w:val="22"/>
                <w:szCs w:val="22"/>
              </w:rPr>
              <w:t>Расчетный срок</w:t>
            </w:r>
          </w:p>
        </w:tc>
      </w:tr>
      <w:tr w:rsidR="00AC1FE8" w:rsidRPr="00CD1EE7" w:rsidTr="004E035E">
        <w:tc>
          <w:tcPr>
            <w:tcW w:w="226" w:type="pct"/>
            <w:vAlign w:val="center"/>
          </w:tcPr>
          <w:p w:rsidR="00AC1FE8" w:rsidRPr="00D2386B" w:rsidRDefault="00AC1FE8" w:rsidP="00C43AB3">
            <w:pPr>
              <w:jc w:val="center"/>
              <w:rPr>
                <w:sz w:val="22"/>
                <w:szCs w:val="22"/>
              </w:rPr>
            </w:pPr>
            <w:r w:rsidRPr="00D2386B">
              <w:rPr>
                <w:sz w:val="22"/>
                <w:szCs w:val="22"/>
              </w:rPr>
              <w:t>1.1</w:t>
            </w:r>
            <w:r w:rsidR="00C43AB3">
              <w:rPr>
                <w:sz w:val="22"/>
                <w:szCs w:val="22"/>
              </w:rPr>
              <w:t>6</w:t>
            </w:r>
          </w:p>
        </w:tc>
        <w:tc>
          <w:tcPr>
            <w:tcW w:w="894" w:type="pct"/>
            <w:vAlign w:val="center"/>
          </w:tcPr>
          <w:p w:rsidR="00AC1FE8" w:rsidRPr="00A47307" w:rsidRDefault="00AC1FE8" w:rsidP="00AC1FE8">
            <w:pPr>
              <w:jc w:val="center"/>
              <w:rPr>
                <w:sz w:val="22"/>
                <w:szCs w:val="22"/>
              </w:rPr>
            </w:pPr>
            <w:r w:rsidRPr="00A47307">
              <w:rPr>
                <w:sz w:val="22"/>
                <w:szCs w:val="22"/>
              </w:rPr>
              <w:t>Дом культуры</w:t>
            </w:r>
          </w:p>
        </w:tc>
        <w:tc>
          <w:tcPr>
            <w:tcW w:w="907" w:type="pct"/>
            <w:vAlign w:val="center"/>
          </w:tcPr>
          <w:p w:rsidR="00AC1FE8" w:rsidRPr="00A47307" w:rsidRDefault="00AC1FE8" w:rsidP="00AC1FE8">
            <w:pPr>
              <w:jc w:val="center"/>
              <w:rPr>
                <w:sz w:val="22"/>
                <w:szCs w:val="22"/>
              </w:rPr>
            </w:pPr>
            <w:r w:rsidRPr="00A47307">
              <w:rPr>
                <w:sz w:val="22"/>
                <w:szCs w:val="22"/>
              </w:rPr>
              <w:t>Объект культурно-досугового (клубного) типа</w:t>
            </w:r>
          </w:p>
        </w:tc>
        <w:tc>
          <w:tcPr>
            <w:tcW w:w="844" w:type="pct"/>
            <w:vAlign w:val="center"/>
          </w:tcPr>
          <w:p w:rsidR="00AC1FE8" w:rsidRPr="00D2386B" w:rsidRDefault="00AC1FE8" w:rsidP="00AC1FE8">
            <w:pPr>
              <w:jc w:val="center"/>
              <w:rPr>
                <w:sz w:val="22"/>
                <w:szCs w:val="22"/>
              </w:rPr>
            </w:pPr>
            <w:r>
              <w:rPr>
                <w:sz w:val="22"/>
                <w:szCs w:val="22"/>
              </w:rPr>
              <w:t>600 мест</w:t>
            </w:r>
          </w:p>
        </w:tc>
        <w:tc>
          <w:tcPr>
            <w:tcW w:w="1029" w:type="pct"/>
            <w:vAlign w:val="center"/>
          </w:tcPr>
          <w:p w:rsidR="00AC1FE8" w:rsidRPr="00D2386B" w:rsidRDefault="00AC1FE8" w:rsidP="00AC1FE8">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AC1FE8" w:rsidRPr="00D2386B" w:rsidRDefault="00AC1FE8" w:rsidP="00AC1FE8">
            <w:pPr>
              <w:jc w:val="center"/>
              <w:rPr>
                <w:sz w:val="22"/>
                <w:szCs w:val="22"/>
              </w:rPr>
            </w:pPr>
            <w:r w:rsidRPr="00D2386B">
              <w:rPr>
                <w:sz w:val="22"/>
                <w:szCs w:val="22"/>
              </w:rPr>
              <w:t>Планируемый к размещению</w:t>
            </w:r>
          </w:p>
        </w:tc>
        <w:tc>
          <w:tcPr>
            <w:tcW w:w="510" w:type="pct"/>
            <w:vAlign w:val="center"/>
          </w:tcPr>
          <w:p w:rsidR="00AC1FE8" w:rsidRPr="00D2386B" w:rsidRDefault="00AC1FE8" w:rsidP="00AC1FE8">
            <w:pPr>
              <w:jc w:val="center"/>
              <w:rPr>
                <w:sz w:val="22"/>
                <w:szCs w:val="22"/>
              </w:rPr>
            </w:pPr>
            <w:r w:rsidRPr="00D2386B">
              <w:rPr>
                <w:sz w:val="22"/>
                <w:szCs w:val="22"/>
              </w:rPr>
              <w:t>Расчетный срок</w:t>
            </w:r>
          </w:p>
        </w:tc>
      </w:tr>
      <w:tr w:rsidR="00AC1FE8" w:rsidRPr="00CD1EE7" w:rsidTr="004E035E">
        <w:tc>
          <w:tcPr>
            <w:tcW w:w="226" w:type="pct"/>
            <w:vAlign w:val="center"/>
          </w:tcPr>
          <w:p w:rsidR="00AC1FE8" w:rsidRPr="00D2386B" w:rsidRDefault="00AC1FE8" w:rsidP="00C43AB3">
            <w:pPr>
              <w:jc w:val="center"/>
              <w:rPr>
                <w:sz w:val="22"/>
                <w:szCs w:val="22"/>
              </w:rPr>
            </w:pPr>
            <w:r w:rsidRPr="00D2386B">
              <w:rPr>
                <w:sz w:val="22"/>
                <w:szCs w:val="22"/>
              </w:rPr>
              <w:t>1.1</w:t>
            </w:r>
            <w:r w:rsidR="00C43AB3">
              <w:rPr>
                <w:sz w:val="22"/>
                <w:szCs w:val="22"/>
              </w:rPr>
              <w:t>7</w:t>
            </w:r>
          </w:p>
        </w:tc>
        <w:tc>
          <w:tcPr>
            <w:tcW w:w="894" w:type="pct"/>
            <w:vAlign w:val="center"/>
          </w:tcPr>
          <w:p w:rsidR="00AC1FE8" w:rsidRPr="00A47307" w:rsidRDefault="00AC1FE8" w:rsidP="00AC1FE8">
            <w:pPr>
              <w:jc w:val="center"/>
              <w:rPr>
                <w:sz w:val="22"/>
                <w:szCs w:val="22"/>
              </w:rPr>
            </w:pPr>
            <w:r w:rsidRPr="00A47307">
              <w:rPr>
                <w:sz w:val="22"/>
                <w:szCs w:val="22"/>
              </w:rPr>
              <w:t>Библиотека</w:t>
            </w:r>
          </w:p>
        </w:tc>
        <w:tc>
          <w:tcPr>
            <w:tcW w:w="907" w:type="pct"/>
            <w:vAlign w:val="center"/>
          </w:tcPr>
          <w:p w:rsidR="00AC1FE8" w:rsidRPr="00A47307" w:rsidRDefault="00AC1FE8" w:rsidP="00AC1FE8">
            <w:pPr>
              <w:jc w:val="center"/>
              <w:rPr>
                <w:sz w:val="22"/>
                <w:szCs w:val="22"/>
              </w:rPr>
            </w:pPr>
            <w:r w:rsidRPr="00A47307">
              <w:rPr>
                <w:sz w:val="22"/>
                <w:szCs w:val="22"/>
              </w:rPr>
              <w:t>Объект культурно-просветительного назначения</w:t>
            </w:r>
          </w:p>
        </w:tc>
        <w:tc>
          <w:tcPr>
            <w:tcW w:w="844" w:type="pct"/>
            <w:vAlign w:val="center"/>
          </w:tcPr>
          <w:p w:rsidR="00AC1FE8" w:rsidRPr="00D2386B" w:rsidRDefault="00BE7F84" w:rsidP="00AC1FE8">
            <w:pPr>
              <w:jc w:val="center"/>
              <w:rPr>
                <w:sz w:val="22"/>
                <w:szCs w:val="22"/>
              </w:rPr>
            </w:pPr>
            <w:r>
              <w:rPr>
                <w:sz w:val="22"/>
                <w:szCs w:val="22"/>
              </w:rPr>
              <w:t>10</w:t>
            </w:r>
            <w:r w:rsidR="005927C5">
              <w:rPr>
                <w:sz w:val="22"/>
                <w:szCs w:val="22"/>
              </w:rPr>
              <w:t xml:space="preserve"> тыс.экз.</w:t>
            </w:r>
          </w:p>
        </w:tc>
        <w:tc>
          <w:tcPr>
            <w:tcW w:w="1029" w:type="pct"/>
            <w:vAlign w:val="center"/>
          </w:tcPr>
          <w:p w:rsidR="00AC1FE8" w:rsidRPr="00D2386B" w:rsidRDefault="00AC1FE8" w:rsidP="00AC1FE8">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AC1FE8" w:rsidRPr="00D2386B" w:rsidRDefault="00AC1FE8" w:rsidP="00AC1FE8">
            <w:pPr>
              <w:jc w:val="center"/>
              <w:rPr>
                <w:sz w:val="22"/>
                <w:szCs w:val="22"/>
              </w:rPr>
            </w:pPr>
            <w:r w:rsidRPr="00D2386B">
              <w:rPr>
                <w:sz w:val="22"/>
                <w:szCs w:val="22"/>
              </w:rPr>
              <w:t>Планируемый к размещению</w:t>
            </w:r>
          </w:p>
        </w:tc>
        <w:tc>
          <w:tcPr>
            <w:tcW w:w="510" w:type="pct"/>
            <w:vAlign w:val="center"/>
          </w:tcPr>
          <w:p w:rsidR="00AC1FE8" w:rsidRPr="00D2386B" w:rsidRDefault="00AC1FE8" w:rsidP="00AC1FE8">
            <w:pPr>
              <w:jc w:val="center"/>
              <w:rPr>
                <w:sz w:val="22"/>
                <w:szCs w:val="22"/>
              </w:rPr>
            </w:pPr>
            <w:r w:rsidRPr="00D2386B">
              <w:rPr>
                <w:sz w:val="22"/>
                <w:szCs w:val="22"/>
              </w:rPr>
              <w:t>Расчетный срок</w:t>
            </w:r>
          </w:p>
        </w:tc>
      </w:tr>
      <w:tr w:rsidR="00AC1FE8" w:rsidRPr="00CD1EE7" w:rsidTr="00ED49D2">
        <w:tc>
          <w:tcPr>
            <w:tcW w:w="5000" w:type="pct"/>
            <w:gridSpan w:val="7"/>
            <w:vAlign w:val="center"/>
          </w:tcPr>
          <w:p w:rsidR="00AC1FE8" w:rsidRPr="00CD1EE7" w:rsidRDefault="00AC1FE8" w:rsidP="00AC1FE8">
            <w:pPr>
              <w:jc w:val="center"/>
              <w:rPr>
                <w:color w:val="FF0000"/>
                <w:sz w:val="22"/>
                <w:szCs w:val="22"/>
              </w:rPr>
            </w:pPr>
            <w:r w:rsidRPr="002713A9">
              <w:rPr>
                <w:b/>
                <w:i/>
                <w:sz w:val="22"/>
                <w:szCs w:val="22"/>
              </w:rPr>
              <w:t>Общественные пространства</w:t>
            </w:r>
          </w:p>
        </w:tc>
      </w:tr>
      <w:tr w:rsidR="00AC1FE8" w:rsidRPr="00CD1EE7" w:rsidTr="004E035E">
        <w:tc>
          <w:tcPr>
            <w:tcW w:w="226" w:type="pct"/>
            <w:vAlign w:val="center"/>
          </w:tcPr>
          <w:p w:rsidR="00AC1FE8" w:rsidRPr="002713A9" w:rsidRDefault="00AC1FE8" w:rsidP="00C43AB3">
            <w:pPr>
              <w:jc w:val="center"/>
              <w:rPr>
                <w:sz w:val="22"/>
                <w:szCs w:val="22"/>
              </w:rPr>
            </w:pPr>
            <w:r w:rsidRPr="002713A9">
              <w:rPr>
                <w:sz w:val="22"/>
                <w:szCs w:val="22"/>
              </w:rPr>
              <w:t>1.1</w:t>
            </w:r>
            <w:r w:rsidR="00C43AB3">
              <w:rPr>
                <w:sz w:val="22"/>
                <w:szCs w:val="22"/>
              </w:rPr>
              <w:t>8</w:t>
            </w:r>
          </w:p>
        </w:tc>
        <w:tc>
          <w:tcPr>
            <w:tcW w:w="894" w:type="pct"/>
            <w:vAlign w:val="center"/>
          </w:tcPr>
          <w:p w:rsidR="00AC1FE8" w:rsidRPr="002713A9" w:rsidRDefault="00AC1FE8" w:rsidP="00AC1FE8">
            <w:pPr>
              <w:jc w:val="center"/>
              <w:rPr>
                <w:sz w:val="22"/>
                <w:szCs w:val="22"/>
              </w:rPr>
            </w:pPr>
            <w:r w:rsidRPr="002713A9">
              <w:rPr>
                <w:sz w:val="22"/>
                <w:szCs w:val="22"/>
              </w:rPr>
              <w:t>Площадь</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321EFE" w:rsidP="00AC1FE8">
            <w:pPr>
              <w:jc w:val="center"/>
              <w:rPr>
                <w:sz w:val="22"/>
                <w:szCs w:val="22"/>
              </w:rPr>
            </w:pPr>
            <w:r>
              <w:rPr>
                <w:sz w:val="22"/>
                <w:szCs w:val="22"/>
              </w:rPr>
              <w:t>20000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4E035E">
        <w:tc>
          <w:tcPr>
            <w:tcW w:w="226" w:type="pct"/>
            <w:vAlign w:val="center"/>
          </w:tcPr>
          <w:p w:rsidR="00AC1FE8" w:rsidRPr="002713A9" w:rsidRDefault="00AC1FE8" w:rsidP="00C43AB3">
            <w:pPr>
              <w:jc w:val="center"/>
              <w:rPr>
                <w:sz w:val="22"/>
                <w:szCs w:val="22"/>
              </w:rPr>
            </w:pPr>
            <w:r w:rsidRPr="002713A9">
              <w:rPr>
                <w:sz w:val="22"/>
                <w:szCs w:val="22"/>
              </w:rPr>
              <w:t>1.</w:t>
            </w:r>
            <w:r w:rsidR="00C43AB3">
              <w:rPr>
                <w:sz w:val="22"/>
                <w:szCs w:val="22"/>
              </w:rPr>
              <w:t>19</w:t>
            </w:r>
          </w:p>
        </w:tc>
        <w:tc>
          <w:tcPr>
            <w:tcW w:w="894" w:type="pct"/>
            <w:vAlign w:val="center"/>
          </w:tcPr>
          <w:p w:rsidR="00AC1FE8" w:rsidRPr="002713A9" w:rsidRDefault="00AC1FE8" w:rsidP="00AC1FE8">
            <w:pPr>
              <w:jc w:val="center"/>
              <w:rPr>
                <w:sz w:val="22"/>
                <w:szCs w:val="22"/>
              </w:rPr>
            </w:pPr>
            <w:r w:rsidRPr="002713A9">
              <w:rPr>
                <w:sz w:val="22"/>
                <w:szCs w:val="22"/>
              </w:rPr>
              <w:t>Набережная руч. Пашенный</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321EFE" w:rsidP="00321EFE">
            <w:pPr>
              <w:jc w:val="center"/>
              <w:rPr>
                <w:sz w:val="22"/>
                <w:szCs w:val="22"/>
              </w:rPr>
            </w:pPr>
            <w:r>
              <w:rPr>
                <w:sz w:val="22"/>
                <w:szCs w:val="22"/>
              </w:rPr>
              <w:t>87000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t>1.</w:t>
            </w:r>
            <w:r>
              <w:rPr>
                <w:sz w:val="22"/>
                <w:szCs w:val="22"/>
              </w:rPr>
              <w:t>2</w:t>
            </w:r>
            <w:r w:rsidR="00C43AB3">
              <w:rPr>
                <w:sz w:val="22"/>
                <w:szCs w:val="22"/>
              </w:rPr>
              <w:t>0</w:t>
            </w:r>
          </w:p>
        </w:tc>
        <w:tc>
          <w:tcPr>
            <w:tcW w:w="894" w:type="pct"/>
            <w:vAlign w:val="center"/>
          </w:tcPr>
          <w:p w:rsidR="00AC1FE8" w:rsidRPr="002713A9" w:rsidRDefault="00AC1FE8" w:rsidP="00AC1FE8">
            <w:pPr>
              <w:jc w:val="center"/>
              <w:rPr>
                <w:sz w:val="22"/>
                <w:szCs w:val="22"/>
              </w:rPr>
            </w:pPr>
            <w:r w:rsidRPr="002713A9">
              <w:rPr>
                <w:sz w:val="22"/>
                <w:szCs w:val="22"/>
              </w:rPr>
              <w:t>Сквер</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2F762D" w:rsidP="00AC1FE8">
            <w:pPr>
              <w:jc w:val="center"/>
              <w:rPr>
                <w:sz w:val="22"/>
                <w:szCs w:val="22"/>
              </w:rPr>
            </w:pPr>
            <w:r>
              <w:rPr>
                <w:sz w:val="22"/>
                <w:szCs w:val="22"/>
              </w:rPr>
              <w:t>30000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t>1.2</w:t>
            </w:r>
            <w:r w:rsidR="00C43AB3">
              <w:rPr>
                <w:sz w:val="22"/>
                <w:szCs w:val="22"/>
              </w:rPr>
              <w:t>1</w:t>
            </w:r>
          </w:p>
        </w:tc>
        <w:tc>
          <w:tcPr>
            <w:tcW w:w="894" w:type="pct"/>
            <w:vAlign w:val="center"/>
          </w:tcPr>
          <w:p w:rsidR="00AC1FE8" w:rsidRPr="002713A9" w:rsidRDefault="00AC1FE8" w:rsidP="00AC1FE8">
            <w:pPr>
              <w:jc w:val="center"/>
              <w:rPr>
                <w:sz w:val="22"/>
                <w:szCs w:val="22"/>
              </w:rPr>
            </w:pPr>
            <w:r w:rsidRPr="002713A9">
              <w:rPr>
                <w:sz w:val="22"/>
                <w:szCs w:val="22"/>
              </w:rPr>
              <w:t>Бульвар</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2F762D" w:rsidP="00AC1FE8">
            <w:pPr>
              <w:jc w:val="center"/>
              <w:rPr>
                <w:sz w:val="22"/>
                <w:szCs w:val="22"/>
              </w:rPr>
            </w:pPr>
            <w:r>
              <w:rPr>
                <w:sz w:val="22"/>
                <w:szCs w:val="22"/>
              </w:rPr>
              <w:t>50000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 xml:space="preserve">Зона озелененных территорий общего пользования (лесопарки, парки, сады, </w:t>
            </w:r>
            <w:r w:rsidRPr="002713A9">
              <w:rPr>
                <w:sz w:val="22"/>
                <w:szCs w:val="22"/>
              </w:rPr>
              <w:lastRenderedPageBreak/>
              <w:t>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lastRenderedPageBreak/>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lastRenderedPageBreak/>
              <w:t>1.2</w:t>
            </w:r>
            <w:r w:rsidR="00C43AB3">
              <w:rPr>
                <w:sz w:val="22"/>
                <w:szCs w:val="22"/>
              </w:rPr>
              <w:t>2</w:t>
            </w:r>
          </w:p>
        </w:tc>
        <w:tc>
          <w:tcPr>
            <w:tcW w:w="894" w:type="pct"/>
            <w:vAlign w:val="center"/>
          </w:tcPr>
          <w:p w:rsidR="00AC1FE8" w:rsidRPr="002713A9" w:rsidRDefault="00AC1FE8" w:rsidP="00AC1FE8">
            <w:pPr>
              <w:jc w:val="center"/>
              <w:rPr>
                <w:sz w:val="22"/>
                <w:szCs w:val="22"/>
              </w:rPr>
            </w:pPr>
            <w:r w:rsidRPr="002713A9">
              <w:rPr>
                <w:sz w:val="22"/>
                <w:szCs w:val="22"/>
              </w:rPr>
              <w:t>Набережная руч. Подъемный</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2F762D" w:rsidP="00AC1FE8">
            <w:pPr>
              <w:jc w:val="center"/>
              <w:rPr>
                <w:sz w:val="22"/>
                <w:szCs w:val="22"/>
              </w:rPr>
            </w:pPr>
            <w:r>
              <w:rPr>
                <w:sz w:val="22"/>
                <w:szCs w:val="22"/>
              </w:rPr>
              <w:t>60000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t>1.2</w:t>
            </w:r>
            <w:r w:rsidR="00C43AB3">
              <w:rPr>
                <w:sz w:val="22"/>
                <w:szCs w:val="22"/>
              </w:rPr>
              <w:t>3</w:t>
            </w:r>
          </w:p>
        </w:tc>
        <w:tc>
          <w:tcPr>
            <w:tcW w:w="894" w:type="pct"/>
            <w:vAlign w:val="center"/>
          </w:tcPr>
          <w:p w:rsidR="00AC1FE8" w:rsidRPr="002713A9" w:rsidRDefault="00AC1FE8" w:rsidP="00AC1FE8">
            <w:pPr>
              <w:jc w:val="center"/>
              <w:rPr>
                <w:sz w:val="22"/>
                <w:szCs w:val="22"/>
              </w:rPr>
            </w:pPr>
            <w:r w:rsidRPr="002713A9">
              <w:rPr>
                <w:sz w:val="22"/>
                <w:szCs w:val="22"/>
              </w:rPr>
              <w:t>Набережная ручья</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3B5696" w:rsidP="00AC1FE8">
            <w:pPr>
              <w:jc w:val="center"/>
              <w:rPr>
                <w:sz w:val="22"/>
                <w:szCs w:val="22"/>
              </w:rPr>
            </w:pPr>
            <w:r>
              <w:rPr>
                <w:sz w:val="22"/>
                <w:szCs w:val="22"/>
              </w:rPr>
              <w:t>60000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t>1.2</w:t>
            </w:r>
            <w:r w:rsidR="00C43AB3">
              <w:rPr>
                <w:sz w:val="22"/>
                <w:szCs w:val="22"/>
              </w:rPr>
              <w:t>4</w:t>
            </w:r>
          </w:p>
        </w:tc>
        <w:tc>
          <w:tcPr>
            <w:tcW w:w="894" w:type="pct"/>
            <w:vAlign w:val="center"/>
          </w:tcPr>
          <w:p w:rsidR="00AC1FE8" w:rsidRPr="002713A9" w:rsidRDefault="00AC1FE8" w:rsidP="00AC1FE8">
            <w:pPr>
              <w:jc w:val="center"/>
              <w:rPr>
                <w:sz w:val="22"/>
                <w:szCs w:val="22"/>
              </w:rPr>
            </w:pPr>
            <w:r w:rsidRPr="002713A9">
              <w:rPr>
                <w:sz w:val="22"/>
                <w:szCs w:val="22"/>
              </w:rPr>
              <w:t>Набережная р. Ангара</w:t>
            </w:r>
            <w:r w:rsidR="0045248F">
              <w:rPr>
                <w:sz w:val="22"/>
                <w:szCs w:val="22"/>
              </w:rPr>
              <w:t xml:space="preserve"> (с </w:t>
            </w:r>
            <w:r w:rsidR="0045248F">
              <w:rPr>
                <w:shd w:val="clear" w:color="auto" w:fill="FFFFFF"/>
                <w:lang w:eastAsia="ar-SA" w:bidi="en-US"/>
              </w:rPr>
              <w:t>организацией «теплой заводи»)</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3B5696" w:rsidP="003B5696">
            <w:pPr>
              <w:jc w:val="center"/>
              <w:rPr>
                <w:sz w:val="22"/>
                <w:szCs w:val="22"/>
              </w:rPr>
            </w:pPr>
            <w:r>
              <w:rPr>
                <w:sz w:val="22"/>
                <w:szCs w:val="22"/>
              </w:rPr>
              <w:t>430000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t>1.2</w:t>
            </w:r>
            <w:r w:rsidR="00C43AB3">
              <w:rPr>
                <w:sz w:val="22"/>
                <w:szCs w:val="22"/>
              </w:rPr>
              <w:t>5</w:t>
            </w:r>
          </w:p>
        </w:tc>
        <w:tc>
          <w:tcPr>
            <w:tcW w:w="894" w:type="pct"/>
            <w:vAlign w:val="center"/>
          </w:tcPr>
          <w:p w:rsidR="00AC1FE8" w:rsidRPr="002713A9" w:rsidRDefault="00AC1FE8" w:rsidP="00AC1FE8">
            <w:pPr>
              <w:jc w:val="center"/>
              <w:rPr>
                <w:sz w:val="22"/>
                <w:szCs w:val="22"/>
              </w:rPr>
            </w:pPr>
            <w:r w:rsidRPr="002713A9">
              <w:rPr>
                <w:sz w:val="22"/>
                <w:szCs w:val="22"/>
              </w:rPr>
              <w:t>Набережная руч. Заовражный</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3B5696" w:rsidP="003B5696">
            <w:pPr>
              <w:jc w:val="center"/>
              <w:rPr>
                <w:sz w:val="22"/>
                <w:szCs w:val="22"/>
              </w:rPr>
            </w:pPr>
            <w:r>
              <w:rPr>
                <w:sz w:val="22"/>
                <w:szCs w:val="22"/>
              </w:rPr>
              <w:t>71000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t>1.2</w:t>
            </w:r>
            <w:r w:rsidR="00C43AB3">
              <w:rPr>
                <w:sz w:val="22"/>
                <w:szCs w:val="22"/>
              </w:rPr>
              <w:t>6</w:t>
            </w:r>
          </w:p>
        </w:tc>
        <w:tc>
          <w:tcPr>
            <w:tcW w:w="894" w:type="pct"/>
            <w:vAlign w:val="center"/>
          </w:tcPr>
          <w:p w:rsidR="00AC1FE8" w:rsidRPr="002713A9" w:rsidRDefault="00AC1FE8" w:rsidP="00AC1FE8">
            <w:pPr>
              <w:jc w:val="center"/>
              <w:rPr>
                <w:sz w:val="22"/>
                <w:szCs w:val="22"/>
              </w:rPr>
            </w:pPr>
            <w:r w:rsidRPr="002713A9">
              <w:rPr>
                <w:sz w:val="22"/>
                <w:szCs w:val="22"/>
              </w:rPr>
              <w:t>«Верхний» парк</w:t>
            </w:r>
          </w:p>
        </w:tc>
        <w:tc>
          <w:tcPr>
            <w:tcW w:w="907" w:type="pct"/>
            <w:vAlign w:val="center"/>
          </w:tcPr>
          <w:p w:rsidR="00AC1FE8" w:rsidRPr="002713A9" w:rsidRDefault="00AC1FE8" w:rsidP="00AC1FE8">
            <w:pPr>
              <w:jc w:val="center"/>
              <w:rPr>
                <w:sz w:val="22"/>
                <w:szCs w:val="22"/>
              </w:rPr>
            </w:pPr>
            <w:r w:rsidRPr="002713A9">
              <w:rPr>
                <w:sz w:val="22"/>
                <w:szCs w:val="22"/>
              </w:rPr>
              <w:t>Парк культуры и отдыха</w:t>
            </w:r>
          </w:p>
        </w:tc>
        <w:tc>
          <w:tcPr>
            <w:tcW w:w="844" w:type="pct"/>
            <w:vAlign w:val="center"/>
          </w:tcPr>
          <w:p w:rsidR="00AC1FE8" w:rsidRPr="002713A9" w:rsidRDefault="003B5696" w:rsidP="00AC1FE8">
            <w:pPr>
              <w:jc w:val="center"/>
              <w:rPr>
                <w:sz w:val="22"/>
                <w:szCs w:val="22"/>
              </w:rPr>
            </w:pPr>
            <w:r>
              <w:rPr>
                <w:sz w:val="22"/>
                <w:szCs w:val="22"/>
              </w:rPr>
              <w:t>236000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C43AB3">
            <w:pPr>
              <w:jc w:val="center"/>
              <w:rPr>
                <w:sz w:val="22"/>
                <w:szCs w:val="22"/>
              </w:rPr>
            </w:pPr>
            <w:r w:rsidRPr="002713A9">
              <w:rPr>
                <w:sz w:val="22"/>
                <w:szCs w:val="22"/>
              </w:rPr>
              <w:t>1.2</w:t>
            </w:r>
            <w:r w:rsidR="00C43AB3">
              <w:rPr>
                <w:sz w:val="22"/>
                <w:szCs w:val="22"/>
              </w:rPr>
              <w:t>7</w:t>
            </w:r>
          </w:p>
        </w:tc>
        <w:tc>
          <w:tcPr>
            <w:tcW w:w="894" w:type="pct"/>
            <w:vAlign w:val="center"/>
          </w:tcPr>
          <w:p w:rsidR="00AC1FE8" w:rsidRPr="002713A9" w:rsidRDefault="00AC1FE8" w:rsidP="00AC1FE8">
            <w:pPr>
              <w:jc w:val="center"/>
              <w:rPr>
                <w:sz w:val="22"/>
                <w:szCs w:val="22"/>
              </w:rPr>
            </w:pPr>
            <w:r w:rsidRPr="002713A9">
              <w:rPr>
                <w:sz w:val="22"/>
                <w:szCs w:val="22"/>
              </w:rPr>
              <w:t>Лесопарк</w:t>
            </w:r>
          </w:p>
        </w:tc>
        <w:tc>
          <w:tcPr>
            <w:tcW w:w="907" w:type="pct"/>
            <w:vAlign w:val="center"/>
          </w:tcPr>
          <w:p w:rsidR="00AC1FE8" w:rsidRPr="002713A9" w:rsidRDefault="00AC1FE8" w:rsidP="00AC1FE8">
            <w:pPr>
              <w:jc w:val="center"/>
              <w:rPr>
                <w:sz w:val="22"/>
                <w:szCs w:val="22"/>
              </w:rPr>
            </w:pPr>
            <w:r w:rsidRPr="002713A9">
              <w:rPr>
                <w:sz w:val="22"/>
                <w:szCs w:val="22"/>
              </w:rPr>
              <w:t>Парк культуры и отдыха</w:t>
            </w:r>
          </w:p>
        </w:tc>
        <w:tc>
          <w:tcPr>
            <w:tcW w:w="844" w:type="pct"/>
            <w:vAlign w:val="center"/>
          </w:tcPr>
          <w:p w:rsidR="00AC1FE8" w:rsidRPr="002713A9" w:rsidRDefault="003B5696" w:rsidP="003B5696">
            <w:pPr>
              <w:jc w:val="center"/>
              <w:rPr>
                <w:sz w:val="22"/>
                <w:szCs w:val="22"/>
              </w:rPr>
            </w:pPr>
            <w:r>
              <w:rPr>
                <w:sz w:val="22"/>
                <w:szCs w:val="22"/>
              </w:rPr>
              <w:t>8486000</w:t>
            </w:r>
            <w:r w:rsidRPr="003B5696">
              <w:rPr>
                <w:sz w:val="22"/>
                <w:szCs w:val="22"/>
              </w:rPr>
              <w:t xml:space="preserve"> </w:t>
            </w:r>
            <w:r>
              <w:rPr>
                <w:sz w:val="22"/>
                <w:szCs w:val="22"/>
              </w:rPr>
              <w:t>кв. м</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5000" w:type="pct"/>
            <w:gridSpan w:val="7"/>
          </w:tcPr>
          <w:p w:rsidR="00AC1FE8" w:rsidRPr="00CD1EE7" w:rsidRDefault="00AC1FE8" w:rsidP="00AC1FE8">
            <w:pPr>
              <w:jc w:val="center"/>
              <w:rPr>
                <w:b/>
                <w:i/>
                <w:color w:val="FF0000"/>
                <w:sz w:val="22"/>
                <w:szCs w:val="22"/>
              </w:rPr>
            </w:pPr>
            <w:r>
              <w:rPr>
                <w:b/>
                <w:i/>
                <w:sz w:val="22"/>
                <w:szCs w:val="22"/>
              </w:rPr>
              <w:lastRenderedPageBreak/>
              <w:t>Места погребения</w:t>
            </w:r>
          </w:p>
        </w:tc>
      </w:tr>
      <w:tr w:rsidR="00AC1FE8" w:rsidRPr="002713A9" w:rsidTr="00F82228">
        <w:tc>
          <w:tcPr>
            <w:tcW w:w="226" w:type="pct"/>
            <w:vAlign w:val="center"/>
          </w:tcPr>
          <w:p w:rsidR="00AC1FE8" w:rsidRPr="002713A9" w:rsidRDefault="00AC1FE8" w:rsidP="00C43AB3">
            <w:pPr>
              <w:jc w:val="center"/>
              <w:rPr>
                <w:sz w:val="22"/>
                <w:szCs w:val="22"/>
              </w:rPr>
            </w:pPr>
            <w:r w:rsidRPr="002713A9">
              <w:rPr>
                <w:sz w:val="22"/>
                <w:szCs w:val="22"/>
              </w:rPr>
              <w:t>1.2</w:t>
            </w:r>
            <w:r w:rsidR="00C43AB3">
              <w:rPr>
                <w:sz w:val="22"/>
                <w:szCs w:val="22"/>
              </w:rPr>
              <w:t>8</w:t>
            </w:r>
          </w:p>
        </w:tc>
        <w:tc>
          <w:tcPr>
            <w:tcW w:w="894" w:type="pct"/>
            <w:vAlign w:val="center"/>
          </w:tcPr>
          <w:p w:rsidR="00AC1FE8" w:rsidRPr="002713A9" w:rsidRDefault="00AC1FE8" w:rsidP="00AC1FE8">
            <w:pPr>
              <w:jc w:val="center"/>
              <w:rPr>
                <w:sz w:val="22"/>
                <w:szCs w:val="22"/>
              </w:rPr>
            </w:pPr>
            <w:r w:rsidRPr="00BA0250">
              <w:rPr>
                <w:sz w:val="22"/>
                <w:szCs w:val="22"/>
              </w:rPr>
              <w:t>Кладбище</w:t>
            </w:r>
          </w:p>
        </w:tc>
        <w:tc>
          <w:tcPr>
            <w:tcW w:w="907" w:type="pct"/>
            <w:vAlign w:val="center"/>
          </w:tcPr>
          <w:p w:rsidR="00AC1FE8" w:rsidRPr="002713A9" w:rsidRDefault="00AC1FE8" w:rsidP="00AC1FE8">
            <w:pPr>
              <w:jc w:val="center"/>
              <w:rPr>
                <w:sz w:val="22"/>
                <w:szCs w:val="22"/>
              </w:rPr>
            </w:pPr>
            <w:r w:rsidRPr="00BA0250">
              <w:rPr>
                <w:sz w:val="22"/>
                <w:szCs w:val="22"/>
              </w:rPr>
              <w:t>Кладбище</w:t>
            </w:r>
          </w:p>
        </w:tc>
        <w:tc>
          <w:tcPr>
            <w:tcW w:w="844" w:type="pct"/>
            <w:vAlign w:val="center"/>
          </w:tcPr>
          <w:p w:rsidR="00AC1FE8" w:rsidRPr="002713A9" w:rsidRDefault="00127225" w:rsidP="00127225">
            <w:pPr>
              <w:jc w:val="center"/>
              <w:rPr>
                <w:sz w:val="22"/>
                <w:szCs w:val="22"/>
              </w:rPr>
            </w:pPr>
            <w:r>
              <w:rPr>
                <w:sz w:val="22"/>
                <w:szCs w:val="22"/>
              </w:rPr>
              <w:t>13,5</w:t>
            </w:r>
            <w:r w:rsidRPr="003B5696">
              <w:rPr>
                <w:sz w:val="22"/>
                <w:szCs w:val="22"/>
              </w:rPr>
              <w:t xml:space="preserve"> </w:t>
            </w:r>
            <w:r>
              <w:rPr>
                <w:sz w:val="22"/>
                <w:szCs w:val="22"/>
              </w:rPr>
              <w:t>га</w:t>
            </w:r>
          </w:p>
        </w:tc>
        <w:tc>
          <w:tcPr>
            <w:tcW w:w="1029" w:type="pct"/>
            <w:vAlign w:val="center"/>
          </w:tcPr>
          <w:p w:rsidR="00AC1FE8" w:rsidRPr="002713A9" w:rsidRDefault="00AC1FE8" w:rsidP="00AC1FE8">
            <w:pPr>
              <w:jc w:val="center"/>
              <w:rPr>
                <w:sz w:val="22"/>
                <w:szCs w:val="22"/>
              </w:rPr>
            </w:pPr>
            <w:r w:rsidRPr="00056BC9">
              <w:rPr>
                <w:sz w:val="22"/>
                <w:szCs w:val="22"/>
              </w:rPr>
              <w:t>Зона кладбищ</w:t>
            </w:r>
          </w:p>
        </w:tc>
        <w:tc>
          <w:tcPr>
            <w:tcW w:w="590" w:type="pct"/>
            <w:vAlign w:val="center"/>
          </w:tcPr>
          <w:p w:rsidR="00AC1FE8" w:rsidRPr="002713A9" w:rsidRDefault="00AC1FE8" w:rsidP="00AC1FE8">
            <w:pPr>
              <w:jc w:val="center"/>
              <w:rPr>
                <w:sz w:val="22"/>
                <w:szCs w:val="22"/>
              </w:rPr>
            </w:pPr>
            <w:r w:rsidRPr="002713A9">
              <w:rPr>
                <w:sz w:val="22"/>
                <w:szCs w:val="22"/>
              </w:rPr>
              <w:t>Планируемый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8B2E7A" w:rsidRPr="002713A9" w:rsidTr="008B2E7A">
        <w:tc>
          <w:tcPr>
            <w:tcW w:w="5000" w:type="pct"/>
            <w:gridSpan w:val="7"/>
            <w:vAlign w:val="center"/>
          </w:tcPr>
          <w:p w:rsidR="008B2E7A" w:rsidRPr="00EE6909" w:rsidRDefault="008B2E7A" w:rsidP="00261995">
            <w:pPr>
              <w:jc w:val="center"/>
              <w:rPr>
                <w:sz w:val="22"/>
                <w:szCs w:val="22"/>
              </w:rPr>
            </w:pPr>
            <w:r>
              <w:rPr>
                <w:b/>
                <w:i/>
                <w:sz w:val="22"/>
                <w:szCs w:val="22"/>
              </w:rPr>
              <w:t>Особоохраняемые природные территории</w:t>
            </w:r>
          </w:p>
        </w:tc>
      </w:tr>
      <w:tr w:rsidR="008B2E7A" w:rsidRPr="002713A9" w:rsidTr="00F82228">
        <w:tc>
          <w:tcPr>
            <w:tcW w:w="226" w:type="pct"/>
            <w:vAlign w:val="center"/>
          </w:tcPr>
          <w:p w:rsidR="008B2E7A" w:rsidRDefault="00906D1C" w:rsidP="00B23ECF">
            <w:pPr>
              <w:jc w:val="center"/>
              <w:rPr>
                <w:sz w:val="22"/>
                <w:szCs w:val="22"/>
              </w:rPr>
            </w:pPr>
            <w:r>
              <w:rPr>
                <w:sz w:val="22"/>
                <w:szCs w:val="22"/>
              </w:rPr>
              <w:t>1.</w:t>
            </w:r>
            <w:r w:rsidR="00B23ECF">
              <w:rPr>
                <w:sz w:val="22"/>
                <w:szCs w:val="22"/>
              </w:rPr>
              <w:t>29</w:t>
            </w:r>
          </w:p>
        </w:tc>
        <w:tc>
          <w:tcPr>
            <w:tcW w:w="894" w:type="pct"/>
            <w:vAlign w:val="center"/>
          </w:tcPr>
          <w:p w:rsidR="008B2E7A" w:rsidRDefault="008B2E7A" w:rsidP="00261995">
            <w:pPr>
              <w:jc w:val="center"/>
              <w:rPr>
                <w:sz w:val="22"/>
                <w:szCs w:val="22"/>
              </w:rPr>
            </w:pPr>
            <w:r>
              <w:rPr>
                <w:sz w:val="22"/>
                <w:szCs w:val="22"/>
              </w:rPr>
              <w:t>Памятник природы «</w:t>
            </w:r>
            <w:r w:rsidRPr="00113FAD">
              <w:rPr>
                <w:sz w:val="22"/>
                <w:szCs w:val="22"/>
              </w:rPr>
              <w:t>Урочище Абакан</w:t>
            </w:r>
            <w:r>
              <w:rPr>
                <w:sz w:val="22"/>
                <w:szCs w:val="22"/>
              </w:rPr>
              <w:t>»</w:t>
            </w:r>
          </w:p>
        </w:tc>
        <w:tc>
          <w:tcPr>
            <w:tcW w:w="907" w:type="pct"/>
            <w:vAlign w:val="center"/>
          </w:tcPr>
          <w:p w:rsidR="008B2E7A" w:rsidRDefault="008B2E7A" w:rsidP="00261995">
            <w:pPr>
              <w:jc w:val="center"/>
              <w:rPr>
                <w:sz w:val="22"/>
                <w:szCs w:val="22"/>
              </w:rPr>
            </w:pPr>
            <w:r>
              <w:rPr>
                <w:sz w:val="22"/>
                <w:szCs w:val="22"/>
              </w:rPr>
              <w:t>Памятник природы</w:t>
            </w:r>
          </w:p>
        </w:tc>
        <w:tc>
          <w:tcPr>
            <w:tcW w:w="844" w:type="pct"/>
            <w:vAlign w:val="center"/>
          </w:tcPr>
          <w:p w:rsidR="008B2E7A" w:rsidRPr="00EE6909" w:rsidRDefault="00C769C9" w:rsidP="00261995">
            <w:pPr>
              <w:jc w:val="center"/>
              <w:rPr>
                <w:sz w:val="22"/>
                <w:szCs w:val="22"/>
              </w:rPr>
            </w:pPr>
            <w:r w:rsidRPr="00AB5194">
              <w:rPr>
                <w:sz w:val="22"/>
                <w:szCs w:val="22"/>
              </w:rPr>
              <w:t>1 объект</w:t>
            </w:r>
          </w:p>
        </w:tc>
        <w:tc>
          <w:tcPr>
            <w:tcW w:w="1029" w:type="pct"/>
            <w:vAlign w:val="center"/>
          </w:tcPr>
          <w:p w:rsidR="008B2E7A" w:rsidRDefault="008B2E7A" w:rsidP="00261995">
            <w:pPr>
              <w:jc w:val="center"/>
              <w:rPr>
                <w:sz w:val="22"/>
                <w:szCs w:val="22"/>
              </w:rPr>
            </w:pPr>
            <w:r w:rsidRPr="00113FAD">
              <w:rPr>
                <w:sz w:val="22"/>
                <w:szCs w:val="22"/>
              </w:rPr>
              <w:t>Зона лесов</w:t>
            </w:r>
            <w:r>
              <w:rPr>
                <w:sz w:val="22"/>
                <w:szCs w:val="22"/>
              </w:rPr>
              <w:t>;</w:t>
            </w:r>
          </w:p>
          <w:p w:rsidR="008B2E7A" w:rsidRPr="00EE6909" w:rsidRDefault="008B2E7A" w:rsidP="00261995">
            <w:pPr>
              <w:jc w:val="center"/>
              <w:rPr>
                <w:sz w:val="22"/>
                <w:szCs w:val="22"/>
              </w:rPr>
            </w:pPr>
            <w:r w:rsidRPr="00113FAD">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8B2E7A" w:rsidRPr="00EE6909" w:rsidRDefault="008B2E7A" w:rsidP="00261995">
            <w:pPr>
              <w:jc w:val="center"/>
              <w:rPr>
                <w:sz w:val="22"/>
                <w:szCs w:val="22"/>
              </w:rPr>
            </w:pPr>
            <w:r w:rsidRPr="00EE6909">
              <w:rPr>
                <w:sz w:val="22"/>
                <w:szCs w:val="22"/>
              </w:rPr>
              <w:t xml:space="preserve">Планируемый к </w:t>
            </w:r>
            <w:r>
              <w:rPr>
                <w:sz w:val="22"/>
                <w:szCs w:val="22"/>
              </w:rPr>
              <w:t>размещению</w:t>
            </w:r>
          </w:p>
        </w:tc>
        <w:tc>
          <w:tcPr>
            <w:tcW w:w="510" w:type="pct"/>
            <w:vAlign w:val="center"/>
          </w:tcPr>
          <w:p w:rsidR="008B2E7A" w:rsidRPr="00EE6909" w:rsidRDefault="008B2E7A" w:rsidP="00261995">
            <w:pPr>
              <w:jc w:val="center"/>
              <w:rPr>
                <w:sz w:val="22"/>
                <w:szCs w:val="22"/>
              </w:rPr>
            </w:pPr>
            <w:r w:rsidRPr="00EE6909">
              <w:rPr>
                <w:sz w:val="22"/>
                <w:szCs w:val="22"/>
              </w:rPr>
              <w:t>Расчетный срок</w:t>
            </w:r>
          </w:p>
        </w:tc>
      </w:tr>
      <w:tr w:rsidR="008B2E7A" w:rsidRPr="00CD1EE7" w:rsidTr="004E035E">
        <w:tc>
          <w:tcPr>
            <w:tcW w:w="5000" w:type="pct"/>
            <w:gridSpan w:val="7"/>
          </w:tcPr>
          <w:p w:rsidR="008B2E7A" w:rsidRPr="00CD1EE7" w:rsidRDefault="008B2E7A" w:rsidP="00AC1FE8">
            <w:pPr>
              <w:jc w:val="center"/>
              <w:rPr>
                <w:b/>
                <w:i/>
                <w:color w:val="FF0000"/>
                <w:sz w:val="22"/>
                <w:szCs w:val="22"/>
              </w:rPr>
            </w:pPr>
            <w:r w:rsidRPr="009451D4">
              <w:rPr>
                <w:b/>
                <w:i/>
                <w:sz w:val="22"/>
                <w:szCs w:val="22"/>
              </w:rPr>
              <w:t>Объекты транспортной инфраструктуры</w:t>
            </w:r>
          </w:p>
        </w:tc>
      </w:tr>
      <w:tr w:rsidR="008B2E7A" w:rsidRPr="00CD1EE7" w:rsidTr="004E035E">
        <w:tc>
          <w:tcPr>
            <w:tcW w:w="226" w:type="pct"/>
            <w:vAlign w:val="center"/>
          </w:tcPr>
          <w:p w:rsidR="008B2E7A" w:rsidRPr="00EE6909" w:rsidRDefault="008B2E7A" w:rsidP="00AC1FE8">
            <w:pPr>
              <w:jc w:val="center"/>
              <w:rPr>
                <w:sz w:val="22"/>
                <w:szCs w:val="22"/>
              </w:rPr>
            </w:pPr>
            <w:r>
              <w:rPr>
                <w:sz w:val="22"/>
                <w:szCs w:val="22"/>
              </w:rPr>
              <w:t>б/н</w:t>
            </w:r>
          </w:p>
        </w:tc>
        <w:tc>
          <w:tcPr>
            <w:tcW w:w="894" w:type="pct"/>
            <w:vAlign w:val="center"/>
          </w:tcPr>
          <w:p w:rsidR="008B2E7A" w:rsidRPr="00EE6909" w:rsidRDefault="008B2E7A" w:rsidP="00AC1FE8">
            <w:pPr>
              <w:jc w:val="center"/>
              <w:rPr>
                <w:sz w:val="22"/>
                <w:szCs w:val="22"/>
              </w:rPr>
            </w:pPr>
            <w:r>
              <w:rPr>
                <w:sz w:val="22"/>
                <w:szCs w:val="22"/>
              </w:rPr>
              <w:t>Главные улицы</w:t>
            </w:r>
          </w:p>
        </w:tc>
        <w:tc>
          <w:tcPr>
            <w:tcW w:w="907" w:type="pct"/>
            <w:vAlign w:val="center"/>
          </w:tcPr>
          <w:p w:rsidR="008B2E7A" w:rsidRPr="00EE6909" w:rsidRDefault="008B2E7A" w:rsidP="00AC1FE8">
            <w:pPr>
              <w:jc w:val="center"/>
              <w:rPr>
                <w:sz w:val="22"/>
                <w:szCs w:val="22"/>
              </w:rPr>
            </w:pPr>
            <w:r w:rsidRPr="00EE6909">
              <w:rPr>
                <w:sz w:val="22"/>
                <w:szCs w:val="22"/>
              </w:rPr>
              <w:t>Улично-дорожная сеть</w:t>
            </w:r>
          </w:p>
        </w:tc>
        <w:tc>
          <w:tcPr>
            <w:tcW w:w="844" w:type="pct"/>
            <w:vAlign w:val="center"/>
          </w:tcPr>
          <w:p w:rsidR="008B2E7A" w:rsidRPr="00EE6909" w:rsidRDefault="008B2E7A" w:rsidP="00AC1FE8">
            <w:pPr>
              <w:jc w:val="center"/>
              <w:rPr>
                <w:sz w:val="22"/>
                <w:szCs w:val="22"/>
              </w:rPr>
            </w:pPr>
            <w:r w:rsidRPr="00EE6909">
              <w:rPr>
                <w:sz w:val="22"/>
                <w:szCs w:val="22"/>
              </w:rPr>
              <w:t xml:space="preserve">Протяженность </w:t>
            </w:r>
            <w:r>
              <w:rPr>
                <w:sz w:val="22"/>
                <w:szCs w:val="22"/>
              </w:rPr>
              <w:t>2</w:t>
            </w:r>
            <w:r w:rsidRPr="00EE6909">
              <w:rPr>
                <w:sz w:val="22"/>
                <w:szCs w:val="22"/>
              </w:rPr>
              <w:t>,</w:t>
            </w:r>
            <w:r>
              <w:rPr>
                <w:sz w:val="22"/>
                <w:szCs w:val="22"/>
              </w:rPr>
              <w:t>1</w:t>
            </w:r>
            <w:r w:rsidRPr="00EE6909">
              <w:rPr>
                <w:sz w:val="22"/>
                <w:szCs w:val="22"/>
              </w:rPr>
              <w:t xml:space="preserve"> км</w:t>
            </w:r>
          </w:p>
        </w:tc>
        <w:tc>
          <w:tcPr>
            <w:tcW w:w="1029" w:type="pct"/>
            <w:vAlign w:val="center"/>
          </w:tcPr>
          <w:p w:rsidR="008B2E7A" w:rsidRPr="00EE6909" w:rsidRDefault="008B2E7A" w:rsidP="00AC1FE8">
            <w:pPr>
              <w:jc w:val="center"/>
              <w:rPr>
                <w:sz w:val="22"/>
                <w:szCs w:val="22"/>
              </w:rPr>
            </w:pPr>
            <w:r w:rsidRPr="00EE6909">
              <w:rPr>
                <w:sz w:val="22"/>
                <w:szCs w:val="22"/>
              </w:rPr>
              <w:t>Зона транспортной инфраструктуры</w:t>
            </w:r>
          </w:p>
        </w:tc>
        <w:tc>
          <w:tcPr>
            <w:tcW w:w="590" w:type="pct"/>
            <w:vAlign w:val="center"/>
          </w:tcPr>
          <w:p w:rsidR="008B2E7A" w:rsidRPr="00EE6909" w:rsidRDefault="008B2E7A" w:rsidP="00AC1FE8">
            <w:pPr>
              <w:jc w:val="center"/>
              <w:rPr>
                <w:sz w:val="22"/>
                <w:szCs w:val="22"/>
              </w:rPr>
            </w:pPr>
            <w:r w:rsidRPr="00EE6909">
              <w:rPr>
                <w:sz w:val="22"/>
                <w:szCs w:val="22"/>
              </w:rPr>
              <w:t>Планируемый к размещению</w:t>
            </w:r>
          </w:p>
        </w:tc>
        <w:tc>
          <w:tcPr>
            <w:tcW w:w="510" w:type="pct"/>
            <w:vAlign w:val="center"/>
          </w:tcPr>
          <w:p w:rsidR="008B2E7A" w:rsidRPr="00EE6909" w:rsidRDefault="008B2E7A" w:rsidP="00AC1FE8">
            <w:pPr>
              <w:jc w:val="center"/>
              <w:rPr>
                <w:sz w:val="22"/>
                <w:szCs w:val="22"/>
              </w:rPr>
            </w:pPr>
            <w:r w:rsidRPr="00EE6909">
              <w:rPr>
                <w:sz w:val="22"/>
                <w:szCs w:val="22"/>
              </w:rPr>
              <w:t>Расчетный срок</w:t>
            </w:r>
          </w:p>
        </w:tc>
      </w:tr>
      <w:tr w:rsidR="008B2E7A" w:rsidRPr="00CD1EE7" w:rsidTr="004E035E">
        <w:tc>
          <w:tcPr>
            <w:tcW w:w="226" w:type="pct"/>
            <w:vAlign w:val="center"/>
          </w:tcPr>
          <w:p w:rsidR="008B2E7A" w:rsidRPr="00EE6909" w:rsidRDefault="008B2E7A" w:rsidP="00AC1FE8">
            <w:pPr>
              <w:jc w:val="center"/>
              <w:rPr>
                <w:sz w:val="22"/>
                <w:szCs w:val="22"/>
              </w:rPr>
            </w:pPr>
            <w:r>
              <w:rPr>
                <w:sz w:val="22"/>
                <w:szCs w:val="22"/>
              </w:rPr>
              <w:t>б/н</w:t>
            </w:r>
          </w:p>
        </w:tc>
        <w:tc>
          <w:tcPr>
            <w:tcW w:w="894" w:type="pct"/>
            <w:vAlign w:val="center"/>
          </w:tcPr>
          <w:p w:rsidR="008B2E7A" w:rsidRPr="00EE6909" w:rsidRDefault="008B2E7A" w:rsidP="00AC1FE8">
            <w:pPr>
              <w:jc w:val="center"/>
              <w:rPr>
                <w:sz w:val="22"/>
                <w:szCs w:val="22"/>
              </w:rPr>
            </w:pPr>
            <w:r>
              <w:rPr>
                <w:sz w:val="22"/>
                <w:szCs w:val="22"/>
              </w:rPr>
              <w:t>Улицы в жилой застройке</w:t>
            </w:r>
          </w:p>
        </w:tc>
        <w:tc>
          <w:tcPr>
            <w:tcW w:w="907" w:type="pct"/>
            <w:vAlign w:val="center"/>
          </w:tcPr>
          <w:p w:rsidR="008B2E7A" w:rsidRPr="00EE6909" w:rsidRDefault="008B2E7A" w:rsidP="00AC1FE8">
            <w:pPr>
              <w:jc w:val="center"/>
              <w:rPr>
                <w:sz w:val="22"/>
                <w:szCs w:val="22"/>
              </w:rPr>
            </w:pPr>
            <w:r w:rsidRPr="00EE6909">
              <w:rPr>
                <w:sz w:val="22"/>
                <w:szCs w:val="22"/>
              </w:rPr>
              <w:t>Улично-дорожная сеть</w:t>
            </w:r>
          </w:p>
        </w:tc>
        <w:tc>
          <w:tcPr>
            <w:tcW w:w="844" w:type="pct"/>
            <w:vAlign w:val="center"/>
          </w:tcPr>
          <w:p w:rsidR="008B2E7A" w:rsidRPr="00EE6909" w:rsidRDefault="008B2E7A" w:rsidP="00AC1FE8">
            <w:pPr>
              <w:jc w:val="center"/>
              <w:rPr>
                <w:sz w:val="22"/>
                <w:szCs w:val="22"/>
              </w:rPr>
            </w:pPr>
            <w:r w:rsidRPr="00EE6909">
              <w:rPr>
                <w:sz w:val="22"/>
                <w:szCs w:val="22"/>
              </w:rPr>
              <w:t xml:space="preserve">Протяженность </w:t>
            </w:r>
            <w:r>
              <w:rPr>
                <w:sz w:val="22"/>
                <w:szCs w:val="22"/>
              </w:rPr>
              <w:t>62</w:t>
            </w:r>
            <w:r w:rsidRPr="00EE6909">
              <w:rPr>
                <w:sz w:val="22"/>
                <w:szCs w:val="22"/>
              </w:rPr>
              <w:t>,</w:t>
            </w:r>
            <w:r>
              <w:rPr>
                <w:sz w:val="22"/>
                <w:szCs w:val="22"/>
              </w:rPr>
              <w:t>4</w:t>
            </w:r>
            <w:r w:rsidRPr="00EE6909">
              <w:rPr>
                <w:sz w:val="22"/>
                <w:szCs w:val="22"/>
              </w:rPr>
              <w:t xml:space="preserve"> км</w:t>
            </w:r>
          </w:p>
        </w:tc>
        <w:tc>
          <w:tcPr>
            <w:tcW w:w="1029" w:type="pct"/>
            <w:vAlign w:val="center"/>
          </w:tcPr>
          <w:p w:rsidR="008B2E7A" w:rsidRPr="00EE6909" w:rsidRDefault="008B2E7A" w:rsidP="00AC1FE8">
            <w:pPr>
              <w:jc w:val="center"/>
              <w:rPr>
                <w:sz w:val="22"/>
                <w:szCs w:val="22"/>
              </w:rPr>
            </w:pPr>
            <w:r w:rsidRPr="00EE6909">
              <w:rPr>
                <w:sz w:val="22"/>
                <w:szCs w:val="22"/>
              </w:rPr>
              <w:t>Зона транспортной инфраструктуры</w:t>
            </w:r>
          </w:p>
        </w:tc>
        <w:tc>
          <w:tcPr>
            <w:tcW w:w="590" w:type="pct"/>
            <w:vAlign w:val="center"/>
          </w:tcPr>
          <w:p w:rsidR="008B2E7A" w:rsidRPr="00EE6909" w:rsidRDefault="008B2E7A" w:rsidP="00AC1FE8">
            <w:pPr>
              <w:jc w:val="center"/>
              <w:rPr>
                <w:sz w:val="22"/>
                <w:szCs w:val="22"/>
              </w:rPr>
            </w:pPr>
            <w:r w:rsidRPr="00EE6909">
              <w:rPr>
                <w:sz w:val="22"/>
                <w:szCs w:val="22"/>
              </w:rPr>
              <w:t>Планируемый к размещению</w:t>
            </w:r>
          </w:p>
        </w:tc>
        <w:tc>
          <w:tcPr>
            <w:tcW w:w="510" w:type="pct"/>
            <w:vAlign w:val="center"/>
          </w:tcPr>
          <w:p w:rsidR="008B2E7A" w:rsidRPr="00EE6909" w:rsidRDefault="008B2E7A" w:rsidP="00AC1FE8">
            <w:pPr>
              <w:jc w:val="center"/>
              <w:rPr>
                <w:sz w:val="22"/>
                <w:szCs w:val="22"/>
              </w:rPr>
            </w:pPr>
            <w:r w:rsidRPr="00EE6909">
              <w:rPr>
                <w:sz w:val="22"/>
                <w:szCs w:val="22"/>
              </w:rPr>
              <w:t>Расчетный срок</w:t>
            </w:r>
          </w:p>
        </w:tc>
      </w:tr>
      <w:tr w:rsidR="000E3705" w:rsidRPr="00CD1EE7" w:rsidTr="004E035E">
        <w:tc>
          <w:tcPr>
            <w:tcW w:w="226" w:type="pct"/>
            <w:vAlign w:val="center"/>
          </w:tcPr>
          <w:p w:rsidR="000E3705" w:rsidRPr="00EE6909" w:rsidRDefault="000E3705" w:rsidP="00A842D2">
            <w:pPr>
              <w:jc w:val="center"/>
              <w:rPr>
                <w:sz w:val="22"/>
                <w:szCs w:val="22"/>
              </w:rPr>
            </w:pPr>
            <w:r>
              <w:rPr>
                <w:sz w:val="22"/>
                <w:szCs w:val="22"/>
              </w:rPr>
              <w:t>б/н</w:t>
            </w:r>
          </w:p>
        </w:tc>
        <w:tc>
          <w:tcPr>
            <w:tcW w:w="894" w:type="pct"/>
            <w:vAlign w:val="center"/>
          </w:tcPr>
          <w:p w:rsidR="000E3705" w:rsidRPr="00EE6909" w:rsidRDefault="000E3705" w:rsidP="00A842D2">
            <w:pPr>
              <w:jc w:val="center"/>
              <w:rPr>
                <w:sz w:val="22"/>
                <w:szCs w:val="22"/>
              </w:rPr>
            </w:pPr>
            <w:r>
              <w:rPr>
                <w:sz w:val="22"/>
                <w:szCs w:val="22"/>
              </w:rPr>
              <w:t>Остановки общественного транспорта</w:t>
            </w:r>
          </w:p>
        </w:tc>
        <w:tc>
          <w:tcPr>
            <w:tcW w:w="907" w:type="pct"/>
            <w:vAlign w:val="center"/>
          </w:tcPr>
          <w:p w:rsidR="000E3705" w:rsidRPr="00EE6909" w:rsidRDefault="000E3705" w:rsidP="00A842D2">
            <w:pPr>
              <w:jc w:val="center"/>
              <w:rPr>
                <w:sz w:val="22"/>
                <w:szCs w:val="22"/>
              </w:rPr>
            </w:pPr>
            <w:r>
              <w:rPr>
                <w:sz w:val="22"/>
                <w:szCs w:val="22"/>
              </w:rPr>
              <w:t>Автобусные остановки</w:t>
            </w:r>
          </w:p>
        </w:tc>
        <w:tc>
          <w:tcPr>
            <w:tcW w:w="844" w:type="pct"/>
            <w:vAlign w:val="center"/>
          </w:tcPr>
          <w:p w:rsidR="000E3705" w:rsidRPr="00EE6909" w:rsidRDefault="000E3705" w:rsidP="009B7C0F">
            <w:pPr>
              <w:jc w:val="center"/>
              <w:rPr>
                <w:sz w:val="22"/>
                <w:szCs w:val="22"/>
              </w:rPr>
            </w:pPr>
            <w:r>
              <w:rPr>
                <w:sz w:val="22"/>
                <w:szCs w:val="22"/>
              </w:rPr>
              <w:t>Количество – 22 ед.</w:t>
            </w:r>
            <w:r w:rsidR="009B7C0F">
              <w:rPr>
                <w:sz w:val="22"/>
                <w:szCs w:val="22"/>
              </w:rPr>
              <w:t>, вместимость по 6 человек</w:t>
            </w:r>
          </w:p>
        </w:tc>
        <w:tc>
          <w:tcPr>
            <w:tcW w:w="1029" w:type="pct"/>
            <w:vAlign w:val="center"/>
          </w:tcPr>
          <w:p w:rsidR="000E3705" w:rsidRPr="00EE6909" w:rsidRDefault="000E3705" w:rsidP="00A842D2">
            <w:pPr>
              <w:jc w:val="center"/>
              <w:rPr>
                <w:sz w:val="22"/>
                <w:szCs w:val="22"/>
              </w:rPr>
            </w:pPr>
            <w:r w:rsidRPr="00EE6909">
              <w:rPr>
                <w:sz w:val="22"/>
                <w:szCs w:val="22"/>
              </w:rPr>
              <w:t>Зона транспортной инфраструктуры</w:t>
            </w:r>
          </w:p>
        </w:tc>
        <w:tc>
          <w:tcPr>
            <w:tcW w:w="590" w:type="pct"/>
            <w:vAlign w:val="center"/>
          </w:tcPr>
          <w:p w:rsidR="000E3705" w:rsidRPr="00EE6909" w:rsidRDefault="000E3705" w:rsidP="00A842D2">
            <w:pPr>
              <w:jc w:val="center"/>
              <w:rPr>
                <w:sz w:val="22"/>
                <w:szCs w:val="22"/>
              </w:rPr>
            </w:pPr>
            <w:r w:rsidRPr="00EE6909">
              <w:rPr>
                <w:sz w:val="22"/>
                <w:szCs w:val="22"/>
              </w:rPr>
              <w:t>Планируемый к размещению</w:t>
            </w:r>
          </w:p>
        </w:tc>
        <w:tc>
          <w:tcPr>
            <w:tcW w:w="510" w:type="pct"/>
            <w:vAlign w:val="center"/>
          </w:tcPr>
          <w:p w:rsidR="000E3705" w:rsidRPr="00EE6909" w:rsidRDefault="000E3705" w:rsidP="00A842D2">
            <w:pPr>
              <w:jc w:val="center"/>
              <w:rPr>
                <w:sz w:val="22"/>
                <w:szCs w:val="22"/>
              </w:rPr>
            </w:pPr>
            <w:r w:rsidRPr="00EE6909">
              <w:rPr>
                <w:sz w:val="22"/>
                <w:szCs w:val="22"/>
              </w:rPr>
              <w:t>Расчетный срок</w:t>
            </w:r>
          </w:p>
        </w:tc>
      </w:tr>
      <w:tr w:rsidR="009B7C0F" w:rsidRPr="00CD1EE7" w:rsidTr="004E035E">
        <w:tc>
          <w:tcPr>
            <w:tcW w:w="226" w:type="pct"/>
            <w:vAlign w:val="center"/>
          </w:tcPr>
          <w:p w:rsidR="009B7C0F" w:rsidRDefault="00D73C65" w:rsidP="00A842D2">
            <w:pPr>
              <w:jc w:val="center"/>
              <w:rPr>
                <w:sz w:val="22"/>
                <w:szCs w:val="22"/>
              </w:rPr>
            </w:pPr>
            <w:r>
              <w:rPr>
                <w:sz w:val="22"/>
                <w:szCs w:val="22"/>
              </w:rPr>
              <w:t>б/н</w:t>
            </w:r>
          </w:p>
        </w:tc>
        <w:tc>
          <w:tcPr>
            <w:tcW w:w="894" w:type="pct"/>
            <w:vAlign w:val="center"/>
          </w:tcPr>
          <w:p w:rsidR="009B7C0F" w:rsidRDefault="009B7C0F" w:rsidP="00A842D2">
            <w:pPr>
              <w:jc w:val="center"/>
              <w:rPr>
                <w:sz w:val="22"/>
                <w:szCs w:val="22"/>
              </w:rPr>
            </w:pPr>
            <w:r w:rsidRPr="009B7C0F">
              <w:rPr>
                <w:sz w:val="22"/>
                <w:szCs w:val="22"/>
              </w:rPr>
              <w:t>Место стоянки маломерных, спортивных парусных и прогулочных судов</w:t>
            </w:r>
          </w:p>
        </w:tc>
        <w:tc>
          <w:tcPr>
            <w:tcW w:w="907" w:type="pct"/>
            <w:vAlign w:val="center"/>
          </w:tcPr>
          <w:p w:rsidR="009B7C0F" w:rsidRDefault="009B7C0F" w:rsidP="00A842D2">
            <w:pPr>
              <w:jc w:val="center"/>
              <w:rPr>
                <w:sz w:val="22"/>
                <w:szCs w:val="22"/>
              </w:rPr>
            </w:pPr>
            <w:r w:rsidRPr="009B7C0F">
              <w:rPr>
                <w:sz w:val="22"/>
                <w:szCs w:val="22"/>
              </w:rPr>
              <w:t>Место стоянки маломерных, спортивных парусных и прогулочных судов</w:t>
            </w:r>
          </w:p>
        </w:tc>
        <w:tc>
          <w:tcPr>
            <w:tcW w:w="844" w:type="pct"/>
            <w:vAlign w:val="center"/>
          </w:tcPr>
          <w:p w:rsidR="009B7C0F" w:rsidRDefault="009B7C0F" w:rsidP="009B7C0F">
            <w:pPr>
              <w:jc w:val="center"/>
              <w:rPr>
                <w:sz w:val="22"/>
                <w:szCs w:val="22"/>
              </w:rPr>
            </w:pPr>
            <w:r>
              <w:rPr>
                <w:sz w:val="22"/>
                <w:szCs w:val="22"/>
              </w:rPr>
              <w:t>Количество – 4 ед., мощностью по 50 мест</w:t>
            </w:r>
          </w:p>
        </w:tc>
        <w:tc>
          <w:tcPr>
            <w:tcW w:w="1029" w:type="pct"/>
            <w:vAlign w:val="center"/>
          </w:tcPr>
          <w:p w:rsidR="009B7C0F" w:rsidRPr="00EE6909" w:rsidRDefault="009B7C0F" w:rsidP="009B7C0F">
            <w:pPr>
              <w:jc w:val="center"/>
              <w:rPr>
                <w:sz w:val="22"/>
                <w:szCs w:val="22"/>
              </w:rPr>
            </w:pPr>
            <w:r w:rsidRPr="00EE6909">
              <w:rPr>
                <w:sz w:val="22"/>
                <w:szCs w:val="22"/>
              </w:rPr>
              <w:t>Зона транспортной инфраструктуры</w:t>
            </w:r>
          </w:p>
        </w:tc>
        <w:tc>
          <w:tcPr>
            <w:tcW w:w="590" w:type="pct"/>
            <w:vAlign w:val="center"/>
          </w:tcPr>
          <w:p w:rsidR="009B7C0F" w:rsidRPr="00EE6909" w:rsidRDefault="009B7C0F" w:rsidP="009B7C0F">
            <w:pPr>
              <w:jc w:val="center"/>
              <w:rPr>
                <w:sz w:val="22"/>
                <w:szCs w:val="22"/>
              </w:rPr>
            </w:pPr>
            <w:r w:rsidRPr="00EE6909">
              <w:rPr>
                <w:sz w:val="22"/>
                <w:szCs w:val="22"/>
              </w:rPr>
              <w:t>Планируемый к размещению</w:t>
            </w:r>
          </w:p>
        </w:tc>
        <w:tc>
          <w:tcPr>
            <w:tcW w:w="510" w:type="pct"/>
            <w:vAlign w:val="center"/>
          </w:tcPr>
          <w:p w:rsidR="009B7C0F" w:rsidRPr="00EE6909" w:rsidRDefault="009B7C0F" w:rsidP="009B7C0F">
            <w:pPr>
              <w:jc w:val="center"/>
              <w:rPr>
                <w:sz w:val="22"/>
                <w:szCs w:val="22"/>
              </w:rPr>
            </w:pPr>
            <w:r w:rsidRPr="00EE6909">
              <w:rPr>
                <w:sz w:val="22"/>
                <w:szCs w:val="22"/>
              </w:rPr>
              <w:t>Расчетный срок</w:t>
            </w:r>
          </w:p>
        </w:tc>
      </w:tr>
      <w:tr w:rsidR="009B7C0F" w:rsidRPr="00AB5194" w:rsidTr="004E035E">
        <w:tc>
          <w:tcPr>
            <w:tcW w:w="5000" w:type="pct"/>
            <w:gridSpan w:val="7"/>
          </w:tcPr>
          <w:p w:rsidR="009B7C0F" w:rsidRPr="00AB5194" w:rsidRDefault="009B7C0F" w:rsidP="00AC1FE8">
            <w:pPr>
              <w:jc w:val="center"/>
              <w:rPr>
                <w:b/>
                <w:i/>
                <w:sz w:val="22"/>
                <w:szCs w:val="22"/>
              </w:rPr>
            </w:pPr>
            <w:r w:rsidRPr="00AB5194">
              <w:rPr>
                <w:b/>
                <w:i/>
                <w:sz w:val="22"/>
                <w:szCs w:val="22"/>
              </w:rPr>
              <w:t>Объекты инженерной инфраструктуры</w:t>
            </w:r>
          </w:p>
        </w:tc>
      </w:tr>
      <w:tr w:rsidR="009B7C0F" w:rsidRPr="00CD1EE7" w:rsidTr="004E035E">
        <w:tc>
          <w:tcPr>
            <w:tcW w:w="226" w:type="pct"/>
            <w:vAlign w:val="center"/>
          </w:tcPr>
          <w:p w:rsidR="009B7C0F" w:rsidRPr="00C0293A" w:rsidRDefault="009B7C0F" w:rsidP="009B7C0F">
            <w:pPr>
              <w:jc w:val="center"/>
              <w:rPr>
                <w:sz w:val="22"/>
                <w:szCs w:val="22"/>
              </w:rPr>
            </w:pPr>
            <w:r w:rsidRPr="00C0293A">
              <w:rPr>
                <w:sz w:val="22"/>
                <w:szCs w:val="22"/>
              </w:rPr>
              <w:t>1.</w:t>
            </w:r>
            <w:r w:rsidR="00D73C65">
              <w:rPr>
                <w:sz w:val="22"/>
                <w:szCs w:val="22"/>
              </w:rPr>
              <w:t>30</w:t>
            </w:r>
          </w:p>
        </w:tc>
        <w:tc>
          <w:tcPr>
            <w:tcW w:w="894" w:type="pct"/>
            <w:vAlign w:val="center"/>
          </w:tcPr>
          <w:p w:rsidR="009B7C0F" w:rsidRPr="00C0293A" w:rsidRDefault="009B7C0F" w:rsidP="00AC1FE8">
            <w:pPr>
              <w:jc w:val="center"/>
              <w:rPr>
                <w:sz w:val="22"/>
                <w:szCs w:val="22"/>
              </w:rPr>
            </w:pPr>
            <w:r w:rsidRPr="00C0293A">
              <w:rPr>
                <w:sz w:val="22"/>
                <w:szCs w:val="22"/>
              </w:rPr>
              <w:t>Резервуар</w:t>
            </w:r>
          </w:p>
        </w:tc>
        <w:tc>
          <w:tcPr>
            <w:tcW w:w="907" w:type="pct"/>
            <w:vAlign w:val="center"/>
          </w:tcPr>
          <w:p w:rsidR="009B7C0F" w:rsidRPr="00AB5194" w:rsidRDefault="009B7C0F" w:rsidP="00AC1FE8">
            <w:pPr>
              <w:jc w:val="center"/>
              <w:rPr>
                <w:sz w:val="22"/>
                <w:szCs w:val="22"/>
              </w:rPr>
            </w:pPr>
            <w:r w:rsidRPr="00AB5194">
              <w:rPr>
                <w:sz w:val="22"/>
                <w:szCs w:val="22"/>
              </w:rPr>
              <w:t>Резервуар</w:t>
            </w:r>
          </w:p>
        </w:tc>
        <w:tc>
          <w:tcPr>
            <w:tcW w:w="844" w:type="pct"/>
            <w:vAlign w:val="center"/>
          </w:tcPr>
          <w:p w:rsidR="009B7C0F" w:rsidRPr="00AB5194" w:rsidRDefault="009B7C0F" w:rsidP="00924D99">
            <w:pPr>
              <w:jc w:val="center"/>
              <w:rPr>
                <w:sz w:val="22"/>
                <w:szCs w:val="22"/>
              </w:rPr>
            </w:pPr>
            <w:r>
              <w:rPr>
                <w:color w:val="000000" w:themeColor="text1"/>
                <w:sz w:val="22"/>
                <w:szCs w:val="22"/>
              </w:rPr>
              <w:t>2х100 куб. м</w:t>
            </w:r>
          </w:p>
        </w:tc>
        <w:tc>
          <w:tcPr>
            <w:tcW w:w="1029" w:type="pct"/>
            <w:vAlign w:val="center"/>
          </w:tcPr>
          <w:p w:rsidR="009B7C0F" w:rsidRPr="00AB5194" w:rsidRDefault="009B7C0F" w:rsidP="00AC1FE8">
            <w:pPr>
              <w:jc w:val="center"/>
              <w:rPr>
                <w:sz w:val="22"/>
                <w:szCs w:val="22"/>
              </w:rPr>
            </w:pPr>
            <w:r w:rsidRPr="00AB5194">
              <w:rPr>
                <w:sz w:val="22"/>
                <w:szCs w:val="22"/>
              </w:rPr>
              <w:t>Зона инженерной инфраструктуры</w:t>
            </w:r>
          </w:p>
        </w:tc>
        <w:tc>
          <w:tcPr>
            <w:tcW w:w="590" w:type="pct"/>
            <w:vAlign w:val="center"/>
          </w:tcPr>
          <w:p w:rsidR="009B7C0F" w:rsidRPr="00413BB5" w:rsidRDefault="009B7C0F" w:rsidP="00AC1FE8">
            <w:pPr>
              <w:jc w:val="center"/>
              <w:rPr>
                <w:sz w:val="22"/>
                <w:szCs w:val="22"/>
              </w:rPr>
            </w:pPr>
            <w:r w:rsidRPr="00413BB5">
              <w:rPr>
                <w:sz w:val="22"/>
                <w:szCs w:val="22"/>
              </w:rPr>
              <w:t>Планируемый к размещению</w:t>
            </w:r>
          </w:p>
          <w:p w:rsidR="009B7C0F" w:rsidRPr="00413BB5" w:rsidRDefault="009B7C0F" w:rsidP="00AC1FE8">
            <w:pPr>
              <w:jc w:val="center"/>
              <w:rPr>
                <w:sz w:val="22"/>
                <w:szCs w:val="22"/>
              </w:rPr>
            </w:pPr>
            <w:r w:rsidRPr="00413BB5">
              <w:rPr>
                <w:sz w:val="22"/>
                <w:szCs w:val="22"/>
              </w:rPr>
              <w:t>(ЗСО - 30 м)</w:t>
            </w:r>
          </w:p>
        </w:tc>
        <w:tc>
          <w:tcPr>
            <w:tcW w:w="510" w:type="pct"/>
            <w:vAlign w:val="center"/>
          </w:tcPr>
          <w:p w:rsidR="009B7C0F" w:rsidRPr="00AB5194" w:rsidRDefault="009B7C0F" w:rsidP="00AC1FE8">
            <w:pPr>
              <w:jc w:val="center"/>
              <w:rPr>
                <w:sz w:val="22"/>
                <w:szCs w:val="22"/>
              </w:rPr>
            </w:pPr>
            <w:r w:rsidRPr="00AB5194">
              <w:rPr>
                <w:sz w:val="22"/>
                <w:szCs w:val="22"/>
              </w:rPr>
              <w:t>1 очередь</w:t>
            </w:r>
          </w:p>
        </w:tc>
      </w:tr>
      <w:tr w:rsidR="009B7C0F" w:rsidRPr="00CD1EE7" w:rsidTr="004E035E">
        <w:tc>
          <w:tcPr>
            <w:tcW w:w="226" w:type="pct"/>
            <w:vAlign w:val="center"/>
          </w:tcPr>
          <w:p w:rsidR="009B7C0F" w:rsidRPr="00C0293A" w:rsidRDefault="00D73C65" w:rsidP="00404B94">
            <w:pPr>
              <w:jc w:val="center"/>
              <w:rPr>
                <w:sz w:val="22"/>
                <w:szCs w:val="22"/>
              </w:rPr>
            </w:pPr>
            <w:r>
              <w:rPr>
                <w:sz w:val="22"/>
                <w:szCs w:val="22"/>
              </w:rPr>
              <w:t>1.31</w:t>
            </w:r>
          </w:p>
        </w:tc>
        <w:tc>
          <w:tcPr>
            <w:tcW w:w="894" w:type="pct"/>
            <w:vAlign w:val="center"/>
          </w:tcPr>
          <w:p w:rsidR="009B7C0F" w:rsidRPr="00C0293A" w:rsidRDefault="009B7C0F" w:rsidP="00AC1FE8">
            <w:pPr>
              <w:jc w:val="center"/>
              <w:rPr>
                <w:sz w:val="22"/>
                <w:szCs w:val="22"/>
              </w:rPr>
            </w:pPr>
            <w:r w:rsidRPr="00C0293A">
              <w:rPr>
                <w:sz w:val="22"/>
                <w:szCs w:val="22"/>
              </w:rPr>
              <w:t>Очистные сооружения (КОС)</w:t>
            </w:r>
          </w:p>
        </w:tc>
        <w:tc>
          <w:tcPr>
            <w:tcW w:w="907" w:type="pct"/>
            <w:vAlign w:val="center"/>
          </w:tcPr>
          <w:p w:rsidR="009B7C0F" w:rsidRPr="00AB5194" w:rsidRDefault="009B7C0F" w:rsidP="00AC1FE8">
            <w:pPr>
              <w:jc w:val="center"/>
              <w:rPr>
                <w:sz w:val="22"/>
                <w:szCs w:val="22"/>
              </w:rPr>
            </w:pPr>
            <w:r w:rsidRPr="00AB5194">
              <w:rPr>
                <w:sz w:val="22"/>
                <w:szCs w:val="22"/>
              </w:rPr>
              <w:t>Очистные сооружения (КОС)</w:t>
            </w:r>
          </w:p>
        </w:tc>
        <w:tc>
          <w:tcPr>
            <w:tcW w:w="844" w:type="pct"/>
            <w:vAlign w:val="center"/>
          </w:tcPr>
          <w:p w:rsidR="009B7C0F" w:rsidRPr="00B458CA" w:rsidRDefault="009B7C0F" w:rsidP="0079334F">
            <w:pPr>
              <w:jc w:val="center"/>
              <w:rPr>
                <w:color w:val="FF0000"/>
                <w:sz w:val="22"/>
                <w:szCs w:val="22"/>
              </w:rPr>
            </w:pPr>
            <w:r>
              <w:rPr>
                <w:sz w:val="22"/>
                <w:szCs w:val="22"/>
              </w:rPr>
              <w:t>150 куб.м/сут</w:t>
            </w:r>
          </w:p>
        </w:tc>
        <w:tc>
          <w:tcPr>
            <w:tcW w:w="1029" w:type="pct"/>
            <w:vAlign w:val="center"/>
          </w:tcPr>
          <w:p w:rsidR="009B7C0F" w:rsidRPr="00AB5194" w:rsidRDefault="009B7C0F" w:rsidP="00AC1FE8">
            <w:pPr>
              <w:jc w:val="center"/>
              <w:rPr>
                <w:sz w:val="22"/>
                <w:szCs w:val="22"/>
              </w:rPr>
            </w:pPr>
            <w:r w:rsidRPr="00AB5194">
              <w:rPr>
                <w:sz w:val="22"/>
                <w:szCs w:val="22"/>
              </w:rPr>
              <w:t>Зона инженерной инфраструктуры</w:t>
            </w:r>
          </w:p>
        </w:tc>
        <w:tc>
          <w:tcPr>
            <w:tcW w:w="590" w:type="pct"/>
            <w:vAlign w:val="center"/>
          </w:tcPr>
          <w:p w:rsidR="009B7C0F" w:rsidRPr="00413BB5" w:rsidRDefault="009B7C0F" w:rsidP="00AC1FE8">
            <w:pPr>
              <w:jc w:val="center"/>
              <w:rPr>
                <w:sz w:val="22"/>
                <w:szCs w:val="22"/>
              </w:rPr>
            </w:pPr>
            <w:r w:rsidRPr="00413BB5">
              <w:rPr>
                <w:sz w:val="22"/>
                <w:szCs w:val="22"/>
              </w:rPr>
              <w:t>Планируемый к реконструкции</w:t>
            </w:r>
          </w:p>
          <w:p w:rsidR="009B7C0F" w:rsidRPr="00413BB5" w:rsidRDefault="009B7C0F" w:rsidP="00AC1FE8">
            <w:pPr>
              <w:jc w:val="center"/>
              <w:rPr>
                <w:sz w:val="22"/>
                <w:szCs w:val="22"/>
              </w:rPr>
            </w:pPr>
            <w:r w:rsidRPr="00413BB5">
              <w:rPr>
                <w:sz w:val="22"/>
                <w:szCs w:val="22"/>
              </w:rPr>
              <w:t>(СЗЗ - 100 м)</w:t>
            </w:r>
          </w:p>
        </w:tc>
        <w:tc>
          <w:tcPr>
            <w:tcW w:w="510" w:type="pct"/>
            <w:vAlign w:val="center"/>
          </w:tcPr>
          <w:p w:rsidR="009B7C0F" w:rsidRPr="00CD1EE7" w:rsidRDefault="009B7C0F" w:rsidP="00AC1FE8">
            <w:pPr>
              <w:jc w:val="center"/>
              <w:rPr>
                <w:color w:val="FF0000"/>
                <w:sz w:val="22"/>
                <w:szCs w:val="22"/>
              </w:rPr>
            </w:pPr>
            <w:r w:rsidRPr="00AB5194">
              <w:rPr>
                <w:sz w:val="22"/>
                <w:szCs w:val="22"/>
              </w:rPr>
              <w:t>1 очередь</w:t>
            </w:r>
          </w:p>
        </w:tc>
      </w:tr>
      <w:tr w:rsidR="009B7C0F" w:rsidRPr="00CD1EE7" w:rsidTr="004E035E">
        <w:tc>
          <w:tcPr>
            <w:tcW w:w="226" w:type="pct"/>
            <w:vAlign w:val="center"/>
          </w:tcPr>
          <w:p w:rsidR="009B7C0F" w:rsidRPr="00C0293A" w:rsidRDefault="00D73C65" w:rsidP="009B7C0F">
            <w:pPr>
              <w:jc w:val="center"/>
              <w:rPr>
                <w:sz w:val="22"/>
                <w:szCs w:val="22"/>
              </w:rPr>
            </w:pPr>
            <w:r>
              <w:rPr>
                <w:sz w:val="22"/>
                <w:szCs w:val="22"/>
              </w:rPr>
              <w:t>1.32</w:t>
            </w:r>
          </w:p>
        </w:tc>
        <w:tc>
          <w:tcPr>
            <w:tcW w:w="894" w:type="pct"/>
            <w:vAlign w:val="center"/>
          </w:tcPr>
          <w:p w:rsidR="009B7C0F" w:rsidRPr="00C0293A" w:rsidRDefault="009B7C0F" w:rsidP="00AC1FE8">
            <w:pPr>
              <w:jc w:val="center"/>
              <w:rPr>
                <w:sz w:val="22"/>
                <w:szCs w:val="22"/>
              </w:rPr>
            </w:pPr>
            <w:r w:rsidRPr="00C0293A">
              <w:rPr>
                <w:sz w:val="22"/>
                <w:szCs w:val="22"/>
              </w:rPr>
              <w:t>Канализационная насосная станция (КНС)</w:t>
            </w:r>
          </w:p>
        </w:tc>
        <w:tc>
          <w:tcPr>
            <w:tcW w:w="907" w:type="pct"/>
            <w:vAlign w:val="center"/>
          </w:tcPr>
          <w:p w:rsidR="009B7C0F" w:rsidRPr="00AB5194" w:rsidRDefault="009B7C0F" w:rsidP="00AC1FE8">
            <w:pPr>
              <w:jc w:val="center"/>
              <w:rPr>
                <w:sz w:val="22"/>
                <w:szCs w:val="22"/>
              </w:rPr>
            </w:pPr>
            <w:r w:rsidRPr="00AB5194">
              <w:rPr>
                <w:sz w:val="22"/>
                <w:szCs w:val="22"/>
              </w:rPr>
              <w:t>Канализационная насосная станция (КНС)</w:t>
            </w:r>
          </w:p>
        </w:tc>
        <w:tc>
          <w:tcPr>
            <w:tcW w:w="844" w:type="pct"/>
            <w:vAlign w:val="center"/>
          </w:tcPr>
          <w:p w:rsidR="009B7C0F" w:rsidRPr="00B458CA" w:rsidRDefault="009B7C0F" w:rsidP="00AC1FE8">
            <w:pPr>
              <w:jc w:val="center"/>
              <w:rPr>
                <w:color w:val="FF0000"/>
                <w:sz w:val="22"/>
                <w:szCs w:val="22"/>
              </w:rPr>
            </w:pPr>
            <w:r>
              <w:rPr>
                <w:sz w:val="22"/>
                <w:szCs w:val="22"/>
              </w:rPr>
              <w:t>150 куб.м/сут</w:t>
            </w:r>
          </w:p>
        </w:tc>
        <w:tc>
          <w:tcPr>
            <w:tcW w:w="1029" w:type="pct"/>
            <w:vAlign w:val="center"/>
          </w:tcPr>
          <w:p w:rsidR="009B7C0F" w:rsidRPr="00AB5194" w:rsidRDefault="009B7C0F" w:rsidP="00AC1FE8">
            <w:pPr>
              <w:jc w:val="center"/>
              <w:rPr>
                <w:sz w:val="22"/>
                <w:szCs w:val="22"/>
              </w:rPr>
            </w:pPr>
            <w:r w:rsidRPr="00AB5194">
              <w:rPr>
                <w:sz w:val="22"/>
                <w:szCs w:val="22"/>
              </w:rPr>
              <w:t>Зона инженерной инфраструктуры</w:t>
            </w:r>
          </w:p>
        </w:tc>
        <w:tc>
          <w:tcPr>
            <w:tcW w:w="590" w:type="pct"/>
            <w:vAlign w:val="center"/>
          </w:tcPr>
          <w:p w:rsidR="009B7C0F" w:rsidRPr="00413BB5" w:rsidRDefault="009B7C0F" w:rsidP="00AC1FE8">
            <w:pPr>
              <w:jc w:val="center"/>
              <w:rPr>
                <w:sz w:val="22"/>
                <w:szCs w:val="22"/>
              </w:rPr>
            </w:pPr>
            <w:r w:rsidRPr="00413BB5">
              <w:rPr>
                <w:sz w:val="22"/>
                <w:szCs w:val="22"/>
              </w:rPr>
              <w:t>Планируемый к размещению</w:t>
            </w:r>
          </w:p>
          <w:p w:rsidR="009B7C0F" w:rsidRPr="00413BB5" w:rsidRDefault="009B7C0F" w:rsidP="00AC1FE8">
            <w:pPr>
              <w:jc w:val="center"/>
              <w:rPr>
                <w:sz w:val="22"/>
                <w:szCs w:val="22"/>
              </w:rPr>
            </w:pPr>
            <w:r w:rsidRPr="00413BB5">
              <w:rPr>
                <w:sz w:val="22"/>
                <w:szCs w:val="22"/>
              </w:rPr>
              <w:t>(СЗЗ - 15 м)</w:t>
            </w:r>
          </w:p>
        </w:tc>
        <w:tc>
          <w:tcPr>
            <w:tcW w:w="510" w:type="pct"/>
            <w:vAlign w:val="center"/>
          </w:tcPr>
          <w:p w:rsidR="009B7C0F" w:rsidRPr="00CD1EE7" w:rsidRDefault="009B7C0F" w:rsidP="00AC1FE8">
            <w:pPr>
              <w:jc w:val="center"/>
              <w:rPr>
                <w:color w:val="FF0000"/>
                <w:sz w:val="22"/>
                <w:szCs w:val="22"/>
              </w:rPr>
            </w:pPr>
            <w:r w:rsidRPr="00AB5194">
              <w:rPr>
                <w:sz w:val="22"/>
                <w:szCs w:val="22"/>
              </w:rPr>
              <w:t>1 очередь</w:t>
            </w:r>
          </w:p>
        </w:tc>
      </w:tr>
      <w:tr w:rsidR="009B7C0F" w:rsidRPr="00CD1EE7" w:rsidTr="004E035E">
        <w:tc>
          <w:tcPr>
            <w:tcW w:w="226" w:type="pct"/>
            <w:vAlign w:val="center"/>
          </w:tcPr>
          <w:p w:rsidR="009B7C0F" w:rsidRPr="00C0293A" w:rsidRDefault="00D73C65" w:rsidP="009B7C0F">
            <w:pPr>
              <w:jc w:val="center"/>
              <w:rPr>
                <w:sz w:val="22"/>
                <w:szCs w:val="22"/>
              </w:rPr>
            </w:pPr>
            <w:r>
              <w:rPr>
                <w:sz w:val="22"/>
                <w:szCs w:val="22"/>
              </w:rPr>
              <w:lastRenderedPageBreak/>
              <w:t>1.33</w:t>
            </w:r>
          </w:p>
        </w:tc>
        <w:tc>
          <w:tcPr>
            <w:tcW w:w="894" w:type="pct"/>
            <w:vAlign w:val="center"/>
          </w:tcPr>
          <w:p w:rsidR="009B7C0F" w:rsidRPr="00C0293A" w:rsidRDefault="009B7C0F" w:rsidP="00AC1FE8">
            <w:pPr>
              <w:jc w:val="center"/>
              <w:rPr>
                <w:sz w:val="22"/>
                <w:szCs w:val="22"/>
              </w:rPr>
            </w:pPr>
            <w:r w:rsidRPr="00C0293A">
              <w:rPr>
                <w:sz w:val="22"/>
                <w:szCs w:val="22"/>
              </w:rPr>
              <w:t>Канализационная насосная станция (КНС)</w:t>
            </w:r>
          </w:p>
        </w:tc>
        <w:tc>
          <w:tcPr>
            <w:tcW w:w="907" w:type="pct"/>
            <w:vAlign w:val="center"/>
          </w:tcPr>
          <w:p w:rsidR="009B7C0F" w:rsidRPr="00AB5194" w:rsidRDefault="009B7C0F" w:rsidP="00AC1FE8">
            <w:pPr>
              <w:jc w:val="center"/>
              <w:rPr>
                <w:sz w:val="22"/>
                <w:szCs w:val="22"/>
              </w:rPr>
            </w:pPr>
            <w:r w:rsidRPr="00AB5194">
              <w:rPr>
                <w:sz w:val="22"/>
                <w:szCs w:val="22"/>
              </w:rPr>
              <w:t>Канализационная насосная станция (КНС)</w:t>
            </w:r>
          </w:p>
        </w:tc>
        <w:tc>
          <w:tcPr>
            <w:tcW w:w="844" w:type="pct"/>
            <w:vAlign w:val="center"/>
          </w:tcPr>
          <w:p w:rsidR="009B7C0F" w:rsidRPr="00B458CA" w:rsidRDefault="009B7C0F" w:rsidP="007B61D6">
            <w:pPr>
              <w:jc w:val="center"/>
              <w:rPr>
                <w:color w:val="FF0000"/>
                <w:sz w:val="22"/>
                <w:szCs w:val="22"/>
              </w:rPr>
            </w:pPr>
            <w:r>
              <w:rPr>
                <w:sz w:val="22"/>
                <w:szCs w:val="22"/>
              </w:rPr>
              <w:t>150 куб.м/сут</w:t>
            </w:r>
          </w:p>
        </w:tc>
        <w:tc>
          <w:tcPr>
            <w:tcW w:w="1029" w:type="pct"/>
            <w:vAlign w:val="center"/>
          </w:tcPr>
          <w:p w:rsidR="009B7C0F" w:rsidRPr="00CD1EE7" w:rsidRDefault="009B7C0F" w:rsidP="00AC1FE8">
            <w:pPr>
              <w:jc w:val="center"/>
              <w:rPr>
                <w:color w:val="FF0000"/>
                <w:sz w:val="22"/>
                <w:szCs w:val="22"/>
              </w:rPr>
            </w:pPr>
            <w:r w:rsidRPr="00AB5194">
              <w:rPr>
                <w:sz w:val="22"/>
                <w:szCs w:val="22"/>
              </w:rPr>
              <w:t>Зона инженерной инфраструктуры</w:t>
            </w:r>
          </w:p>
        </w:tc>
        <w:tc>
          <w:tcPr>
            <w:tcW w:w="590" w:type="pct"/>
            <w:vAlign w:val="center"/>
          </w:tcPr>
          <w:p w:rsidR="009B7C0F" w:rsidRPr="00413BB5" w:rsidRDefault="009B7C0F" w:rsidP="00AC1FE8">
            <w:pPr>
              <w:jc w:val="center"/>
              <w:rPr>
                <w:sz w:val="22"/>
                <w:szCs w:val="22"/>
              </w:rPr>
            </w:pPr>
            <w:r w:rsidRPr="00413BB5">
              <w:rPr>
                <w:sz w:val="22"/>
                <w:szCs w:val="22"/>
              </w:rPr>
              <w:t>Планируемый к размещению</w:t>
            </w:r>
          </w:p>
          <w:p w:rsidR="009B7C0F" w:rsidRPr="00413BB5" w:rsidRDefault="009B7C0F" w:rsidP="00AC1FE8">
            <w:pPr>
              <w:jc w:val="center"/>
              <w:rPr>
                <w:sz w:val="22"/>
                <w:szCs w:val="22"/>
              </w:rPr>
            </w:pPr>
            <w:r w:rsidRPr="00413BB5">
              <w:rPr>
                <w:sz w:val="22"/>
                <w:szCs w:val="22"/>
              </w:rPr>
              <w:t>(СЗЗ - 15 м)</w:t>
            </w:r>
          </w:p>
        </w:tc>
        <w:tc>
          <w:tcPr>
            <w:tcW w:w="510" w:type="pct"/>
            <w:vAlign w:val="center"/>
          </w:tcPr>
          <w:p w:rsidR="009B7C0F" w:rsidRPr="00CD1EE7" w:rsidRDefault="009B7C0F" w:rsidP="00AC1FE8">
            <w:pPr>
              <w:jc w:val="center"/>
              <w:rPr>
                <w:color w:val="FF0000"/>
                <w:sz w:val="22"/>
                <w:szCs w:val="22"/>
              </w:rPr>
            </w:pPr>
            <w:r w:rsidRPr="00AB5194">
              <w:rPr>
                <w:sz w:val="22"/>
                <w:szCs w:val="22"/>
              </w:rPr>
              <w:t>1 очередь</w:t>
            </w:r>
          </w:p>
        </w:tc>
      </w:tr>
      <w:tr w:rsidR="009B7C0F" w:rsidRPr="00CD1EE7" w:rsidTr="006C5005">
        <w:tc>
          <w:tcPr>
            <w:tcW w:w="226" w:type="pct"/>
            <w:shd w:val="clear" w:color="auto" w:fill="auto"/>
            <w:vAlign w:val="center"/>
          </w:tcPr>
          <w:p w:rsidR="009B7C0F" w:rsidRPr="00C0293A" w:rsidRDefault="009B7C0F" w:rsidP="00D73C65">
            <w:pPr>
              <w:jc w:val="center"/>
              <w:rPr>
                <w:sz w:val="22"/>
                <w:szCs w:val="22"/>
              </w:rPr>
            </w:pPr>
            <w:r>
              <w:rPr>
                <w:sz w:val="22"/>
                <w:szCs w:val="22"/>
              </w:rPr>
              <w:t>1.3</w:t>
            </w:r>
            <w:r w:rsidR="00D73C65">
              <w:rPr>
                <w:sz w:val="22"/>
                <w:szCs w:val="22"/>
              </w:rPr>
              <w:t>4</w:t>
            </w:r>
          </w:p>
        </w:tc>
        <w:tc>
          <w:tcPr>
            <w:tcW w:w="894" w:type="pct"/>
            <w:vAlign w:val="center"/>
          </w:tcPr>
          <w:p w:rsidR="009B7C0F" w:rsidRPr="00C0293A" w:rsidRDefault="009B7C0F" w:rsidP="00AC1FE8">
            <w:pPr>
              <w:jc w:val="center"/>
              <w:rPr>
                <w:sz w:val="22"/>
                <w:szCs w:val="22"/>
              </w:rPr>
            </w:pPr>
            <w:r w:rsidRPr="00C0293A">
              <w:rPr>
                <w:sz w:val="22"/>
                <w:szCs w:val="22"/>
              </w:rPr>
              <w:t>Очистные сооружения (КОС)</w:t>
            </w:r>
          </w:p>
        </w:tc>
        <w:tc>
          <w:tcPr>
            <w:tcW w:w="907" w:type="pct"/>
            <w:vAlign w:val="center"/>
          </w:tcPr>
          <w:p w:rsidR="009B7C0F" w:rsidRPr="00AB5194" w:rsidRDefault="009B7C0F" w:rsidP="00AC1FE8">
            <w:pPr>
              <w:jc w:val="center"/>
              <w:rPr>
                <w:sz w:val="22"/>
                <w:szCs w:val="22"/>
              </w:rPr>
            </w:pPr>
            <w:r w:rsidRPr="00AB5194">
              <w:rPr>
                <w:sz w:val="22"/>
                <w:szCs w:val="22"/>
              </w:rPr>
              <w:t>Очистные сооружения (КОС)</w:t>
            </w:r>
          </w:p>
        </w:tc>
        <w:tc>
          <w:tcPr>
            <w:tcW w:w="844" w:type="pct"/>
            <w:vAlign w:val="center"/>
          </w:tcPr>
          <w:p w:rsidR="009B7C0F" w:rsidRPr="00AB5194" w:rsidRDefault="009B7C0F" w:rsidP="00AC1FE8">
            <w:pPr>
              <w:jc w:val="center"/>
              <w:rPr>
                <w:sz w:val="22"/>
                <w:szCs w:val="22"/>
              </w:rPr>
            </w:pPr>
            <w:r>
              <w:rPr>
                <w:sz w:val="22"/>
                <w:szCs w:val="22"/>
              </w:rPr>
              <w:t>5400 куб.м/сут</w:t>
            </w:r>
          </w:p>
        </w:tc>
        <w:tc>
          <w:tcPr>
            <w:tcW w:w="1029" w:type="pct"/>
            <w:vAlign w:val="center"/>
          </w:tcPr>
          <w:p w:rsidR="009B7C0F" w:rsidRPr="00CD1EE7" w:rsidRDefault="009B7C0F" w:rsidP="00AC1FE8">
            <w:pPr>
              <w:jc w:val="center"/>
              <w:rPr>
                <w:color w:val="FF0000"/>
                <w:sz w:val="22"/>
                <w:szCs w:val="22"/>
              </w:rPr>
            </w:pPr>
            <w:r w:rsidRPr="00AB5194">
              <w:rPr>
                <w:sz w:val="22"/>
                <w:szCs w:val="22"/>
              </w:rPr>
              <w:t>Зона инженерной инфраструктуры</w:t>
            </w:r>
          </w:p>
        </w:tc>
        <w:tc>
          <w:tcPr>
            <w:tcW w:w="590" w:type="pct"/>
            <w:vAlign w:val="center"/>
          </w:tcPr>
          <w:p w:rsidR="009B7C0F" w:rsidRPr="00413BB5" w:rsidRDefault="009B7C0F" w:rsidP="00AC1FE8">
            <w:pPr>
              <w:jc w:val="center"/>
              <w:rPr>
                <w:sz w:val="22"/>
                <w:szCs w:val="22"/>
              </w:rPr>
            </w:pPr>
            <w:r w:rsidRPr="00413BB5">
              <w:rPr>
                <w:sz w:val="22"/>
                <w:szCs w:val="22"/>
              </w:rPr>
              <w:t>Планируемый к размещению</w:t>
            </w:r>
          </w:p>
          <w:p w:rsidR="009B7C0F" w:rsidRPr="00413BB5" w:rsidRDefault="009B7C0F" w:rsidP="00AC1FE8">
            <w:pPr>
              <w:jc w:val="center"/>
              <w:rPr>
                <w:sz w:val="22"/>
                <w:szCs w:val="22"/>
              </w:rPr>
            </w:pPr>
            <w:r w:rsidRPr="00413BB5">
              <w:rPr>
                <w:sz w:val="22"/>
                <w:szCs w:val="22"/>
              </w:rPr>
              <w:t>(СЗЗ - 300 м)</w:t>
            </w:r>
          </w:p>
        </w:tc>
        <w:tc>
          <w:tcPr>
            <w:tcW w:w="510" w:type="pct"/>
            <w:vAlign w:val="center"/>
          </w:tcPr>
          <w:p w:rsidR="009B7C0F" w:rsidRPr="00CD1EE7" w:rsidRDefault="009B7C0F" w:rsidP="00AC1FE8">
            <w:pPr>
              <w:jc w:val="center"/>
              <w:rPr>
                <w:color w:val="FF0000"/>
                <w:sz w:val="22"/>
                <w:szCs w:val="22"/>
              </w:rPr>
            </w:pPr>
            <w:r w:rsidRPr="00AB5194">
              <w:rPr>
                <w:sz w:val="22"/>
                <w:szCs w:val="22"/>
              </w:rPr>
              <w:t>1 очередь</w:t>
            </w:r>
          </w:p>
        </w:tc>
      </w:tr>
      <w:tr w:rsidR="009B7C0F" w:rsidRPr="00DF65C4" w:rsidTr="00DF65C4">
        <w:tc>
          <w:tcPr>
            <w:tcW w:w="226" w:type="pct"/>
            <w:vAlign w:val="center"/>
          </w:tcPr>
          <w:p w:rsidR="009B7C0F" w:rsidRPr="00DF65C4" w:rsidRDefault="009B7C0F" w:rsidP="00D73C65">
            <w:pPr>
              <w:jc w:val="center"/>
              <w:rPr>
                <w:sz w:val="22"/>
                <w:szCs w:val="22"/>
              </w:rPr>
            </w:pPr>
            <w:r w:rsidRPr="00DF65C4">
              <w:rPr>
                <w:sz w:val="22"/>
                <w:szCs w:val="22"/>
              </w:rPr>
              <w:t>1.3</w:t>
            </w:r>
            <w:r w:rsidR="00D73C65">
              <w:rPr>
                <w:sz w:val="22"/>
                <w:szCs w:val="22"/>
              </w:rPr>
              <w:t>5</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1B708C">
            <w:pPr>
              <w:jc w:val="center"/>
              <w:rPr>
                <w:sz w:val="22"/>
                <w:szCs w:val="22"/>
              </w:rPr>
            </w:pPr>
            <w:r w:rsidRPr="007D316F">
              <w:rPr>
                <w:sz w:val="22"/>
                <w:szCs w:val="22"/>
              </w:rPr>
              <w:t xml:space="preserve">11,28 </w:t>
            </w:r>
            <w:r>
              <w:rPr>
                <w:sz w:val="22"/>
                <w:szCs w:val="22"/>
              </w:rPr>
              <w:t>Гкал/ч</w:t>
            </w:r>
          </w:p>
        </w:tc>
        <w:tc>
          <w:tcPr>
            <w:tcW w:w="1029" w:type="pct"/>
            <w:vAlign w:val="center"/>
          </w:tcPr>
          <w:p w:rsidR="009B7C0F" w:rsidRPr="00DF65C4" w:rsidRDefault="009B7C0F" w:rsidP="00AC1FE8">
            <w:pPr>
              <w:jc w:val="center"/>
              <w:rPr>
                <w:sz w:val="22"/>
                <w:szCs w:val="22"/>
              </w:rPr>
            </w:pPr>
            <w:r w:rsidRPr="00DF65C4">
              <w:rPr>
                <w:sz w:val="22"/>
                <w:szCs w:val="22"/>
              </w:rPr>
              <w:t>Зона инженерной инфраструктуры</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DF65C4">
        <w:tc>
          <w:tcPr>
            <w:tcW w:w="226" w:type="pct"/>
            <w:vAlign w:val="center"/>
          </w:tcPr>
          <w:p w:rsidR="009B7C0F" w:rsidRPr="00DF65C4" w:rsidRDefault="009B7C0F" w:rsidP="00D73C65">
            <w:pPr>
              <w:jc w:val="center"/>
              <w:rPr>
                <w:sz w:val="22"/>
                <w:szCs w:val="22"/>
              </w:rPr>
            </w:pPr>
            <w:r>
              <w:rPr>
                <w:sz w:val="22"/>
                <w:szCs w:val="22"/>
              </w:rPr>
              <w:t>1.3</w:t>
            </w:r>
            <w:r w:rsidR="00D73C65">
              <w:rPr>
                <w:sz w:val="22"/>
                <w:szCs w:val="22"/>
              </w:rPr>
              <w:t>6</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1B708C">
            <w:pPr>
              <w:jc w:val="center"/>
              <w:rPr>
                <w:sz w:val="22"/>
                <w:szCs w:val="22"/>
              </w:rPr>
            </w:pPr>
            <w:r>
              <w:rPr>
                <w:sz w:val="22"/>
                <w:szCs w:val="22"/>
              </w:rPr>
              <w:t>7,15 Гкал/ч</w:t>
            </w:r>
          </w:p>
        </w:tc>
        <w:tc>
          <w:tcPr>
            <w:tcW w:w="1029" w:type="pct"/>
            <w:vAlign w:val="center"/>
          </w:tcPr>
          <w:p w:rsidR="009B7C0F" w:rsidRPr="00DF65C4" w:rsidRDefault="009B7C0F" w:rsidP="00AC1FE8">
            <w:pPr>
              <w:jc w:val="center"/>
              <w:rPr>
                <w:sz w:val="22"/>
                <w:szCs w:val="22"/>
              </w:rPr>
            </w:pPr>
            <w:r w:rsidRPr="00DF65C4">
              <w:rPr>
                <w:sz w:val="22"/>
                <w:szCs w:val="22"/>
              </w:rPr>
              <w:t>Зона инженерной инфраструктуры</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DF65C4">
        <w:tc>
          <w:tcPr>
            <w:tcW w:w="226" w:type="pct"/>
            <w:vAlign w:val="center"/>
          </w:tcPr>
          <w:p w:rsidR="009B7C0F" w:rsidRPr="00DF65C4" w:rsidRDefault="009B7C0F" w:rsidP="00D73C65">
            <w:pPr>
              <w:jc w:val="center"/>
              <w:rPr>
                <w:sz w:val="22"/>
                <w:szCs w:val="22"/>
              </w:rPr>
            </w:pPr>
            <w:r>
              <w:rPr>
                <w:sz w:val="22"/>
                <w:szCs w:val="22"/>
              </w:rPr>
              <w:t>1.3</w:t>
            </w:r>
            <w:r w:rsidR="00D73C65">
              <w:rPr>
                <w:sz w:val="22"/>
                <w:szCs w:val="22"/>
              </w:rPr>
              <w:t>7</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AC1FE8">
            <w:pPr>
              <w:jc w:val="center"/>
              <w:rPr>
                <w:sz w:val="22"/>
                <w:szCs w:val="22"/>
              </w:rPr>
            </w:pPr>
            <w:r>
              <w:rPr>
                <w:sz w:val="22"/>
                <w:szCs w:val="22"/>
              </w:rPr>
              <w:t>8,2 Гкал/ч</w:t>
            </w:r>
          </w:p>
        </w:tc>
        <w:tc>
          <w:tcPr>
            <w:tcW w:w="1029" w:type="pct"/>
            <w:vAlign w:val="center"/>
          </w:tcPr>
          <w:p w:rsidR="009B7C0F" w:rsidRPr="00DF65C4" w:rsidRDefault="009B7C0F" w:rsidP="00AC1FE8">
            <w:pPr>
              <w:jc w:val="center"/>
              <w:rPr>
                <w:sz w:val="22"/>
                <w:szCs w:val="22"/>
              </w:rPr>
            </w:pPr>
            <w:r w:rsidRPr="00DF65C4">
              <w:rPr>
                <w:sz w:val="22"/>
                <w:szCs w:val="22"/>
              </w:rPr>
              <w:t>Зона инженерной инфраструктуры</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DF65C4">
        <w:tc>
          <w:tcPr>
            <w:tcW w:w="226" w:type="pct"/>
            <w:vAlign w:val="center"/>
          </w:tcPr>
          <w:p w:rsidR="009B7C0F" w:rsidRPr="00DF65C4" w:rsidRDefault="009B7C0F" w:rsidP="00D73C65">
            <w:pPr>
              <w:jc w:val="center"/>
              <w:rPr>
                <w:sz w:val="22"/>
                <w:szCs w:val="22"/>
              </w:rPr>
            </w:pPr>
            <w:r>
              <w:rPr>
                <w:sz w:val="22"/>
                <w:szCs w:val="22"/>
              </w:rPr>
              <w:t>1.3</w:t>
            </w:r>
            <w:r w:rsidR="00D73C65">
              <w:rPr>
                <w:sz w:val="22"/>
                <w:szCs w:val="22"/>
              </w:rPr>
              <w:t>8</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AC1FE8">
            <w:pPr>
              <w:jc w:val="center"/>
              <w:rPr>
                <w:sz w:val="22"/>
                <w:szCs w:val="22"/>
              </w:rPr>
            </w:pPr>
            <w:r>
              <w:rPr>
                <w:sz w:val="22"/>
                <w:szCs w:val="22"/>
              </w:rPr>
              <w:t>5,1 Гкал/ч</w:t>
            </w:r>
          </w:p>
        </w:tc>
        <w:tc>
          <w:tcPr>
            <w:tcW w:w="1029" w:type="pct"/>
            <w:vAlign w:val="center"/>
          </w:tcPr>
          <w:p w:rsidR="009B7C0F" w:rsidRPr="00DF65C4" w:rsidRDefault="009B7C0F" w:rsidP="00AC1FE8">
            <w:pPr>
              <w:jc w:val="center"/>
              <w:rPr>
                <w:sz w:val="22"/>
                <w:szCs w:val="22"/>
              </w:rPr>
            </w:pPr>
            <w:r w:rsidRPr="00DF65C4">
              <w:rPr>
                <w:sz w:val="22"/>
                <w:szCs w:val="22"/>
              </w:rPr>
              <w:t>Многофункциональная общественно-деловая зона</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2713A9">
        <w:tc>
          <w:tcPr>
            <w:tcW w:w="226" w:type="pct"/>
            <w:vAlign w:val="center"/>
          </w:tcPr>
          <w:p w:rsidR="009B7C0F" w:rsidRPr="00DF65C4" w:rsidRDefault="009B7C0F" w:rsidP="00D73C65">
            <w:pPr>
              <w:jc w:val="center"/>
              <w:rPr>
                <w:sz w:val="22"/>
                <w:szCs w:val="22"/>
              </w:rPr>
            </w:pPr>
            <w:r w:rsidRPr="00DF65C4">
              <w:rPr>
                <w:sz w:val="22"/>
                <w:szCs w:val="22"/>
              </w:rPr>
              <w:t>1.</w:t>
            </w:r>
            <w:r w:rsidR="00D73C65">
              <w:rPr>
                <w:sz w:val="22"/>
                <w:szCs w:val="22"/>
              </w:rPr>
              <w:t>39</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AC1FE8">
            <w:pPr>
              <w:jc w:val="center"/>
              <w:rPr>
                <w:sz w:val="22"/>
                <w:szCs w:val="22"/>
              </w:rPr>
            </w:pPr>
            <w:r>
              <w:rPr>
                <w:sz w:val="22"/>
                <w:szCs w:val="22"/>
              </w:rPr>
              <w:t>4,0 Гкал/ч</w:t>
            </w:r>
          </w:p>
        </w:tc>
        <w:tc>
          <w:tcPr>
            <w:tcW w:w="1029" w:type="pct"/>
            <w:vAlign w:val="center"/>
          </w:tcPr>
          <w:p w:rsidR="009B7C0F" w:rsidRPr="00DF65C4" w:rsidRDefault="009B7C0F" w:rsidP="00AC1FE8">
            <w:pPr>
              <w:jc w:val="center"/>
              <w:rPr>
                <w:sz w:val="22"/>
                <w:szCs w:val="22"/>
              </w:rPr>
            </w:pPr>
            <w:r w:rsidRPr="00DF65C4">
              <w:rPr>
                <w:sz w:val="22"/>
                <w:szCs w:val="22"/>
              </w:rPr>
              <w:t>Зона инженерной инфраструктуры</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427796">
        <w:trPr>
          <w:trHeight w:val="429"/>
        </w:trPr>
        <w:tc>
          <w:tcPr>
            <w:tcW w:w="226" w:type="pct"/>
            <w:vAlign w:val="center"/>
          </w:tcPr>
          <w:p w:rsidR="009B7C0F" w:rsidRPr="00DF65C4" w:rsidRDefault="009B7C0F" w:rsidP="00D73C65">
            <w:pPr>
              <w:jc w:val="center"/>
              <w:rPr>
                <w:sz w:val="22"/>
                <w:szCs w:val="22"/>
              </w:rPr>
            </w:pPr>
            <w:r>
              <w:rPr>
                <w:sz w:val="22"/>
                <w:szCs w:val="22"/>
              </w:rPr>
              <w:t>1.</w:t>
            </w:r>
            <w:r w:rsidR="00D73C65">
              <w:rPr>
                <w:sz w:val="22"/>
                <w:szCs w:val="22"/>
              </w:rPr>
              <w:t>40</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AC1FE8">
            <w:pPr>
              <w:jc w:val="center"/>
              <w:rPr>
                <w:sz w:val="22"/>
                <w:szCs w:val="22"/>
              </w:rPr>
            </w:pPr>
            <w:r>
              <w:rPr>
                <w:sz w:val="22"/>
                <w:szCs w:val="22"/>
              </w:rPr>
              <w:t>3,37</w:t>
            </w:r>
            <w:r w:rsidRPr="00427796">
              <w:rPr>
                <w:sz w:val="22"/>
                <w:szCs w:val="22"/>
              </w:rPr>
              <w:t xml:space="preserve"> Гкал/ч</w:t>
            </w:r>
          </w:p>
        </w:tc>
        <w:tc>
          <w:tcPr>
            <w:tcW w:w="1029" w:type="pct"/>
            <w:vAlign w:val="center"/>
          </w:tcPr>
          <w:p w:rsidR="009B7C0F" w:rsidRPr="00DF65C4" w:rsidRDefault="009B7C0F" w:rsidP="00AC1FE8">
            <w:pPr>
              <w:jc w:val="center"/>
              <w:rPr>
                <w:sz w:val="22"/>
                <w:szCs w:val="22"/>
              </w:rPr>
            </w:pPr>
            <w:r w:rsidRPr="00DF65C4">
              <w:rPr>
                <w:sz w:val="22"/>
                <w:szCs w:val="22"/>
              </w:rPr>
              <w:t>Зона инженерной инфраструктуры</w:t>
            </w:r>
          </w:p>
        </w:tc>
        <w:tc>
          <w:tcPr>
            <w:tcW w:w="590" w:type="pct"/>
            <w:vAlign w:val="center"/>
          </w:tcPr>
          <w:p w:rsidR="009B7C0F" w:rsidRPr="001F61C6" w:rsidRDefault="009B7C0F" w:rsidP="00AC1FE8">
            <w:pPr>
              <w:jc w:val="center"/>
              <w:rPr>
                <w:sz w:val="22"/>
                <w:szCs w:val="22"/>
              </w:rPr>
            </w:pPr>
            <w:r w:rsidRPr="001F61C6">
              <w:rPr>
                <w:sz w:val="22"/>
                <w:szCs w:val="22"/>
              </w:rPr>
              <w:t>Планируемый к размещению</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DF65C4">
        <w:tc>
          <w:tcPr>
            <w:tcW w:w="226" w:type="pct"/>
            <w:vAlign w:val="center"/>
          </w:tcPr>
          <w:p w:rsidR="009B7C0F" w:rsidRPr="00DF65C4" w:rsidRDefault="009B7C0F" w:rsidP="00D73C65">
            <w:pPr>
              <w:jc w:val="center"/>
              <w:rPr>
                <w:sz w:val="22"/>
                <w:szCs w:val="22"/>
              </w:rPr>
            </w:pPr>
            <w:r>
              <w:rPr>
                <w:sz w:val="22"/>
                <w:szCs w:val="22"/>
              </w:rPr>
              <w:t>1.4</w:t>
            </w:r>
            <w:r w:rsidR="00D73C65">
              <w:rPr>
                <w:sz w:val="22"/>
                <w:szCs w:val="22"/>
              </w:rPr>
              <w:t>1</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1B708C">
            <w:pPr>
              <w:jc w:val="center"/>
              <w:rPr>
                <w:sz w:val="22"/>
                <w:szCs w:val="22"/>
              </w:rPr>
            </w:pPr>
            <w:r>
              <w:rPr>
                <w:sz w:val="22"/>
                <w:szCs w:val="22"/>
              </w:rPr>
              <w:t>4,963 Гкал/ч</w:t>
            </w:r>
          </w:p>
        </w:tc>
        <w:tc>
          <w:tcPr>
            <w:tcW w:w="1029" w:type="pct"/>
            <w:vAlign w:val="center"/>
          </w:tcPr>
          <w:p w:rsidR="009B7C0F" w:rsidRPr="00DF65C4" w:rsidRDefault="009B7C0F" w:rsidP="00AC1FE8">
            <w:pPr>
              <w:jc w:val="center"/>
              <w:rPr>
                <w:sz w:val="22"/>
                <w:szCs w:val="22"/>
              </w:rPr>
            </w:pPr>
            <w:r w:rsidRPr="00DF65C4">
              <w:rPr>
                <w:sz w:val="22"/>
                <w:szCs w:val="22"/>
              </w:rPr>
              <w:t>Зона инженерной инфраструктуры</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DF65C4">
        <w:tc>
          <w:tcPr>
            <w:tcW w:w="226" w:type="pct"/>
            <w:vAlign w:val="center"/>
          </w:tcPr>
          <w:p w:rsidR="009B7C0F" w:rsidRPr="00DF65C4" w:rsidRDefault="009B7C0F" w:rsidP="00D73C65">
            <w:pPr>
              <w:jc w:val="center"/>
              <w:rPr>
                <w:sz w:val="22"/>
                <w:szCs w:val="22"/>
              </w:rPr>
            </w:pPr>
            <w:r>
              <w:rPr>
                <w:sz w:val="22"/>
                <w:szCs w:val="22"/>
              </w:rPr>
              <w:t>1.4</w:t>
            </w:r>
            <w:r w:rsidR="00D73C65">
              <w:rPr>
                <w:sz w:val="22"/>
                <w:szCs w:val="22"/>
              </w:rPr>
              <w:t>2</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1B708C">
            <w:pPr>
              <w:jc w:val="center"/>
              <w:rPr>
                <w:sz w:val="22"/>
                <w:szCs w:val="22"/>
              </w:rPr>
            </w:pPr>
            <w:r>
              <w:rPr>
                <w:sz w:val="22"/>
                <w:szCs w:val="22"/>
              </w:rPr>
              <w:t>0,6 Гкал/ч</w:t>
            </w:r>
          </w:p>
        </w:tc>
        <w:tc>
          <w:tcPr>
            <w:tcW w:w="1029" w:type="pct"/>
            <w:vAlign w:val="center"/>
          </w:tcPr>
          <w:p w:rsidR="009B7C0F" w:rsidRPr="00DF65C4" w:rsidRDefault="009B7C0F" w:rsidP="00AC1FE8">
            <w:pPr>
              <w:jc w:val="center"/>
              <w:rPr>
                <w:sz w:val="22"/>
                <w:szCs w:val="22"/>
              </w:rPr>
            </w:pPr>
            <w:r w:rsidRPr="00DF65C4">
              <w:rPr>
                <w:sz w:val="22"/>
                <w:szCs w:val="22"/>
              </w:rPr>
              <w:t>Коммунально-складская зона</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2713A9">
        <w:tc>
          <w:tcPr>
            <w:tcW w:w="226" w:type="pct"/>
            <w:vAlign w:val="center"/>
          </w:tcPr>
          <w:p w:rsidR="009B7C0F" w:rsidRPr="00DF65C4" w:rsidRDefault="009B7C0F" w:rsidP="00D73C65">
            <w:pPr>
              <w:jc w:val="center"/>
              <w:rPr>
                <w:sz w:val="22"/>
                <w:szCs w:val="22"/>
              </w:rPr>
            </w:pPr>
            <w:r w:rsidRPr="00DF65C4">
              <w:rPr>
                <w:sz w:val="22"/>
                <w:szCs w:val="22"/>
              </w:rPr>
              <w:t>1.4</w:t>
            </w:r>
            <w:r w:rsidR="00D73C65">
              <w:rPr>
                <w:sz w:val="22"/>
                <w:szCs w:val="22"/>
              </w:rPr>
              <w:t>3</w:t>
            </w:r>
          </w:p>
        </w:tc>
        <w:tc>
          <w:tcPr>
            <w:tcW w:w="894"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907" w:type="pct"/>
            <w:vAlign w:val="center"/>
          </w:tcPr>
          <w:p w:rsidR="009B7C0F" w:rsidRPr="00DF65C4" w:rsidRDefault="009B7C0F" w:rsidP="00AC1FE8">
            <w:pPr>
              <w:jc w:val="center"/>
              <w:rPr>
                <w:sz w:val="22"/>
                <w:szCs w:val="22"/>
              </w:rPr>
            </w:pPr>
            <w:r w:rsidRPr="00DF65C4">
              <w:rPr>
                <w:sz w:val="22"/>
                <w:szCs w:val="22"/>
              </w:rPr>
              <w:t>Источник тепловой энергии</w:t>
            </w:r>
          </w:p>
        </w:tc>
        <w:tc>
          <w:tcPr>
            <w:tcW w:w="844" w:type="pct"/>
            <w:vAlign w:val="center"/>
          </w:tcPr>
          <w:p w:rsidR="009B7C0F" w:rsidRPr="00DF65C4" w:rsidRDefault="009B7C0F" w:rsidP="00AC1FE8">
            <w:pPr>
              <w:jc w:val="center"/>
              <w:rPr>
                <w:sz w:val="22"/>
                <w:szCs w:val="22"/>
              </w:rPr>
            </w:pPr>
            <w:r>
              <w:rPr>
                <w:sz w:val="22"/>
                <w:szCs w:val="22"/>
              </w:rPr>
              <w:t>6,47 Гкал/ч</w:t>
            </w:r>
          </w:p>
        </w:tc>
        <w:tc>
          <w:tcPr>
            <w:tcW w:w="1029" w:type="pct"/>
            <w:vAlign w:val="center"/>
          </w:tcPr>
          <w:p w:rsidR="009B7C0F" w:rsidRPr="00DF65C4" w:rsidRDefault="009B7C0F" w:rsidP="00AC1FE8">
            <w:pPr>
              <w:jc w:val="center"/>
              <w:rPr>
                <w:sz w:val="22"/>
                <w:szCs w:val="22"/>
              </w:rPr>
            </w:pPr>
            <w:r w:rsidRPr="00DF65C4">
              <w:rPr>
                <w:sz w:val="22"/>
                <w:szCs w:val="22"/>
              </w:rPr>
              <w:t>Зона инженерной инфраструктуры</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6B4D2E" w:rsidTr="000667CF">
        <w:tc>
          <w:tcPr>
            <w:tcW w:w="226" w:type="pct"/>
            <w:vAlign w:val="center"/>
          </w:tcPr>
          <w:p w:rsidR="009B7C0F" w:rsidRPr="006B4D2E" w:rsidRDefault="009B7C0F" w:rsidP="00D73C65">
            <w:pPr>
              <w:jc w:val="center"/>
              <w:rPr>
                <w:sz w:val="22"/>
                <w:szCs w:val="22"/>
              </w:rPr>
            </w:pPr>
            <w:r>
              <w:rPr>
                <w:sz w:val="22"/>
                <w:szCs w:val="22"/>
              </w:rPr>
              <w:t>1.4</w:t>
            </w:r>
            <w:r w:rsidR="00D73C65">
              <w:rPr>
                <w:sz w:val="22"/>
                <w:szCs w:val="22"/>
              </w:rPr>
              <w:t>4</w:t>
            </w:r>
          </w:p>
        </w:tc>
        <w:tc>
          <w:tcPr>
            <w:tcW w:w="894" w:type="pct"/>
            <w:vAlign w:val="center"/>
          </w:tcPr>
          <w:p w:rsidR="009B7C0F" w:rsidRPr="006B4D2E" w:rsidRDefault="009B7C0F" w:rsidP="000667CF">
            <w:pPr>
              <w:jc w:val="center"/>
              <w:rPr>
                <w:sz w:val="22"/>
                <w:szCs w:val="22"/>
              </w:rPr>
            </w:pPr>
            <w:r w:rsidRPr="006B4D2E">
              <w:rPr>
                <w:sz w:val="22"/>
                <w:szCs w:val="22"/>
              </w:rPr>
              <w:t>Пункт редуцирования газа (ПРГ)</w:t>
            </w:r>
          </w:p>
        </w:tc>
        <w:tc>
          <w:tcPr>
            <w:tcW w:w="907" w:type="pct"/>
            <w:vAlign w:val="center"/>
          </w:tcPr>
          <w:p w:rsidR="009B7C0F" w:rsidRPr="006B4D2E" w:rsidRDefault="009B7C0F" w:rsidP="000667CF">
            <w:pPr>
              <w:jc w:val="center"/>
              <w:rPr>
                <w:sz w:val="22"/>
                <w:szCs w:val="22"/>
              </w:rPr>
            </w:pPr>
            <w:r w:rsidRPr="006B4D2E">
              <w:rPr>
                <w:sz w:val="22"/>
                <w:szCs w:val="22"/>
              </w:rPr>
              <w:t>Пункт редуцирования газа (ПРГ)</w:t>
            </w:r>
          </w:p>
        </w:tc>
        <w:tc>
          <w:tcPr>
            <w:tcW w:w="844" w:type="pct"/>
            <w:vAlign w:val="center"/>
          </w:tcPr>
          <w:p w:rsidR="009B7C0F" w:rsidRPr="006B4D2E" w:rsidRDefault="009B7C0F" w:rsidP="006B4D2E">
            <w:pPr>
              <w:jc w:val="center"/>
            </w:pPr>
            <w:r w:rsidRPr="006B4D2E">
              <w:rPr>
                <w:sz w:val="22"/>
                <w:szCs w:val="22"/>
              </w:rPr>
              <w:t>1200 куб.м/час</w:t>
            </w:r>
          </w:p>
        </w:tc>
        <w:tc>
          <w:tcPr>
            <w:tcW w:w="1029" w:type="pct"/>
            <w:vAlign w:val="center"/>
          </w:tcPr>
          <w:p w:rsidR="009B7C0F" w:rsidRPr="006B4D2E" w:rsidRDefault="009B7C0F" w:rsidP="000667CF">
            <w:pPr>
              <w:jc w:val="center"/>
              <w:rPr>
                <w:sz w:val="22"/>
                <w:szCs w:val="22"/>
              </w:rPr>
            </w:pPr>
            <w:r w:rsidRPr="006B4D2E">
              <w:rPr>
                <w:sz w:val="22"/>
                <w:szCs w:val="22"/>
              </w:rPr>
              <w:t>Зона инженерной инфраструктуры</w:t>
            </w:r>
          </w:p>
        </w:tc>
        <w:tc>
          <w:tcPr>
            <w:tcW w:w="590" w:type="pct"/>
            <w:vAlign w:val="center"/>
          </w:tcPr>
          <w:p w:rsidR="009B7C0F" w:rsidRPr="006B4D2E" w:rsidRDefault="009B7C0F" w:rsidP="000667CF">
            <w:pPr>
              <w:jc w:val="center"/>
              <w:rPr>
                <w:sz w:val="22"/>
                <w:szCs w:val="22"/>
              </w:rPr>
            </w:pPr>
            <w:r w:rsidRPr="006B4D2E">
              <w:rPr>
                <w:sz w:val="22"/>
                <w:szCs w:val="22"/>
              </w:rPr>
              <w:t>Планируемый к размещению</w:t>
            </w:r>
          </w:p>
        </w:tc>
        <w:tc>
          <w:tcPr>
            <w:tcW w:w="510" w:type="pct"/>
            <w:vAlign w:val="center"/>
          </w:tcPr>
          <w:p w:rsidR="009B7C0F" w:rsidRPr="006B4D2E" w:rsidRDefault="009B7C0F" w:rsidP="000667CF">
            <w:pPr>
              <w:jc w:val="center"/>
              <w:rPr>
                <w:sz w:val="22"/>
                <w:szCs w:val="22"/>
              </w:rPr>
            </w:pPr>
            <w:r w:rsidRPr="006B4D2E">
              <w:rPr>
                <w:sz w:val="22"/>
                <w:szCs w:val="22"/>
              </w:rPr>
              <w:t>Расчетный срок</w:t>
            </w:r>
          </w:p>
        </w:tc>
      </w:tr>
      <w:tr w:rsidR="009B7C0F" w:rsidRPr="00DF65C4" w:rsidTr="000667CF">
        <w:tc>
          <w:tcPr>
            <w:tcW w:w="226" w:type="pct"/>
            <w:vAlign w:val="center"/>
          </w:tcPr>
          <w:p w:rsidR="009B7C0F" w:rsidRPr="00DF65C4" w:rsidRDefault="009B7C0F" w:rsidP="00D73C65">
            <w:pPr>
              <w:jc w:val="center"/>
              <w:rPr>
                <w:sz w:val="22"/>
                <w:szCs w:val="22"/>
              </w:rPr>
            </w:pPr>
            <w:r w:rsidRPr="00DF65C4">
              <w:rPr>
                <w:sz w:val="22"/>
                <w:szCs w:val="22"/>
              </w:rPr>
              <w:t>1.4</w:t>
            </w:r>
            <w:r w:rsidR="00D73C65">
              <w:rPr>
                <w:sz w:val="22"/>
                <w:szCs w:val="22"/>
              </w:rPr>
              <w:t>5</w:t>
            </w:r>
          </w:p>
        </w:tc>
        <w:tc>
          <w:tcPr>
            <w:tcW w:w="894"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907"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844" w:type="pct"/>
            <w:vAlign w:val="center"/>
          </w:tcPr>
          <w:p w:rsidR="009B7C0F" w:rsidRPr="00F8486A" w:rsidRDefault="009B7C0F" w:rsidP="006B4D2E">
            <w:pPr>
              <w:jc w:val="center"/>
              <w:rPr>
                <w:color w:val="FF0000"/>
              </w:rPr>
            </w:pPr>
            <w:r w:rsidRPr="006B4D2E">
              <w:rPr>
                <w:sz w:val="22"/>
                <w:szCs w:val="22"/>
              </w:rPr>
              <w:t>1</w:t>
            </w:r>
            <w:r>
              <w:rPr>
                <w:sz w:val="22"/>
                <w:szCs w:val="22"/>
              </w:rPr>
              <w:t>0</w:t>
            </w:r>
            <w:r w:rsidRPr="006B4D2E">
              <w:rPr>
                <w:sz w:val="22"/>
                <w:szCs w:val="22"/>
              </w:rPr>
              <w:t>00 куб.м/час</w:t>
            </w:r>
          </w:p>
        </w:tc>
        <w:tc>
          <w:tcPr>
            <w:tcW w:w="1029" w:type="pct"/>
            <w:vAlign w:val="center"/>
          </w:tcPr>
          <w:p w:rsidR="009B7C0F" w:rsidRPr="00DF65C4" w:rsidRDefault="009B7C0F" w:rsidP="000667CF">
            <w:pPr>
              <w:jc w:val="center"/>
              <w:rPr>
                <w:sz w:val="22"/>
                <w:szCs w:val="22"/>
              </w:rPr>
            </w:pPr>
            <w:r w:rsidRPr="001F61C6">
              <w:rPr>
                <w:sz w:val="22"/>
                <w:szCs w:val="22"/>
              </w:rPr>
              <w:t>Зона улично-дорожной сети</w:t>
            </w:r>
          </w:p>
        </w:tc>
        <w:tc>
          <w:tcPr>
            <w:tcW w:w="590" w:type="pct"/>
            <w:vAlign w:val="center"/>
          </w:tcPr>
          <w:p w:rsidR="009B7C0F" w:rsidRPr="001F61C6" w:rsidRDefault="009B7C0F" w:rsidP="000667CF">
            <w:pPr>
              <w:jc w:val="center"/>
              <w:rPr>
                <w:sz w:val="22"/>
                <w:szCs w:val="22"/>
              </w:rPr>
            </w:pPr>
            <w:r w:rsidRPr="001F61C6">
              <w:rPr>
                <w:sz w:val="22"/>
                <w:szCs w:val="22"/>
              </w:rPr>
              <w:t>Планируемый к размещению</w:t>
            </w:r>
          </w:p>
        </w:tc>
        <w:tc>
          <w:tcPr>
            <w:tcW w:w="510" w:type="pct"/>
            <w:vAlign w:val="center"/>
          </w:tcPr>
          <w:p w:rsidR="009B7C0F" w:rsidRPr="00AB5194" w:rsidRDefault="009B7C0F" w:rsidP="000667CF">
            <w:pPr>
              <w:jc w:val="center"/>
              <w:rPr>
                <w:sz w:val="22"/>
                <w:szCs w:val="22"/>
              </w:rPr>
            </w:pPr>
            <w:r>
              <w:rPr>
                <w:sz w:val="22"/>
                <w:szCs w:val="22"/>
              </w:rPr>
              <w:t>Расчетный срок</w:t>
            </w:r>
          </w:p>
        </w:tc>
      </w:tr>
      <w:tr w:rsidR="009B7C0F" w:rsidRPr="00DF65C4" w:rsidTr="000667CF">
        <w:tc>
          <w:tcPr>
            <w:tcW w:w="226" w:type="pct"/>
            <w:vAlign w:val="center"/>
          </w:tcPr>
          <w:p w:rsidR="009B7C0F" w:rsidRPr="00DF65C4" w:rsidRDefault="009B7C0F" w:rsidP="00D73C65">
            <w:pPr>
              <w:jc w:val="center"/>
              <w:rPr>
                <w:sz w:val="22"/>
                <w:szCs w:val="22"/>
              </w:rPr>
            </w:pPr>
            <w:r w:rsidRPr="00DF65C4">
              <w:rPr>
                <w:sz w:val="22"/>
                <w:szCs w:val="22"/>
              </w:rPr>
              <w:t>1.4</w:t>
            </w:r>
            <w:r w:rsidR="00D73C65">
              <w:rPr>
                <w:sz w:val="22"/>
                <w:szCs w:val="22"/>
              </w:rPr>
              <w:t>6</w:t>
            </w:r>
          </w:p>
        </w:tc>
        <w:tc>
          <w:tcPr>
            <w:tcW w:w="894"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907"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844" w:type="pct"/>
            <w:vAlign w:val="center"/>
          </w:tcPr>
          <w:p w:rsidR="009B7C0F" w:rsidRPr="00F8486A" w:rsidRDefault="009B7C0F" w:rsidP="000667CF">
            <w:pPr>
              <w:jc w:val="center"/>
              <w:rPr>
                <w:color w:val="FF0000"/>
              </w:rPr>
            </w:pPr>
            <w:r>
              <w:rPr>
                <w:sz w:val="22"/>
                <w:szCs w:val="22"/>
              </w:rPr>
              <w:t>21</w:t>
            </w:r>
            <w:r w:rsidRPr="006B4D2E">
              <w:rPr>
                <w:sz w:val="22"/>
                <w:szCs w:val="22"/>
              </w:rPr>
              <w:t>00 куб.м/час</w:t>
            </w:r>
          </w:p>
        </w:tc>
        <w:tc>
          <w:tcPr>
            <w:tcW w:w="1029" w:type="pct"/>
            <w:vAlign w:val="center"/>
          </w:tcPr>
          <w:p w:rsidR="009B7C0F" w:rsidRPr="00DF65C4" w:rsidRDefault="009B7C0F" w:rsidP="000667CF">
            <w:pPr>
              <w:jc w:val="center"/>
              <w:rPr>
                <w:sz w:val="22"/>
                <w:szCs w:val="22"/>
              </w:rPr>
            </w:pPr>
            <w:r w:rsidRPr="00DF65C4">
              <w:rPr>
                <w:sz w:val="22"/>
                <w:szCs w:val="22"/>
              </w:rPr>
              <w:t>Зона инженерной инфраструктуры</w:t>
            </w:r>
          </w:p>
        </w:tc>
        <w:tc>
          <w:tcPr>
            <w:tcW w:w="590" w:type="pct"/>
            <w:vAlign w:val="center"/>
          </w:tcPr>
          <w:p w:rsidR="009B7C0F" w:rsidRPr="001F61C6" w:rsidRDefault="009B7C0F" w:rsidP="000667CF">
            <w:pPr>
              <w:jc w:val="center"/>
              <w:rPr>
                <w:sz w:val="22"/>
                <w:szCs w:val="22"/>
              </w:rPr>
            </w:pPr>
            <w:r w:rsidRPr="001F61C6">
              <w:rPr>
                <w:sz w:val="22"/>
                <w:szCs w:val="22"/>
              </w:rPr>
              <w:t>Планируемый к размещению</w:t>
            </w:r>
          </w:p>
        </w:tc>
        <w:tc>
          <w:tcPr>
            <w:tcW w:w="510" w:type="pct"/>
            <w:vAlign w:val="center"/>
          </w:tcPr>
          <w:p w:rsidR="009B7C0F" w:rsidRPr="00AB5194" w:rsidRDefault="009B7C0F" w:rsidP="000667CF">
            <w:pPr>
              <w:jc w:val="center"/>
              <w:rPr>
                <w:sz w:val="22"/>
                <w:szCs w:val="22"/>
              </w:rPr>
            </w:pPr>
            <w:r>
              <w:rPr>
                <w:sz w:val="22"/>
                <w:szCs w:val="22"/>
              </w:rPr>
              <w:t>Расчетный срок</w:t>
            </w:r>
          </w:p>
        </w:tc>
      </w:tr>
      <w:tr w:rsidR="009B7C0F" w:rsidRPr="00DF65C4" w:rsidTr="000667CF">
        <w:tc>
          <w:tcPr>
            <w:tcW w:w="226" w:type="pct"/>
            <w:vAlign w:val="center"/>
          </w:tcPr>
          <w:p w:rsidR="009B7C0F" w:rsidRPr="00DF65C4" w:rsidRDefault="009B7C0F" w:rsidP="00D73C65">
            <w:pPr>
              <w:jc w:val="center"/>
              <w:rPr>
                <w:sz w:val="22"/>
                <w:szCs w:val="22"/>
              </w:rPr>
            </w:pPr>
            <w:r w:rsidRPr="00DF65C4">
              <w:rPr>
                <w:sz w:val="22"/>
                <w:szCs w:val="22"/>
              </w:rPr>
              <w:t>1.4</w:t>
            </w:r>
            <w:r w:rsidR="00D73C65">
              <w:rPr>
                <w:sz w:val="22"/>
                <w:szCs w:val="22"/>
              </w:rPr>
              <w:t>7</w:t>
            </w:r>
          </w:p>
        </w:tc>
        <w:tc>
          <w:tcPr>
            <w:tcW w:w="894"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907"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844" w:type="pct"/>
            <w:vAlign w:val="center"/>
          </w:tcPr>
          <w:p w:rsidR="009B7C0F" w:rsidRPr="00F8486A" w:rsidRDefault="009B7C0F" w:rsidP="006B4D2E">
            <w:pPr>
              <w:jc w:val="center"/>
              <w:rPr>
                <w:color w:val="FF0000"/>
              </w:rPr>
            </w:pPr>
            <w:r w:rsidRPr="006B4D2E">
              <w:rPr>
                <w:sz w:val="22"/>
                <w:szCs w:val="22"/>
              </w:rPr>
              <w:t>1</w:t>
            </w:r>
            <w:r>
              <w:rPr>
                <w:sz w:val="22"/>
                <w:szCs w:val="22"/>
              </w:rPr>
              <w:t>0</w:t>
            </w:r>
            <w:r w:rsidRPr="006B4D2E">
              <w:rPr>
                <w:sz w:val="22"/>
                <w:szCs w:val="22"/>
              </w:rPr>
              <w:t>00 куб.м/час</w:t>
            </w:r>
          </w:p>
        </w:tc>
        <w:tc>
          <w:tcPr>
            <w:tcW w:w="1029" w:type="pct"/>
            <w:vAlign w:val="center"/>
          </w:tcPr>
          <w:p w:rsidR="009B7C0F" w:rsidRPr="00DF65C4" w:rsidRDefault="009B7C0F" w:rsidP="000667CF">
            <w:pPr>
              <w:jc w:val="center"/>
              <w:rPr>
                <w:sz w:val="22"/>
                <w:szCs w:val="22"/>
              </w:rPr>
            </w:pPr>
            <w:r w:rsidRPr="00DF65C4">
              <w:rPr>
                <w:sz w:val="22"/>
                <w:szCs w:val="22"/>
              </w:rPr>
              <w:t>Зона инженерной инфраструктуры</w:t>
            </w:r>
          </w:p>
        </w:tc>
        <w:tc>
          <w:tcPr>
            <w:tcW w:w="590" w:type="pct"/>
            <w:vAlign w:val="center"/>
          </w:tcPr>
          <w:p w:rsidR="009B7C0F" w:rsidRPr="001F61C6" w:rsidRDefault="009B7C0F" w:rsidP="000667CF">
            <w:pPr>
              <w:jc w:val="center"/>
              <w:rPr>
                <w:sz w:val="22"/>
                <w:szCs w:val="22"/>
              </w:rPr>
            </w:pPr>
            <w:r w:rsidRPr="001F61C6">
              <w:rPr>
                <w:sz w:val="22"/>
                <w:szCs w:val="22"/>
              </w:rPr>
              <w:t>Планируемый к размещению</w:t>
            </w:r>
          </w:p>
        </w:tc>
        <w:tc>
          <w:tcPr>
            <w:tcW w:w="510" w:type="pct"/>
            <w:vAlign w:val="center"/>
          </w:tcPr>
          <w:p w:rsidR="009B7C0F" w:rsidRPr="00AB5194" w:rsidRDefault="009B7C0F" w:rsidP="000667CF">
            <w:pPr>
              <w:jc w:val="center"/>
              <w:rPr>
                <w:sz w:val="22"/>
                <w:szCs w:val="22"/>
              </w:rPr>
            </w:pPr>
            <w:r>
              <w:rPr>
                <w:sz w:val="22"/>
                <w:szCs w:val="22"/>
              </w:rPr>
              <w:t>Расчетный срок</w:t>
            </w:r>
          </w:p>
        </w:tc>
      </w:tr>
      <w:tr w:rsidR="009B7C0F" w:rsidRPr="00DF65C4" w:rsidTr="000667CF">
        <w:tc>
          <w:tcPr>
            <w:tcW w:w="226" w:type="pct"/>
            <w:vAlign w:val="center"/>
          </w:tcPr>
          <w:p w:rsidR="009B7C0F" w:rsidRPr="00DF65C4" w:rsidRDefault="009B7C0F" w:rsidP="00D73C65">
            <w:pPr>
              <w:jc w:val="center"/>
              <w:rPr>
                <w:sz w:val="22"/>
                <w:szCs w:val="22"/>
              </w:rPr>
            </w:pPr>
            <w:r w:rsidRPr="00DF65C4">
              <w:rPr>
                <w:sz w:val="22"/>
                <w:szCs w:val="22"/>
              </w:rPr>
              <w:lastRenderedPageBreak/>
              <w:t>1.4</w:t>
            </w:r>
            <w:r w:rsidR="00D73C65">
              <w:rPr>
                <w:sz w:val="22"/>
                <w:szCs w:val="22"/>
              </w:rPr>
              <w:t>8</w:t>
            </w:r>
          </w:p>
        </w:tc>
        <w:tc>
          <w:tcPr>
            <w:tcW w:w="894"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907"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844" w:type="pct"/>
            <w:vAlign w:val="center"/>
          </w:tcPr>
          <w:p w:rsidR="009B7C0F" w:rsidRPr="00F8486A" w:rsidRDefault="009B7C0F" w:rsidP="000667CF">
            <w:pPr>
              <w:jc w:val="center"/>
              <w:rPr>
                <w:color w:val="FF0000"/>
              </w:rPr>
            </w:pPr>
            <w:r w:rsidRPr="006B4D2E">
              <w:rPr>
                <w:sz w:val="22"/>
                <w:szCs w:val="22"/>
              </w:rPr>
              <w:t>1</w:t>
            </w:r>
            <w:r>
              <w:rPr>
                <w:sz w:val="22"/>
                <w:szCs w:val="22"/>
              </w:rPr>
              <w:t>0</w:t>
            </w:r>
            <w:r w:rsidRPr="006B4D2E">
              <w:rPr>
                <w:sz w:val="22"/>
                <w:szCs w:val="22"/>
              </w:rPr>
              <w:t>00 куб.м/час</w:t>
            </w:r>
          </w:p>
        </w:tc>
        <w:tc>
          <w:tcPr>
            <w:tcW w:w="1029" w:type="pct"/>
            <w:vAlign w:val="center"/>
          </w:tcPr>
          <w:p w:rsidR="009B7C0F" w:rsidRPr="00DF65C4" w:rsidRDefault="009B7C0F" w:rsidP="000667CF">
            <w:pPr>
              <w:jc w:val="center"/>
              <w:rPr>
                <w:sz w:val="22"/>
                <w:szCs w:val="22"/>
              </w:rPr>
            </w:pPr>
            <w:r w:rsidRPr="001F61C6">
              <w:rPr>
                <w:sz w:val="22"/>
                <w:szCs w:val="22"/>
              </w:rPr>
              <w:t>Зона транспортной инфраструктуры</w:t>
            </w:r>
          </w:p>
        </w:tc>
        <w:tc>
          <w:tcPr>
            <w:tcW w:w="590" w:type="pct"/>
            <w:vAlign w:val="center"/>
          </w:tcPr>
          <w:p w:rsidR="009B7C0F" w:rsidRPr="001F61C6" w:rsidRDefault="009B7C0F" w:rsidP="000667CF">
            <w:pPr>
              <w:jc w:val="center"/>
              <w:rPr>
                <w:sz w:val="22"/>
                <w:szCs w:val="22"/>
              </w:rPr>
            </w:pPr>
            <w:r w:rsidRPr="001F61C6">
              <w:rPr>
                <w:sz w:val="22"/>
                <w:szCs w:val="22"/>
              </w:rPr>
              <w:t>Планируемый к размещению</w:t>
            </w:r>
          </w:p>
        </w:tc>
        <w:tc>
          <w:tcPr>
            <w:tcW w:w="510" w:type="pct"/>
            <w:vAlign w:val="center"/>
          </w:tcPr>
          <w:p w:rsidR="009B7C0F" w:rsidRPr="00AB5194" w:rsidRDefault="009B7C0F" w:rsidP="000667CF">
            <w:pPr>
              <w:jc w:val="center"/>
              <w:rPr>
                <w:sz w:val="22"/>
                <w:szCs w:val="22"/>
              </w:rPr>
            </w:pPr>
            <w:r>
              <w:rPr>
                <w:sz w:val="22"/>
                <w:szCs w:val="22"/>
              </w:rPr>
              <w:t>Расчетный срок</w:t>
            </w:r>
          </w:p>
        </w:tc>
      </w:tr>
      <w:tr w:rsidR="009B7C0F" w:rsidRPr="00DF65C4" w:rsidTr="000667CF">
        <w:tc>
          <w:tcPr>
            <w:tcW w:w="226" w:type="pct"/>
            <w:vAlign w:val="center"/>
          </w:tcPr>
          <w:p w:rsidR="009B7C0F" w:rsidRPr="00DF65C4" w:rsidRDefault="009B7C0F" w:rsidP="00D73C65">
            <w:pPr>
              <w:jc w:val="center"/>
              <w:rPr>
                <w:sz w:val="22"/>
                <w:szCs w:val="22"/>
              </w:rPr>
            </w:pPr>
            <w:r>
              <w:rPr>
                <w:sz w:val="22"/>
                <w:szCs w:val="22"/>
              </w:rPr>
              <w:t>1.</w:t>
            </w:r>
            <w:r w:rsidR="00D73C65">
              <w:rPr>
                <w:sz w:val="22"/>
                <w:szCs w:val="22"/>
              </w:rPr>
              <w:t>49</w:t>
            </w:r>
          </w:p>
        </w:tc>
        <w:tc>
          <w:tcPr>
            <w:tcW w:w="894"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907"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844" w:type="pct"/>
            <w:vAlign w:val="center"/>
          </w:tcPr>
          <w:p w:rsidR="009B7C0F" w:rsidRPr="00F8486A" w:rsidRDefault="009B7C0F" w:rsidP="000667CF">
            <w:pPr>
              <w:jc w:val="center"/>
              <w:rPr>
                <w:color w:val="FF0000"/>
              </w:rPr>
            </w:pPr>
            <w:r>
              <w:rPr>
                <w:sz w:val="22"/>
                <w:szCs w:val="22"/>
              </w:rPr>
              <w:t>9</w:t>
            </w:r>
            <w:r w:rsidRPr="006B4D2E">
              <w:rPr>
                <w:sz w:val="22"/>
                <w:szCs w:val="22"/>
              </w:rPr>
              <w:t>00 куб.м/час</w:t>
            </w:r>
          </w:p>
        </w:tc>
        <w:tc>
          <w:tcPr>
            <w:tcW w:w="1029" w:type="pct"/>
            <w:vAlign w:val="center"/>
          </w:tcPr>
          <w:p w:rsidR="009B7C0F" w:rsidRPr="00DF65C4" w:rsidRDefault="009B7C0F" w:rsidP="000667CF">
            <w:pPr>
              <w:jc w:val="center"/>
              <w:rPr>
                <w:sz w:val="22"/>
                <w:szCs w:val="22"/>
              </w:rPr>
            </w:pPr>
            <w:r w:rsidRPr="001F61C6">
              <w:rPr>
                <w:sz w:val="22"/>
                <w:szCs w:val="22"/>
              </w:rPr>
              <w:t>Зона улично-дорожной сети</w:t>
            </w:r>
          </w:p>
        </w:tc>
        <w:tc>
          <w:tcPr>
            <w:tcW w:w="590" w:type="pct"/>
            <w:vAlign w:val="center"/>
          </w:tcPr>
          <w:p w:rsidR="009B7C0F" w:rsidRPr="001F61C6" w:rsidRDefault="009B7C0F" w:rsidP="000667CF">
            <w:pPr>
              <w:jc w:val="center"/>
              <w:rPr>
                <w:sz w:val="22"/>
                <w:szCs w:val="22"/>
              </w:rPr>
            </w:pPr>
            <w:r w:rsidRPr="001F61C6">
              <w:rPr>
                <w:sz w:val="22"/>
                <w:szCs w:val="22"/>
              </w:rPr>
              <w:t>Планируемый к размещению</w:t>
            </w:r>
          </w:p>
        </w:tc>
        <w:tc>
          <w:tcPr>
            <w:tcW w:w="510" w:type="pct"/>
            <w:vAlign w:val="center"/>
          </w:tcPr>
          <w:p w:rsidR="009B7C0F" w:rsidRPr="00AB5194" w:rsidRDefault="009B7C0F" w:rsidP="000667CF">
            <w:pPr>
              <w:jc w:val="center"/>
              <w:rPr>
                <w:sz w:val="22"/>
                <w:szCs w:val="22"/>
              </w:rPr>
            </w:pPr>
            <w:r>
              <w:rPr>
                <w:sz w:val="22"/>
                <w:szCs w:val="22"/>
              </w:rPr>
              <w:t>Расчетный срок</w:t>
            </w:r>
          </w:p>
        </w:tc>
      </w:tr>
      <w:tr w:rsidR="009B7C0F" w:rsidRPr="00DF65C4" w:rsidTr="000667CF">
        <w:tc>
          <w:tcPr>
            <w:tcW w:w="226" w:type="pct"/>
            <w:vAlign w:val="center"/>
          </w:tcPr>
          <w:p w:rsidR="009B7C0F" w:rsidRPr="00DF65C4" w:rsidRDefault="009B7C0F" w:rsidP="00D73C65">
            <w:pPr>
              <w:jc w:val="center"/>
              <w:rPr>
                <w:sz w:val="22"/>
                <w:szCs w:val="22"/>
              </w:rPr>
            </w:pPr>
            <w:r w:rsidRPr="00DF65C4">
              <w:rPr>
                <w:sz w:val="22"/>
                <w:szCs w:val="22"/>
              </w:rPr>
              <w:t>1.</w:t>
            </w:r>
            <w:r>
              <w:rPr>
                <w:sz w:val="22"/>
                <w:szCs w:val="22"/>
              </w:rPr>
              <w:t>5</w:t>
            </w:r>
            <w:r w:rsidR="00D73C65">
              <w:rPr>
                <w:sz w:val="22"/>
                <w:szCs w:val="22"/>
              </w:rPr>
              <w:t>0</w:t>
            </w:r>
          </w:p>
        </w:tc>
        <w:tc>
          <w:tcPr>
            <w:tcW w:w="894"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907"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844" w:type="pct"/>
            <w:vAlign w:val="center"/>
          </w:tcPr>
          <w:p w:rsidR="009B7C0F" w:rsidRPr="00F8486A" w:rsidRDefault="009B7C0F" w:rsidP="000667CF">
            <w:pPr>
              <w:jc w:val="center"/>
              <w:rPr>
                <w:color w:val="FF0000"/>
              </w:rPr>
            </w:pPr>
            <w:r>
              <w:rPr>
                <w:sz w:val="22"/>
                <w:szCs w:val="22"/>
              </w:rPr>
              <w:t>2</w:t>
            </w:r>
            <w:r w:rsidRPr="006B4D2E">
              <w:rPr>
                <w:sz w:val="22"/>
                <w:szCs w:val="22"/>
              </w:rPr>
              <w:t>00 куб.м/час</w:t>
            </w:r>
          </w:p>
        </w:tc>
        <w:tc>
          <w:tcPr>
            <w:tcW w:w="1029" w:type="pct"/>
            <w:vAlign w:val="center"/>
          </w:tcPr>
          <w:p w:rsidR="009B7C0F" w:rsidRPr="00DF65C4" w:rsidRDefault="009B7C0F" w:rsidP="000667CF">
            <w:pPr>
              <w:jc w:val="center"/>
              <w:rPr>
                <w:sz w:val="22"/>
                <w:szCs w:val="22"/>
              </w:rPr>
            </w:pPr>
            <w:r w:rsidRPr="001F61C6">
              <w:rPr>
                <w:sz w:val="22"/>
                <w:szCs w:val="22"/>
              </w:rPr>
              <w:t>Зона улично-дорожной сети</w:t>
            </w:r>
          </w:p>
        </w:tc>
        <w:tc>
          <w:tcPr>
            <w:tcW w:w="590" w:type="pct"/>
            <w:vAlign w:val="center"/>
          </w:tcPr>
          <w:p w:rsidR="009B7C0F" w:rsidRPr="001F61C6" w:rsidRDefault="009B7C0F" w:rsidP="000667CF">
            <w:pPr>
              <w:jc w:val="center"/>
              <w:rPr>
                <w:sz w:val="22"/>
                <w:szCs w:val="22"/>
              </w:rPr>
            </w:pPr>
            <w:r w:rsidRPr="001F61C6">
              <w:rPr>
                <w:sz w:val="22"/>
                <w:szCs w:val="22"/>
              </w:rPr>
              <w:t>Планируемый к размещению</w:t>
            </w:r>
          </w:p>
        </w:tc>
        <w:tc>
          <w:tcPr>
            <w:tcW w:w="510" w:type="pct"/>
            <w:vAlign w:val="center"/>
          </w:tcPr>
          <w:p w:rsidR="009B7C0F" w:rsidRPr="00AB5194" w:rsidRDefault="009B7C0F" w:rsidP="000667CF">
            <w:pPr>
              <w:jc w:val="center"/>
              <w:rPr>
                <w:sz w:val="22"/>
                <w:szCs w:val="22"/>
              </w:rPr>
            </w:pPr>
            <w:r>
              <w:rPr>
                <w:sz w:val="22"/>
                <w:szCs w:val="22"/>
              </w:rPr>
              <w:t>Расчетный срок</w:t>
            </w:r>
          </w:p>
        </w:tc>
      </w:tr>
      <w:tr w:rsidR="009B7C0F" w:rsidRPr="00DF65C4" w:rsidTr="000667CF">
        <w:tc>
          <w:tcPr>
            <w:tcW w:w="226" w:type="pct"/>
            <w:vAlign w:val="center"/>
          </w:tcPr>
          <w:p w:rsidR="009B7C0F" w:rsidRPr="00DF65C4" w:rsidRDefault="009B7C0F" w:rsidP="00D73C65">
            <w:pPr>
              <w:jc w:val="center"/>
              <w:rPr>
                <w:sz w:val="22"/>
                <w:szCs w:val="22"/>
              </w:rPr>
            </w:pPr>
            <w:r>
              <w:rPr>
                <w:sz w:val="22"/>
                <w:szCs w:val="22"/>
              </w:rPr>
              <w:t>1.5</w:t>
            </w:r>
            <w:r w:rsidR="00D73C65">
              <w:rPr>
                <w:sz w:val="22"/>
                <w:szCs w:val="22"/>
              </w:rPr>
              <w:t>1</w:t>
            </w:r>
          </w:p>
        </w:tc>
        <w:tc>
          <w:tcPr>
            <w:tcW w:w="894"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907" w:type="pct"/>
            <w:vAlign w:val="center"/>
          </w:tcPr>
          <w:p w:rsidR="009B7C0F" w:rsidRPr="00DF65C4" w:rsidRDefault="009B7C0F" w:rsidP="000667CF">
            <w:pPr>
              <w:jc w:val="center"/>
              <w:rPr>
                <w:sz w:val="22"/>
                <w:szCs w:val="22"/>
              </w:rPr>
            </w:pPr>
            <w:r w:rsidRPr="00DF65C4">
              <w:rPr>
                <w:sz w:val="22"/>
                <w:szCs w:val="22"/>
              </w:rPr>
              <w:t>Пункт редуцирования газа (ПРГ)</w:t>
            </w:r>
          </w:p>
        </w:tc>
        <w:tc>
          <w:tcPr>
            <w:tcW w:w="844" w:type="pct"/>
            <w:vAlign w:val="center"/>
          </w:tcPr>
          <w:p w:rsidR="009B7C0F" w:rsidRPr="00F8486A" w:rsidRDefault="009B7C0F" w:rsidP="000667CF">
            <w:pPr>
              <w:jc w:val="center"/>
              <w:rPr>
                <w:color w:val="FF0000"/>
              </w:rPr>
            </w:pPr>
            <w:r w:rsidRPr="006B4D2E">
              <w:rPr>
                <w:sz w:val="22"/>
                <w:szCs w:val="22"/>
              </w:rPr>
              <w:t>1</w:t>
            </w:r>
            <w:r>
              <w:rPr>
                <w:sz w:val="22"/>
                <w:szCs w:val="22"/>
              </w:rPr>
              <w:t>0</w:t>
            </w:r>
            <w:r w:rsidRPr="006B4D2E">
              <w:rPr>
                <w:sz w:val="22"/>
                <w:szCs w:val="22"/>
              </w:rPr>
              <w:t>00 куб.м/час</w:t>
            </w:r>
          </w:p>
        </w:tc>
        <w:tc>
          <w:tcPr>
            <w:tcW w:w="1029" w:type="pct"/>
            <w:vAlign w:val="center"/>
          </w:tcPr>
          <w:p w:rsidR="009B7C0F" w:rsidRPr="00DF65C4" w:rsidRDefault="009B7C0F" w:rsidP="000667CF">
            <w:pPr>
              <w:jc w:val="center"/>
              <w:rPr>
                <w:sz w:val="22"/>
                <w:szCs w:val="22"/>
              </w:rPr>
            </w:pPr>
            <w:r w:rsidRPr="00DF65C4">
              <w:rPr>
                <w:sz w:val="22"/>
                <w:szCs w:val="22"/>
              </w:rPr>
              <w:t>Зона инженерной инфраструктуры</w:t>
            </w:r>
          </w:p>
        </w:tc>
        <w:tc>
          <w:tcPr>
            <w:tcW w:w="590" w:type="pct"/>
            <w:vAlign w:val="center"/>
          </w:tcPr>
          <w:p w:rsidR="009B7C0F" w:rsidRPr="001F61C6" w:rsidRDefault="009B7C0F" w:rsidP="000667CF">
            <w:pPr>
              <w:jc w:val="center"/>
              <w:rPr>
                <w:sz w:val="22"/>
                <w:szCs w:val="22"/>
              </w:rPr>
            </w:pPr>
            <w:r w:rsidRPr="001F61C6">
              <w:rPr>
                <w:sz w:val="22"/>
                <w:szCs w:val="22"/>
              </w:rPr>
              <w:t>Планируемый к размещению</w:t>
            </w:r>
          </w:p>
        </w:tc>
        <w:tc>
          <w:tcPr>
            <w:tcW w:w="510" w:type="pct"/>
            <w:vAlign w:val="center"/>
          </w:tcPr>
          <w:p w:rsidR="009B7C0F" w:rsidRPr="00AB5194" w:rsidRDefault="009B7C0F" w:rsidP="000667CF">
            <w:pPr>
              <w:jc w:val="center"/>
              <w:rPr>
                <w:sz w:val="22"/>
                <w:szCs w:val="22"/>
              </w:rPr>
            </w:pPr>
            <w:r>
              <w:rPr>
                <w:sz w:val="22"/>
                <w:szCs w:val="22"/>
              </w:rPr>
              <w:t>Расчетный срок</w:t>
            </w:r>
          </w:p>
        </w:tc>
      </w:tr>
      <w:tr w:rsidR="009B7C0F" w:rsidRPr="00CD1EE7" w:rsidTr="004E035E">
        <w:tc>
          <w:tcPr>
            <w:tcW w:w="226" w:type="pct"/>
            <w:vAlign w:val="center"/>
          </w:tcPr>
          <w:p w:rsidR="009B7C0F" w:rsidRPr="00AB5194" w:rsidRDefault="009B7C0F" w:rsidP="00AC1FE8">
            <w:pPr>
              <w:jc w:val="center"/>
              <w:rPr>
                <w:sz w:val="22"/>
                <w:szCs w:val="22"/>
              </w:rPr>
            </w:pPr>
            <w:r w:rsidRPr="00AB5194">
              <w:rPr>
                <w:sz w:val="22"/>
                <w:szCs w:val="22"/>
              </w:rPr>
              <w:t>б/н</w:t>
            </w:r>
          </w:p>
        </w:tc>
        <w:tc>
          <w:tcPr>
            <w:tcW w:w="894" w:type="pct"/>
            <w:vAlign w:val="center"/>
          </w:tcPr>
          <w:p w:rsidR="009B7C0F" w:rsidRPr="00AB5194" w:rsidRDefault="009B7C0F" w:rsidP="00AC1FE8">
            <w:pPr>
              <w:jc w:val="center"/>
              <w:rPr>
                <w:sz w:val="22"/>
                <w:szCs w:val="22"/>
              </w:rPr>
            </w:pPr>
            <w:r w:rsidRPr="00AB5194">
              <w:rPr>
                <w:sz w:val="22"/>
                <w:szCs w:val="22"/>
              </w:rPr>
              <w:t>Водопровод</w:t>
            </w:r>
          </w:p>
        </w:tc>
        <w:tc>
          <w:tcPr>
            <w:tcW w:w="907" w:type="pct"/>
            <w:vAlign w:val="center"/>
          </w:tcPr>
          <w:p w:rsidR="009B7C0F" w:rsidRPr="00AB5194" w:rsidRDefault="009B7C0F" w:rsidP="00AC1FE8">
            <w:pPr>
              <w:jc w:val="center"/>
              <w:rPr>
                <w:sz w:val="22"/>
                <w:szCs w:val="22"/>
              </w:rPr>
            </w:pPr>
            <w:r w:rsidRPr="00AB5194">
              <w:rPr>
                <w:sz w:val="22"/>
                <w:szCs w:val="22"/>
              </w:rPr>
              <w:t>Водопровод</w:t>
            </w:r>
          </w:p>
        </w:tc>
        <w:tc>
          <w:tcPr>
            <w:tcW w:w="844" w:type="pct"/>
            <w:vAlign w:val="center"/>
          </w:tcPr>
          <w:p w:rsidR="009B7C0F" w:rsidRPr="00AB5194" w:rsidRDefault="009B7C0F" w:rsidP="00AC1FE8">
            <w:pPr>
              <w:jc w:val="center"/>
              <w:rPr>
                <w:sz w:val="22"/>
                <w:szCs w:val="22"/>
              </w:rPr>
            </w:pPr>
            <w:r w:rsidRPr="00AB5194">
              <w:rPr>
                <w:sz w:val="22"/>
                <w:szCs w:val="22"/>
              </w:rPr>
              <w:t>64,0 км</w:t>
            </w:r>
          </w:p>
        </w:tc>
        <w:tc>
          <w:tcPr>
            <w:tcW w:w="1029" w:type="pct"/>
            <w:shd w:val="clear" w:color="auto" w:fill="auto"/>
            <w:vAlign w:val="center"/>
          </w:tcPr>
          <w:p w:rsidR="009B7C0F" w:rsidRPr="00AB5194" w:rsidRDefault="009B7C0F" w:rsidP="00AC1FE8">
            <w:pPr>
              <w:jc w:val="center"/>
              <w:rPr>
                <w:sz w:val="22"/>
                <w:szCs w:val="22"/>
              </w:rPr>
            </w:pPr>
            <w:r w:rsidRPr="00AB5194">
              <w:rPr>
                <w:sz w:val="22"/>
                <w:szCs w:val="22"/>
              </w:rPr>
              <w:t>-</w:t>
            </w:r>
          </w:p>
        </w:tc>
        <w:tc>
          <w:tcPr>
            <w:tcW w:w="590" w:type="pct"/>
            <w:shd w:val="clear" w:color="auto" w:fill="auto"/>
            <w:vAlign w:val="center"/>
          </w:tcPr>
          <w:p w:rsidR="009B7C0F" w:rsidRPr="00AB5194" w:rsidRDefault="009B7C0F" w:rsidP="00AC1FE8">
            <w:pPr>
              <w:jc w:val="center"/>
              <w:rPr>
                <w:sz w:val="22"/>
                <w:szCs w:val="22"/>
              </w:rPr>
            </w:pPr>
            <w:r w:rsidRPr="00AB5194">
              <w:rPr>
                <w:sz w:val="22"/>
                <w:szCs w:val="22"/>
              </w:rPr>
              <w:t>Планируемый к размещению</w:t>
            </w:r>
          </w:p>
        </w:tc>
        <w:tc>
          <w:tcPr>
            <w:tcW w:w="510" w:type="pct"/>
            <w:shd w:val="clear" w:color="auto" w:fill="auto"/>
            <w:vAlign w:val="center"/>
          </w:tcPr>
          <w:p w:rsidR="009B7C0F" w:rsidRPr="00AB5194" w:rsidRDefault="009B7C0F" w:rsidP="00AC1FE8">
            <w:pPr>
              <w:jc w:val="center"/>
              <w:rPr>
                <w:sz w:val="22"/>
                <w:szCs w:val="22"/>
              </w:rPr>
            </w:pPr>
            <w:r>
              <w:rPr>
                <w:sz w:val="22"/>
                <w:szCs w:val="22"/>
              </w:rPr>
              <w:t>Расчетный срок</w:t>
            </w:r>
          </w:p>
        </w:tc>
      </w:tr>
      <w:tr w:rsidR="009B7C0F" w:rsidRPr="00CD1EE7" w:rsidTr="004E035E">
        <w:tc>
          <w:tcPr>
            <w:tcW w:w="226" w:type="pct"/>
            <w:vAlign w:val="center"/>
          </w:tcPr>
          <w:p w:rsidR="009B7C0F" w:rsidRPr="00AB5194" w:rsidRDefault="009B7C0F" w:rsidP="00AC1FE8">
            <w:pPr>
              <w:jc w:val="center"/>
              <w:rPr>
                <w:sz w:val="22"/>
                <w:szCs w:val="22"/>
              </w:rPr>
            </w:pPr>
            <w:r w:rsidRPr="00AB5194">
              <w:rPr>
                <w:sz w:val="22"/>
                <w:szCs w:val="22"/>
              </w:rPr>
              <w:t>б/н</w:t>
            </w:r>
          </w:p>
        </w:tc>
        <w:tc>
          <w:tcPr>
            <w:tcW w:w="894" w:type="pct"/>
            <w:vAlign w:val="center"/>
          </w:tcPr>
          <w:p w:rsidR="009B7C0F" w:rsidRPr="00AB5194" w:rsidRDefault="009B7C0F" w:rsidP="00AC1FE8">
            <w:pPr>
              <w:jc w:val="center"/>
              <w:rPr>
                <w:sz w:val="22"/>
                <w:szCs w:val="22"/>
              </w:rPr>
            </w:pPr>
            <w:r w:rsidRPr="00AB5194">
              <w:rPr>
                <w:sz w:val="22"/>
                <w:szCs w:val="22"/>
              </w:rPr>
              <w:t>Канализация самотечная</w:t>
            </w:r>
          </w:p>
        </w:tc>
        <w:tc>
          <w:tcPr>
            <w:tcW w:w="907" w:type="pct"/>
            <w:vAlign w:val="center"/>
          </w:tcPr>
          <w:p w:rsidR="009B7C0F" w:rsidRPr="00AB5194" w:rsidRDefault="009B7C0F" w:rsidP="00AC1FE8">
            <w:pPr>
              <w:jc w:val="center"/>
              <w:rPr>
                <w:sz w:val="22"/>
                <w:szCs w:val="22"/>
              </w:rPr>
            </w:pPr>
            <w:r w:rsidRPr="00AB5194">
              <w:rPr>
                <w:sz w:val="22"/>
                <w:szCs w:val="22"/>
              </w:rPr>
              <w:t>Канализация самотечная</w:t>
            </w:r>
          </w:p>
        </w:tc>
        <w:tc>
          <w:tcPr>
            <w:tcW w:w="844" w:type="pct"/>
            <w:vAlign w:val="center"/>
          </w:tcPr>
          <w:p w:rsidR="009B7C0F" w:rsidRPr="00AB5194" w:rsidRDefault="009B7C0F" w:rsidP="00AC1FE8">
            <w:pPr>
              <w:jc w:val="center"/>
              <w:rPr>
                <w:sz w:val="22"/>
                <w:szCs w:val="22"/>
              </w:rPr>
            </w:pPr>
            <w:r>
              <w:rPr>
                <w:sz w:val="22"/>
                <w:szCs w:val="22"/>
              </w:rPr>
              <w:t>2,4</w:t>
            </w:r>
            <w:r w:rsidRPr="00AB5194">
              <w:rPr>
                <w:sz w:val="22"/>
                <w:szCs w:val="22"/>
              </w:rPr>
              <w:t xml:space="preserve"> км</w:t>
            </w:r>
          </w:p>
        </w:tc>
        <w:tc>
          <w:tcPr>
            <w:tcW w:w="1029" w:type="pct"/>
            <w:shd w:val="clear" w:color="auto" w:fill="auto"/>
            <w:vAlign w:val="center"/>
          </w:tcPr>
          <w:p w:rsidR="009B7C0F" w:rsidRPr="00AB5194" w:rsidRDefault="009B7C0F" w:rsidP="00AC1FE8">
            <w:pPr>
              <w:jc w:val="center"/>
              <w:rPr>
                <w:sz w:val="22"/>
                <w:szCs w:val="22"/>
              </w:rPr>
            </w:pPr>
            <w:r w:rsidRPr="00AB5194">
              <w:rPr>
                <w:sz w:val="22"/>
                <w:szCs w:val="22"/>
              </w:rPr>
              <w:t>-</w:t>
            </w:r>
          </w:p>
        </w:tc>
        <w:tc>
          <w:tcPr>
            <w:tcW w:w="590" w:type="pct"/>
            <w:shd w:val="clear" w:color="auto" w:fill="auto"/>
            <w:vAlign w:val="center"/>
          </w:tcPr>
          <w:p w:rsidR="009B7C0F" w:rsidRPr="00AB5194" w:rsidRDefault="009B7C0F" w:rsidP="00AC1FE8">
            <w:pPr>
              <w:jc w:val="center"/>
              <w:rPr>
                <w:sz w:val="22"/>
                <w:szCs w:val="22"/>
              </w:rPr>
            </w:pPr>
            <w:r w:rsidRPr="00AB5194">
              <w:rPr>
                <w:sz w:val="22"/>
                <w:szCs w:val="22"/>
              </w:rPr>
              <w:t>Планируемый к размещению</w:t>
            </w:r>
          </w:p>
        </w:tc>
        <w:tc>
          <w:tcPr>
            <w:tcW w:w="510" w:type="pct"/>
            <w:shd w:val="clear" w:color="auto" w:fill="auto"/>
            <w:vAlign w:val="center"/>
          </w:tcPr>
          <w:p w:rsidR="009B7C0F" w:rsidRPr="00AB5194" w:rsidRDefault="009B7C0F" w:rsidP="00AC1FE8">
            <w:pPr>
              <w:jc w:val="center"/>
              <w:rPr>
                <w:sz w:val="22"/>
                <w:szCs w:val="22"/>
              </w:rPr>
            </w:pPr>
            <w:r w:rsidRPr="00AB5194">
              <w:rPr>
                <w:sz w:val="22"/>
                <w:szCs w:val="22"/>
              </w:rPr>
              <w:t>1 очередь</w:t>
            </w:r>
          </w:p>
        </w:tc>
      </w:tr>
      <w:tr w:rsidR="009B7C0F" w:rsidRPr="00CD1EE7" w:rsidTr="004E035E">
        <w:tc>
          <w:tcPr>
            <w:tcW w:w="226" w:type="pct"/>
            <w:vAlign w:val="center"/>
          </w:tcPr>
          <w:p w:rsidR="009B7C0F" w:rsidRPr="00AB5194" w:rsidRDefault="009B7C0F" w:rsidP="00AC1FE8">
            <w:pPr>
              <w:jc w:val="center"/>
              <w:rPr>
                <w:sz w:val="22"/>
                <w:szCs w:val="22"/>
              </w:rPr>
            </w:pPr>
            <w:r w:rsidRPr="00AB5194">
              <w:rPr>
                <w:sz w:val="22"/>
                <w:szCs w:val="22"/>
              </w:rPr>
              <w:t>б/н</w:t>
            </w:r>
          </w:p>
        </w:tc>
        <w:tc>
          <w:tcPr>
            <w:tcW w:w="894" w:type="pct"/>
            <w:vAlign w:val="center"/>
          </w:tcPr>
          <w:p w:rsidR="009B7C0F" w:rsidRPr="00AB5194" w:rsidRDefault="009B7C0F" w:rsidP="00AC1FE8">
            <w:pPr>
              <w:jc w:val="center"/>
              <w:rPr>
                <w:sz w:val="22"/>
                <w:szCs w:val="22"/>
              </w:rPr>
            </w:pPr>
            <w:r w:rsidRPr="00AB5194">
              <w:rPr>
                <w:sz w:val="22"/>
                <w:szCs w:val="22"/>
              </w:rPr>
              <w:t>Канализация напорная</w:t>
            </w:r>
          </w:p>
        </w:tc>
        <w:tc>
          <w:tcPr>
            <w:tcW w:w="907" w:type="pct"/>
            <w:vAlign w:val="center"/>
          </w:tcPr>
          <w:p w:rsidR="009B7C0F" w:rsidRPr="00AB5194" w:rsidRDefault="009B7C0F" w:rsidP="00AC1FE8">
            <w:pPr>
              <w:jc w:val="center"/>
              <w:rPr>
                <w:sz w:val="22"/>
                <w:szCs w:val="22"/>
              </w:rPr>
            </w:pPr>
            <w:r w:rsidRPr="00AB5194">
              <w:rPr>
                <w:sz w:val="22"/>
                <w:szCs w:val="22"/>
              </w:rPr>
              <w:t>Канализация напорная</w:t>
            </w:r>
          </w:p>
        </w:tc>
        <w:tc>
          <w:tcPr>
            <w:tcW w:w="844" w:type="pct"/>
            <w:vAlign w:val="center"/>
          </w:tcPr>
          <w:p w:rsidR="009B7C0F" w:rsidRPr="00AB5194" w:rsidRDefault="009B7C0F" w:rsidP="00AC1FE8">
            <w:pPr>
              <w:jc w:val="center"/>
              <w:rPr>
                <w:sz w:val="22"/>
                <w:szCs w:val="22"/>
              </w:rPr>
            </w:pPr>
            <w:r w:rsidRPr="00AB5194">
              <w:rPr>
                <w:sz w:val="22"/>
                <w:szCs w:val="22"/>
              </w:rPr>
              <w:t>6,8 км</w:t>
            </w:r>
          </w:p>
        </w:tc>
        <w:tc>
          <w:tcPr>
            <w:tcW w:w="1029" w:type="pct"/>
            <w:shd w:val="clear" w:color="auto" w:fill="auto"/>
            <w:vAlign w:val="center"/>
          </w:tcPr>
          <w:p w:rsidR="009B7C0F" w:rsidRPr="00AB5194" w:rsidRDefault="009B7C0F" w:rsidP="00AC1FE8">
            <w:pPr>
              <w:jc w:val="center"/>
              <w:rPr>
                <w:sz w:val="22"/>
                <w:szCs w:val="22"/>
              </w:rPr>
            </w:pPr>
            <w:r w:rsidRPr="00AB5194">
              <w:rPr>
                <w:sz w:val="22"/>
                <w:szCs w:val="22"/>
              </w:rPr>
              <w:t>-</w:t>
            </w:r>
          </w:p>
        </w:tc>
        <w:tc>
          <w:tcPr>
            <w:tcW w:w="590" w:type="pct"/>
            <w:shd w:val="clear" w:color="auto" w:fill="auto"/>
            <w:vAlign w:val="center"/>
          </w:tcPr>
          <w:p w:rsidR="009B7C0F" w:rsidRPr="00AB5194" w:rsidRDefault="009B7C0F" w:rsidP="00AC1FE8">
            <w:pPr>
              <w:jc w:val="center"/>
              <w:rPr>
                <w:sz w:val="22"/>
                <w:szCs w:val="22"/>
              </w:rPr>
            </w:pPr>
            <w:r w:rsidRPr="00AB5194">
              <w:rPr>
                <w:sz w:val="22"/>
                <w:szCs w:val="22"/>
              </w:rPr>
              <w:t>Планируемый к размещению</w:t>
            </w:r>
          </w:p>
        </w:tc>
        <w:tc>
          <w:tcPr>
            <w:tcW w:w="510" w:type="pct"/>
            <w:shd w:val="clear" w:color="auto" w:fill="auto"/>
            <w:vAlign w:val="center"/>
          </w:tcPr>
          <w:p w:rsidR="009B7C0F" w:rsidRPr="00AB5194" w:rsidRDefault="009B7C0F" w:rsidP="00AC1FE8">
            <w:pPr>
              <w:jc w:val="center"/>
              <w:rPr>
                <w:sz w:val="22"/>
                <w:szCs w:val="22"/>
              </w:rPr>
            </w:pPr>
            <w:r w:rsidRPr="00AB5194">
              <w:rPr>
                <w:sz w:val="22"/>
                <w:szCs w:val="22"/>
              </w:rPr>
              <w:t>1 очередь</w:t>
            </w:r>
          </w:p>
        </w:tc>
      </w:tr>
      <w:tr w:rsidR="009B7C0F" w:rsidRPr="00DF65C4" w:rsidTr="00266DA7">
        <w:tc>
          <w:tcPr>
            <w:tcW w:w="226" w:type="pct"/>
            <w:vAlign w:val="center"/>
          </w:tcPr>
          <w:p w:rsidR="009B7C0F" w:rsidRPr="00DF65C4" w:rsidRDefault="009B7C0F" w:rsidP="00AC1FE8">
            <w:pPr>
              <w:jc w:val="center"/>
              <w:rPr>
                <w:sz w:val="22"/>
                <w:szCs w:val="22"/>
              </w:rPr>
            </w:pPr>
            <w:r w:rsidRPr="00DF65C4">
              <w:rPr>
                <w:sz w:val="22"/>
                <w:szCs w:val="22"/>
              </w:rPr>
              <w:t>б/н</w:t>
            </w:r>
          </w:p>
        </w:tc>
        <w:tc>
          <w:tcPr>
            <w:tcW w:w="894" w:type="pct"/>
            <w:vAlign w:val="center"/>
          </w:tcPr>
          <w:p w:rsidR="009B7C0F" w:rsidRPr="00DF65C4" w:rsidRDefault="009B7C0F" w:rsidP="00AC1FE8">
            <w:pPr>
              <w:jc w:val="center"/>
              <w:rPr>
                <w:sz w:val="22"/>
                <w:szCs w:val="22"/>
              </w:rPr>
            </w:pPr>
            <w:r w:rsidRPr="00DF65C4">
              <w:rPr>
                <w:sz w:val="22"/>
                <w:szCs w:val="22"/>
              </w:rPr>
              <w:t>Теплопровод магистральный</w:t>
            </w:r>
          </w:p>
        </w:tc>
        <w:tc>
          <w:tcPr>
            <w:tcW w:w="907" w:type="pct"/>
            <w:vAlign w:val="center"/>
          </w:tcPr>
          <w:p w:rsidR="009B7C0F" w:rsidRPr="00DF65C4" w:rsidRDefault="009B7C0F" w:rsidP="00AC1FE8">
            <w:pPr>
              <w:jc w:val="center"/>
              <w:rPr>
                <w:sz w:val="22"/>
                <w:szCs w:val="22"/>
              </w:rPr>
            </w:pPr>
            <w:r w:rsidRPr="00DF65C4">
              <w:rPr>
                <w:sz w:val="22"/>
                <w:szCs w:val="22"/>
              </w:rPr>
              <w:t>Теплопровод магистральный</w:t>
            </w:r>
          </w:p>
        </w:tc>
        <w:tc>
          <w:tcPr>
            <w:tcW w:w="844" w:type="pct"/>
            <w:vAlign w:val="center"/>
          </w:tcPr>
          <w:p w:rsidR="009B7C0F" w:rsidRPr="00DF65C4" w:rsidRDefault="009B7C0F" w:rsidP="00AC1FE8">
            <w:pPr>
              <w:jc w:val="center"/>
              <w:rPr>
                <w:sz w:val="22"/>
                <w:szCs w:val="22"/>
              </w:rPr>
            </w:pPr>
            <w:r w:rsidRPr="00DF65C4">
              <w:rPr>
                <w:sz w:val="22"/>
                <w:szCs w:val="22"/>
              </w:rPr>
              <w:t>1,3 км</w:t>
            </w:r>
          </w:p>
        </w:tc>
        <w:tc>
          <w:tcPr>
            <w:tcW w:w="1029" w:type="pct"/>
            <w:vAlign w:val="center"/>
          </w:tcPr>
          <w:p w:rsidR="009B7C0F" w:rsidRPr="00DF65C4" w:rsidRDefault="009B7C0F" w:rsidP="00AC1FE8">
            <w:pPr>
              <w:jc w:val="center"/>
              <w:rPr>
                <w:sz w:val="22"/>
                <w:szCs w:val="22"/>
              </w:rPr>
            </w:pPr>
            <w:r w:rsidRPr="00DF65C4">
              <w:rPr>
                <w:sz w:val="22"/>
                <w:szCs w:val="22"/>
              </w:rPr>
              <w:t>-</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размещению</w:t>
            </w:r>
          </w:p>
          <w:p w:rsidR="009B7C0F" w:rsidRPr="00DF65C4" w:rsidRDefault="009B7C0F" w:rsidP="00AC1FE8">
            <w:pPr>
              <w:jc w:val="center"/>
              <w:rPr>
                <w:sz w:val="22"/>
                <w:szCs w:val="22"/>
              </w:rPr>
            </w:pPr>
            <w:r w:rsidRPr="00DF65C4">
              <w:rPr>
                <w:sz w:val="22"/>
                <w:szCs w:val="22"/>
              </w:rPr>
              <w:t>(ОЗ- 3 м)</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266DA7">
        <w:tc>
          <w:tcPr>
            <w:tcW w:w="226" w:type="pct"/>
            <w:vAlign w:val="center"/>
          </w:tcPr>
          <w:p w:rsidR="009B7C0F" w:rsidRPr="00DF65C4" w:rsidRDefault="009B7C0F" w:rsidP="00AC1FE8">
            <w:pPr>
              <w:jc w:val="center"/>
              <w:rPr>
                <w:sz w:val="22"/>
                <w:szCs w:val="22"/>
              </w:rPr>
            </w:pPr>
            <w:r w:rsidRPr="00DF65C4">
              <w:rPr>
                <w:sz w:val="22"/>
                <w:szCs w:val="22"/>
              </w:rPr>
              <w:t>б/н</w:t>
            </w:r>
          </w:p>
        </w:tc>
        <w:tc>
          <w:tcPr>
            <w:tcW w:w="894" w:type="pct"/>
            <w:vAlign w:val="center"/>
          </w:tcPr>
          <w:p w:rsidR="009B7C0F" w:rsidRPr="00DF65C4" w:rsidRDefault="009B7C0F" w:rsidP="00AC1FE8">
            <w:pPr>
              <w:jc w:val="center"/>
              <w:rPr>
                <w:sz w:val="22"/>
                <w:szCs w:val="22"/>
              </w:rPr>
            </w:pPr>
            <w:r w:rsidRPr="00DF65C4">
              <w:rPr>
                <w:sz w:val="22"/>
                <w:szCs w:val="22"/>
              </w:rPr>
              <w:t>Теплопровод магистральный</w:t>
            </w:r>
          </w:p>
        </w:tc>
        <w:tc>
          <w:tcPr>
            <w:tcW w:w="907" w:type="pct"/>
            <w:vAlign w:val="center"/>
          </w:tcPr>
          <w:p w:rsidR="009B7C0F" w:rsidRPr="00DF65C4" w:rsidRDefault="009B7C0F" w:rsidP="00AC1FE8">
            <w:pPr>
              <w:jc w:val="center"/>
              <w:rPr>
                <w:sz w:val="22"/>
                <w:szCs w:val="22"/>
              </w:rPr>
            </w:pPr>
            <w:r w:rsidRPr="00DF65C4">
              <w:rPr>
                <w:sz w:val="22"/>
                <w:szCs w:val="22"/>
              </w:rPr>
              <w:t>Теплопровод магистральный</w:t>
            </w:r>
          </w:p>
        </w:tc>
        <w:tc>
          <w:tcPr>
            <w:tcW w:w="844" w:type="pct"/>
            <w:vAlign w:val="center"/>
          </w:tcPr>
          <w:p w:rsidR="009B7C0F" w:rsidRPr="00DF65C4" w:rsidRDefault="009B7C0F" w:rsidP="00AC1FE8">
            <w:pPr>
              <w:jc w:val="center"/>
              <w:rPr>
                <w:sz w:val="22"/>
                <w:szCs w:val="22"/>
              </w:rPr>
            </w:pPr>
            <w:r w:rsidRPr="00DF65C4">
              <w:rPr>
                <w:sz w:val="22"/>
                <w:szCs w:val="22"/>
              </w:rPr>
              <w:t>8,0 км</w:t>
            </w:r>
          </w:p>
        </w:tc>
        <w:tc>
          <w:tcPr>
            <w:tcW w:w="1029" w:type="pct"/>
            <w:vAlign w:val="center"/>
          </w:tcPr>
          <w:p w:rsidR="009B7C0F" w:rsidRPr="00DF65C4" w:rsidRDefault="009B7C0F" w:rsidP="00AC1FE8">
            <w:pPr>
              <w:jc w:val="center"/>
              <w:rPr>
                <w:sz w:val="22"/>
                <w:szCs w:val="22"/>
              </w:rPr>
            </w:pPr>
            <w:r w:rsidRPr="00DF65C4">
              <w:rPr>
                <w:sz w:val="22"/>
                <w:szCs w:val="22"/>
              </w:rPr>
              <w:t>-</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реконструкции</w:t>
            </w:r>
          </w:p>
          <w:p w:rsidR="009B7C0F" w:rsidRPr="00DF65C4" w:rsidRDefault="009B7C0F" w:rsidP="00AC1FE8">
            <w:pPr>
              <w:jc w:val="center"/>
              <w:rPr>
                <w:sz w:val="22"/>
                <w:szCs w:val="22"/>
              </w:rPr>
            </w:pPr>
            <w:r w:rsidRPr="00DF65C4">
              <w:rPr>
                <w:sz w:val="22"/>
                <w:szCs w:val="22"/>
              </w:rPr>
              <w:t>(ОЗ- 3 м)</w:t>
            </w:r>
          </w:p>
        </w:tc>
        <w:tc>
          <w:tcPr>
            <w:tcW w:w="510" w:type="pct"/>
            <w:vAlign w:val="center"/>
          </w:tcPr>
          <w:p w:rsidR="009B7C0F" w:rsidRPr="00DF65C4" w:rsidRDefault="009B7C0F" w:rsidP="00AC1FE8">
            <w:pPr>
              <w:jc w:val="center"/>
              <w:rPr>
                <w:sz w:val="22"/>
                <w:szCs w:val="22"/>
              </w:rPr>
            </w:pPr>
            <w:r w:rsidRPr="00DF65C4">
              <w:rPr>
                <w:sz w:val="22"/>
                <w:szCs w:val="22"/>
              </w:rPr>
              <w:t>1 очередь</w:t>
            </w:r>
          </w:p>
        </w:tc>
      </w:tr>
      <w:tr w:rsidR="009B7C0F" w:rsidRPr="00DF65C4" w:rsidTr="0045528E">
        <w:tc>
          <w:tcPr>
            <w:tcW w:w="226" w:type="pct"/>
            <w:vAlign w:val="center"/>
          </w:tcPr>
          <w:p w:rsidR="009B7C0F" w:rsidRPr="00DF65C4" w:rsidRDefault="009B7C0F" w:rsidP="00AC1FE8">
            <w:pPr>
              <w:jc w:val="center"/>
              <w:rPr>
                <w:sz w:val="22"/>
                <w:szCs w:val="22"/>
              </w:rPr>
            </w:pPr>
            <w:r w:rsidRPr="00DF65C4">
              <w:rPr>
                <w:sz w:val="22"/>
                <w:szCs w:val="22"/>
              </w:rPr>
              <w:t>б/н</w:t>
            </w:r>
          </w:p>
        </w:tc>
        <w:tc>
          <w:tcPr>
            <w:tcW w:w="894" w:type="pct"/>
          </w:tcPr>
          <w:p w:rsidR="009B7C0F" w:rsidRPr="00DF65C4" w:rsidRDefault="009B7C0F" w:rsidP="00AC1FE8">
            <w:pPr>
              <w:jc w:val="center"/>
              <w:rPr>
                <w:sz w:val="22"/>
                <w:szCs w:val="22"/>
              </w:rPr>
            </w:pPr>
            <w:r w:rsidRPr="00DF65C4">
              <w:rPr>
                <w:sz w:val="22"/>
                <w:szCs w:val="22"/>
              </w:rPr>
              <w:t>Газопровод распределительный высокого давления</w:t>
            </w:r>
          </w:p>
        </w:tc>
        <w:tc>
          <w:tcPr>
            <w:tcW w:w="907" w:type="pct"/>
          </w:tcPr>
          <w:p w:rsidR="009B7C0F" w:rsidRPr="00DF65C4" w:rsidRDefault="009B7C0F" w:rsidP="00AC1FE8">
            <w:pPr>
              <w:jc w:val="center"/>
              <w:rPr>
                <w:sz w:val="22"/>
                <w:szCs w:val="22"/>
              </w:rPr>
            </w:pPr>
            <w:r w:rsidRPr="00DF65C4">
              <w:rPr>
                <w:sz w:val="22"/>
                <w:szCs w:val="22"/>
              </w:rPr>
              <w:t>Газопровод распределительный высокого давления</w:t>
            </w:r>
          </w:p>
        </w:tc>
        <w:tc>
          <w:tcPr>
            <w:tcW w:w="844" w:type="pct"/>
            <w:vAlign w:val="center"/>
          </w:tcPr>
          <w:p w:rsidR="009B7C0F" w:rsidRPr="00DF65C4" w:rsidRDefault="009B7C0F" w:rsidP="00AC1FE8">
            <w:pPr>
              <w:jc w:val="center"/>
              <w:rPr>
                <w:sz w:val="22"/>
                <w:szCs w:val="22"/>
              </w:rPr>
            </w:pPr>
            <w:r w:rsidRPr="00DF65C4">
              <w:rPr>
                <w:sz w:val="22"/>
                <w:szCs w:val="22"/>
              </w:rPr>
              <w:t>30,</w:t>
            </w:r>
            <w:r>
              <w:rPr>
                <w:sz w:val="22"/>
                <w:szCs w:val="22"/>
              </w:rPr>
              <w:t>4</w:t>
            </w:r>
            <w:r w:rsidRPr="00DF65C4">
              <w:rPr>
                <w:sz w:val="22"/>
                <w:szCs w:val="22"/>
              </w:rPr>
              <w:t xml:space="preserve"> км</w:t>
            </w:r>
          </w:p>
        </w:tc>
        <w:tc>
          <w:tcPr>
            <w:tcW w:w="1029" w:type="pct"/>
            <w:vAlign w:val="center"/>
          </w:tcPr>
          <w:p w:rsidR="009B7C0F" w:rsidRPr="00DF65C4" w:rsidRDefault="009B7C0F" w:rsidP="00AC1FE8">
            <w:pPr>
              <w:jc w:val="center"/>
              <w:rPr>
                <w:sz w:val="22"/>
                <w:szCs w:val="22"/>
              </w:rPr>
            </w:pPr>
            <w:r w:rsidRPr="00DF65C4">
              <w:rPr>
                <w:sz w:val="22"/>
                <w:szCs w:val="22"/>
              </w:rPr>
              <w:t>-</w:t>
            </w:r>
          </w:p>
        </w:tc>
        <w:tc>
          <w:tcPr>
            <w:tcW w:w="590" w:type="pct"/>
            <w:vAlign w:val="center"/>
          </w:tcPr>
          <w:p w:rsidR="009B7C0F" w:rsidRPr="00DF65C4" w:rsidRDefault="009B7C0F" w:rsidP="00AC1FE8">
            <w:pPr>
              <w:jc w:val="center"/>
              <w:rPr>
                <w:sz w:val="22"/>
                <w:szCs w:val="22"/>
              </w:rPr>
            </w:pPr>
            <w:r w:rsidRPr="00DF65C4">
              <w:rPr>
                <w:sz w:val="22"/>
                <w:szCs w:val="22"/>
              </w:rPr>
              <w:t>Планируемый к размещению</w:t>
            </w:r>
          </w:p>
        </w:tc>
        <w:tc>
          <w:tcPr>
            <w:tcW w:w="510" w:type="pct"/>
            <w:vAlign w:val="center"/>
          </w:tcPr>
          <w:p w:rsidR="009B7C0F" w:rsidRPr="00AB5194" w:rsidRDefault="009B7C0F" w:rsidP="00AC1FE8">
            <w:pPr>
              <w:jc w:val="center"/>
              <w:rPr>
                <w:sz w:val="22"/>
                <w:szCs w:val="22"/>
              </w:rPr>
            </w:pPr>
            <w:r>
              <w:rPr>
                <w:sz w:val="22"/>
                <w:szCs w:val="22"/>
              </w:rPr>
              <w:t>Расчетный срок</w:t>
            </w:r>
          </w:p>
        </w:tc>
      </w:tr>
    </w:tbl>
    <w:p w:rsidR="00B37D4F" w:rsidRPr="00A12F62" w:rsidRDefault="00A12F62" w:rsidP="00FC3B83">
      <w:pPr>
        <w:pStyle w:val="2"/>
        <w:rPr>
          <w:rFonts w:ascii="Times New Roman" w:hAnsi="Times New Roman"/>
        </w:rPr>
      </w:pPr>
      <w:bookmarkStart w:id="3" w:name="_Toc112258714"/>
      <w:r w:rsidRPr="00A12F62">
        <w:rPr>
          <w:rFonts w:ascii="Times New Roman" w:hAnsi="Times New Roman"/>
        </w:rPr>
        <w:t>Деревня</w:t>
      </w:r>
      <w:r w:rsidR="00B37D4F" w:rsidRPr="00A12F62">
        <w:rPr>
          <w:rFonts w:ascii="Times New Roman" w:hAnsi="Times New Roman"/>
        </w:rPr>
        <w:t xml:space="preserve"> </w:t>
      </w:r>
      <w:r w:rsidRPr="00A12F62">
        <w:rPr>
          <w:rFonts w:ascii="Times New Roman" w:hAnsi="Times New Roman"/>
        </w:rPr>
        <w:t>Ярки</w:t>
      </w:r>
      <w:bookmarkEnd w:id="3"/>
    </w:p>
    <w:tbl>
      <w:tblPr>
        <w:tblStyle w:val="af8"/>
        <w:tblW w:w="5022" w:type="pct"/>
        <w:tblLook w:val="04A0" w:firstRow="1" w:lastRow="0" w:firstColumn="1" w:lastColumn="0" w:noHBand="0" w:noVBand="1"/>
      </w:tblPr>
      <w:tblGrid>
        <w:gridCol w:w="600"/>
        <w:gridCol w:w="2664"/>
        <w:gridCol w:w="2706"/>
        <w:gridCol w:w="2519"/>
        <w:gridCol w:w="3077"/>
        <w:gridCol w:w="1755"/>
        <w:gridCol w:w="1530"/>
      </w:tblGrid>
      <w:tr w:rsidR="00CD1EE7" w:rsidRPr="00CD1EE7" w:rsidTr="004F3FF3">
        <w:trPr>
          <w:tblHeader/>
        </w:trPr>
        <w:tc>
          <w:tcPr>
            <w:tcW w:w="202" w:type="pct"/>
            <w:vAlign w:val="center"/>
          </w:tcPr>
          <w:p w:rsidR="00B37D4F" w:rsidRPr="002C1B2B" w:rsidRDefault="00B37D4F" w:rsidP="00B37D4F">
            <w:pPr>
              <w:jc w:val="center"/>
              <w:rPr>
                <w:b/>
                <w:sz w:val="22"/>
                <w:szCs w:val="22"/>
              </w:rPr>
            </w:pPr>
            <w:r w:rsidRPr="002C1B2B">
              <w:rPr>
                <w:b/>
                <w:sz w:val="22"/>
                <w:szCs w:val="22"/>
              </w:rPr>
              <w:t>№</w:t>
            </w:r>
          </w:p>
          <w:p w:rsidR="00B37D4F" w:rsidRPr="002C1B2B" w:rsidRDefault="00B37D4F" w:rsidP="00B37D4F">
            <w:pPr>
              <w:jc w:val="center"/>
              <w:rPr>
                <w:sz w:val="22"/>
                <w:szCs w:val="22"/>
              </w:rPr>
            </w:pPr>
            <w:r w:rsidRPr="002C1B2B">
              <w:rPr>
                <w:b/>
                <w:sz w:val="22"/>
                <w:szCs w:val="22"/>
              </w:rPr>
              <w:t>п/п</w:t>
            </w:r>
          </w:p>
        </w:tc>
        <w:tc>
          <w:tcPr>
            <w:tcW w:w="897" w:type="pct"/>
            <w:vAlign w:val="center"/>
          </w:tcPr>
          <w:p w:rsidR="00B37D4F" w:rsidRPr="002C1B2B" w:rsidRDefault="00B37D4F" w:rsidP="00B37D4F">
            <w:pPr>
              <w:jc w:val="center"/>
              <w:rPr>
                <w:b/>
                <w:sz w:val="22"/>
                <w:szCs w:val="22"/>
              </w:rPr>
            </w:pPr>
            <w:r w:rsidRPr="002C1B2B">
              <w:rPr>
                <w:b/>
                <w:sz w:val="22"/>
                <w:szCs w:val="22"/>
              </w:rPr>
              <w:t>Наименование объекта</w:t>
            </w:r>
          </w:p>
        </w:tc>
        <w:tc>
          <w:tcPr>
            <w:tcW w:w="911" w:type="pct"/>
            <w:vAlign w:val="center"/>
          </w:tcPr>
          <w:p w:rsidR="00B37D4F" w:rsidRPr="002C1B2B" w:rsidRDefault="00B37D4F" w:rsidP="00B37D4F">
            <w:pPr>
              <w:jc w:val="center"/>
              <w:rPr>
                <w:b/>
                <w:sz w:val="22"/>
                <w:szCs w:val="22"/>
              </w:rPr>
            </w:pPr>
            <w:r w:rsidRPr="002C1B2B">
              <w:rPr>
                <w:b/>
                <w:sz w:val="22"/>
                <w:szCs w:val="22"/>
              </w:rPr>
              <w:t>Вид объекта</w:t>
            </w:r>
          </w:p>
        </w:tc>
        <w:tc>
          <w:tcPr>
            <w:tcW w:w="848" w:type="pct"/>
            <w:vAlign w:val="center"/>
          </w:tcPr>
          <w:p w:rsidR="00B37D4F" w:rsidRPr="002C1B2B" w:rsidRDefault="00B37D4F" w:rsidP="00B37D4F">
            <w:pPr>
              <w:jc w:val="center"/>
              <w:rPr>
                <w:b/>
                <w:sz w:val="22"/>
                <w:szCs w:val="22"/>
              </w:rPr>
            </w:pPr>
            <w:r w:rsidRPr="002C1B2B">
              <w:rPr>
                <w:b/>
                <w:sz w:val="22"/>
                <w:szCs w:val="22"/>
              </w:rPr>
              <w:t>Характеристика объекта</w:t>
            </w:r>
          </w:p>
        </w:tc>
        <w:tc>
          <w:tcPr>
            <w:tcW w:w="1036" w:type="pct"/>
            <w:vAlign w:val="center"/>
          </w:tcPr>
          <w:p w:rsidR="00B37D4F" w:rsidRPr="002C1B2B" w:rsidRDefault="00B37D4F" w:rsidP="00B37D4F">
            <w:pPr>
              <w:jc w:val="center"/>
              <w:rPr>
                <w:b/>
                <w:sz w:val="22"/>
                <w:szCs w:val="22"/>
              </w:rPr>
            </w:pPr>
            <w:r w:rsidRPr="002C1B2B">
              <w:rPr>
                <w:b/>
                <w:sz w:val="22"/>
                <w:szCs w:val="22"/>
              </w:rPr>
              <w:t>Функциональная зона</w:t>
            </w:r>
          </w:p>
        </w:tc>
        <w:tc>
          <w:tcPr>
            <w:tcW w:w="591" w:type="pct"/>
            <w:vAlign w:val="center"/>
          </w:tcPr>
          <w:p w:rsidR="00B37D4F" w:rsidRPr="002C1B2B" w:rsidRDefault="00B37D4F" w:rsidP="00B37D4F">
            <w:pPr>
              <w:jc w:val="center"/>
              <w:rPr>
                <w:b/>
                <w:sz w:val="22"/>
                <w:szCs w:val="22"/>
              </w:rPr>
            </w:pPr>
            <w:r w:rsidRPr="002C1B2B">
              <w:rPr>
                <w:b/>
                <w:sz w:val="22"/>
                <w:szCs w:val="22"/>
              </w:rPr>
              <w:t>Мероприятие</w:t>
            </w:r>
          </w:p>
        </w:tc>
        <w:tc>
          <w:tcPr>
            <w:tcW w:w="515" w:type="pct"/>
            <w:vAlign w:val="center"/>
          </w:tcPr>
          <w:p w:rsidR="00B37D4F" w:rsidRPr="002C1B2B" w:rsidRDefault="00B37D4F" w:rsidP="00B37D4F">
            <w:pPr>
              <w:jc w:val="center"/>
              <w:rPr>
                <w:sz w:val="22"/>
                <w:szCs w:val="22"/>
              </w:rPr>
            </w:pPr>
            <w:r w:rsidRPr="002C1B2B">
              <w:rPr>
                <w:b/>
                <w:sz w:val="22"/>
                <w:szCs w:val="22"/>
              </w:rPr>
              <w:t>Срок реализации</w:t>
            </w:r>
          </w:p>
        </w:tc>
      </w:tr>
      <w:tr w:rsidR="00CD1EE7" w:rsidRPr="00CD1EE7" w:rsidTr="00B37D4F">
        <w:trPr>
          <w:trHeight w:val="369"/>
        </w:trPr>
        <w:tc>
          <w:tcPr>
            <w:tcW w:w="5000" w:type="pct"/>
            <w:gridSpan w:val="7"/>
          </w:tcPr>
          <w:p w:rsidR="00B37D4F" w:rsidRPr="00CD1EE7" w:rsidRDefault="00B37D4F" w:rsidP="00B37D4F">
            <w:pPr>
              <w:jc w:val="center"/>
              <w:rPr>
                <w:b/>
                <w:i/>
                <w:color w:val="FF0000"/>
                <w:sz w:val="22"/>
                <w:szCs w:val="22"/>
              </w:rPr>
            </w:pPr>
            <w:r w:rsidRPr="002C1B2B">
              <w:rPr>
                <w:b/>
                <w:i/>
                <w:sz w:val="22"/>
                <w:szCs w:val="22"/>
              </w:rPr>
              <w:t>Объекты социальной сферы</w:t>
            </w:r>
          </w:p>
        </w:tc>
      </w:tr>
      <w:tr w:rsidR="00CD1EE7" w:rsidRPr="00CD1EE7" w:rsidTr="004F3FF3">
        <w:tc>
          <w:tcPr>
            <w:tcW w:w="202" w:type="pct"/>
            <w:vAlign w:val="center"/>
          </w:tcPr>
          <w:p w:rsidR="00005133" w:rsidRPr="002C1B2B" w:rsidRDefault="005173A2" w:rsidP="0074695C">
            <w:pPr>
              <w:jc w:val="center"/>
              <w:rPr>
                <w:sz w:val="22"/>
                <w:szCs w:val="22"/>
              </w:rPr>
            </w:pPr>
            <w:r w:rsidRPr="002C1B2B">
              <w:rPr>
                <w:sz w:val="22"/>
                <w:szCs w:val="22"/>
              </w:rPr>
              <w:t>2.</w:t>
            </w:r>
            <w:r w:rsidR="00005133" w:rsidRPr="002C1B2B">
              <w:rPr>
                <w:sz w:val="22"/>
                <w:szCs w:val="22"/>
              </w:rPr>
              <w:t>1</w:t>
            </w:r>
          </w:p>
        </w:tc>
        <w:tc>
          <w:tcPr>
            <w:tcW w:w="897" w:type="pct"/>
            <w:vAlign w:val="center"/>
          </w:tcPr>
          <w:p w:rsidR="00005133" w:rsidRPr="002C1B2B" w:rsidRDefault="002C1B2B" w:rsidP="0074695C">
            <w:pPr>
              <w:jc w:val="center"/>
              <w:rPr>
                <w:sz w:val="22"/>
                <w:szCs w:val="22"/>
              </w:rPr>
            </w:pPr>
            <w:r w:rsidRPr="002C1B2B">
              <w:rPr>
                <w:sz w:val="22"/>
                <w:szCs w:val="22"/>
              </w:rPr>
              <w:t>Дошкольная образовательная организация</w:t>
            </w:r>
          </w:p>
        </w:tc>
        <w:tc>
          <w:tcPr>
            <w:tcW w:w="911" w:type="pct"/>
            <w:vAlign w:val="center"/>
          </w:tcPr>
          <w:p w:rsidR="00005133" w:rsidRPr="002C1B2B" w:rsidRDefault="002C1B2B" w:rsidP="0074695C">
            <w:pPr>
              <w:jc w:val="center"/>
              <w:rPr>
                <w:sz w:val="22"/>
                <w:szCs w:val="22"/>
              </w:rPr>
            </w:pPr>
            <w:r w:rsidRPr="002C1B2B">
              <w:rPr>
                <w:sz w:val="22"/>
                <w:szCs w:val="22"/>
              </w:rPr>
              <w:t>Дошкольная образовательная организация</w:t>
            </w:r>
          </w:p>
        </w:tc>
        <w:tc>
          <w:tcPr>
            <w:tcW w:w="848" w:type="pct"/>
            <w:vAlign w:val="center"/>
          </w:tcPr>
          <w:p w:rsidR="00005133" w:rsidRPr="002C1B2B" w:rsidRDefault="002C1B2B" w:rsidP="0074695C">
            <w:pPr>
              <w:jc w:val="center"/>
              <w:rPr>
                <w:sz w:val="22"/>
                <w:szCs w:val="22"/>
              </w:rPr>
            </w:pPr>
            <w:r w:rsidRPr="002C1B2B">
              <w:rPr>
                <w:sz w:val="22"/>
                <w:szCs w:val="22"/>
              </w:rPr>
              <w:t>6</w:t>
            </w:r>
            <w:r w:rsidR="00005133" w:rsidRPr="002C1B2B">
              <w:rPr>
                <w:sz w:val="22"/>
                <w:szCs w:val="22"/>
              </w:rPr>
              <w:t>0 мест</w:t>
            </w:r>
          </w:p>
        </w:tc>
        <w:tc>
          <w:tcPr>
            <w:tcW w:w="1036" w:type="pct"/>
            <w:vAlign w:val="center"/>
          </w:tcPr>
          <w:p w:rsidR="00005133" w:rsidRPr="002C1B2B" w:rsidRDefault="00005133" w:rsidP="0074695C">
            <w:pPr>
              <w:jc w:val="center"/>
              <w:rPr>
                <w:sz w:val="22"/>
                <w:szCs w:val="22"/>
              </w:rPr>
            </w:pPr>
            <w:r w:rsidRPr="002C1B2B">
              <w:rPr>
                <w:sz w:val="22"/>
                <w:szCs w:val="22"/>
              </w:rPr>
              <w:t>Зона специализированной общественной застройки</w:t>
            </w:r>
          </w:p>
        </w:tc>
        <w:tc>
          <w:tcPr>
            <w:tcW w:w="591" w:type="pct"/>
            <w:vAlign w:val="center"/>
          </w:tcPr>
          <w:p w:rsidR="00005133" w:rsidRPr="002C1B2B" w:rsidRDefault="00005133" w:rsidP="00005133">
            <w:pPr>
              <w:jc w:val="center"/>
              <w:rPr>
                <w:sz w:val="22"/>
                <w:szCs w:val="22"/>
              </w:rPr>
            </w:pPr>
            <w:r w:rsidRPr="002C1B2B">
              <w:rPr>
                <w:sz w:val="22"/>
                <w:szCs w:val="22"/>
              </w:rPr>
              <w:t>Планируемый к размещению</w:t>
            </w:r>
          </w:p>
        </w:tc>
        <w:tc>
          <w:tcPr>
            <w:tcW w:w="515" w:type="pct"/>
            <w:vAlign w:val="center"/>
          </w:tcPr>
          <w:p w:rsidR="00005133" w:rsidRPr="002C1B2B" w:rsidRDefault="00005133" w:rsidP="0074695C">
            <w:pPr>
              <w:jc w:val="center"/>
            </w:pPr>
            <w:r w:rsidRPr="002C1B2B">
              <w:rPr>
                <w:sz w:val="22"/>
                <w:szCs w:val="22"/>
              </w:rPr>
              <w:t>Расчетный срок</w:t>
            </w:r>
          </w:p>
        </w:tc>
      </w:tr>
      <w:tr w:rsidR="00CD1EE7" w:rsidRPr="00CD1EE7" w:rsidTr="00253C00">
        <w:tc>
          <w:tcPr>
            <w:tcW w:w="5000" w:type="pct"/>
            <w:gridSpan w:val="7"/>
            <w:vAlign w:val="center"/>
          </w:tcPr>
          <w:p w:rsidR="00AE0D16" w:rsidRPr="00CD1EE7" w:rsidRDefault="00AE0D16" w:rsidP="0074695C">
            <w:pPr>
              <w:jc w:val="center"/>
              <w:rPr>
                <w:color w:val="FF0000"/>
                <w:sz w:val="22"/>
                <w:szCs w:val="22"/>
              </w:rPr>
            </w:pPr>
            <w:r w:rsidRPr="002713A9">
              <w:rPr>
                <w:b/>
                <w:i/>
                <w:sz w:val="22"/>
                <w:szCs w:val="22"/>
              </w:rPr>
              <w:lastRenderedPageBreak/>
              <w:t>Общественные пространства</w:t>
            </w:r>
          </w:p>
        </w:tc>
      </w:tr>
      <w:tr w:rsidR="00CD1EE7" w:rsidRPr="00CD1EE7" w:rsidTr="004F3FF3">
        <w:tc>
          <w:tcPr>
            <w:tcW w:w="202" w:type="pct"/>
            <w:vAlign w:val="center"/>
          </w:tcPr>
          <w:p w:rsidR="00AE0D16" w:rsidRPr="002713A9" w:rsidRDefault="00AE0D16" w:rsidP="002713A9">
            <w:pPr>
              <w:jc w:val="center"/>
              <w:rPr>
                <w:sz w:val="22"/>
                <w:szCs w:val="22"/>
              </w:rPr>
            </w:pPr>
            <w:r w:rsidRPr="002713A9">
              <w:rPr>
                <w:sz w:val="22"/>
                <w:szCs w:val="22"/>
              </w:rPr>
              <w:t>2.</w:t>
            </w:r>
            <w:r w:rsidR="002713A9" w:rsidRPr="002713A9">
              <w:rPr>
                <w:sz w:val="22"/>
                <w:szCs w:val="22"/>
              </w:rPr>
              <w:t>2</w:t>
            </w:r>
          </w:p>
        </w:tc>
        <w:tc>
          <w:tcPr>
            <w:tcW w:w="897" w:type="pct"/>
            <w:vAlign w:val="center"/>
          </w:tcPr>
          <w:p w:rsidR="00AE0D16" w:rsidRPr="002713A9" w:rsidRDefault="002713A9" w:rsidP="0074695C">
            <w:pPr>
              <w:jc w:val="center"/>
              <w:rPr>
                <w:sz w:val="22"/>
                <w:szCs w:val="22"/>
              </w:rPr>
            </w:pPr>
            <w:r w:rsidRPr="002713A9">
              <w:rPr>
                <w:sz w:val="22"/>
                <w:szCs w:val="22"/>
              </w:rPr>
              <w:t>Набережная р. Ангара</w:t>
            </w:r>
          </w:p>
        </w:tc>
        <w:tc>
          <w:tcPr>
            <w:tcW w:w="911" w:type="pct"/>
            <w:vAlign w:val="center"/>
          </w:tcPr>
          <w:p w:rsidR="00AE0D16" w:rsidRPr="002713A9" w:rsidRDefault="002713A9" w:rsidP="0074695C">
            <w:pPr>
              <w:jc w:val="center"/>
              <w:rPr>
                <w:sz w:val="22"/>
                <w:szCs w:val="22"/>
              </w:rPr>
            </w:pPr>
            <w:r w:rsidRPr="002713A9">
              <w:rPr>
                <w:sz w:val="22"/>
                <w:szCs w:val="22"/>
              </w:rPr>
              <w:t>Пешеходная зона</w:t>
            </w:r>
          </w:p>
        </w:tc>
        <w:tc>
          <w:tcPr>
            <w:tcW w:w="848" w:type="pct"/>
            <w:vAlign w:val="center"/>
          </w:tcPr>
          <w:p w:rsidR="00AE0D16" w:rsidRPr="003B5696" w:rsidRDefault="003B5696" w:rsidP="0074695C">
            <w:pPr>
              <w:jc w:val="center"/>
              <w:rPr>
                <w:sz w:val="22"/>
                <w:szCs w:val="22"/>
              </w:rPr>
            </w:pPr>
            <w:r w:rsidRPr="003B5696">
              <w:rPr>
                <w:sz w:val="22"/>
                <w:szCs w:val="22"/>
              </w:rPr>
              <w:t xml:space="preserve">10960 </w:t>
            </w:r>
            <w:r>
              <w:rPr>
                <w:sz w:val="22"/>
                <w:szCs w:val="22"/>
              </w:rPr>
              <w:t>кв. м</w:t>
            </w:r>
          </w:p>
        </w:tc>
        <w:tc>
          <w:tcPr>
            <w:tcW w:w="1036" w:type="pct"/>
            <w:vAlign w:val="center"/>
          </w:tcPr>
          <w:p w:rsidR="00AE0D16" w:rsidRPr="002713A9" w:rsidRDefault="00AE0D16" w:rsidP="0074695C">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1" w:type="pct"/>
            <w:vAlign w:val="center"/>
          </w:tcPr>
          <w:p w:rsidR="00AE0D16" w:rsidRPr="002713A9" w:rsidRDefault="00AE0D16" w:rsidP="00005133">
            <w:pPr>
              <w:jc w:val="center"/>
              <w:rPr>
                <w:sz w:val="22"/>
                <w:szCs w:val="22"/>
              </w:rPr>
            </w:pPr>
            <w:r w:rsidRPr="002713A9">
              <w:rPr>
                <w:sz w:val="22"/>
                <w:szCs w:val="22"/>
              </w:rPr>
              <w:t>Планируемый к размещению</w:t>
            </w:r>
          </w:p>
        </w:tc>
        <w:tc>
          <w:tcPr>
            <w:tcW w:w="515" w:type="pct"/>
            <w:vAlign w:val="center"/>
          </w:tcPr>
          <w:p w:rsidR="00AE0D16" w:rsidRPr="002713A9" w:rsidRDefault="00AE0D16" w:rsidP="0074695C">
            <w:pPr>
              <w:jc w:val="center"/>
              <w:rPr>
                <w:sz w:val="22"/>
                <w:szCs w:val="22"/>
              </w:rPr>
            </w:pPr>
            <w:r w:rsidRPr="002713A9">
              <w:rPr>
                <w:sz w:val="22"/>
                <w:szCs w:val="22"/>
              </w:rPr>
              <w:t>Расчетный срок</w:t>
            </w:r>
          </w:p>
        </w:tc>
      </w:tr>
      <w:tr w:rsidR="00CD1EE7" w:rsidRPr="00CD1EE7" w:rsidTr="00B37D4F">
        <w:tc>
          <w:tcPr>
            <w:tcW w:w="5000" w:type="pct"/>
            <w:gridSpan w:val="7"/>
          </w:tcPr>
          <w:p w:rsidR="00B37D4F" w:rsidRPr="00CD1EE7" w:rsidRDefault="00FC109A" w:rsidP="00FC109A">
            <w:pPr>
              <w:tabs>
                <w:tab w:val="left" w:pos="1762"/>
                <w:tab w:val="center" w:pos="7317"/>
              </w:tabs>
              <w:rPr>
                <w:b/>
                <w:i/>
                <w:color w:val="FF0000"/>
                <w:sz w:val="22"/>
                <w:szCs w:val="22"/>
              </w:rPr>
            </w:pPr>
            <w:r w:rsidRPr="00CD1EE7">
              <w:rPr>
                <w:b/>
                <w:i/>
                <w:color w:val="FF0000"/>
                <w:sz w:val="22"/>
                <w:szCs w:val="22"/>
              </w:rPr>
              <w:tab/>
            </w:r>
            <w:r w:rsidRPr="00CD1EE7">
              <w:rPr>
                <w:b/>
                <w:i/>
                <w:color w:val="FF0000"/>
                <w:sz w:val="22"/>
                <w:szCs w:val="22"/>
              </w:rPr>
              <w:tab/>
            </w:r>
            <w:r w:rsidR="00B37D4F" w:rsidRPr="009451D4">
              <w:rPr>
                <w:b/>
                <w:i/>
                <w:sz w:val="22"/>
                <w:szCs w:val="22"/>
              </w:rPr>
              <w:t>Объекты транспортной инфраструктуры</w:t>
            </w:r>
          </w:p>
        </w:tc>
      </w:tr>
      <w:tr w:rsidR="009451D4" w:rsidRPr="00CD1EE7" w:rsidTr="004F3FF3">
        <w:tc>
          <w:tcPr>
            <w:tcW w:w="202" w:type="pct"/>
            <w:vAlign w:val="center"/>
          </w:tcPr>
          <w:p w:rsidR="009451D4" w:rsidRPr="00EE6909" w:rsidRDefault="009451D4" w:rsidP="00C0293A">
            <w:pPr>
              <w:jc w:val="center"/>
              <w:rPr>
                <w:sz w:val="22"/>
                <w:szCs w:val="22"/>
              </w:rPr>
            </w:pPr>
            <w:r>
              <w:rPr>
                <w:sz w:val="22"/>
                <w:szCs w:val="22"/>
              </w:rPr>
              <w:t>б/н</w:t>
            </w:r>
          </w:p>
        </w:tc>
        <w:tc>
          <w:tcPr>
            <w:tcW w:w="897" w:type="pct"/>
            <w:vAlign w:val="center"/>
          </w:tcPr>
          <w:p w:rsidR="009451D4" w:rsidRPr="00EE6909" w:rsidRDefault="009451D4" w:rsidP="00C0293A">
            <w:pPr>
              <w:jc w:val="center"/>
              <w:rPr>
                <w:sz w:val="22"/>
                <w:szCs w:val="22"/>
              </w:rPr>
            </w:pPr>
            <w:r>
              <w:rPr>
                <w:sz w:val="22"/>
                <w:szCs w:val="22"/>
              </w:rPr>
              <w:t>Улицы в жилой застройке</w:t>
            </w:r>
          </w:p>
        </w:tc>
        <w:tc>
          <w:tcPr>
            <w:tcW w:w="911" w:type="pct"/>
            <w:vAlign w:val="center"/>
          </w:tcPr>
          <w:p w:rsidR="009451D4" w:rsidRPr="00EE6909" w:rsidRDefault="009451D4" w:rsidP="00C0293A">
            <w:pPr>
              <w:jc w:val="center"/>
              <w:rPr>
                <w:sz w:val="22"/>
                <w:szCs w:val="22"/>
              </w:rPr>
            </w:pPr>
            <w:r w:rsidRPr="00EE6909">
              <w:rPr>
                <w:sz w:val="22"/>
                <w:szCs w:val="22"/>
              </w:rPr>
              <w:t>Улично-дорожная сеть</w:t>
            </w:r>
          </w:p>
        </w:tc>
        <w:tc>
          <w:tcPr>
            <w:tcW w:w="848" w:type="pct"/>
            <w:vAlign w:val="center"/>
          </w:tcPr>
          <w:p w:rsidR="009451D4" w:rsidRPr="00EE6909" w:rsidRDefault="009451D4" w:rsidP="00C0293A">
            <w:pPr>
              <w:jc w:val="center"/>
              <w:rPr>
                <w:sz w:val="22"/>
                <w:szCs w:val="22"/>
              </w:rPr>
            </w:pPr>
            <w:r w:rsidRPr="00EE6909">
              <w:rPr>
                <w:sz w:val="22"/>
                <w:szCs w:val="22"/>
              </w:rPr>
              <w:t xml:space="preserve">Протяженность </w:t>
            </w:r>
            <w:r>
              <w:rPr>
                <w:sz w:val="22"/>
                <w:szCs w:val="22"/>
              </w:rPr>
              <w:t>2</w:t>
            </w:r>
            <w:r w:rsidRPr="00EE6909">
              <w:rPr>
                <w:sz w:val="22"/>
                <w:szCs w:val="22"/>
              </w:rPr>
              <w:t>,</w:t>
            </w:r>
            <w:r>
              <w:rPr>
                <w:sz w:val="22"/>
                <w:szCs w:val="22"/>
              </w:rPr>
              <w:t>3</w:t>
            </w:r>
            <w:r w:rsidRPr="00EE6909">
              <w:rPr>
                <w:sz w:val="22"/>
                <w:szCs w:val="22"/>
              </w:rPr>
              <w:t xml:space="preserve"> км</w:t>
            </w:r>
          </w:p>
        </w:tc>
        <w:tc>
          <w:tcPr>
            <w:tcW w:w="1036" w:type="pct"/>
            <w:vAlign w:val="center"/>
          </w:tcPr>
          <w:p w:rsidR="009451D4" w:rsidRPr="00EE6909" w:rsidRDefault="009451D4" w:rsidP="00C0293A">
            <w:pPr>
              <w:jc w:val="center"/>
              <w:rPr>
                <w:sz w:val="22"/>
                <w:szCs w:val="22"/>
              </w:rPr>
            </w:pPr>
            <w:r w:rsidRPr="00EE6909">
              <w:rPr>
                <w:sz w:val="22"/>
                <w:szCs w:val="22"/>
              </w:rPr>
              <w:t>Зона транспортной инфраструктуры</w:t>
            </w:r>
          </w:p>
        </w:tc>
        <w:tc>
          <w:tcPr>
            <w:tcW w:w="591" w:type="pct"/>
            <w:vAlign w:val="center"/>
          </w:tcPr>
          <w:p w:rsidR="009451D4" w:rsidRPr="00EE6909" w:rsidRDefault="009451D4" w:rsidP="00C0293A">
            <w:pPr>
              <w:jc w:val="center"/>
              <w:rPr>
                <w:sz w:val="22"/>
                <w:szCs w:val="22"/>
              </w:rPr>
            </w:pPr>
            <w:r w:rsidRPr="00EE6909">
              <w:rPr>
                <w:sz w:val="22"/>
                <w:szCs w:val="22"/>
              </w:rPr>
              <w:t>Планируемый к размещению</w:t>
            </w:r>
          </w:p>
        </w:tc>
        <w:tc>
          <w:tcPr>
            <w:tcW w:w="515" w:type="pct"/>
            <w:vAlign w:val="center"/>
          </w:tcPr>
          <w:p w:rsidR="009451D4" w:rsidRPr="00EE6909" w:rsidRDefault="009451D4" w:rsidP="00C0293A">
            <w:pPr>
              <w:jc w:val="center"/>
              <w:rPr>
                <w:sz w:val="22"/>
                <w:szCs w:val="22"/>
              </w:rPr>
            </w:pPr>
            <w:r w:rsidRPr="00EE6909">
              <w:rPr>
                <w:sz w:val="22"/>
                <w:szCs w:val="22"/>
              </w:rPr>
              <w:t>Расчетный срок</w:t>
            </w:r>
          </w:p>
        </w:tc>
      </w:tr>
      <w:tr w:rsidR="009451D4" w:rsidRPr="00CD1EE7" w:rsidTr="00B37D4F">
        <w:tc>
          <w:tcPr>
            <w:tcW w:w="5000" w:type="pct"/>
            <w:gridSpan w:val="7"/>
          </w:tcPr>
          <w:p w:rsidR="009451D4" w:rsidRPr="00CD1EE7" w:rsidRDefault="009451D4" w:rsidP="009714E0">
            <w:pPr>
              <w:jc w:val="center"/>
              <w:rPr>
                <w:b/>
                <w:i/>
                <w:color w:val="FF0000"/>
                <w:sz w:val="22"/>
                <w:szCs w:val="22"/>
              </w:rPr>
            </w:pPr>
            <w:r w:rsidRPr="00DF65C4">
              <w:rPr>
                <w:b/>
                <w:i/>
                <w:sz w:val="22"/>
                <w:szCs w:val="22"/>
              </w:rPr>
              <w:t>Объекты инженерной инфраструктуры</w:t>
            </w:r>
          </w:p>
        </w:tc>
      </w:tr>
      <w:tr w:rsidR="00DF65C4" w:rsidRPr="00DF65C4" w:rsidTr="004F3FF3">
        <w:tc>
          <w:tcPr>
            <w:tcW w:w="202" w:type="pct"/>
            <w:vAlign w:val="center"/>
          </w:tcPr>
          <w:p w:rsidR="009451D4" w:rsidRPr="00DF65C4" w:rsidRDefault="009451D4" w:rsidP="00DF65C4">
            <w:pPr>
              <w:jc w:val="center"/>
              <w:rPr>
                <w:sz w:val="22"/>
                <w:szCs w:val="22"/>
              </w:rPr>
            </w:pPr>
            <w:r w:rsidRPr="00DF65C4">
              <w:rPr>
                <w:sz w:val="22"/>
                <w:szCs w:val="22"/>
              </w:rPr>
              <w:t>2.</w:t>
            </w:r>
            <w:r w:rsidR="00DF65C4" w:rsidRPr="00DF65C4">
              <w:rPr>
                <w:sz w:val="22"/>
                <w:szCs w:val="22"/>
              </w:rPr>
              <w:t>3</w:t>
            </w:r>
          </w:p>
        </w:tc>
        <w:tc>
          <w:tcPr>
            <w:tcW w:w="897" w:type="pct"/>
            <w:vAlign w:val="center"/>
          </w:tcPr>
          <w:p w:rsidR="009451D4" w:rsidRPr="00DF65C4" w:rsidRDefault="00DF65C4" w:rsidP="009714E0">
            <w:pPr>
              <w:jc w:val="center"/>
              <w:rPr>
                <w:sz w:val="22"/>
                <w:szCs w:val="22"/>
              </w:rPr>
            </w:pPr>
            <w:r w:rsidRPr="00DF65C4">
              <w:rPr>
                <w:sz w:val="22"/>
                <w:szCs w:val="22"/>
              </w:rPr>
              <w:t>Пункт редуцирования газа (ПРГ)</w:t>
            </w:r>
          </w:p>
        </w:tc>
        <w:tc>
          <w:tcPr>
            <w:tcW w:w="911" w:type="pct"/>
            <w:vAlign w:val="center"/>
          </w:tcPr>
          <w:p w:rsidR="009451D4" w:rsidRPr="00152A82" w:rsidRDefault="00DF65C4" w:rsidP="009714E0">
            <w:pPr>
              <w:jc w:val="center"/>
              <w:rPr>
                <w:sz w:val="22"/>
                <w:szCs w:val="22"/>
              </w:rPr>
            </w:pPr>
            <w:r w:rsidRPr="00152A82">
              <w:rPr>
                <w:sz w:val="22"/>
                <w:szCs w:val="22"/>
              </w:rPr>
              <w:t>Пункт редуцирования газа (ПРГ)</w:t>
            </w:r>
          </w:p>
        </w:tc>
        <w:tc>
          <w:tcPr>
            <w:tcW w:w="848" w:type="pct"/>
            <w:vAlign w:val="center"/>
          </w:tcPr>
          <w:p w:rsidR="009451D4" w:rsidRPr="00152A82" w:rsidRDefault="00152A82" w:rsidP="00995CEC">
            <w:pPr>
              <w:jc w:val="center"/>
              <w:rPr>
                <w:sz w:val="22"/>
                <w:szCs w:val="22"/>
              </w:rPr>
            </w:pPr>
            <w:r w:rsidRPr="00152A82">
              <w:rPr>
                <w:sz w:val="22"/>
                <w:szCs w:val="22"/>
              </w:rPr>
              <w:t>100 куб.м./час</w:t>
            </w:r>
          </w:p>
        </w:tc>
        <w:tc>
          <w:tcPr>
            <w:tcW w:w="1036" w:type="pct"/>
            <w:shd w:val="clear" w:color="auto" w:fill="auto"/>
            <w:vAlign w:val="center"/>
          </w:tcPr>
          <w:p w:rsidR="009451D4" w:rsidRPr="00DF65C4" w:rsidRDefault="00DF65C4" w:rsidP="009714E0">
            <w:pPr>
              <w:jc w:val="center"/>
              <w:rPr>
                <w:sz w:val="22"/>
                <w:szCs w:val="22"/>
              </w:rPr>
            </w:pPr>
            <w:r w:rsidRPr="00DF65C4">
              <w:rPr>
                <w:sz w:val="22"/>
                <w:szCs w:val="22"/>
              </w:rPr>
              <w:t>Зона инженерной инфраструктуры</w:t>
            </w:r>
          </w:p>
        </w:tc>
        <w:tc>
          <w:tcPr>
            <w:tcW w:w="591" w:type="pct"/>
            <w:shd w:val="clear" w:color="auto" w:fill="auto"/>
            <w:vAlign w:val="center"/>
          </w:tcPr>
          <w:p w:rsidR="009451D4" w:rsidRPr="00DF65C4" w:rsidRDefault="009451D4" w:rsidP="009714E0">
            <w:pPr>
              <w:jc w:val="center"/>
              <w:rPr>
                <w:sz w:val="22"/>
                <w:szCs w:val="22"/>
              </w:rPr>
            </w:pPr>
            <w:r w:rsidRPr="00DF65C4">
              <w:rPr>
                <w:sz w:val="22"/>
                <w:szCs w:val="22"/>
              </w:rPr>
              <w:t>Планируемый к размещению</w:t>
            </w:r>
          </w:p>
        </w:tc>
        <w:tc>
          <w:tcPr>
            <w:tcW w:w="515" w:type="pct"/>
            <w:shd w:val="clear" w:color="auto" w:fill="auto"/>
            <w:vAlign w:val="center"/>
          </w:tcPr>
          <w:p w:rsidR="009451D4" w:rsidRPr="00DF65C4" w:rsidRDefault="00DF65C4" w:rsidP="0045528E">
            <w:pPr>
              <w:jc w:val="center"/>
              <w:rPr>
                <w:sz w:val="22"/>
                <w:szCs w:val="22"/>
              </w:rPr>
            </w:pPr>
            <w:r w:rsidRPr="00DF65C4">
              <w:rPr>
                <w:sz w:val="22"/>
                <w:szCs w:val="22"/>
              </w:rPr>
              <w:t>Расчетный срок</w:t>
            </w:r>
          </w:p>
        </w:tc>
      </w:tr>
      <w:tr w:rsidR="00DF65C4" w:rsidRPr="00DF65C4" w:rsidTr="004F3FF3">
        <w:tc>
          <w:tcPr>
            <w:tcW w:w="202" w:type="pct"/>
            <w:vAlign w:val="center"/>
          </w:tcPr>
          <w:p w:rsidR="009451D4" w:rsidRPr="00DF65C4" w:rsidRDefault="009451D4" w:rsidP="00A3080A">
            <w:pPr>
              <w:jc w:val="center"/>
              <w:rPr>
                <w:sz w:val="22"/>
                <w:szCs w:val="22"/>
              </w:rPr>
            </w:pPr>
            <w:r w:rsidRPr="00DF65C4">
              <w:rPr>
                <w:sz w:val="22"/>
                <w:szCs w:val="22"/>
              </w:rPr>
              <w:t>б/н</w:t>
            </w:r>
          </w:p>
        </w:tc>
        <w:tc>
          <w:tcPr>
            <w:tcW w:w="897" w:type="pct"/>
            <w:vAlign w:val="center"/>
          </w:tcPr>
          <w:p w:rsidR="009451D4" w:rsidRPr="00DF65C4" w:rsidRDefault="00DF65C4" w:rsidP="00A3080A">
            <w:pPr>
              <w:jc w:val="center"/>
              <w:rPr>
                <w:sz w:val="22"/>
                <w:szCs w:val="22"/>
              </w:rPr>
            </w:pPr>
            <w:r w:rsidRPr="00DF65C4">
              <w:rPr>
                <w:sz w:val="22"/>
                <w:szCs w:val="22"/>
              </w:rPr>
              <w:t>Газопровод распределительный высокого давления</w:t>
            </w:r>
          </w:p>
        </w:tc>
        <w:tc>
          <w:tcPr>
            <w:tcW w:w="911" w:type="pct"/>
            <w:vAlign w:val="center"/>
          </w:tcPr>
          <w:p w:rsidR="009451D4" w:rsidRPr="00DF65C4" w:rsidRDefault="00DF65C4" w:rsidP="00A3080A">
            <w:pPr>
              <w:jc w:val="center"/>
              <w:rPr>
                <w:sz w:val="22"/>
                <w:szCs w:val="22"/>
              </w:rPr>
            </w:pPr>
            <w:r w:rsidRPr="00DF65C4">
              <w:rPr>
                <w:sz w:val="22"/>
                <w:szCs w:val="22"/>
              </w:rPr>
              <w:t>Газопровод распределительный высокого давления</w:t>
            </w:r>
          </w:p>
        </w:tc>
        <w:tc>
          <w:tcPr>
            <w:tcW w:w="848" w:type="pct"/>
            <w:vAlign w:val="center"/>
          </w:tcPr>
          <w:p w:rsidR="009451D4" w:rsidRPr="00DF65C4" w:rsidRDefault="00185729" w:rsidP="00185729">
            <w:pPr>
              <w:jc w:val="center"/>
              <w:rPr>
                <w:sz w:val="22"/>
                <w:szCs w:val="22"/>
              </w:rPr>
            </w:pPr>
            <w:r>
              <w:rPr>
                <w:sz w:val="22"/>
                <w:szCs w:val="22"/>
              </w:rPr>
              <w:t>0</w:t>
            </w:r>
            <w:r w:rsidR="009451D4" w:rsidRPr="00DF65C4">
              <w:rPr>
                <w:sz w:val="22"/>
                <w:szCs w:val="22"/>
              </w:rPr>
              <w:t>,</w:t>
            </w:r>
            <w:r>
              <w:rPr>
                <w:sz w:val="22"/>
                <w:szCs w:val="22"/>
              </w:rPr>
              <w:t>15</w:t>
            </w:r>
            <w:r w:rsidR="009451D4" w:rsidRPr="00DF65C4">
              <w:rPr>
                <w:sz w:val="22"/>
                <w:szCs w:val="22"/>
              </w:rPr>
              <w:t xml:space="preserve"> км</w:t>
            </w:r>
          </w:p>
        </w:tc>
        <w:tc>
          <w:tcPr>
            <w:tcW w:w="1036" w:type="pct"/>
            <w:shd w:val="clear" w:color="auto" w:fill="auto"/>
            <w:vAlign w:val="center"/>
          </w:tcPr>
          <w:p w:rsidR="009451D4" w:rsidRPr="00DF65C4" w:rsidRDefault="009451D4" w:rsidP="00A3080A">
            <w:pPr>
              <w:jc w:val="center"/>
              <w:rPr>
                <w:sz w:val="22"/>
                <w:szCs w:val="22"/>
              </w:rPr>
            </w:pPr>
            <w:r w:rsidRPr="00DF65C4">
              <w:rPr>
                <w:sz w:val="22"/>
                <w:szCs w:val="22"/>
              </w:rPr>
              <w:t>-</w:t>
            </w:r>
          </w:p>
        </w:tc>
        <w:tc>
          <w:tcPr>
            <w:tcW w:w="591" w:type="pct"/>
            <w:shd w:val="clear" w:color="auto" w:fill="auto"/>
            <w:vAlign w:val="center"/>
          </w:tcPr>
          <w:p w:rsidR="009451D4" w:rsidRPr="00DF65C4" w:rsidRDefault="009451D4" w:rsidP="00DF65C4">
            <w:pPr>
              <w:jc w:val="center"/>
              <w:rPr>
                <w:sz w:val="22"/>
                <w:szCs w:val="22"/>
              </w:rPr>
            </w:pPr>
            <w:r w:rsidRPr="00DF65C4">
              <w:rPr>
                <w:sz w:val="22"/>
                <w:szCs w:val="22"/>
              </w:rPr>
              <w:t>Планируемый к размещению</w:t>
            </w:r>
          </w:p>
        </w:tc>
        <w:tc>
          <w:tcPr>
            <w:tcW w:w="515" w:type="pct"/>
            <w:shd w:val="clear" w:color="auto" w:fill="auto"/>
            <w:vAlign w:val="center"/>
          </w:tcPr>
          <w:p w:rsidR="009451D4" w:rsidRPr="00DF65C4" w:rsidRDefault="00DF65C4" w:rsidP="00A3080A">
            <w:pPr>
              <w:jc w:val="center"/>
              <w:rPr>
                <w:sz w:val="22"/>
                <w:szCs w:val="22"/>
              </w:rPr>
            </w:pPr>
            <w:r w:rsidRPr="00DF65C4">
              <w:rPr>
                <w:sz w:val="22"/>
                <w:szCs w:val="22"/>
              </w:rPr>
              <w:t>Расчетный срок</w:t>
            </w:r>
          </w:p>
        </w:tc>
      </w:tr>
    </w:tbl>
    <w:p w:rsidR="009D1B9F" w:rsidRPr="00CD1EE7" w:rsidRDefault="009D1B9F">
      <w:pPr>
        <w:rPr>
          <w:color w:val="FF0000"/>
        </w:rPr>
        <w:sectPr w:rsidR="009D1B9F" w:rsidRPr="00CD1EE7" w:rsidSect="00B37D4F">
          <w:footerReference w:type="default" r:id="rId14"/>
          <w:pgSz w:w="16838" w:h="11906" w:orient="landscape"/>
          <w:pgMar w:top="1701" w:right="1134" w:bottom="851" w:left="1134" w:header="709" w:footer="709" w:gutter="0"/>
          <w:cols w:space="708"/>
          <w:docGrid w:linePitch="360"/>
        </w:sectPr>
      </w:pPr>
    </w:p>
    <w:p w:rsidR="007549BF" w:rsidRPr="00093478" w:rsidRDefault="007549BF" w:rsidP="00797C78">
      <w:pPr>
        <w:pStyle w:val="1"/>
        <w:rPr>
          <w:rFonts w:ascii="Times New Roman" w:hAnsi="Times New Roman"/>
        </w:rPr>
      </w:pPr>
      <w:bookmarkStart w:id="4" w:name="_Toc112258715"/>
      <w:r w:rsidRPr="00093478">
        <w:rPr>
          <w:rFonts w:ascii="Times New Roman" w:hAnsi="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
    </w:p>
    <w:p w:rsidR="00F230B7" w:rsidRPr="00E83BC3" w:rsidRDefault="00093478" w:rsidP="009F3F10">
      <w:pPr>
        <w:keepNext/>
        <w:jc w:val="both"/>
        <w:rPr>
          <w:b/>
        </w:rPr>
      </w:pPr>
      <w:r w:rsidRPr="00E83BC3">
        <w:rPr>
          <w:b/>
        </w:rPr>
        <w:t>Сельское поселение Богучанский сельсовет</w:t>
      </w:r>
      <w:r w:rsidR="00F230B7" w:rsidRPr="00E83BC3">
        <w:rPr>
          <w:b/>
        </w:rPr>
        <w:t xml:space="preserve"> </w:t>
      </w:r>
    </w:p>
    <w:tbl>
      <w:tblPr>
        <w:tblStyle w:val="afc"/>
        <w:tblW w:w="5000" w:type="pct"/>
        <w:tblLook w:val="04A0" w:firstRow="1" w:lastRow="0" w:firstColumn="1" w:lastColumn="0" w:noHBand="0" w:noVBand="1"/>
      </w:tblPr>
      <w:tblGrid>
        <w:gridCol w:w="876"/>
        <w:gridCol w:w="3708"/>
        <w:gridCol w:w="1497"/>
        <w:gridCol w:w="1765"/>
        <w:gridCol w:w="1725"/>
      </w:tblGrid>
      <w:tr w:rsidR="00CD1EE7" w:rsidRPr="00CD1EE7" w:rsidTr="00A173D6">
        <w:trPr>
          <w:trHeight w:val="1531"/>
          <w:tblHeader/>
        </w:trPr>
        <w:tc>
          <w:tcPr>
            <w:tcW w:w="458" w:type="pct"/>
            <w:vAlign w:val="center"/>
            <w:hideMark/>
          </w:tcPr>
          <w:p w:rsidR="009C263F" w:rsidRPr="00F34939" w:rsidRDefault="009C263F" w:rsidP="00A173D6">
            <w:pPr>
              <w:jc w:val="center"/>
              <w:rPr>
                <w:b/>
                <w:sz w:val="22"/>
                <w:szCs w:val="22"/>
              </w:rPr>
            </w:pPr>
            <w:r w:rsidRPr="00F34939">
              <w:rPr>
                <w:b/>
                <w:sz w:val="22"/>
                <w:szCs w:val="22"/>
              </w:rPr>
              <w:t>№</w:t>
            </w:r>
          </w:p>
        </w:tc>
        <w:tc>
          <w:tcPr>
            <w:tcW w:w="1937" w:type="pct"/>
            <w:vAlign w:val="center"/>
            <w:hideMark/>
          </w:tcPr>
          <w:p w:rsidR="009C263F" w:rsidRPr="00F34939" w:rsidRDefault="009C263F" w:rsidP="00A173D6">
            <w:pPr>
              <w:jc w:val="center"/>
              <w:rPr>
                <w:b/>
                <w:sz w:val="22"/>
                <w:szCs w:val="22"/>
              </w:rPr>
            </w:pPr>
            <w:r w:rsidRPr="00F34939">
              <w:rPr>
                <w:b/>
                <w:sz w:val="22"/>
                <w:szCs w:val="22"/>
              </w:rPr>
              <w:t>Наименование функциональной зоны</w:t>
            </w:r>
          </w:p>
        </w:tc>
        <w:tc>
          <w:tcPr>
            <w:tcW w:w="782" w:type="pct"/>
            <w:vAlign w:val="center"/>
            <w:hideMark/>
          </w:tcPr>
          <w:p w:rsidR="009C263F" w:rsidRPr="00F34939" w:rsidRDefault="009C263F" w:rsidP="00A173D6">
            <w:pPr>
              <w:jc w:val="center"/>
              <w:rPr>
                <w:b/>
                <w:sz w:val="22"/>
                <w:szCs w:val="22"/>
              </w:rPr>
            </w:pPr>
            <w:r w:rsidRPr="00F34939">
              <w:rPr>
                <w:b/>
                <w:sz w:val="22"/>
                <w:szCs w:val="22"/>
              </w:rPr>
              <w:t>Площадь, га</w:t>
            </w:r>
          </w:p>
        </w:tc>
        <w:tc>
          <w:tcPr>
            <w:tcW w:w="922" w:type="pct"/>
            <w:vAlign w:val="center"/>
            <w:hideMark/>
          </w:tcPr>
          <w:p w:rsidR="009C263F" w:rsidRPr="00F34939" w:rsidRDefault="009C263F" w:rsidP="00A173D6">
            <w:pPr>
              <w:jc w:val="center"/>
              <w:rPr>
                <w:b/>
                <w:sz w:val="22"/>
                <w:szCs w:val="22"/>
              </w:rPr>
            </w:pPr>
            <w:r w:rsidRPr="00F34939">
              <w:rPr>
                <w:b/>
                <w:sz w:val="22"/>
                <w:szCs w:val="22"/>
              </w:rPr>
              <w:t>Максимальная этажность (высота, м) застройки зоны</w:t>
            </w:r>
          </w:p>
        </w:tc>
        <w:tc>
          <w:tcPr>
            <w:tcW w:w="901" w:type="pct"/>
            <w:vAlign w:val="center"/>
            <w:hideMark/>
          </w:tcPr>
          <w:p w:rsidR="009C263F" w:rsidRPr="00F34939" w:rsidRDefault="009C263F" w:rsidP="00A173D6">
            <w:pPr>
              <w:jc w:val="center"/>
              <w:rPr>
                <w:b/>
                <w:sz w:val="22"/>
                <w:szCs w:val="22"/>
              </w:rPr>
            </w:pPr>
            <w:r w:rsidRPr="00F34939">
              <w:rPr>
                <w:b/>
                <w:sz w:val="22"/>
                <w:szCs w:val="22"/>
              </w:rPr>
              <w:t>Максимально допустимая плотность застройки кв.м\га</w:t>
            </w:r>
          </w:p>
        </w:tc>
      </w:tr>
      <w:tr w:rsidR="00CD1EE7" w:rsidRPr="00CD1EE7" w:rsidTr="00723CB0">
        <w:tc>
          <w:tcPr>
            <w:tcW w:w="458" w:type="pct"/>
          </w:tcPr>
          <w:p w:rsidR="00AE0D16" w:rsidRPr="004C4A23" w:rsidRDefault="00B979B5" w:rsidP="00AE0D16">
            <w:pPr>
              <w:pStyle w:val="af0"/>
              <w:spacing w:before="40" w:after="40"/>
              <w:rPr>
                <w:rFonts w:ascii="Times New Roman" w:hAnsi="Times New Roman"/>
              </w:rPr>
            </w:pPr>
            <w:r>
              <w:rPr>
                <w:rFonts w:ascii="Times New Roman" w:hAnsi="Times New Roman"/>
              </w:rPr>
              <w:t>1</w:t>
            </w:r>
          </w:p>
        </w:tc>
        <w:tc>
          <w:tcPr>
            <w:tcW w:w="1937" w:type="pct"/>
          </w:tcPr>
          <w:p w:rsidR="00AE0D16" w:rsidRPr="004C4A23" w:rsidRDefault="00AE0D16" w:rsidP="00AE0D16">
            <w:pPr>
              <w:pStyle w:val="af0"/>
              <w:spacing w:before="40" w:after="40"/>
              <w:rPr>
                <w:rFonts w:ascii="Times New Roman" w:hAnsi="Times New Roman"/>
                <w:b/>
              </w:rPr>
            </w:pPr>
            <w:r w:rsidRPr="004C4A23">
              <w:rPr>
                <w:rFonts w:ascii="Times New Roman" w:hAnsi="Times New Roman"/>
                <w:b/>
              </w:rPr>
              <w:t>Производственные зоны, зоны инженерной и транспортной инфраструктур</w:t>
            </w:r>
            <w:r w:rsidRPr="004C4A23">
              <w:rPr>
                <w:rFonts w:ascii="Times New Roman" w:hAnsi="Times New Roman"/>
              </w:rPr>
              <w:t>, в том числе:</w:t>
            </w:r>
          </w:p>
        </w:tc>
        <w:tc>
          <w:tcPr>
            <w:tcW w:w="782" w:type="pct"/>
            <w:vAlign w:val="center"/>
          </w:tcPr>
          <w:p w:rsidR="00AE0D16" w:rsidRPr="00CD1EE7" w:rsidRDefault="00152F4E" w:rsidP="00781D4F">
            <w:pPr>
              <w:jc w:val="center"/>
              <w:rPr>
                <w:b/>
                <w:color w:val="FF0000"/>
                <w:sz w:val="22"/>
                <w:szCs w:val="22"/>
              </w:rPr>
            </w:pPr>
            <w:r>
              <w:rPr>
                <w:b/>
                <w:bCs/>
                <w:sz w:val="22"/>
                <w:szCs w:val="22"/>
              </w:rPr>
              <w:t>117</w:t>
            </w:r>
            <w:r w:rsidR="003660F2">
              <w:rPr>
                <w:b/>
                <w:bCs/>
                <w:sz w:val="22"/>
                <w:szCs w:val="22"/>
              </w:rPr>
              <w:t>,</w:t>
            </w:r>
            <w:r>
              <w:rPr>
                <w:b/>
                <w:bCs/>
                <w:sz w:val="22"/>
                <w:szCs w:val="22"/>
              </w:rPr>
              <w:t>3</w:t>
            </w:r>
          </w:p>
        </w:tc>
        <w:tc>
          <w:tcPr>
            <w:tcW w:w="922" w:type="pct"/>
            <w:vAlign w:val="center"/>
          </w:tcPr>
          <w:p w:rsidR="00AE0D16" w:rsidRPr="00F34939" w:rsidRDefault="00AE0D16" w:rsidP="00AE0D16">
            <w:pPr>
              <w:jc w:val="center"/>
              <w:rPr>
                <w:sz w:val="22"/>
                <w:szCs w:val="22"/>
              </w:rPr>
            </w:pPr>
            <w:r w:rsidRPr="00F34939">
              <w:rPr>
                <w:sz w:val="22"/>
                <w:szCs w:val="22"/>
              </w:rPr>
              <w:t>3 эт.</w:t>
            </w:r>
          </w:p>
        </w:tc>
        <w:tc>
          <w:tcPr>
            <w:tcW w:w="901" w:type="pct"/>
            <w:vAlign w:val="center"/>
          </w:tcPr>
          <w:p w:rsidR="00AE0D16" w:rsidRPr="00F34939" w:rsidRDefault="00AE0D16" w:rsidP="00AE0D16">
            <w:pPr>
              <w:jc w:val="center"/>
              <w:rPr>
                <w:sz w:val="22"/>
                <w:szCs w:val="22"/>
              </w:rPr>
            </w:pPr>
            <w:r w:rsidRPr="00F34939">
              <w:rPr>
                <w:sz w:val="22"/>
                <w:szCs w:val="22"/>
              </w:rPr>
              <w:t>2200</w:t>
            </w:r>
          </w:p>
        </w:tc>
      </w:tr>
      <w:tr w:rsidR="00CD1EE7" w:rsidRPr="00CD1EE7" w:rsidTr="00723CB0">
        <w:tc>
          <w:tcPr>
            <w:tcW w:w="458" w:type="pct"/>
          </w:tcPr>
          <w:p w:rsidR="00AE0D16" w:rsidRPr="004C4A23" w:rsidRDefault="00B979B5" w:rsidP="00AE0D16">
            <w:pPr>
              <w:pStyle w:val="af0"/>
              <w:spacing w:before="40" w:after="40"/>
              <w:rPr>
                <w:rFonts w:ascii="Times New Roman" w:hAnsi="Times New Roman"/>
              </w:rPr>
            </w:pPr>
            <w:r>
              <w:rPr>
                <w:rFonts w:ascii="Times New Roman" w:hAnsi="Times New Roman"/>
              </w:rPr>
              <w:t>1</w:t>
            </w:r>
            <w:r w:rsidR="00AE0D16" w:rsidRPr="004C4A23">
              <w:rPr>
                <w:rFonts w:ascii="Times New Roman" w:hAnsi="Times New Roman"/>
              </w:rPr>
              <w:t>.1</w:t>
            </w:r>
          </w:p>
        </w:tc>
        <w:tc>
          <w:tcPr>
            <w:tcW w:w="1937" w:type="pct"/>
            <w:vAlign w:val="center"/>
          </w:tcPr>
          <w:p w:rsidR="00AE0D16" w:rsidRPr="004C4A23" w:rsidRDefault="00AE0D16" w:rsidP="00AE0D16">
            <w:pPr>
              <w:pStyle w:val="af0"/>
              <w:spacing w:before="40" w:after="40"/>
              <w:rPr>
                <w:rFonts w:ascii="Times New Roman" w:hAnsi="Times New Roman"/>
                <w:i/>
              </w:rPr>
            </w:pPr>
            <w:r w:rsidRPr="004C4A23">
              <w:rPr>
                <w:rFonts w:ascii="Times New Roman" w:hAnsi="Times New Roman"/>
                <w:i/>
              </w:rPr>
              <w:t>Производственная зона</w:t>
            </w:r>
          </w:p>
        </w:tc>
        <w:tc>
          <w:tcPr>
            <w:tcW w:w="782" w:type="pct"/>
            <w:vAlign w:val="center"/>
          </w:tcPr>
          <w:p w:rsidR="00AE0D16" w:rsidRPr="00CD1EE7" w:rsidRDefault="003660F2" w:rsidP="00781D4F">
            <w:pPr>
              <w:jc w:val="center"/>
              <w:rPr>
                <w:bCs/>
                <w:color w:val="FF0000"/>
                <w:sz w:val="22"/>
                <w:szCs w:val="22"/>
              </w:rPr>
            </w:pPr>
            <w:r>
              <w:rPr>
                <w:sz w:val="22"/>
                <w:szCs w:val="22"/>
              </w:rPr>
              <w:t>4</w:t>
            </w:r>
            <w:r w:rsidR="00781D4F">
              <w:rPr>
                <w:sz w:val="22"/>
                <w:szCs w:val="22"/>
              </w:rPr>
              <w:t>7</w:t>
            </w:r>
            <w:r>
              <w:rPr>
                <w:sz w:val="22"/>
                <w:szCs w:val="22"/>
              </w:rPr>
              <w:t>,</w:t>
            </w:r>
            <w:r w:rsidR="00781D4F">
              <w:rPr>
                <w:sz w:val="22"/>
                <w:szCs w:val="22"/>
              </w:rPr>
              <w:t>6</w:t>
            </w:r>
          </w:p>
        </w:tc>
        <w:tc>
          <w:tcPr>
            <w:tcW w:w="922" w:type="pct"/>
          </w:tcPr>
          <w:p w:rsidR="00AE0D16" w:rsidRPr="00F34939" w:rsidRDefault="00AE0D16" w:rsidP="00AE0D16">
            <w:pPr>
              <w:jc w:val="center"/>
              <w:rPr>
                <w:sz w:val="22"/>
                <w:szCs w:val="22"/>
              </w:rPr>
            </w:pPr>
            <w:r w:rsidRPr="00F34939">
              <w:rPr>
                <w:sz w:val="22"/>
                <w:szCs w:val="22"/>
              </w:rPr>
              <w:t>3 эт.</w:t>
            </w:r>
          </w:p>
        </w:tc>
        <w:tc>
          <w:tcPr>
            <w:tcW w:w="901" w:type="pct"/>
          </w:tcPr>
          <w:p w:rsidR="00AE0D16" w:rsidRPr="00F34939" w:rsidRDefault="00AE0D16" w:rsidP="00AE0D16">
            <w:pPr>
              <w:jc w:val="center"/>
              <w:rPr>
                <w:sz w:val="22"/>
                <w:szCs w:val="22"/>
              </w:rPr>
            </w:pPr>
            <w:r w:rsidRPr="00F34939">
              <w:rPr>
                <w:sz w:val="22"/>
                <w:szCs w:val="22"/>
              </w:rPr>
              <w:t>2200</w:t>
            </w:r>
          </w:p>
        </w:tc>
      </w:tr>
      <w:tr w:rsidR="00781D4F" w:rsidRPr="00CD1EE7" w:rsidTr="00781D4F">
        <w:tc>
          <w:tcPr>
            <w:tcW w:w="458" w:type="pct"/>
          </w:tcPr>
          <w:p w:rsidR="00781D4F" w:rsidRPr="004C4A23" w:rsidRDefault="00781D4F" w:rsidP="00781D4F">
            <w:pPr>
              <w:pStyle w:val="af0"/>
              <w:spacing w:before="40" w:after="40"/>
              <w:rPr>
                <w:rFonts w:ascii="Times New Roman" w:hAnsi="Times New Roman"/>
              </w:rPr>
            </w:pPr>
            <w:r>
              <w:rPr>
                <w:rFonts w:ascii="Times New Roman" w:hAnsi="Times New Roman"/>
              </w:rPr>
              <w:t>1</w:t>
            </w:r>
            <w:r w:rsidRPr="004C4A23">
              <w:rPr>
                <w:rFonts w:ascii="Times New Roman" w:hAnsi="Times New Roman"/>
              </w:rPr>
              <w:t>.</w:t>
            </w:r>
            <w:r>
              <w:rPr>
                <w:rFonts w:ascii="Times New Roman" w:hAnsi="Times New Roman"/>
              </w:rPr>
              <w:t>2</w:t>
            </w:r>
          </w:p>
        </w:tc>
        <w:tc>
          <w:tcPr>
            <w:tcW w:w="1937" w:type="pct"/>
            <w:vAlign w:val="center"/>
          </w:tcPr>
          <w:p w:rsidR="00781D4F" w:rsidRPr="004C4A23" w:rsidRDefault="00E8716B" w:rsidP="00781D4F">
            <w:pPr>
              <w:pStyle w:val="af0"/>
              <w:spacing w:before="40" w:after="40"/>
              <w:rPr>
                <w:rFonts w:ascii="Times New Roman" w:hAnsi="Times New Roman"/>
                <w:i/>
              </w:rPr>
            </w:pPr>
            <w:r>
              <w:rPr>
                <w:rFonts w:ascii="Times New Roman" w:hAnsi="Times New Roman"/>
                <w:i/>
              </w:rPr>
              <w:t>Коммунально-складская зона</w:t>
            </w:r>
          </w:p>
        </w:tc>
        <w:tc>
          <w:tcPr>
            <w:tcW w:w="782" w:type="pct"/>
            <w:vAlign w:val="center"/>
          </w:tcPr>
          <w:p w:rsidR="00781D4F" w:rsidRPr="00CD1EE7" w:rsidRDefault="00E8716B" w:rsidP="00781D4F">
            <w:pPr>
              <w:jc w:val="center"/>
              <w:rPr>
                <w:bCs/>
                <w:color w:val="FF0000"/>
                <w:sz w:val="22"/>
                <w:szCs w:val="22"/>
              </w:rPr>
            </w:pPr>
            <w:r>
              <w:rPr>
                <w:sz w:val="22"/>
                <w:szCs w:val="22"/>
              </w:rPr>
              <w:t>13,8</w:t>
            </w:r>
          </w:p>
        </w:tc>
        <w:tc>
          <w:tcPr>
            <w:tcW w:w="922" w:type="pct"/>
          </w:tcPr>
          <w:p w:rsidR="00781D4F" w:rsidRPr="00F34939" w:rsidRDefault="00781D4F" w:rsidP="00781D4F">
            <w:pPr>
              <w:jc w:val="center"/>
              <w:rPr>
                <w:sz w:val="22"/>
                <w:szCs w:val="22"/>
              </w:rPr>
            </w:pPr>
            <w:r w:rsidRPr="00F34939">
              <w:rPr>
                <w:sz w:val="22"/>
                <w:szCs w:val="22"/>
              </w:rPr>
              <w:t>3 эт.</w:t>
            </w:r>
          </w:p>
        </w:tc>
        <w:tc>
          <w:tcPr>
            <w:tcW w:w="901" w:type="pct"/>
          </w:tcPr>
          <w:p w:rsidR="00781D4F" w:rsidRPr="00F34939" w:rsidRDefault="00781D4F" w:rsidP="00781D4F">
            <w:pPr>
              <w:jc w:val="center"/>
              <w:rPr>
                <w:sz w:val="22"/>
                <w:szCs w:val="22"/>
              </w:rPr>
            </w:pPr>
            <w:r w:rsidRPr="00F34939">
              <w:rPr>
                <w:sz w:val="22"/>
                <w:szCs w:val="22"/>
              </w:rPr>
              <w:t>2200</w:t>
            </w:r>
          </w:p>
        </w:tc>
      </w:tr>
      <w:tr w:rsidR="00CD1EE7" w:rsidRPr="00CD1EE7" w:rsidTr="00723CB0">
        <w:tc>
          <w:tcPr>
            <w:tcW w:w="458" w:type="pct"/>
          </w:tcPr>
          <w:p w:rsidR="00B22518" w:rsidRPr="004C4A23" w:rsidRDefault="00B979B5" w:rsidP="00781D4F">
            <w:pPr>
              <w:pStyle w:val="af0"/>
              <w:spacing w:before="40" w:after="40"/>
              <w:rPr>
                <w:rFonts w:ascii="Times New Roman" w:hAnsi="Times New Roman"/>
              </w:rPr>
            </w:pPr>
            <w:r>
              <w:rPr>
                <w:rFonts w:ascii="Times New Roman" w:hAnsi="Times New Roman"/>
              </w:rPr>
              <w:t>1</w:t>
            </w:r>
            <w:r w:rsidR="00B22518" w:rsidRPr="004C4A23">
              <w:rPr>
                <w:rFonts w:ascii="Times New Roman" w:hAnsi="Times New Roman"/>
              </w:rPr>
              <w:t>.</w:t>
            </w:r>
            <w:r w:rsidR="00781D4F">
              <w:rPr>
                <w:rFonts w:ascii="Times New Roman" w:hAnsi="Times New Roman"/>
              </w:rPr>
              <w:t>3</w:t>
            </w:r>
          </w:p>
        </w:tc>
        <w:tc>
          <w:tcPr>
            <w:tcW w:w="1937" w:type="pct"/>
          </w:tcPr>
          <w:p w:rsidR="00B22518" w:rsidRPr="004C4A23" w:rsidRDefault="00B22518" w:rsidP="00AE0D16">
            <w:pPr>
              <w:pStyle w:val="af0"/>
              <w:spacing w:before="40" w:after="40"/>
              <w:rPr>
                <w:rFonts w:ascii="Times New Roman" w:hAnsi="Times New Roman"/>
                <w:i/>
              </w:rPr>
            </w:pPr>
            <w:r w:rsidRPr="004C4A23">
              <w:rPr>
                <w:rFonts w:ascii="Times New Roman" w:hAnsi="Times New Roman"/>
                <w:i/>
              </w:rPr>
              <w:t>Зона инженерной инфраструктуры</w:t>
            </w:r>
          </w:p>
        </w:tc>
        <w:tc>
          <w:tcPr>
            <w:tcW w:w="782" w:type="pct"/>
            <w:vAlign w:val="center"/>
          </w:tcPr>
          <w:p w:rsidR="00B22518" w:rsidRPr="00CD1EE7" w:rsidRDefault="003660F2" w:rsidP="00AE0D16">
            <w:pPr>
              <w:jc w:val="center"/>
              <w:rPr>
                <w:color w:val="FF0000"/>
                <w:sz w:val="22"/>
                <w:szCs w:val="22"/>
              </w:rPr>
            </w:pPr>
            <w:r>
              <w:rPr>
                <w:sz w:val="22"/>
                <w:szCs w:val="22"/>
              </w:rPr>
              <w:t>0,02</w:t>
            </w:r>
          </w:p>
        </w:tc>
        <w:tc>
          <w:tcPr>
            <w:tcW w:w="922" w:type="pct"/>
          </w:tcPr>
          <w:p w:rsidR="00B22518" w:rsidRPr="00F34939" w:rsidRDefault="00B22518" w:rsidP="00AE0D16">
            <w:pPr>
              <w:pStyle w:val="af0"/>
              <w:spacing w:before="40" w:after="40"/>
              <w:rPr>
                <w:rFonts w:ascii="Times New Roman" w:hAnsi="Times New Roman"/>
              </w:rPr>
            </w:pPr>
            <w:r w:rsidRPr="00F34939">
              <w:rPr>
                <w:rFonts w:ascii="Times New Roman" w:hAnsi="Times New Roman"/>
              </w:rPr>
              <w:t>-</w:t>
            </w:r>
          </w:p>
        </w:tc>
        <w:tc>
          <w:tcPr>
            <w:tcW w:w="901" w:type="pct"/>
          </w:tcPr>
          <w:p w:rsidR="00B22518" w:rsidRPr="00F34939" w:rsidRDefault="00B22518" w:rsidP="00AE0D16">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4C4A23" w:rsidRDefault="00B979B5" w:rsidP="00781D4F">
            <w:pPr>
              <w:pStyle w:val="af0"/>
              <w:spacing w:before="40" w:after="40"/>
              <w:rPr>
                <w:rFonts w:ascii="Times New Roman" w:hAnsi="Times New Roman"/>
              </w:rPr>
            </w:pPr>
            <w:r>
              <w:rPr>
                <w:rFonts w:ascii="Times New Roman" w:hAnsi="Times New Roman"/>
              </w:rPr>
              <w:t>1</w:t>
            </w:r>
            <w:r w:rsidR="000916F0" w:rsidRPr="004C4A23">
              <w:rPr>
                <w:rFonts w:ascii="Times New Roman" w:hAnsi="Times New Roman"/>
              </w:rPr>
              <w:t>.</w:t>
            </w:r>
            <w:r w:rsidR="00781D4F">
              <w:rPr>
                <w:rFonts w:ascii="Times New Roman" w:hAnsi="Times New Roman"/>
              </w:rPr>
              <w:t>4</w:t>
            </w:r>
          </w:p>
        </w:tc>
        <w:tc>
          <w:tcPr>
            <w:tcW w:w="1937" w:type="pct"/>
          </w:tcPr>
          <w:p w:rsidR="000916F0" w:rsidRPr="004C4A23" w:rsidRDefault="000916F0" w:rsidP="000916F0">
            <w:pPr>
              <w:pStyle w:val="af0"/>
              <w:spacing w:before="40" w:after="40"/>
              <w:rPr>
                <w:rFonts w:ascii="Times New Roman" w:hAnsi="Times New Roman"/>
                <w:i/>
              </w:rPr>
            </w:pPr>
            <w:r w:rsidRPr="004C4A23">
              <w:rPr>
                <w:rFonts w:ascii="Times New Roman" w:hAnsi="Times New Roman"/>
                <w:i/>
              </w:rPr>
              <w:t>Зона транспортной инфраструктуры</w:t>
            </w:r>
          </w:p>
        </w:tc>
        <w:tc>
          <w:tcPr>
            <w:tcW w:w="782" w:type="pct"/>
            <w:vAlign w:val="center"/>
          </w:tcPr>
          <w:p w:rsidR="000916F0" w:rsidRPr="00CD1EE7" w:rsidRDefault="00152F4E" w:rsidP="00781D4F">
            <w:pPr>
              <w:jc w:val="center"/>
              <w:rPr>
                <w:color w:val="FF0000"/>
                <w:sz w:val="22"/>
                <w:szCs w:val="22"/>
              </w:rPr>
            </w:pPr>
            <w:r>
              <w:rPr>
                <w:sz w:val="22"/>
                <w:szCs w:val="22"/>
              </w:rPr>
              <w:t>30</w:t>
            </w:r>
            <w:r w:rsidR="00E8716B">
              <w:rPr>
                <w:sz w:val="22"/>
                <w:szCs w:val="22"/>
              </w:rPr>
              <w:t>,2</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B979B5" w:rsidRPr="00F34939" w:rsidTr="002713A9">
        <w:tc>
          <w:tcPr>
            <w:tcW w:w="458" w:type="pct"/>
          </w:tcPr>
          <w:p w:rsidR="00B979B5" w:rsidRPr="004C4A23" w:rsidRDefault="00B979B5" w:rsidP="00781D4F">
            <w:pPr>
              <w:pStyle w:val="af0"/>
              <w:spacing w:before="40" w:after="40"/>
              <w:rPr>
                <w:rFonts w:ascii="Times New Roman" w:hAnsi="Times New Roman"/>
              </w:rPr>
            </w:pPr>
            <w:r>
              <w:rPr>
                <w:rFonts w:ascii="Times New Roman" w:hAnsi="Times New Roman"/>
              </w:rPr>
              <w:t>1</w:t>
            </w:r>
            <w:r w:rsidRPr="004C4A23">
              <w:rPr>
                <w:rFonts w:ascii="Times New Roman" w:hAnsi="Times New Roman"/>
              </w:rPr>
              <w:t>.</w:t>
            </w:r>
            <w:r w:rsidR="00781D4F">
              <w:rPr>
                <w:rFonts w:ascii="Times New Roman" w:hAnsi="Times New Roman"/>
              </w:rPr>
              <w:t>5</w:t>
            </w:r>
          </w:p>
        </w:tc>
        <w:tc>
          <w:tcPr>
            <w:tcW w:w="1937" w:type="pct"/>
          </w:tcPr>
          <w:p w:rsidR="00B979B5" w:rsidRPr="004C4A23" w:rsidRDefault="00B979B5" w:rsidP="00B979B5">
            <w:pPr>
              <w:pStyle w:val="af0"/>
              <w:spacing w:before="40" w:after="40"/>
              <w:rPr>
                <w:rFonts w:ascii="Times New Roman" w:hAnsi="Times New Roman"/>
                <w:i/>
              </w:rPr>
            </w:pPr>
            <w:r w:rsidRPr="004C4A23">
              <w:rPr>
                <w:rFonts w:ascii="Times New Roman" w:hAnsi="Times New Roman"/>
                <w:i/>
              </w:rPr>
              <w:t xml:space="preserve">Зона </w:t>
            </w:r>
            <w:r>
              <w:rPr>
                <w:rFonts w:ascii="Times New Roman" w:hAnsi="Times New Roman"/>
                <w:i/>
              </w:rPr>
              <w:t>улично-дорожной сети</w:t>
            </w:r>
          </w:p>
        </w:tc>
        <w:tc>
          <w:tcPr>
            <w:tcW w:w="782" w:type="pct"/>
            <w:vAlign w:val="center"/>
          </w:tcPr>
          <w:p w:rsidR="00B979B5" w:rsidRPr="00CD1EE7" w:rsidRDefault="00E8716B" w:rsidP="0062614F">
            <w:pPr>
              <w:jc w:val="center"/>
              <w:rPr>
                <w:color w:val="FF0000"/>
                <w:sz w:val="22"/>
                <w:szCs w:val="22"/>
              </w:rPr>
            </w:pPr>
            <w:r>
              <w:rPr>
                <w:sz w:val="22"/>
                <w:szCs w:val="22"/>
              </w:rPr>
              <w:t>25,7</w:t>
            </w:r>
          </w:p>
        </w:tc>
        <w:tc>
          <w:tcPr>
            <w:tcW w:w="922" w:type="pct"/>
          </w:tcPr>
          <w:p w:rsidR="00B979B5" w:rsidRPr="00F34939" w:rsidRDefault="00B979B5" w:rsidP="002713A9">
            <w:pPr>
              <w:pStyle w:val="af0"/>
              <w:spacing w:before="40" w:after="40"/>
              <w:rPr>
                <w:rFonts w:ascii="Times New Roman" w:hAnsi="Times New Roman"/>
              </w:rPr>
            </w:pPr>
            <w:r w:rsidRPr="00F34939">
              <w:rPr>
                <w:rFonts w:ascii="Times New Roman" w:hAnsi="Times New Roman"/>
              </w:rPr>
              <w:t>-</w:t>
            </w:r>
          </w:p>
        </w:tc>
        <w:tc>
          <w:tcPr>
            <w:tcW w:w="901" w:type="pct"/>
          </w:tcPr>
          <w:p w:rsidR="00B979B5" w:rsidRPr="00F34939" w:rsidRDefault="00B979B5" w:rsidP="002713A9">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hideMark/>
          </w:tcPr>
          <w:p w:rsidR="000916F0" w:rsidRPr="004C4A23" w:rsidRDefault="00B979B5" w:rsidP="000916F0">
            <w:pPr>
              <w:pStyle w:val="af0"/>
              <w:spacing w:before="40" w:after="40"/>
              <w:rPr>
                <w:rFonts w:ascii="Times New Roman" w:hAnsi="Times New Roman"/>
              </w:rPr>
            </w:pPr>
            <w:r>
              <w:rPr>
                <w:rFonts w:ascii="Times New Roman" w:hAnsi="Times New Roman"/>
              </w:rPr>
              <w:t>2</w:t>
            </w:r>
          </w:p>
        </w:tc>
        <w:tc>
          <w:tcPr>
            <w:tcW w:w="1937" w:type="pct"/>
            <w:hideMark/>
          </w:tcPr>
          <w:p w:rsidR="000916F0" w:rsidRPr="004C4A23" w:rsidRDefault="000916F0" w:rsidP="000916F0">
            <w:pPr>
              <w:pStyle w:val="af0"/>
              <w:spacing w:before="40" w:after="40"/>
              <w:rPr>
                <w:rFonts w:ascii="Times New Roman" w:hAnsi="Times New Roman"/>
                <w:b/>
              </w:rPr>
            </w:pPr>
            <w:r w:rsidRPr="004C4A23">
              <w:rPr>
                <w:rFonts w:ascii="Times New Roman" w:hAnsi="Times New Roman"/>
                <w:b/>
              </w:rPr>
              <w:t xml:space="preserve">Зоны рекреационного назначения, </w:t>
            </w:r>
            <w:r w:rsidRPr="004C4A23">
              <w:rPr>
                <w:rFonts w:ascii="Times New Roman" w:hAnsi="Times New Roman"/>
              </w:rPr>
              <w:t>в том числе</w:t>
            </w:r>
          </w:p>
        </w:tc>
        <w:tc>
          <w:tcPr>
            <w:tcW w:w="782" w:type="pct"/>
            <w:vAlign w:val="center"/>
            <w:hideMark/>
          </w:tcPr>
          <w:p w:rsidR="000916F0" w:rsidRPr="00CD1EE7" w:rsidRDefault="00B979B5" w:rsidP="00E8716B">
            <w:pPr>
              <w:jc w:val="center"/>
              <w:rPr>
                <w:b/>
                <w:bCs/>
                <w:color w:val="FF0000"/>
                <w:sz w:val="22"/>
                <w:szCs w:val="22"/>
              </w:rPr>
            </w:pPr>
            <w:r w:rsidRPr="00B979B5">
              <w:rPr>
                <w:b/>
                <w:bCs/>
                <w:sz w:val="22"/>
                <w:szCs w:val="22"/>
              </w:rPr>
              <w:t>5</w:t>
            </w:r>
            <w:r w:rsidR="00152F4E">
              <w:rPr>
                <w:b/>
                <w:bCs/>
                <w:sz w:val="22"/>
                <w:szCs w:val="22"/>
              </w:rPr>
              <w:t>63,9</w:t>
            </w:r>
          </w:p>
        </w:tc>
        <w:tc>
          <w:tcPr>
            <w:tcW w:w="922" w:type="pct"/>
            <w:vAlign w:val="center"/>
            <w:hideMark/>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hideMark/>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4C4A23" w:rsidRDefault="00B979B5" w:rsidP="000916F0">
            <w:pPr>
              <w:pStyle w:val="af0"/>
              <w:spacing w:before="40" w:after="40"/>
              <w:rPr>
                <w:rFonts w:ascii="Times New Roman" w:hAnsi="Times New Roman"/>
              </w:rPr>
            </w:pPr>
            <w:r>
              <w:rPr>
                <w:rFonts w:ascii="Times New Roman" w:hAnsi="Times New Roman"/>
              </w:rPr>
              <w:t>2</w:t>
            </w:r>
            <w:r w:rsidR="000916F0" w:rsidRPr="004C4A23">
              <w:rPr>
                <w:rFonts w:ascii="Times New Roman" w:hAnsi="Times New Roman"/>
              </w:rPr>
              <w:t>.1</w:t>
            </w:r>
          </w:p>
        </w:tc>
        <w:tc>
          <w:tcPr>
            <w:tcW w:w="1937" w:type="pct"/>
            <w:vAlign w:val="center"/>
          </w:tcPr>
          <w:p w:rsidR="000916F0" w:rsidRPr="004C4A23" w:rsidRDefault="000916F0" w:rsidP="000916F0">
            <w:pPr>
              <w:pStyle w:val="af0"/>
              <w:spacing w:before="40" w:after="40"/>
              <w:rPr>
                <w:rFonts w:ascii="Times New Roman" w:hAnsi="Times New Roman"/>
                <w:i/>
              </w:rPr>
            </w:pPr>
            <w:r w:rsidRPr="004C4A23">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82" w:type="pct"/>
          </w:tcPr>
          <w:p w:rsidR="000916F0" w:rsidRPr="00CD1EE7" w:rsidRDefault="00152F4E" w:rsidP="000916F0">
            <w:pPr>
              <w:jc w:val="center"/>
              <w:rPr>
                <w:color w:val="FF0000"/>
                <w:sz w:val="22"/>
                <w:szCs w:val="22"/>
              </w:rPr>
            </w:pPr>
            <w:r>
              <w:rPr>
                <w:sz w:val="22"/>
                <w:szCs w:val="22"/>
              </w:rPr>
              <w:t>25</w:t>
            </w:r>
            <w:r w:rsidR="00E8716B">
              <w:rPr>
                <w:sz w:val="22"/>
                <w:szCs w:val="22"/>
              </w:rPr>
              <w:t>,9</w:t>
            </w:r>
          </w:p>
        </w:tc>
        <w:tc>
          <w:tcPr>
            <w:tcW w:w="922" w:type="pct"/>
          </w:tcPr>
          <w:p w:rsidR="000916F0" w:rsidRPr="00CD1EE7" w:rsidRDefault="000916F0" w:rsidP="000916F0">
            <w:pPr>
              <w:pStyle w:val="af0"/>
              <w:spacing w:before="40" w:after="40"/>
              <w:rPr>
                <w:rFonts w:ascii="Times New Roman" w:hAnsi="Times New Roman"/>
                <w:color w:val="FF0000"/>
              </w:rPr>
            </w:pPr>
          </w:p>
        </w:tc>
        <w:tc>
          <w:tcPr>
            <w:tcW w:w="901" w:type="pct"/>
          </w:tcPr>
          <w:p w:rsidR="000916F0" w:rsidRPr="00CD1EE7" w:rsidRDefault="000916F0" w:rsidP="000916F0">
            <w:pPr>
              <w:pStyle w:val="af0"/>
              <w:spacing w:before="40" w:after="40"/>
              <w:rPr>
                <w:rFonts w:ascii="Times New Roman" w:hAnsi="Times New Roman"/>
                <w:color w:val="FF0000"/>
              </w:rPr>
            </w:pPr>
          </w:p>
        </w:tc>
      </w:tr>
      <w:tr w:rsidR="00CD1EE7" w:rsidRPr="00CD1EE7" w:rsidTr="00723CB0">
        <w:tc>
          <w:tcPr>
            <w:tcW w:w="458" w:type="pct"/>
          </w:tcPr>
          <w:p w:rsidR="000916F0" w:rsidRPr="004C4A23" w:rsidRDefault="00B979B5" w:rsidP="00B979B5">
            <w:pPr>
              <w:pStyle w:val="af0"/>
              <w:spacing w:before="40" w:after="40"/>
              <w:rPr>
                <w:rFonts w:ascii="Times New Roman" w:hAnsi="Times New Roman"/>
              </w:rPr>
            </w:pPr>
            <w:r>
              <w:rPr>
                <w:rFonts w:ascii="Times New Roman" w:hAnsi="Times New Roman"/>
              </w:rPr>
              <w:t>2</w:t>
            </w:r>
            <w:r w:rsidR="000916F0" w:rsidRPr="004C4A23">
              <w:rPr>
                <w:rFonts w:ascii="Times New Roman" w:hAnsi="Times New Roman"/>
              </w:rPr>
              <w:t>.</w:t>
            </w:r>
            <w:r>
              <w:rPr>
                <w:rFonts w:ascii="Times New Roman" w:hAnsi="Times New Roman"/>
              </w:rPr>
              <w:t>2</w:t>
            </w:r>
          </w:p>
        </w:tc>
        <w:tc>
          <w:tcPr>
            <w:tcW w:w="1937" w:type="pct"/>
            <w:vAlign w:val="center"/>
          </w:tcPr>
          <w:p w:rsidR="000916F0" w:rsidRPr="004C4A23" w:rsidRDefault="000916F0" w:rsidP="000916F0">
            <w:pPr>
              <w:pStyle w:val="af0"/>
              <w:spacing w:before="40" w:after="40"/>
              <w:rPr>
                <w:rFonts w:ascii="Times New Roman" w:hAnsi="Times New Roman"/>
                <w:i/>
              </w:rPr>
            </w:pPr>
            <w:r w:rsidRPr="004C4A23">
              <w:rPr>
                <w:rFonts w:ascii="Times New Roman" w:hAnsi="Times New Roman"/>
                <w:i/>
              </w:rPr>
              <w:t>Зона лесов</w:t>
            </w:r>
          </w:p>
        </w:tc>
        <w:tc>
          <w:tcPr>
            <w:tcW w:w="782" w:type="pct"/>
          </w:tcPr>
          <w:p w:rsidR="000916F0" w:rsidRPr="00CD1EE7" w:rsidRDefault="00E8716B" w:rsidP="00152F4E">
            <w:pPr>
              <w:jc w:val="center"/>
              <w:rPr>
                <w:color w:val="FF0000"/>
                <w:sz w:val="22"/>
                <w:szCs w:val="22"/>
              </w:rPr>
            </w:pPr>
            <w:r>
              <w:rPr>
                <w:sz w:val="22"/>
                <w:szCs w:val="22"/>
              </w:rPr>
              <w:t>5</w:t>
            </w:r>
            <w:r w:rsidR="00152F4E">
              <w:rPr>
                <w:sz w:val="22"/>
                <w:szCs w:val="22"/>
              </w:rPr>
              <w:t>38</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3</w:t>
            </w:r>
          </w:p>
        </w:tc>
        <w:tc>
          <w:tcPr>
            <w:tcW w:w="1937" w:type="pct"/>
          </w:tcPr>
          <w:p w:rsidR="000916F0" w:rsidRPr="00B92409" w:rsidRDefault="000916F0" w:rsidP="000916F0">
            <w:pPr>
              <w:pStyle w:val="af0"/>
              <w:spacing w:before="40" w:after="40"/>
              <w:rPr>
                <w:rFonts w:ascii="Times New Roman" w:hAnsi="Times New Roman"/>
                <w:b/>
              </w:rPr>
            </w:pPr>
            <w:r w:rsidRPr="00B92409">
              <w:rPr>
                <w:rFonts w:ascii="Times New Roman" w:hAnsi="Times New Roman"/>
                <w:b/>
              </w:rPr>
              <w:t>Зоны сельскохозяйственного использования,</w:t>
            </w:r>
          </w:p>
          <w:p w:rsidR="000916F0" w:rsidRPr="00B92409" w:rsidRDefault="000916F0" w:rsidP="000916F0">
            <w:pPr>
              <w:pStyle w:val="af0"/>
              <w:spacing w:before="40" w:after="40"/>
              <w:rPr>
                <w:rFonts w:ascii="Times New Roman" w:hAnsi="Times New Roman"/>
                <w:b/>
              </w:rPr>
            </w:pPr>
            <w:r w:rsidRPr="00B92409">
              <w:rPr>
                <w:rFonts w:ascii="Times New Roman" w:hAnsi="Times New Roman"/>
              </w:rPr>
              <w:t>в том числе:</w:t>
            </w:r>
          </w:p>
        </w:tc>
        <w:tc>
          <w:tcPr>
            <w:tcW w:w="782" w:type="pct"/>
            <w:vAlign w:val="center"/>
          </w:tcPr>
          <w:p w:rsidR="000916F0" w:rsidRPr="00CD1EE7" w:rsidRDefault="00152F4E" w:rsidP="00781D4F">
            <w:pPr>
              <w:jc w:val="center"/>
              <w:rPr>
                <w:b/>
                <w:bCs/>
                <w:color w:val="FF0000"/>
                <w:sz w:val="22"/>
                <w:szCs w:val="22"/>
              </w:rPr>
            </w:pPr>
            <w:r>
              <w:rPr>
                <w:b/>
                <w:bCs/>
                <w:sz w:val="22"/>
                <w:szCs w:val="22"/>
              </w:rPr>
              <w:t>162,8</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B92409" w:rsidRDefault="00B979B5" w:rsidP="000916F0">
            <w:pPr>
              <w:pStyle w:val="af0"/>
              <w:spacing w:before="40" w:after="40"/>
              <w:rPr>
                <w:rFonts w:ascii="Times New Roman" w:hAnsi="Times New Roman"/>
                <w:lang w:val="en-US"/>
              </w:rPr>
            </w:pPr>
            <w:r>
              <w:rPr>
                <w:rFonts w:ascii="Times New Roman" w:hAnsi="Times New Roman"/>
              </w:rPr>
              <w:t>3</w:t>
            </w:r>
            <w:r w:rsidR="000916F0" w:rsidRPr="00B92409">
              <w:rPr>
                <w:rFonts w:ascii="Times New Roman" w:hAnsi="Times New Roman"/>
                <w:lang w:val="en-US"/>
              </w:rPr>
              <w:t>.1</w:t>
            </w:r>
          </w:p>
        </w:tc>
        <w:tc>
          <w:tcPr>
            <w:tcW w:w="1937" w:type="pct"/>
            <w:vAlign w:val="center"/>
          </w:tcPr>
          <w:p w:rsidR="000916F0" w:rsidRPr="00B92409" w:rsidRDefault="000916F0" w:rsidP="000916F0">
            <w:pPr>
              <w:pStyle w:val="af0"/>
              <w:spacing w:before="40" w:after="40"/>
              <w:rPr>
                <w:rFonts w:ascii="Times New Roman" w:hAnsi="Times New Roman"/>
                <w:i/>
              </w:rPr>
            </w:pPr>
            <w:r w:rsidRPr="00B92409">
              <w:rPr>
                <w:rFonts w:ascii="Times New Roman" w:hAnsi="Times New Roman"/>
                <w:i/>
              </w:rPr>
              <w:t>Зона сельскохозяйственных угодий</w:t>
            </w:r>
          </w:p>
        </w:tc>
        <w:tc>
          <w:tcPr>
            <w:tcW w:w="782" w:type="pct"/>
            <w:vAlign w:val="center"/>
          </w:tcPr>
          <w:p w:rsidR="000916F0" w:rsidRPr="00CD1EE7" w:rsidRDefault="00E8716B" w:rsidP="000916F0">
            <w:pPr>
              <w:jc w:val="center"/>
              <w:rPr>
                <w:color w:val="FF0000"/>
                <w:sz w:val="22"/>
                <w:szCs w:val="22"/>
              </w:rPr>
            </w:pPr>
            <w:r>
              <w:rPr>
                <w:sz w:val="22"/>
                <w:szCs w:val="22"/>
              </w:rPr>
              <w:t>138,2</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AA2E92">
        <w:trPr>
          <w:trHeight w:val="686"/>
        </w:trPr>
        <w:tc>
          <w:tcPr>
            <w:tcW w:w="458" w:type="pct"/>
          </w:tcPr>
          <w:p w:rsidR="000916F0" w:rsidRPr="00B92409" w:rsidRDefault="00B979B5" w:rsidP="00B979B5">
            <w:pPr>
              <w:pStyle w:val="af0"/>
              <w:spacing w:before="40" w:after="40"/>
              <w:rPr>
                <w:rFonts w:ascii="Times New Roman" w:hAnsi="Times New Roman"/>
              </w:rPr>
            </w:pPr>
            <w:r>
              <w:rPr>
                <w:rFonts w:ascii="Times New Roman" w:hAnsi="Times New Roman"/>
              </w:rPr>
              <w:t>3</w:t>
            </w:r>
            <w:r w:rsidR="000916F0" w:rsidRPr="00B92409">
              <w:rPr>
                <w:rFonts w:ascii="Times New Roman" w:hAnsi="Times New Roman"/>
              </w:rPr>
              <w:t>.</w:t>
            </w:r>
            <w:r>
              <w:rPr>
                <w:rFonts w:ascii="Times New Roman" w:hAnsi="Times New Roman"/>
              </w:rPr>
              <w:t>2</w:t>
            </w:r>
          </w:p>
        </w:tc>
        <w:tc>
          <w:tcPr>
            <w:tcW w:w="1937" w:type="pct"/>
            <w:vAlign w:val="center"/>
          </w:tcPr>
          <w:p w:rsidR="000916F0" w:rsidRPr="00B92409" w:rsidRDefault="000916F0" w:rsidP="000916F0">
            <w:pPr>
              <w:pStyle w:val="af0"/>
              <w:spacing w:before="40" w:after="40"/>
              <w:rPr>
                <w:rFonts w:ascii="Times New Roman" w:hAnsi="Times New Roman"/>
                <w:i/>
              </w:rPr>
            </w:pPr>
            <w:r w:rsidRPr="00B92409">
              <w:rPr>
                <w:rFonts w:ascii="Times New Roman" w:hAnsi="Times New Roman"/>
                <w:i/>
              </w:rPr>
              <w:t>Иные зоны сельскохозяйственного назначения</w:t>
            </w:r>
          </w:p>
        </w:tc>
        <w:tc>
          <w:tcPr>
            <w:tcW w:w="782" w:type="pct"/>
            <w:vAlign w:val="center"/>
          </w:tcPr>
          <w:p w:rsidR="000916F0" w:rsidRPr="00CD1EE7" w:rsidRDefault="00D83228" w:rsidP="00D83228">
            <w:pPr>
              <w:jc w:val="center"/>
              <w:rPr>
                <w:color w:val="FF0000"/>
                <w:sz w:val="22"/>
                <w:szCs w:val="22"/>
              </w:rPr>
            </w:pPr>
            <w:r>
              <w:rPr>
                <w:sz w:val="22"/>
                <w:szCs w:val="22"/>
              </w:rPr>
              <w:t>15</w:t>
            </w:r>
            <w:r w:rsidR="00B979B5" w:rsidRPr="00B979B5">
              <w:rPr>
                <w:sz w:val="22"/>
                <w:szCs w:val="22"/>
              </w:rPr>
              <w:t>,</w:t>
            </w:r>
            <w:r>
              <w:rPr>
                <w:sz w:val="22"/>
                <w:szCs w:val="22"/>
              </w:rPr>
              <w:t>8</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DC7504">
        <w:trPr>
          <w:trHeight w:val="686"/>
        </w:trPr>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4</w:t>
            </w:r>
          </w:p>
        </w:tc>
        <w:tc>
          <w:tcPr>
            <w:tcW w:w="1937" w:type="pct"/>
          </w:tcPr>
          <w:p w:rsidR="000916F0" w:rsidRPr="00B92409" w:rsidRDefault="000916F0" w:rsidP="000916F0">
            <w:pPr>
              <w:pStyle w:val="af0"/>
              <w:spacing w:before="40" w:after="40"/>
              <w:rPr>
                <w:rFonts w:ascii="Times New Roman" w:hAnsi="Times New Roman"/>
                <w:i/>
              </w:rPr>
            </w:pPr>
            <w:r w:rsidRPr="00B92409">
              <w:rPr>
                <w:rFonts w:ascii="Times New Roman" w:hAnsi="Times New Roman"/>
                <w:b/>
              </w:rPr>
              <w:t>Зоны специального назначения</w:t>
            </w:r>
            <w:r w:rsidRPr="00B92409">
              <w:rPr>
                <w:rFonts w:ascii="Times New Roman" w:hAnsi="Times New Roman"/>
              </w:rPr>
              <w:t xml:space="preserve"> том числе:</w:t>
            </w:r>
          </w:p>
        </w:tc>
        <w:tc>
          <w:tcPr>
            <w:tcW w:w="782" w:type="pct"/>
            <w:vAlign w:val="center"/>
          </w:tcPr>
          <w:p w:rsidR="000916F0" w:rsidRPr="00CD1EE7" w:rsidRDefault="00B979B5" w:rsidP="00E8716B">
            <w:pPr>
              <w:jc w:val="center"/>
              <w:rPr>
                <w:b/>
                <w:bCs/>
                <w:color w:val="FF0000"/>
                <w:sz w:val="22"/>
                <w:szCs w:val="22"/>
              </w:rPr>
            </w:pPr>
            <w:r w:rsidRPr="00B979B5">
              <w:rPr>
                <w:b/>
                <w:bCs/>
                <w:sz w:val="22"/>
                <w:szCs w:val="22"/>
              </w:rPr>
              <w:t>1</w:t>
            </w:r>
            <w:r w:rsidR="00152F4E">
              <w:rPr>
                <w:b/>
                <w:bCs/>
                <w:sz w:val="22"/>
                <w:szCs w:val="22"/>
              </w:rPr>
              <w:t>62,8</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AA2E92">
        <w:tc>
          <w:tcPr>
            <w:tcW w:w="458" w:type="pct"/>
          </w:tcPr>
          <w:p w:rsidR="000916F0" w:rsidRPr="00B92409" w:rsidRDefault="00B979B5" w:rsidP="00B979B5">
            <w:pPr>
              <w:pStyle w:val="af0"/>
              <w:spacing w:before="40" w:after="40"/>
              <w:rPr>
                <w:rFonts w:ascii="Times New Roman" w:hAnsi="Times New Roman"/>
              </w:rPr>
            </w:pPr>
            <w:r>
              <w:rPr>
                <w:rFonts w:ascii="Times New Roman" w:hAnsi="Times New Roman"/>
              </w:rPr>
              <w:t>4</w:t>
            </w:r>
            <w:r w:rsidR="000916F0" w:rsidRPr="00B92409">
              <w:rPr>
                <w:rFonts w:ascii="Times New Roman" w:hAnsi="Times New Roman"/>
              </w:rPr>
              <w:t>.</w:t>
            </w:r>
            <w:r>
              <w:rPr>
                <w:rFonts w:ascii="Times New Roman" w:hAnsi="Times New Roman"/>
              </w:rPr>
              <w:t>1</w:t>
            </w:r>
          </w:p>
        </w:tc>
        <w:tc>
          <w:tcPr>
            <w:tcW w:w="1937" w:type="pct"/>
            <w:vAlign w:val="center"/>
          </w:tcPr>
          <w:p w:rsidR="000916F0" w:rsidRPr="00B92409" w:rsidRDefault="000916F0" w:rsidP="000916F0">
            <w:pPr>
              <w:pStyle w:val="af0"/>
              <w:spacing w:before="40" w:after="40"/>
              <w:rPr>
                <w:rFonts w:ascii="Times New Roman" w:hAnsi="Times New Roman"/>
                <w:i/>
              </w:rPr>
            </w:pPr>
            <w:r w:rsidRPr="00B92409">
              <w:rPr>
                <w:rFonts w:ascii="Times New Roman" w:hAnsi="Times New Roman"/>
                <w:i/>
              </w:rPr>
              <w:t>Зона озелененных территорий специального назначения</w:t>
            </w:r>
          </w:p>
        </w:tc>
        <w:tc>
          <w:tcPr>
            <w:tcW w:w="782" w:type="pct"/>
            <w:vAlign w:val="center"/>
          </w:tcPr>
          <w:p w:rsidR="000916F0" w:rsidRPr="00CD1EE7" w:rsidRDefault="00152F4E" w:rsidP="003660F2">
            <w:pPr>
              <w:jc w:val="center"/>
              <w:rPr>
                <w:b/>
                <w:bCs/>
                <w:color w:val="FF0000"/>
                <w:sz w:val="22"/>
                <w:szCs w:val="22"/>
              </w:rPr>
            </w:pPr>
            <w:r>
              <w:rPr>
                <w:sz w:val="22"/>
                <w:szCs w:val="22"/>
              </w:rPr>
              <w:t>110,6</w:t>
            </w:r>
          </w:p>
        </w:tc>
        <w:tc>
          <w:tcPr>
            <w:tcW w:w="922" w:type="pct"/>
          </w:tcPr>
          <w:p w:rsidR="000916F0" w:rsidRPr="00B979B5" w:rsidRDefault="00B979B5" w:rsidP="000916F0">
            <w:pPr>
              <w:pStyle w:val="af0"/>
              <w:spacing w:before="40" w:after="40"/>
              <w:rPr>
                <w:rFonts w:ascii="Times New Roman" w:hAnsi="Times New Roman"/>
              </w:rPr>
            </w:pPr>
            <w:r w:rsidRPr="00B979B5">
              <w:rPr>
                <w:rFonts w:ascii="Times New Roman" w:hAnsi="Times New Roman"/>
              </w:rPr>
              <w:t>-</w:t>
            </w:r>
          </w:p>
        </w:tc>
        <w:tc>
          <w:tcPr>
            <w:tcW w:w="901" w:type="pct"/>
          </w:tcPr>
          <w:p w:rsidR="000916F0" w:rsidRPr="00B979B5" w:rsidRDefault="00B979B5" w:rsidP="000916F0">
            <w:pPr>
              <w:pStyle w:val="af0"/>
              <w:spacing w:before="40" w:after="40"/>
              <w:rPr>
                <w:rFonts w:ascii="Times New Roman" w:hAnsi="Times New Roman"/>
              </w:rPr>
            </w:pPr>
            <w:r w:rsidRPr="00B979B5">
              <w:rPr>
                <w:rFonts w:ascii="Times New Roman" w:hAnsi="Times New Roman"/>
              </w:rPr>
              <w:t>-</w:t>
            </w:r>
          </w:p>
        </w:tc>
      </w:tr>
      <w:tr w:rsidR="00287AF1" w:rsidRPr="00CD1EE7" w:rsidTr="00AA2E92">
        <w:tc>
          <w:tcPr>
            <w:tcW w:w="458" w:type="pct"/>
          </w:tcPr>
          <w:p w:rsidR="00287AF1" w:rsidRPr="00B92409" w:rsidRDefault="00B979B5" w:rsidP="00B979B5">
            <w:pPr>
              <w:pStyle w:val="af0"/>
              <w:spacing w:before="40" w:after="40"/>
              <w:rPr>
                <w:rFonts w:ascii="Times New Roman" w:hAnsi="Times New Roman"/>
              </w:rPr>
            </w:pPr>
            <w:r>
              <w:rPr>
                <w:rFonts w:ascii="Times New Roman" w:hAnsi="Times New Roman"/>
              </w:rPr>
              <w:t>4</w:t>
            </w:r>
            <w:r w:rsidR="00287AF1" w:rsidRPr="00B92409">
              <w:rPr>
                <w:rFonts w:ascii="Times New Roman" w:hAnsi="Times New Roman"/>
              </w:rPr>
              <w:t>.</w:t>
            </w:r>
            <w:r>
              <w:rPr>
                <w:rFonts w:ascii="Times New Roman" w:hAnsi="Times New Roman"/>
              </w:rPr>
              <w:t>2</w:t>
            </w:r>
          </w:p>
        </w:tc>
        <w:tc>
          <w:tcPr>
            <w:tcW w:w="1937" w:type="pct"/>
            <w:vAlign w:val="center"/>
          </w:tcPr>
          <w:p w:rsidR="00287AF1" w:rsidRPr="00B92409" w:rsidRDefault="00287AF1" w:rsidP="00287AF1">
            <w:pPr>
              <w:pStyle w:val="af0"/>
              <w:spacing w:before="40" w:after="40"/>
              <w:rPr>
                <w:rFonts w:ascii="Times New Roman" w:hAnsi="Times New Roman"/>
                <w:i/>
              </w:rPr>
            </w:pPr>
            <w:r w:rsidRPr="00B92409">
              <w:rPr>
                <w:rFonts w:ascii="Times New Roman" w:hAnsi="Times New Roman"/>
                <w:i/>
              </w:rPr>
              <w:t xml:space="preserve">Зона </w:t>
            </w:r>
            <w:r>
              <w:rPr>
                <w:rFonts w:ascii="Times New Roman" w:hAnsi="Times New Roman"/>
                <w:i/>
              </w:rPr>
              <w:t>складирования и захоронения отходов</w:t>
            </w:r>
          </w:p>
        </w:tc>
        <w:tc>
          <w:tcPr>
            <w:tcW w:w="782" w:type="pct"/>
            <w:vAlign w:val="center"/>
          </w:tcPr>
          <w:p w:rsidR="00287AF1" w:rsidRPr="00CD1EE7" w:rsidRDefault="00152F4E" w:rsidP="0062614F">
            <w:pPr>
              <w:jc w:val="center"/>
              <w:rPr>
                <w:color w:val="FF0000"/>
                <w:sz w:val="22"/>
                <w:szCs w:val="22"/>
              </w:rPr>
            </w:pPr>
            <w:r>
              <w:rPr>
                <w:sz w:val="22"/>
                <w:szCs w:val="22"/>
              </w:rPr>
              <w:t>52,2</w:t>
            </w:r>
          </w:p>
        </w:tc>
        <w:tc>
          <w:tcPr>
            <w:tcW w:w="922" w:type="pct"/>
          </w:tcPr>
          <w:p w:rsidR="00287AF1" w:rsidRPr="00B979B5" w:rsidRDefault="00B979B5" w:rsidP="000916F0">
            <w:pPr>
              <w:pStyle w:val="af0"/>
              <w:spacing w:before="40" w:after="40"/>
              <w:rPr>
                <w:rFonts w:ascii="Times New Roman" w:hAnsi="Times New Roman"/>
              </w:rPr>
            </w:pPr>
            <w:r w:rsidRPr="00B979B5">
              <w:rPr>
                <w:rFonts w:ascii="Times New Roman" w:hAnsi="Times New Roman"/>
              </w:rPr>
              <w:t>-</w:t>
            </w:r>
          </w:p>
        </w:tc>
        <w:tc>
          <w:tcPr>
            <w:tcW w:w="901" w:type="pct"/>
          </w:tcPr>
          <w:p w:rsidR="00287AF1" w:rsidRPr="00B979B5" w:rsidRDefault="00B979B5" w:rsidP="000916F0">
            <w:pPr>
              <w:pStyle w:val="af0"/>
              <w:spacing w:before="40" w:after="40"/>
              <w:rPr>
                <w:rFonts w:ascii="Times New Roman" w:hAnsi="Times New Roman"/>
              </w:rPr>
            </w:pPr>
            <w:r w:rsidRPr="00B979B5">
              <w:rPr>
                <w:rFonts w:ascii="Times New Roman" w:hAnsi="Times New Roman"/>
              </w:rPr>
              <w:t>-</w:t>
            </w:r>
          </w:p>
        </w:tc>
      </w:tr>
      <w:tr w:rsidR="0001455B" w:rsidRPr="00CD1EE7" w:rsidTr="0001455B">
        <w:tc>
          <w:tcPr>
            <w:tcW w:w="458" w:type="pct"/>
          </w:tcPr>
          <w:p w:rsidR="0001455B" w:rsidRDefault="0001455B" w:rsidP="00B979B5">
            <w:pPr>
              <w:pStyle w:val="af0"/>
              <w:spacing w:before="40" w:after="40"/>
              <w:rPr>
                <w:rFonts w:ascii="Times New Roman" w:hAnsi="Times New Roman"/>
              </w:rPr>
            </w:pPr>
            <w:r>
              <w:rPr>
                <w:rFonts w:ascii="Times New Roman" w:hAnsi="Times New Roman"/>
              </w:rPr>
              <w:t>4.1.1</w:t>
            </w:r>
          </w:p>
        </w:tc>
        <w:tc>
          <w:tcPr>
            <w:tcW w:w="4542" w:type="pct"/>
            <w:gridSpan w:val="4"/>
            <w:vAlign w:val="center"/>
          </w:tcPr>
          <w:p w:rsidR="0001455B" w:rsidRPr="00B979B5" w:rsidRDefault="0001455B" w:rsidP="0001455B">
            <w:pPr>
              <w:pStyle w:val="af0"/>
              <w:spacing w:before="40" w:after="40"/>
              <w:jc w:val="left"/>
              <w:rPr>
                <w:rFonts w:ascii="Times New Roman" w:hAnsi="Times New Roman"/>
              </w:rPr>
            </w:pPr>
            <w:r w:rsidRPr="00B202D7">
              <w:rPr>
                <w:rFonts w:ascii="Times New Roman" w:hAnsi="Times New Roman"/>
              </w:rPr>
              <w:t xml:space="preserve">Перспективный полигон </w:t>
            </w:r>
            <w:r>
              <w:rPr>
                <w:rFonts w:ascii="Times New Roman" w:hAnsi="Times New Roman"/>
              </w:rPr>
              <w:t xml:space="preserve">с. </w:t>
            </w:r>
            <w:r w:rsidRPr="00B202D7">
              <w:rPr>
                <w:rFonts w:ascii="Times New Roman" w:hAnsi="Times New Roman"/>
              </w:rPr>
              <w:t>Богучаны</w:t>
            </w:r>
            <w:r>
              <w:rPr>
                <w:rFonts w:ascii="Times New Roman" w:hAnsi="Times New Roman"/>
              </w:rPr>
              <w:t xml:space="preserve"> - 1</w:t>
            </w:r>
            <w:r w:rsidRPr="002C1B2B">
              <w:rPr>
                <w:rFonts w:ascii="Times New Roman" w:hAnsi="Times New Roman"/>
              </w:rPr>
              <w:t xml:space="preserve"> объект, </w:t>
            </w:r>
            <w:r>
              <w:rPr>
                <w:rFonts w:ascii="Times New Roman" w:hAnsi="Times New Roman"/>
              </w:rPr>
              <w:t>планируемые</w:t>
            </w:r>
            <w:r w:rsidRPr="002C1B2B">
              <w:rPr>
                <w:rFonts w:ascii="Times New Roman" w:hAnsi="Times New Roman"/>
              </w:rPr>
              <w:t xml:space="preserve"> к размещению</w:t>
            </w:r>
          </w:p>
        </w:tc>
      </w:tr>
      <w:tr w:rsidR="0001455B" w:rsidRPr="00CD1EE7" w:rsidTr="0001455B">
        <w:tc>
          <w:tcPr>
            <w:tcW w:w="458" w:type="pct"/>
          </w:tcPr>
          <w:p w:rsidR="0001455B" w:rsidRDefault="0001455B" w:rsidP="00B979B5">
            <w:pPr>
              <w:pStyle w:val="af0"/>
              <w:spacing w:before="40" w:after="40"/>
              <w:rPr>
                <w:rFonts w:ascii="Times New Roman" w:hAnsi="Times New Roman"/>
              </w:rPr>
            </w:pPr>
            <w:r>
              <w:rPr>
                <w:rFonts w:ascii="Times New Roman" w:hAnsi="Times New Roman"/>
              </w:rPr>
              <w:t>4.1.2</w:t>
            </w:r>
          </w:p>
        </w:tc>
        <w:tc>
          <w:tcPr>
            <w:tcW w:w="4542" w:type="pct"/>
            <w:gridSpan w:val="4"/>
            <w:vAlign w:val="center"/>
          </w:tcPr>
          <w:p w:rsidR="0001455B" w:rsidRPr="00B979B5" w:rsidRDefault="0001455B" w:rsidP="0001455B">
            <w:pPr>
              <w:pStyle w:val="af0"/>
              <w:spacing w:before="40" w:after="40"/>
              <w:jc w:val="left"/>
              <w:rPr>
                <w:rFonts w:ascii="Times New Roman" w:hAnsi="Times New Roman"/>
              </w:rPr>
            </w:pPr>
            <w:r w:rsidRPr="00B202D7">
              <w:rPr>
                <w:rFonts w:ascii="Times New Roman" w:hAnsi="Times New Roman"/>
              </w:rPr>
              <w:t>Комплекс по обезвреживанию отходов в с. Богучаны</w:t>
            </w:r>
            <w:r>
              <w:rPr>
                <w:rFonts w:ascii="Times New Roman" w:hAnsi="Times New Roman"/>
              </w:rPr>
              <w:t xml:space="preserve"> - 1</w:t>
            </w:r>
            <w:r w:rsidRPr="002C1B2B">
              <w:rPr>
                <w:rFonts w:ascii="Times New Roman" w:hAnsi="Times New Roman"/>
              </w:rPr>
              <w:t xml:space="preserve"> объект, </w:t>
            </w:r>
            <w:r>
              <w:rPr>
                <w:rFonts w:ascii="Times New Roman" w:hAnsi="Times New Roman"/>
              </w:rPr>
              <w:t>планируемые</w:t>
            </w:r>
            <w:r w:rsidRPr="002C1B2B">
              <w:rPr>
                <w:rFonts w:ascii="Times New Roman" w:hAnsi="Times New Roman"/>
              </w:rPr>
              <w:t xml:space="preserve"> к размещению</w:t>
            </w:r>
          </w:p>
        </w:tc>
      </w:tr>
      <w:tr w:rsidR="00CD1EE7" w:rsidRPr="00CD1EE7" w:rsidTr="00AA2E92">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5</w:t>
            </w:r>
          </w:p>
        </w:tc>
        <w:tc>
          <w:tcPr>
            <w:tcW w:w="1937" w:type="pct"/>
            <w:vAlign w:val="center"/>
          </w:tcPr>
          <w:p w:rsidR="000916F0" w:rsidRPr="00B92409" w:rsidRDefault="000916F0" w:rsidP="000916F0">
            <w:pPr>
              <w:pStyle w:val="af0"/>
              <w:spacing w:before="40" w:after="40"/>
              <w:rPr>
                <w:rFonts w:ascii="Times New Roman" w:hAnsi="Times New Roman"/>
                <w:b/>
              </w:rPr>
            </w:pPr>
            <w:r w:rsidRPr="00B92409">
              <w:rPr>
                <w:rFonts w:ascii="Times New Roman" w:hAnsi="Times New Roman"/>
                <w:b/>
              </w:rPr>
              <w:t>Зона акваторий</w:t>
            </w:r>
          </w:p>
        </w:tc>
        <w:tc>
          <w:tcPr>
            <w:tcW w:w="782" w:type="pct"/>
            <w:vAlign w:val="center"/>
          </w:tcPr>
          <w:p w:rsidR="000916F0" w:rsidRPr="00CD1EE7" w:rsidRDefault="00B979B5" w:rsidP="00D83228">
            <w:pPr>
              <w:jc w:val="center"/>
              <w:rPr>
                <w:b/>
                <w:bCs/>
                <w:color w:val="FF0000"/>
                <w:sz w:val="22"/>
                <w:szCs w:val="22"/>
              </w:rPr>
            </w:pPr>
            <w:r w:rsidRPr="00B979B5">
              <w:rPr>
                <w:b/>
                <w:bCs/>
                <w:sz w:val="22"/>
                <w:szCs w:val="22"/>
              </w:rPr>
              <w:t>126</w:t>
            </w:r>
            <w:r w:rsidR="00D83228">
              <w:rPr>
                <w:b/>
                <w:bCs/>
                <w:sz w:val="22"/>
                <w:szCs w:val="22"/>
              </w:rPr>
              <w:t>4</w:t>
            </w:r>
            <w:r w:rsidRPr="00B979B5">
              <w:rPr>
                <w:b/>
                <w:bCs/>
                <w:sz w:val="22"/>
                <w:szCs w:val="22"/>
              </w:rPr>
              <w:t>,</w:t>
            </w:r>
            <w:r w:rsidR="00982B93">
              <w:rPr>
                <w:b/>
                <w:bCs/>
                <w:sz w:val="22"/>
                <w:szCs w:val="22"/>
              </w:rPr>
              <w:t>7</w:t>
            </w:r>
          </w:p>
        </w:tc>
        <w:tc>
          <w:tcPr>
            <w:tcW w:w="922" w:type="pct"/>
          </w:tcPr>
          <w:p w:rsidR="000916F0" w:rsidRPr="00CD1EE7" w:rsidRDefault="000916F0" w:rsidP="000916F0">
            <w:pPr>
              <w:pStyle w:val="af0"/>
              <w:spacing w:before="40" w:after="40"/>
              <w:rPr>
                <w:rFonts w:ascii="Times New Roman" w:hAnsi="Times New Roman"/>
                <w:color w:val="FF0000"/>
              </w:rPr>
            </w:pPr>
          </w:p>
        </w:tc>
        <w:tc>
          <w:tcPr>
            <w:tcW w:w="901" w:type="pct"/>
          </w:tcPr>
          <w:p w:rsidR="000916F0" w:rsidRPr="00CD1EE7" w:rsidRDefault="000916F0" w:rsidP="000916F0">
            <w:pPr>
              <w:pStyle w:val="af0"/>
              <w:spacing w:before="40" w:after="40"/>
              <w:rPr>
                <w:rFonts w:ascii="Times New Roman" w:hAnsi="Times New Roman"/>
                <w:color w:val="FF0000"/>
              </w:rPr>
            </w:pPr>
          </w:p>
        </w:tc>
      </w:tr>
      <w:tr w:rsidR="00CD1EE7" w:rsidRPr="00CD1EE7" w:rsidTr="00AA2E92">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6</w:t>
            </w:r>
          </w:p>
        </w:tc>
        <w:tc>
          <w:tcPr>
            <w:tcW w:w="1937" w:type="pct"/>
            <w:vAlign w:val="center"/>
          </w:tcPr>
          <w:p w:rsidR="000916F0" w:rsidRPr="00B92409" w:rsidRDefault="000916F0" w:rsidP="0009620A">
            <w:pPr>
              <w:pStyle w:val="af0"/>
              <w:spacing w:before="40" w:after="40"/>
              <w:rPr>
                <w:rFonts w:ascii="Times New Roman" w:hAnsi="Times New Roman"/>
                <w:b/>
              </w:rPr>
            </w:pPr>
            <w:r w:rsidRPr="00B92409">
              <w:rPr>
                <w:rFonts w:ascii="Times New Roman" w:hAnsi="Times New Roman"/>
                <w:b/>
              </w:rPr>
              <w:t>Иные зоны</w:t>
            </w:r>
          </w:p>
        </w:tc>
        <w:tc>
          <w:tcPr>
            <w:tcW w:w="782" w:type="pct"/>
            <w:vAlign w:val="center"/>
          </w:tcPr>
          <w:p w:rsidR="000916F0" w:rsidRPr="00CD1EE7" w:rsidRDefault="00982B93" w:rsidP="00D83228">
            <w:pPr>
              <w:jc w:val="center"/>
              <w:rPr>
                <w:b/>
                <w:bCs/>
                <w:color w:val="FF0000"/>
                <w:sz w:val="22"/>
                <w:szCs w:val="22"/>
              </w:rPr>
            </w:pPr>
            <w:r>
              <w:rPr>
                <w:b/>
                <w:bCs/>
                <w:sz w:val="22"/>
                <w:szCs w:val="22"/>
              </w:rPr>
              <w:t>194</w:t>
            </w:r>
          </w:p>
        </w:tc>
        <w:tc>
          <w:tcPr>
            <w:tcW w:w="922" w:type="pct"/>
          </w:tcPr>
          <w:p w:rsidR="000916F0" w:rsidRPr="00CD1EE7" w:rsidRDefault="000916F0" w:rsidP="000916F0">
            <w:pPr>
              <w:pStyle w:val="af0"/>
              <w:spacing w:before="40" w:after="40"/>
              <w:rPr>
                <w:rFonts w:ascii="Times New Roman" w:hAnsi="Times New Roman"/>
                <w:color w:val="FF0000"/>
              </w:rPr>
            </w:pPr>
          </w:p>
        </w:tc>
        <w:tc>
          <w:tcPr>
            <w:tcW w:w="901" w:type="pct"/>
          </w:tcPr>
          <w:p w:rsidR="000916F0" w:rsidRPr="00CD1EE7" w:rsidRDefault="000916F0" w:rsidP="000916F0">
            <w:pPr>
              <w:pStyle w:val="af0"/>
              <w:spacing w:before="40" w:after="40"/>
              <w:rPr>
                <w:rFonts w:ascii="Times New Roman" w:hAnsi="Times New Roman"/>
                <w:color w:val="FF0000"/>
              </w:rPr>
            </w:pPr>
          </w:p>
        </w:tc>
      </w:tr>
      <w:tr w:rsidR="00CD1EE7" w:rsidRPr="00CD1EE7" w:rsidTr="00AA2E92">
        <w:tc>
          <w:tcPr>
            <w:tcW w:w="458" w:type="pct"/>
          </w:tcPr>
          <w:p w:rsidR="000916F0" w:rsidRPr="00093478" w:rsidRDefault="00B979B5" w:rsidP="000916F0">
            <w:pPr>
              <w:pStyle w:val="af0"/>
              <w:spacing w:before="40" w:after="40"/>
              <w:rPr>
                <w:rFonts w:ascii="Times New Roman" w:hAnsi="Times New Roman"/>
              </w:rPr>
            </w:pPr>
            <w:r>
              <w:rPr>
                <w:rFonts w:ascii="Times New Roman" w:hAnsi="Times New Roman"/>
              </w:rPr>
              <w:lastRenderedPageBreak/>
              <w:t>7</w:t>
            </w:r>
          </w:p>
        </w:tc>
        <w:tc>
          <w:tcPr>
            <w:tcW w:w="1937" w:type="pct"/>
            <w:vAlign w:val="center"/>
          </w:tcPr>
          <w:p w:rsidR="000916F0" w:rsidRPr="00093478" w:rsidRDefault="000916F0" w:rsidP="000916F0">
            <w:pPr>
              <w:pStyle w:val="af0"/>
              <w:spacing w:before="40" w:after="40"/>
              <w:jc w:val="left"/>
              <w:rPr>
                <w:rFonts w:ascii="Times New Roman" w:hAnsi="Times New Roman"/>
                <w:b/>
              </w:rPr>
            </w:pPr>
            <w:r w:rsidRPr="00093478">
              <w:rPr>
                <w:rFonts w:ascii="Times New Roman" w:hAnsi="Times New Roman"/>
                <w:b/>
              </w:rPr>
              <w:t>Наименование сельских населенных пунктов</w:t>
            </w:r>
          </w:p>
        </w:tc>
        <w:tc>
          <w:tcPr>
            <w:tcW w:w="782" w:type="pct"/>
          </w:tcPr>
          <w:p w:rsidR="000916F0" w:rsidRPr="00F34939" w:rsidRDefault="000916F0" w:rsidP="000916F0">
            <w:pPr>
              <w:pStyle w:val="af0"/>
              <w:spacing w:before="40" w:after="40"/>
              <w:jc w:val="left"/>
              <w:rPr>
                <w:rFonts w:ascii="Times New Roman" w:hAnsi="Times New Roman"/>
                <w:b/>
              </w:rPr>
            </w:pPr>
            <w:r w:rsidRPr="00F34939">
              <w:rPr>
                <w:rFonts w:ascii="Times New Roman" w:hAnsi="Times New Roman"/>
                <w:b/>
              </w:rPr>
              <w:t>Площадь, га</w:t>
            </w:r>
          </w:p>
        </w:tc>
        <w:tc>
          <w:tcPr>
            <w:tcW w:w="922" w:type="pct"/>
          </w:tcPr>
          <w:p w:rsidR="000916F0" w:rsidRPr="00F34939" w:rsidRDefault="000916F0" w:rsidP="000916F0">
            <w:pPr>
              <w:pStyle w:val="af0"/>
              <w:spacing w:before="40" w:after="40"/>
              <w:rPr>
                <w:rFonts w:ascii="Times New Roman" w:hAnsi="Times New Roman"/>
                <w:b/>
              </w:rPr>
            </w:pPr>
            <w:r w:rsidRPr="00F34939">
              <w:rPr>
                <w:rFonts w:ascii="Times New Roman" w:hAnsi="Times New Roman"/>
                <w:b/>
              </w:rPr>
              <w:t>Максимальная этажность (высота, м) застройки зоны</w:t>
            </w:r>
          </w:p>
        </w:tc>
        <w:tc>
          <w:tcPr>
            <w:tcW w:w="901" w:type="pct"/>
          </w:tcPr>
          <w:p w:rsidR="000916F0" w:rsidRPr="00F34939" w:rsidRDefault="000916F0" w:rsidP="000916F0">
            <w:pPr>
              <w:pStyle w:val="af0"/>
              <w:spacing w:before="40" w:after="40"/>
              <w:rPr>
                <w:rFonts w:ascii="Times New Roman" w:hAnsi="Times New Roman"/>
                <w:b/>
              </w:rPr>
            </w:pPr>
            <w:r w:rsidRPr="00F34939">
              <w:rPr>
                <w:rFonts w:ascii="Times New Roman" w:hAnsi="Times New Roman"/>
                <w:b/>
              </w:rPr>
              <w:t>Максимально допустимая плотность застройки кв.м\га</w:t>
            </w:r>
          </w:p>
        </w:tc>
      </w:tr>
      <w:tr w:rsidR="00CD1EE7" w:rsidRPr="00CD1EE7" w:rsidTr="00AA2E92">
        <w:tc>
          <w:tcPr>
            <w:tcW w:w="458" w:type="pct"/>
          </w:tcPr>
          <w:p w:rsidR="000916F0" w:rsidRPr="00093478" w:rsidRDefault="00B979B5" w:rsidP="000916F0">
            <w:pPr>
              <w:pStyle w:val="af0"/>
              <w:spacing w:before="40" w:after="40"/>
              <w:rPr>
                <w:rFonts w:ascii="Times New Roman" w:hAnsi="Times New Roman"/>
              </w:rPr>
            </w:pPr>
            <w:r>
              <w:rPr>
                <w:rFonts w:ascii="Times New Roman" w:hAnsi="Times New Roman"/>
              </w:rPr>
              <w:t>7</w:t>
            </w:r>
            <w:r w:rsidR="000916F0" w:rsidRPr="00093478">
              <w:rPr>
                <w:rFonts w:ascii="Times New Roman" w:hAnsi="Times New Roman"/>
              </w:rPr>
              <w:t>.1</w:t>
            </w:r>
          </w:p>
        </w:tc>
        <w:tc>
          <w:tcPr>
            <w:tcW w:w="1937" w:type="pct"/>
            <w:vAlign w:val="center"/>
          </w:tcPr>
          <w:p w:rsidR="000916F0" w:rsidRPr="00093478" w:rsidRDefault="00093478" w:rsidP="000916F0">
            <w:pPr>
              <w:pStyle w:val="af0"/>
              <w:spacing w:before="40" w:after="40"/>
              <w:jc w:val="left"/>
              <w:rPr>
                <w:rFonts w:ascii="Times New Roman" w:hAnsi="Times New Roman"/>
              </w:rPr>
            </w:pPr>
            <w:r w:rsidRPr="00093478">
              <w:rPr>
                <w:rFonts w:ascii="Times New Roman" w:hAnsi="Times New Roman"/>
              </w:rPr>
              <w:t>село Богучаны</w:t>
            </w:r>
          </w:p>
        </w:tc>
        <w:tc>
          <w:tcPr>
            <w:tcW w:w="782" w:type="pct"/>
          </w:tcPr>
          <w:p w:rsidR="000916F0" w:rsidRPr="00B979B5" w:rsidRDefault="00B979B5" w:rsidP="003D4F18">
            <w:pPr>
              <w:pStyle w:val="af0"/>
              <w:spacing w:before="40" w:after="40"/>
              <w:rPr>
                <w:rFonts w:ascii="Times New Roman" w:hAnsi="Times New Roman"/>
              </w:rPr>
            </w:pPr>
            <w:r w:rsidRPr="00B979B5">
              <w:rPr>
                <w:rFonts w:ascii="Times New Roman" w:hAnsi="Times New Roman"/>
                <w:bCs/>
              </w:rPr>
              <w:t>76</w:t>
            </w:r>
            <w:r w:rsidR="00152F4E">
              <w:rPr>
                <w:rFonts w:ascii="Times New Roman" w:hAnsi="Times New Roman"/>
                <w:bCs/>
              </w:rPr>
              <w:t>16</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4 эт.</w:t>
            </w:r>
          </w:p>
        </w:tc>
        <w:tc>
          <w:tcPr>
            <w:tcW w:w="901" w:type="pct"/>
          </w:tcPr>
          <w:p w:rsidR="000916F0" w:rsidRPr="00F34939" w:rsidRDefault="000916F0" w:rsidP="000916F0">
            <w:pPr>
              <w:pStyle w:val="af0"/>
              <w:spacing w:before="40" w:after="40"/>
              <w:rPr>
                <w:rFonts w:ascii="Times New Roman" w:hAnsi="Times New Roman"/>
              </w:rPr>
            </w:pPr>
            <w:r w:rsidRPr="00F34939">
              <w:t>1800</w:t>
            </w:r>
          </w:p>
        </w:tc>
      </w:tr>
      <w:tr w:rsidR="00CD1EE7" w:rsidRPr="00CD1EE7" w:rsidTr="00AA2E92">
        <w:tc>
          <w:tcPr>
            <w:tcW w:w="458" w:type="pct"/>
          </w:tcPr>
          <w:p w:rsidR="000916F0" w:rsidRPr="00093478" w:rsidRDefault="00B979B5" w:rsidP="000916F0">
            <w:pPr>
              <w:pStyle w:val="af0"/>
              <w:spacing w:before="40" w:after="40"/>
              <w:rPr>
                <w:rFonts w:ascii="Times New Roman" w:hAnsi="Times New Roman"/>
              </w:rPr>
            </w:pPr>
            <w:r>
              <w:rPr>
                <w:rFonts w:ascii="Times New Roman" w:hAnsi="Times New Roman"/>
              </w:rPr>
              <w:t>7</w:t>
            </w:r>
            <w:r w:rsidR="000916F0" w:rsidRPr="00093478">
              <w:rPr>
                <w:rFonts w:ascii="Times New Roman" w:hAnsi="Times New Roman"/>
              </w:rPr>
              <w:t>.2</w:t>
            </w:r>
          </w:p>
        </w:tc>
        <w:tc>
          <w:tcPr>
            <w:tcW w:w="1937" w:type="pct"/>
            <w:vAlign w:val="center"/>
          </w:tcPr>
          <w:p w:rsidR="000916F0" w:rsidRPr="00093478" w:rsidRDefault="00093478" w:rsidP="000916F0">
            <w:pPr>
              <w:pStyle w:val="af0"/>
              <w:spacing w:before="40" w:after="40"/>
              <w:jc w:val="left"/>
              <w:rPr>
                <w:rFonts w:ascii="Times New Roman" w:hAnsi="Times New Roman"/>
              </w:rPr>
            </w:pPr>
            <w:r w:rsidRPr="00093478">
              <w:rPr>
                <w:rFonts w:ascii="Times New Roman" w:hAnsi="Times New Roman"/>
              </w:rPr>
              <w:t>деревня Ярки</w:t>
            </w:r>
          </w:p>
        </w:tc>
        <w:tc>
          <w:tcPr>
            <w:tcW w:w="782" w:type="pct"/>
          </w:tcPr>
          <w:p w:rsidR="000916F0" w:rsidRPr="00B979B5" w:rsidRDefault="00982B93" w:rsidP="000916F0">
            <w:pPr>
              <w:pStyle w:val="af0"/>
              <w:spacing w:before="40" w:after="40"/>
              <w:rPr>
                <w:rFonts w:ascii="Times New Roman" w:hAnsi="Times New Roman"/>
              </w:rPr>
            </w:pPr>
            <w:r>
              <w:rPr>
                <w:rFonts w:ascii="Times New Roman" w:hAnsi="Times New Roman"/>
                <w:bCs/>
              </w:rPr>
              <w:t>50</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2 эт.</w:t>
            </w:r>
          </w:p>
        </w:tc>
        <w:tc>
          <w:tcPr>
            <w:tcW w:w="901"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1000</w:t>
            </w:r>
          </w:p>
        </w:tc>
      </w:tr>
    </w:tbl>
    <w:p w:rsidR="00ED3DBE" w:rsidRPr="00CD1EE7" w:rsidRDefault="00ED3DBE" w:rsidP="007423A5">
      <w:pPr>
        <w:pStyle w:val="11"/>
        <w:spacing w:before="0" w:after="0"/>
        <w:rPr>
          <w:color w:val="FF0000"/>
        </w:rPr>
      </w:pPr>
    </w:p>
    <w:p w:rsidR="004552F0" w:rsidRPr="00093478" w:rsidRDefault="00093478" w:rsidP="009F3F10">
      <w:pPr>
        <w:keepNext/>
        <w:jc w:val="both"/>
        <w:rPr>
          <w:b/>
        </w:rPr>
      </w:pPr>
      <w:r w:rsidRPr="00093478">
        <w:rPr>
          <w:b/>
        </w:rPr>
        <w:t>Село Богучаны</w:t>
      </w:r>
    </w:p>
    <w:tbl>
      <w:tblPr>
        <w:tblStyle w:val="afc"/>
        <w:tblW w:w="5000" w:type="pct"/>
        <w:tblLook w:val="04A0" w:firstRow="1" w:lastRow="0" w:firstColumn="1" w:lastColumn="0" w:noHBand="0" w:noVBand="1"/>
      </w:tblPr>
      <w:tblGrid>
        <w:gridCol w:w="769"/>
        <w:gridCol w:w="3735"/>
        <w:gridCol w:w="1524"/>
        <w:gridCol w:w="1792"/>
        <w:gridCol w:w="1751"/>
      </w:tblGrid>
      <w:tr w:rsidR="00CD1EE7" w:rsidRPr="00CD1EE7" w:rsidTr="00A173D6">
        <w:trPr>
          <w:trHeight w:val="1531"/>
          <w:tblHeader/>
        </w:trPr>
        <w:tc>
          <w:tcPr>
            <w:tcW w:w="402" w:type="pct"/>
            <w:vAlign w:val="center"/>
            <w:hideMark/>
          </w:tcPr>
          <w:p w:rsidR="004552F0" w:rsidRPr="00F34939" w:rsidRDefault="004552F0" w:rsidP="00A173D6">
            <w:pPr>
              <w:jc w:val="center"/>
              <w:rPr>
                <w:b/>
                <w:sz w:val="22"/>
                <w:szCs w:val="22"/>
              </w:rPr>
            </w:pPr>
            <w:r w:rsidRPr="00F34939">
              <w:rPr>
                <w:b/>
                <w:sz w:val="22"/>
                <w:szCs w:val="22"/>
              </w:rPr>
              <w:t>№</w:t>
            </w:r>
          </w:p>
        </w:tc>
        <w:tc>
          <w:tcPr>
            <w:tcW w:w="1951" w:type="pct"/>
            <w:vAlign w:val="center"/>
            <w:hideMark/>
          </w:tcPr>
          <w:p w:rsidR="004552F0" w:rsidRPr="00F34939" w:rsidRDefault="004552F0" w:rsidP="00A173D6">
            <w:pPr>
              <w:jc w:val="center"/>
              <w:rPr>
                <w:b/>
                <w:sz w:val="22"/>
                <w:szCs w:val="22"/>
              </w:rPr>
            </w:pPr>
            <w:r w:rsidRPr="00F34939">
              <w:rPr>
                <w:b/>
                <w:sz w:val="22"/>
                <w:szCs w:val="22"/>
              </w:rPr>
              <w:t>Наименование функциональной зоны</w:t>
            </w:r>
          </w:p>
        </w:tc>
        <w:tc>
          <w:tcPr>
            <w:tcW w:w="796" w:type="pct"/>
            <w:vAlign w:val="center"/>
            <w:hideMark/>
          </w:tcPr>
          <w:p w:rsidR="004552F0" w:rsidRPr="00F34939" w:rsidRDefault="004552F0" w:rsidP="00A173D6">
            <w:pPr>
              <w:jc w:val="center"/>
              <w:rPr>
                <w:b/>
                <w:sz w:val="22"/>
                <w:szCs w:val="22"/>
              </w:rPr>
            </w:pPr>
            <w:r w:rsidRPr="00F34939">
              <w:rPr>
                <w:b/>
                <w:sz w:val="22"/>
                <w:szCs w:val="22"/>
              </w:rPr>
              <w:t>Площадь, га</w:t>
            </w:r>
          </w:p>
        </w:tc>
        <w:tc>
          <w:tcPr>
            <w:tcW w:w="936" w:type="pct"/>
            <w:vAlign w:val="center"/>
            <w:hideMark/>
          </w:tcPr>
          <w:p w:rsidR="004552F0" w:rsidRPr="00F34939" w:rsidRDefault="004552F0" w:rsidP="00A173D6">
            <w:pPr>
              <w:jc w:val="center"/>
              <w:rPr>
                <w:b/>
                <w:sz w:val="22"/>
                <w:szCs w:val="22"/>
              </w:rPr>
            </w:pPr>
            <w:r w:rsidRPr="00F34939">
              <w:rPr>
                <w:b/>
                <w:sz w:val="22"/>
                <w:szCs w:val="22"/>
              </w:rPr>
              <w:t>Максимальная этажность (высота, м) застройки зоны</w:t>
            </w:r>
          </w:p>
        </w:tc>
        <w:tc>
          <w:tcPr>
            <w:tcW w:w="915" w:type="pct"/>
            <w:vAlign w:val="center"/>
            <w:hideMark/>
          </w:tcPr>
          <w:p w:rsidR="004552F0" w:rsidRPr="00F34939" w:rsidRDefault="004552F0" w:rsidP="00A173D6">
            <w:pPr>
              <w:jc w:val="center"/>
              <w:rPr>
                <w:b/>
                <w:sz w:val="22"/>
                <w:szCs w:val="22"/>
              </w:rPr>
            </w:pPr>
            <w:r w:rsidRPr="00F34939">
              <w:rPr>
                <w:b/>
                <w:sz w:val="22"/>
                <w:szCs w:val="22"/>
              </w:rPr>
              <w:t>Максимально допустимая плотность застройки кв.м\га</w:t>
            </w:r>
          </w:p>
        </w:tc>
      </w:tr>
      <w:tr w:rsidR="00CD1EE7" w:rsidRPr="00CD1EE7" w:rsidTr="004552F0">
        <w:tc>
          <w:tcPr>
            <w:tcW w:w="402"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rPr>
              <w:t>1</w:t>
            </w:r>
          </w:p>
        </w:tc>
        <w:tc>
          <w:tcPr>
            <w:tcW w:w="1951"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b/>
              </w:rPr>
              <w:t>Жилая зона</w:t>
            </w:r>
            <w:r w:rsidRPr="004C4A23">
              <w:rPr>
                <w:rFonts w:ascii="Times New Roman" w:hAnsi="Times New Roman"/>
              </w:rPr>
              <w:t>,</w:t>
            </w:r>
          </w:p>
          <w:p w:rsidR="00454623" w:rsidRPr="004C4A23" w:rsidRDefault="00454623" w:rsidP="00454623">
            <w:pPr>
              <w:pStyle w:val="af0"/>
              <w:spacing w:before="40" w:after="40"/>
              <w:rPr>
                <w:rFonts w:ascii="Times New Roman" w:hAnsi="Times New Roman"/>
              </w:rPr>
            </w:pPr>
            <w:r w:rsidRPr="004C4A23">
              <w:rPr>
                <w:rFonts w:ascii="Times New Roman" w:hAnsi="Times New Roman"/>
              </w:rPr>
              <w:t xml:space="preserve"> в том числе:</w:t>
            </w:r>
          </w:p>
        </w:tc>
        <w:tc>
          <w:tcPr>
            <w:tcW w:w="796" w:type="pct"/>
            <w:vAlign w:val="center"/>
          </w:tcPr>
          <w:p w:rsidR="00454623" w:rsidRPr="00CD1EE7" w:rsidRDefault="00152F4E" w:rsidP="00D83228">
            <w:pPr>
              <w:jc w:val="center"/>
              <w:rPr>
                <w:b/>
                <w:color w:val="FF0000"/>
                <w:sz w:val="22"/>
                <w:szCs w:val="22"/>
              </w:rPr>
            </w:pPr>
            <w:r>
              <w:rPr>
                <w:b/>
                <w:bCs/>
                <w:sz w:val="22"/>
                <w:szCs w:val="22"/>
              </w:rPr>
              <w:t>656,4</w:t>
            </w:r>
          </w:p>
        </w:tc>
        <w:tc>
          <w:tcPr>
            <w:tcW w:w="936" w:type="pct"/>
            <w:vAlign w:val="center"/>
            <w:hideMark/>
          </w:tcPr>
          <w:p w:rsidR="00454623" w:rsidRPr="00F34939" w:rsidRDefault="00454623" w:rsidP="00454623">
            <w:pPr>
              <w:jc w:val="center"/>
              <w:rPr>
                <w:sz w:val="22"/>
                <w:szCs w:val="22"/>
              </w:rPr>
            </w:pPr>
            <w:r w:rsidRPr="00F34939">
              <w:rPr>
                <w:sz w:val="22"/>
                <w:szCs w:val="22"/>
              </w:rPr>
              <w:t>4 эт.</w:t>
            </w:r>
          </w:p>
        </w:tc>
        <w:tc>
          <w:tcPr>
            <w:tcW w:w="915" w:type="pct"/>
            <w:vAlign w:val="center"/>
            <w:hideMark/>
          </w:tcPr>
          <w:p w:rsidR="00454623" w:rsidRPr="00F34939" w:rsidRDefault="00454623" w:rsidP="00454623">
            <w:pPr>
              <w:jc w:val="center"/>
              <w:rPr>
                <w:sz w:val="22"/>
                <w:szCs w:val="22"/>
              </w:rPr>
            </w:pPr>
            <w:r w:rsidRPr="00F34939">
              <w:rPr>
                <w:sz w:val="22"/>
                <w:szCs w:val="22"/>
              </w:rPr>
              <w:t>2200</w:t>
            </w:r>
          </w:p>
        </w:tc>
      </w:tr>
      <w:tr w:rsidR="00CD1EE7" w:rsidRPr="00CD1EE7" w:rsidTr="004552F0">
        <w:tc>
          <w:tcPr>
            <w:tcW w:w="402"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rPr>
              <w:t>1.1</w:t>
            </w:r>
          </w:p>
        </w:tc>
        <w:tc>
          <w:tcPr>
            <w:tcW w:w="1951"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i/>
              </w:rPr>
              <w:t>Зона застройки индивидуальными жилыми домами</w:t>
            </w:r>
          </w:p>
        </w:tc>
        <w:tc>
          <w:tcPr>
            <w:tcW w:w="796" w:type="pct"/>
            <w:vAlign w:val="center"/>
          </w:tcPr>
          <w:p w:rsidR="00454623" w:rsidRPr="0047276C" w:rsidRDefault="00152F4E" w:rsidP="00454623">
            <w:pPr>
              <w:jc w:val="center"/>
              <w:rPr>
                <w:sz w:val="22"/>
                <w:szCs w:val="22"/>
              </w:rPr>
            </w:pPr>
            <w:r>
              <w:rPr>
                <w:sz w:val="22"/>
                <w:szCs w:val="22"/>
              </w:rPr>
              <w:t>547,5</w:t>
            </w:r>
          </w:p>
        </w:tc>
        <w:tc>
          <w:tcPr>
            <w:tcW w:w="936" w:type="pct"/>
            <w:vAlign w:val="center"/>
            <w:hideMark/>
          </w:tcPr>
          <w:p w:rsidR="00454623" w:rsidRPr="00F34939" w:rsidRDefault="00454623" w:rsidP="00454623">
            <w:pPr>
              <w:jc w:val="center"/>
              <w:rPr>
                <w:sz w:val="22"/>
                <w:szCs w:val="22"/>
              </w:rPr>
            </w:pPr>
            <w:r w:rsidRPr="00F34939">
              <w:rPr>
                <w:sz w:val="22"/>
                <w:szCs w:val="22"/>
              </w:rPr>
              <w:t>2 эт.</w:t>
            </w:r>
          </w:p>
        </w:tc>
        <w:tc>
          <w:tcPr>
            <w:tcW w:w="915" w:type="pct"/>
            <w:vAlign w:val="center"/>
            <w:hideMark/>
          </w:tcPr>
          <w:p w:rsidR="00454623" w:rsidRPr="00F34939" w:rsidRDefault="00454623" w:rsidP="00454623">
            <w:pPr>
              <w:jc w:val="center"/>
              <w:rPr>
                <w:sz w:val="22"/>
                <w:szCs w:val="22"/>
              </w:rPr>
            </w:pPr>
            <w:r w:rsidRPr="00F34939">
              <w:rPr>
                <w:sz w:val="22"/>
                <w:szCs w:val="22"/>
              </w:rPr>
              <w:t>1000</w:t>
            </w:r>
          </w:p>
        </w:tc>
      </w:tr>
      <w:tr w:rsidR="00CD1EE7" w:rsidRPr="00CD1EE7" w:rsidTr="004552F0">
        <w:tc>
          <w:tcPr>
            <w:tcW w:w="402" w:type="pct"/>
          </w:tcPr>
          <w:p w:rsidR="00454623" w:rsidRPr="004C4A23" w:rsidRDefault="00454623" w:rsidP="00454623">
            <w:pPr>
              <w:pStyle w:val="af0"/>
              <w:spacing w:before="40" w:after="40"/>
              <w:rPr>
                <w:rFonts w:ascii="Times New Roman" w:hAnsi="Times New Roman"/>
              </w:rPr>
            </w:pPr>
            <w:r w:rsidRPr="004C4A23">
              <w:rPr>
                <w:rFonts w:ascii="Times New Roman" w:hAnsi="Times New Roman"/>
              </w:rPr>
              <w:t>1.2</w:t>
            </w:r>
          </w:p>
        </w:tc>
        <w:tc>
          <w:tcPr>
            <w:tcW w:w="1951" w:type="pct"/>
            <w:vAlign w:val="center"/>
          </w:tcPr>
          <w:p w:rsidR="00454623" w:rsidRPr="004C4A23" w:rsidRDefault="00454623" w:rsidP="00454623">
            <w:pPr>
              <w:pStyle w:val="af0"/>
              <w:spacing w:before="40" w:after="40"/>
              <w:rPr>
                <w:rFonts w:ascii="Times New Roman" w:hAnsi="Times New Roman"/>
                <w:i/>
              </w:rPr>
            </w:pPr>
            <w:r w:rsidRPr="004C4A23">
              <w:rPr>
                <w:rFonts w:ascii="Times New Roman" w:hAnsi="Times New Roman"/>
                <w:i/>
              </w:rPr>
              <w:t>Зона застройки малоэтажными жилыми домами (до 4 этажей, включая мансардный</w:t>
            </w:r>
          </w:p>
        </w:tc>
        <w:tc>
          <w:tcPr>
            <w:tcW w:w="796" w:type="pct"/>
            <w:vAlign w:val="center"/>
          </w:tcPr>
          <w:p w:rsidR="00454623" w:rsidRPr="0047276C" w:rsidRDefault="00982B93" w:rsidP="00D83228">
            <w:pPr>
              <w:jc w:val="center"/>
              <w:rPr>
                <w:sz w:val="22"/>
                <w:szCs w:val="22"/>
              </w:rPr>
            </w:pPr>
            <w:r>
              <w:rPr>
                <w:sz w:val="22"/>
                <w:szCs w:val="22"/>
              </w:rPr>
              <w:t>108,9</w:t>
            </w:r>
          </w:p>
        </w:tc>
        <w:tc>
          <w:tcPr>
            <w:tcW w:w="936" w:type="pct"/>
            <w:vAlign w:val="center"/>
          </w:tcPr>
          <w:p w:rsidR="00454623" w:rsidRPr="00F34939" w:rsidRDefault="00454623" w:rsidP="00454623">
            <w:pPr>
              <w:jc w:val="center"/>
              <w:rPr>
                <w:sz w:val="22"/>
                <w:szCs w:val="22"/>
              </w:rPr>
            </w:pPr>
            <w:r w:rsidRPr="00F34939">
              <w:rPr>
                <w:sz w:val="22"/>
                <w:szCs w:val="22"/>
              </w:rPr>
              <w:t>4 эт.</w:t>
            </w:r>
          </w:p>
        </w:tc>
        <w:tc>
          <w:tcPr>
            <w:tcW w:w="915" w:type="pct"/>
            <w:vAlign w:val="center"/>
          </w:tcPr>
          <w:p w:rsidR="00454623" w:rsidRPr="00F34939" w:rsidRDefault="00454623" w:rsidP="00454623">
            <w:pPr>
              <w:jc w:val="center"/>
              <w:rPr>
                <w:sz w:val="22"/>
                <w:szCs w:val="22"/>
              </w:rPr>
            </w:pPr>
            <w:r w:rsidRPr="00F34939">
              <w:rPr>
                <w:sz w:val="22"/>
                <w:szCs w:val="22"/>
              </w:rPr>
              <w:t>1800</w:t>
            </w:r>
          </w:p>
        </w:tc>
      </w:tr>
      <w:tr w:rsidR="00CD1EE7" w:rsidRPr="00CD1EE7" w:rsidTr="004552F0">
        <w:tc>
          <w:tcPr>
            <w:tcW w:w="402" w:type="pct"/>
            <w:hideMark/>
          </w:tcPr>
          <w:p w:rsidR="00754599" w:rsidRPr="004C4A23" w:rsidRDefault="00754599" w:rsidP="00754599">
            <w:pPr>
              <w:pStyle w:val="af0"/>
              <w:spacing w:before="40" w:after="40"/>
              <w:rPr>
                <w:rFonts w:ascii="Times New Roman" w:hAnsi="Times New Roman"/>
              </w:rPr>
            </w:pPr>
            <w:r w:rsidRPr="004C4A23">
              <w:rPr>
                <w:rFonts w:ascii="Times New Roman" w:hAnsi="Times New Roman"/>
              </w:rPr>
              <w:t>2</w:t>
            </w:r>
          </w:p>
        </w:tc>
        <w:tc>
          <w:tcPr>
            <w:tcW w:w="1951" w:type="pct"/>
            <w:hideMark/>
          </w:tcPr>
          <w:p w:rsidR="00754599" w:rsidRPr="004C4A23" w:rsidRDefault="00754599" w:rsidP="00754599">
            <w:pPr>
              <w:pStyle w:val="af0"/>
              <w:spacing w:before="40" w:after="40"/>
              <w:rPr>
                <w:rFonts w:ascii="Times New Roman" w:hAnsi="Times New Roman"/>
                <w:b/>
              </w:rPr>
            </w:pPr>
            <w:r w:rsidRPr="004C4A23">
              <w:rPr>
                <w:rFonts w:ascii="Times New Roman" w:hAnsi="Times New Roman"/>
                <w:b/>
              </w:rPr>
              <w:t xml:space="preserve">Зона общественно-делового назначения, </w:t>
            </w:r>
            <w:r w:rsidRPr="004C4A23">
              <w:rPr>
                <w:rFonts w:ascii="Times New Roman" w:hAnsi="Times New Roman"/>
              </w:rPr>
              <w:t>в том числе:</w:t>
            </w:r>
          </w:p>
        </w:tc>
        <w:tc>
          <w:tcPr>
            <w:tcW w:w="796" w:type="pct"/>
            <w:vAlign w:val="center"/>
          </w:tcPr>
          <w:p w:rsidR="00754599" w:rsidRPr="004312C7" w:rsidRDefault="003660F2" w:rsidP="00B022AA">
            <w:pPr>
              <w:jc w:val="center"/>
              <w:rPr>
                <w:b/>
                <w:sz w:val="22"/>
                <w:szCs w:val="22"/>
              </w:rPr>
            </w:pPr>
            <w:r>
              <w:rPr>
                <w:b/>
                <w:bCs/>
                <w:sz w:val="22"/>
                <w:szCs w:val="22"/>
              </w:rPr>
              <w:t>1</w:t>
            </w:r>
            <w:r w:rsidR="00982B93">
              <w:rPr>
                <w:b/>
                <w:bCs/>
                <w:sz w:val="22"/>
                <w:szCs w:val="22"/>
              </w:rPr>
              <w:t>51,1</w:t>
            </w:r>
          </w:p>
        </w:tc>
        <w:tc>
          <w:tcPr>
            <w:tcW w:w="936" w:type="pct"/>
            <w:vAlign w:val="center"/>
            <w:hideMark/>
          </w:tcPr>
          <w:p w:rsidR="00754599" w:rsidRPr="00F34939" w:rsidRDefault="00754599" w:rsidP="00754599">
            <w:pPr>
              <w:jc w:val="center"/>
              <w:rPr>
                <w:sz w:val="22"/>
                <w:szCs w:val="22"/>
              </w:rPr>
            </w:pPr>
            <w:r w:rsidRPr="00F34939">
              <w:rPr>
                <w:sz w:val="22"/>
                <w:szCs w:val="22"/>
              </w:rPr>
              <w:t>4 эт.</w:t>
            </w:r>
          </w:p>
        </w:tc>
        <w:tc>
          <w:tcPr>
            <w:tcW w:w="915" w:type="pct"/>
            <w:vAlign w:val="center"/>
            <w:hideMark/>
          </w:tcPr>
          <w:p w:rsidR="00754599" w:rsidRPr="00F34939" w:rsidRDefault="00754599" w:rsidP="00754599">
            <w:pPr>
              <w:jc w:val="center"/>
              <w:rPr>
                <w:sz w:val="22"/>
                <w:szCs w:val="22"/>
              </w:rPr>
            </w:pPr>
            <w:r w:rsidRPr="00F34939">
              <w:rPr>
                <w:sz w:val="22"/>
                <w:szCs w:val="22"/>
              </w:rPr>
              <w:t>1800</w:t>
            </w:r>
          </w:p>
        </w:tc>
      </w:tr>
      <w:tr w:rsidR="00CD1EE7" w:rsidRPr="00CD1EE7" w:rsidTr="004552F0">
        <w:tc>
          <w:tcPr>
            <w:tcW w:w="402" w:type="pct"/>
          </w:tcPr>
          <w:p w:rsidR="00754599" w:rsidRPr="004C4A23" w:rsidRDefault="00754599" w:rsidP="00754599">
            <w:pPr>
              <w:pStyle w:val="af0"/>
              <w:spacing w:before="40" w:after="40"/>
              <w:rPr>
                <w:rFonts w:ascii="Times New Roman" w:hAnsi="Times New Roman"/>
              </w:rPr>
            </w:pPr>
            <w:r w:rsidRPr="004C4A23">
              <w:rPr>
                <w:rFonts w:ascii="Times New Roman" w:hAnsi="Times New Roman"/>
              </w:rPr>
              <w:t>2.1</w:t>
            </w:r>
          </w:p>
        </w:tc>
        <w:tc>
          <w:tcPr>
            <w:tcW w:w="1951" w:type="pct"/>
          </w:tcPr>
          <w:p w:rsidR="00754599" w:rsidRPr="004C4A23" w:rsidRDefault="00754599" w:rsidP="00754599">
            <w:pPr>
              <w:pStyle w:val="af0"/>
              <w:spacing w:before="40" w:after="40"/>
              <w:rPr>
                <w:rFonts w:ascii="Times New Roman" w:hAnsi="Times New Roman"/>
                <w:b/>
              </w:rPr>
            </w:pPr>
            <w:r w:rsidRPr="004C4A23">
              <w:rPr>
                <w:rFonts w:ascii="Times New Roman" w:hAnsi="Times New Roman"/>
                <w:i/>
              </w:rPr>
              <w:t>Многофункциональная общественно-деловая зона</w:t>
            </w:r>
          </w:p>
        </w:tc>
        <w:tc>
          <w:tcPr>
            <w:tcW w:w="796" w:type="pct"/>
            <w:vAlign w:val="center"/>
          </w:tcPr>
          <w:p w:rsidR="00754599" w:rsidRPr="004312C7" w:rsidRDefault="003660F2" w:rsidP="00B022AA">
            <w:pPr>
              <w:jc w:val="center"/>
              <w:rPr>
                <w:sz w:val="22"/>
                <w:szCs w:val="22"/>
              </w:rPr>
            </w:pPr>
            <w:r>
              <w:rPr>
                <w:sz w:val="22"/>
                <w:szCs w:val="22"/>
              </w:rPr>
              <w:t>7</w:t>
            </w:r>
            <w:r w:rsidR="00982B93">
              <w:rPr>
                <w:sz w:val="22"/>
                <w:szCs w:val="22"/>
              </w:rPr>
              <w:t>8</w:t>
            </w:r>
          </w:p>
        </w:tc>
        <w:tc>
          <w:tcPr>
            <w:tcW w:w="936" w:type="pct"/>
            <w:vAlign w:val="center"/>
          </w:tcPr>
          <w:p w:rsidR="00754599" w:rsidRPr="00F34939" w:rsidRDefault="00754599" w:rsidP="00754599">
            <w:pPr>
              <w:jc w:val="center"/>
              <w:rPr>
                <w:sz w:val="22"/>
                <w:szCs w:val="22"/>
              </w:rPr>
            </w:pPr>
            <w:r w:rsidRPr="00F34939">
              <w:rPr>
                <w:sz w:val="22"/>
                <w:szCs w:val="22"/>
              </w:rPr>
              <w:t>4 эт.</w:t>
            </w:r>
          </w:p>
        </w:tc>
        <w:tc>
          <w:tcPr>
            <w:tcW w:w="915" w:type="pct"/>
            <w:vAlign w:val="center"/>
          </w:tcPr>
          <w:p w:rsidR="00754599" w:rsidRPr="00F34939" w:rsidRDefault="00754599" w:rsidP="00754599">
            <w:pPr>
              <w:jc w:val="center"/>
              <w:rPr>
                <w:sz w:val="22"/>
                <w:szCs w:val="22"/>
              </w:rPr>
            </w:pPr>
            <w:r w:rsidRPr="00F34939">
              <w:rPr>
                <w:sz w:val="22"/>
                <w:szCs w:val="22"/>
              </w:rPr>
              <w:t>2000</w:t>
            </w:r>
          </w:p>
        </w:tc>
      </w:tr>
      <w:tr w:rsidR="0023088B" w:rsidRPr="0023088B" w:rsidTr="002713A9">
        <w:tc>
          <w:tcPr>
            <w:tcW w:w="402" w:type="pct"/>
          </w:tcPr>
          <w:p w:rsidR="0023088B" w:rsidRPr="0023088B" w:rsidRDefault="0023088B" w:rsidP="002713A9">
            <w:pPr>
              <w:pStyle w:val="af0"/>
              <w:spacing w:before="40" w:after="40"/>
              <w:rPr>
                <w:rFonts w:ascii="Times New Roman" w:hAnsi="Times New Roman"/>
              </w:rPr>
            </w:pPr>
          </w:p>
        </w:tc>
        <w:tc>
          <w:tcPr>
            <w:tcW w:w="4598" w:type="pct"/>
            <w:gridSpan w:val="4"/>
            <w:vAlign w:val="center"/>
          </w:tcPr>
          <w:p w:rsidR="0023088B" w:rsidRPr="0023088B" w:rsidRDefault="0023088B" w:rsidP="002713A9">
            <w:pPr>
              <w:jc w:val="center"/>
              <w:rPr>
                <w:sz w:val="22"/>
                <w:szCs w:val="22"/>
              </w:rPr>
            </w:pPr>
            <w:r w:rsidRPr="0023088B">
              <w:rPr>
                <w:sz w:val="22"/>
                <w:szCs w:val="22"/>
              </w:rPr>
              <w:t>объекты местного значения</w:t>
            </w:r>
          </w:p>
        </w:tc>
      </w:tr>
      <w:tr w:rsidR="0023088B" w:rsidRPr="00CD1EE7" w:rsidTr="002713A9">
        <w:tc>
          <w:tcPr>
            <w:tcW w:w="402" w:type="pct"/>
          </w:tcPr>
          <w:p w:rsidR="0023088B" w:rsidRPr="00F83B40" w:rsidRDefault="0023088B" w:rsidP="0023088B">
            <w:pPr>
              <w:pStyle w:val="af0"/>
              <w:spacing w:before="40" w:after="40"/>
              <w:rPr>
                <w:rFonts w:ascii="Times New Roman" w:hAnsi="Times New Roman"/>
              </w:rPr>
            </w:pPr>
            <w:r>
              <w:rPr>
                <w:rFonts w:ascii="Times New Roman" w:hAnsi="Times New Roman"/>
              </w:rPr>
              <w:t>2</w:t>
            </w:r>
            <w:r w:rsidRPr="00F83B40">
              <w:rPr>
                <w:rFonts w:ascii="Times New Roman" w:hAnsi="Times New Roman"/>
              </w:rPr>
              <w:t>.</w:t>
            </w:r>
            <w:r>
              <w:rPr>
                <w:rFonts w:ascii="Times New Roman" w:hAnsi="Times New Roman"/>
              </w:rPr>
              <w:t>1</w:t>
            </w:r>
            <w:r w:rsidRPr="00F83B40">
              <w:rPr>
                <w:rFonts w:ascii="Times New Roman" w:hAnsi="Times New Roman"/>
              </w:rPr>
              <w:t>.</w:t>
            </w:r>
            <w:r>
              <w:rPr>
                <w:rFonts w:ascii="Times New Roman" w:hAnsi="Times New Roman"/>
              </w:rPr>
              <w:t>1</w:t>
            </w:r>
          </w:p>
        </w:tc>
        <w:tc>
          <w:tcPr>
            <w:tcW w:w="4598" w:type="pct"/>
            <w:gridSpan w:val="4"/>
          </w:tcPr>
          <w:p w:rsidR="0023088B" w:rsidRPr="00F83B40" w:rsidRDefault="0023088B" w:rsidP="002713A9">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B4642C" w:rsidRPr="00CD1EE7" w:rsidTr="002713A9">
        <w:tc>
          <w:tcPr>
            <w:tcW w:w="402" w:type="pct"/>
          </w:tcPr>
          <w:p w:rsidR="00B4642C" w:rsidRPr="0023088B" w:rsidRDefault="00B4642C" w:rsidP="002713A9">
            <w:pPr>
              <w:pStyle w:val="af0"/>
              <w:spacing w:before="40" w:after="40"/>
              <w:rPr>
                <w:rFonts w:ascii="Times New Roman" w:hAnsi="Times New Roman"/>
              </w:rPr>
            </w:pPr>
          </w:p>
        </w:tc>
        <w:tc>
          <w:tcPr>
            <w:tcW w:w="4598" w:type="pct"/>
            <w:gridSpan w:val="4"/>
            <w:vAlign w:val="center"/>
          </w:tcPr>
          <w:p w:rsidR="00B4642C" w:rsidRPr="0023088B" w:rsidRDefault="00B4642C" w:rsidP="00B4642C">
            <w:pPr>
              <w:jc w:val="center"/>
              <w:rPr>
                <w:sz w:val="22"/>
                <w:szCs w:val="22"/>
              </w:rPr>
            </w:pPr>
            <w:r w:rsidRPr="0023088B">
              <w:rPr>
                <w:sz w:val="22"/>
                <w:szCs w:val="22"/>
              </w:rPr>
              <w:t xml:space="preserve">объекты </w:t>
            </w:r>
            <w:r>
              <w:rPr>
                <w:sz w:val="22"/>
                <w:szCs w:val="22"/>
              </w:rPr>
              <w:t>иного</w:t>
            </w:r>
            <w:r w:rsidRPr="0023088B">
              <w:rPr>
                <w:sz w:val="22"/>
                <w:szCs w:val="22"/>
              </w:rPr>
              <w:t xml:space="preserve"> значения</w:t>
            </w:r>
          </w:p>
        </w:tc>
      </w:tr>
      <w:tr w:rsidR="00B4642C" w:rsidRPr="00CD1EE7" w:rsidTr="002713A9">
        <w:tc>
          <w:tcPr>
            <w:tcW w:w="402" w:type="pct"/>
          </w:tcPr>
          <w:p w:rsidR="00B4642C" w:rsidRPr="00F83B40" w:rsidRDefault="00B4642C" w:rsidP="002713A9">
            <w:pPr>
              <w:pStyle w:val="af0"/>
              <w:spacing w:before="40" w:after="40"/>
              <w:rPr>
                <w:rFonts w:ascii="Times New Roman" w:hAnsi="Times New Roman"/>
              </w:rPr>
            </w:pPr>
            <w:r>
              <w:rPr>
                <w:rFonts w:ascii="Times New Roman" w:hAnsi="Times New Roman"/>
              </w:rPr>
              <w:t>2</w:t>
            </w:r>
            <w:r w:rsidRPr="00F83B40">
              <w:rPr>
                <w:rFonts w:ascii="Times New Roman" w:hAnsi="Times New Roman"/>
              </w:rPr>
              <w:t>.</w:t>
            </w:r>
            <w:r>
              <w:rPr>
                <w:rFonts w:ascii="Times New Roman" w:hAnsi="Times New Roman"/>
              </w:rPr>
              <w:t>1</w:t>
            </w:r>
            <w:r w:rsidRPr="00F83B40">
              <w:rPr>
                <w:rFonts w:ascii="Times New Roman" w:hAnsi="Times New Roman"/>
              </w:rPr>
              <w:t>.</w:t>
            </w:r>
            <w:r>
              <w:rPr>
                <w:rFonts w:ascii="Times New Roman" w:hAnsi="Times New Roman"/>
              </w:rPr>
              <w:t>1</w:t>
            </w:r>
          </w:p>
        </w:tc>
        <w:tc>
          <w:tcPr>
            <w:tcW w:w="4598" w:type="pct"/>
            <w:gridSpan w:val="4"/>
          </w:tcPr>
          <w:p w:rsidR="00B4642C" w:rsidRPr="00F83B40" w:rsidRDefault="00B4642C" w:rsidP="00B4642C">
            <w:pPr>
              <w:pStyle w:val="af0"/>
              <w:spacing w:before="40" w:after="40"/>
              <w:jc w:val="left"/>
              <w:rPr>
                <w:rFonts w:ascii="Times New Roman" w:hAnsi="Times New Roman"/>
              </w:rPr>
            </w:pPr>
            <w:r>
              <w:rPr>
                <w:rFonts w:ascii="Times New Roman" w:hAnsi="Times New Roman"/>
              </w:rPr>
              <w:t>склады</w:t>
            </w:r>
            <w:r w:rsidRPr="00F83B40">
              <w:rPr>
                <w:rFonts w:ascii="Times New Roman" w:hAnsi="Times New Roman"/>
              </w:rPr>
              <w:t xml:space="preserve">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реконструкции</w:t>
            </w:r>
          </w:p>
        </w:tc>
      </w:tr>
      <w:tr w:rsidR="00B4642C" w:rsidRPr="00CD1EE7" w:rsidTr="004552F0">
        <w:tc>
          <w:tcPr>
            <w:tcW w:w="402" w:type="pct"/>
          </w:tcPr>
          <w:p w:rsidR="00B4642C" w:rsidRPr="004C4A23" w:rsidRDefault="00B4642C" w:rsidP="00754599">
            <w:pPr>
              <w:pStyle w:val="af0"/>
              <w:spacing w:before="40" w:after="40"/>
              <w:rPr>
                <w:rFonts w:ascii="Times New Roman" w:hAnsi="Times New Roman"/>
              </w:rPr>
            </w:pPr>
            <w:r w:rsidRPr="004C4A23">
              <w:rPr>
                <w:rFonts w:ascii="Times New Roman" w:hAnsi="Times New Roman"/>
              </w:rPr>
              <w:t>2.2</w:t>
            </w:r>
          </w:p>
        </w:tc>
        <w:tc>
          <w:tcPr>
            <w:tcW w:w="1951" w:type="pct"/>
          </w:tcPr>
          <w:p w:rsidR="00B4642C" w:rsidRPr="004C4A23" w:rsidRDefault="00B4642C" w:rsidP="00754599">
            <w:pPr>
              <w:pStyle w:val="af0"/>
              <w:spacing w:before="40" w:after="40"/>
              <w:rPr>
                <w:rFonts w:ascii="Times New Roman" w:hAnsi="Times New Roman"/>
                <w:i/>
              </w:rPr>
            </w:pPr>
            <w:r w:rsidRPr="004C4A23">
              <w:rPr>
                <w:rFonts w:ascii="Times New Roman" w:hAnsi="Times New Roman"/>
                <w:i/>
              </w:rPr>
              <w:t>Зона специализированной общественной застройки</w:t>
            </w:r>
          </w:p>
        </w:tc>
        <w:tc>
          <w:tcPr>
            <w:tcW w:w="796" w:type="pct"/>
            <w:vAlign w:val="center"/>
          </w:tcPr>
          <w:p w:rsidR="00B4642C" w:rsidRPr="00CD1EE7" w:rsidRDefault="003D2D52" w:rsidP="003D2D52">
            <w:pPr>
              <w:jc w:val="center"/>
              <w:rPr>
                <w:color w:val="FF0000"/>
                <w:sz w:val="22"/>
                <w:szCs w:val="22"/>
              </w:rPr>
            </w:pPr>
            <w:r>
              <w:rPr>
                <w:sz w:val="22"/>
                <w:szCs w:val="22"/>
              </w:rPr>
              <w:t>73</w:t>
            </w:r>
            <w:r w:rsidR="0047276C" w:rsidRPr="0047276C">
              <w:rPr>
                <w:sz w:val="22"/>
                <w:szCs w:val="22"/>
              </w:rPr>
              <w:t>,</w:t>
            </w:r>
            <w:r>
              <w:rPr>
                <w:sz w:val="22"/>
                <w:szCs w:val="22"/>
              </w:rPr>
              <w:t>1</w:t>
            </w:r>
          </w:p>
        </w:tc>
        <w:tc>
          <w:tcPr>
            <w:tcW w:w="936" w:type="pct"/>
            <w:vAlign w:val="center"/>
          </w:tcPr>
          <w:p w:rsidR="00B4642C" w:rsidRPr="00F34939" w:rsidRDefault="00B4642C" w:rsidP="00754599">
            <w:pPr>
              <w:jc w:val="center"/>
              <w:rPr>
                <w:sz w:val="22"/>
                <w:szCs w:val="22"/>
              </w:rPr>
            </w:pPr>
            <w:r w:rsidRPr="00F34939">
              <w:rPr>
                <w:sz w:val="22"/>
                <w:szCs w:val="22"/>
              </w:rPr>
              <w:t>4 эт.</w:t>
            </w:r>
          </w:p>
        </w:tc>
        <w:tc>
          <w:tcPr>
            <w:tcW w:w="915" w:type="pct"/>
            <w:vAlign w:val="center"/>
          </w:tcPr>
          <w:p w:rsidR="00B4642C" w:rsidRPr="00F34939" w:rsidRDefault="00B4642C" w:rsidP="00754599">
            <w:pPr>
              <w:jc w:val="center"/>
              <w:rPr>
                <w:sz w:val="22"/>
                <w:szCs w:val="22"/>
              </w:rPr>
            </w:pPr>
            <w:r w:rsidRPr="00F34939">
              <w:rPr>
                <w:sz w:val="22"/>
                <w:szCs w:val="22"/>
              </w:rPr>
              <w:t>2000</w:t>
            </w:r>
          </w:p>
        </w:tc>
      </w:tr>
      <w:tr w:rsidR="00B4642C" w:rsidRPr="00CD1EE7" w:rsidTr="004552F0">
        <w:tc>
          <w:tcPr>
            <w:tcW w:w="402" w:type="pct"/>
          </w:tcPr>
          <w:p w:rsidR="00B4642C" w:rsidRPr="002C1B2B" w:rsidRDefault="00B4642C" w:rsidP="004552F0">
            <w:pPr>
              <w:pStyle w:val="af0"/>
              <w:spacing w:before="40" w:after="40"/>
              <w:rPr>
                <w:rFonts w:ascii="Times New Roman" w:hAnsi="Times New Roman"/>
              </w:rPr>
            </w:pPr>
          </w:p>
        </w:tc>
        <w:tc>
          <w:tcPr>
            <w:tcW w:w="4598" w:type="pct"/>
            <w:gridSpan w:val="4"/>
          </w:tcPr>
          <w:p w:rsidR="00B4642C" w:rsidRPr="002C1B2B" w:rsidRDefault="00B4642C" w:rsidP="00426F54">
            <w:pPr>
              <w:pStyle w:val="af0"/>
              <w:spacing w:before="40" w:after="40"/>
              <w:rPr>
                <w:rFonts w:ascii="Times New Roman" w:hAnsi="Times New Roman"/>
              </w:rPr>
            </w:pPr>
            <w:r w:rsidRPr="002C1B2B">
              <w:rPr>
                <w:rFonts w:ascii="Times New Roman" w:hAnsi="Times New Roman"/>
              </w:rPr>
              <w:t>объекты регионального значения</w:t>
            </w:r>
          </w:p>
        </w:tc>
      </w:tr>
      <w:tr w:rsidR="00850C27" w:rsidRPr="00CD1EE7" w:rsidTr="002C1B2B">
        <w:tc>
          <w:tcPr>
            <w:tcW w:w="402" w:type="pct"/>
            <w:vAlign w:val="center"/>
          </w:tcPr>
          <w:p w:rsidR="00850C27" w:rsidRPr="002C1B2B" w:rsidRDefault="00850C27" w:rsidP="00850C27">
            <w:pPr>
              <w:pStyle w:val="af0"/>
              <w:spacing w:before="40" w:after="40"/>
              <w:rPr>
                <w:rFonts w:ascii="Times New Roman" w:hAnsi="Times New Roman"/>
              </w:rPr>
            </w:pPr>
            <w:r w:rsidRPr="002C1B2B">
              <w:rPr>
                <w:rFonts w:ascii="Times New Roman" w:hAnsi="Times New Roman"/>
              </w:rPr>
              <w:t>2.2.1</w:t>
            </w:r>
          </w:p>
        </w:tc>
        <w:tc>
          <w:tcPr>
            <w:tcW w:w="4598" w:type="pct"/>
            <w:gridSpan w:val="4"/>
            <w:vAlign w:val="center"/>
          </w:tcPr>
          <w:p w:rsidR="00850C27" w:rsidRPr="002C1B2B" w:rsidRDefault="00850C27" w:rsidP="00850C27">
            <w:pPr>
              <w:pStyle w:val="af0"/>
              <w:spacing w:before="40" w:after="40"/>
              <w:jc w:val="left"/>
              <w:rPr>
                <w:rFonts w:ascii="Times New Roman" w:hAnsi="Times New Roman"/>
              </w:rPr>
            </w:pPr>
            <w:r w:rsidRPr="009725FC">
              <w:rPr>
                <w:rFonts w:ascii="Times New Roman" w:hAnsi="Times New Roman"/>
              </w:rPr>
              <w:t xml:space="preserve">Комплексный центр социального обслуживания </w:t>
            </w:r>
            <w:r w:rsidRPr="002C1B2B">
              <w:rPr>
                <w:rFonts w:ascii="Times New Roman" w:hAnsi="Times New Roman"/>
              </w:rPr>
              <w:t xml:space="preserve">– </w:t>
            </w:r>
            <w:r>
              <w:rPr>
                <w:rFonts w:ascii="Times New Roman" w:hAnsi="Times New Roman"/>
              </w:rPr>
              <w:t>1</w:t>
            </w:r>
            <w:r w:rsidRPr="002C1B2B">
              <w:rPr>
                <w:rFonts w:ascii="Times New Roman" w:hAnsi="Times New Roman"/>
              </w:rPr>
              <w:t xml:space="preserve"> объект, </w:t>
            </w:r>
            <w:r>
              <w:rPr>
                <w:rFonts w:ascii="Times New Roman" w:hAnsi="Times New Roman"/>
              </w:rPr>
              <w:t>планируемые</w:t>
            </w:r>
            <w:r w:rsidRPr="002C1B2B">
              <w:rPr>
                <w:rFonts w:ascii="Times New Roman" w:hAnsi="Times New Roman"/>
              </w:rPr>
              <w:t xml:space="preserve"> к размещению</w:t>
            </w:r>
          </w:p>
        </w:tc>
      </w:tr>
      <w:tr w:rsidR="00850C27" w:rsidRPr="00CD1EE7" w:rsidTr="002713A9">
        <w:tc>
          <w:tcPr>
            <w:tcW w:w="402" w:type="pct"/>
            <w:vAlign w:val="center"/>
          </w:tcPr>
          <w:p w:rsidR="00850C27" w:rsidRPr="002C1B2B" w:rsidRDefault="00850C27" w:rsidP="00850C27">
            <w:pPr>
              <w:pStyle w:val="af0"/>
              <w:spacing w:before="40" w:after="40"/>
              <w:rPr>
                <w:rFonts w:ascii="Times New Roman" w:hAnsi="Times New Roman"/>
              </w:rPr>
            </w:pPr>
            <w:r>
              <w:rPr>
                <w:rFonts w:ascii="Times New Roman" w:hAnsi="Times New Roman"/>
              </w:rPr>
              <w:t>2.2.2</w:t>
            </w:r>
          </w:p>
        </w:tc>
        <w:tc>
          <w:tcPr>
            <w:tcW w:w="4598" w:type="pct"/>
            <w:gridSpan w:val="4"/>
            <w:vAlign w:val="center"/>
          </w:tcPr>
          <w:p w:rsidR="00850C27" w:rsidRPr="002C1B2B" w:rsidRDefault="00850C27" w:rsidP="00850C27">
            <w:pPr>
              <w:pStyle w:val="af0"/>
              <w:spacing w:before="40" w:after="40"/>
              <w:jc w:val="left"/>
              <w:rPr>
                <w:rFonts w:ascii="Times New Roman" w:hAnsi="Times New Roman"/>
              </w:rPr>
            </w:pPr>
            <w:r w:rsidRPr="009725FC">
              <w:rPr>
                <w:rFonts w:ascii="Times New Roman" w:hAnsi="Times New Roman"/>
              </w:rPr>
              <w:t xml:space="preserve">Социальный приют для детей и подростков (социальный реабилитационный центр для несовершеннолетних) </w:t>
            </w:r>
            <w:r w:rsidRPr="002C1B2B">
              <w:rPr>
                <w:rFonts w:ascii="Times New Roman" w:hAnsi="Times New Roman"/>
              </w:rPr>
              <w:t xml:space="preserve">– </w:t>
            </w:r>
            <w:r>
              <w:rPr>
                <w:rFonts w:ascii="Times New Roman" w:hAnsi="Times New Roman"/>
              </w:rPr>
              <w:t>1</w:t>
            </w:r>
            <w:r w:rsidRPr="002C1B2B">
              <w:rPr>
                <w:rFonts w:ascii="Times New Roman" w:hAnsi="Times New Roman"/>
              </w:rPr>
              <w:t xml:space="preserve"> объект, </w:t>
            </w:r>
            <w:r>
              <w:rPr>
                <w:rFonts w:ascii="Times New Roman" w:hAnsi="Times New Roman"/>
              </w:rPr>
              <w:t>планируемые</w:t>
            </w:r>
            <w:r w:rsidRPr="002C1B2B">
              <w:rPr>
                <w:rFonts w:ascii="Times New Roman" w:hAnsi="Times New Roman"/>
              </w:rPr>
              <w:t xml:space="preserve"> к размещению</w:t>
            </w:r>
          </w:p>
        </w:tc>
      </w:tr>
      <w:tr w:rsidR="00850C27" w:rsidRPr="00CD1EE7" w:rsidTr="002713A9">
        <w:tc>
          <w:tcPr>
            <w:tcW w:w="402" w:type="pct"/>
            <w:vAlign w:val="center"/>
          </w:tcPr>
          <w:p w:rsidR="00850C27" w:rsidRDefault="00850C27" w:rsidP="00850C27">
            <w:pPr>
              <w:pStyle w:val="af0"/>
              <w:spacing w:before="40" w:after="40"/>
              <w:rPr>
                <w:rFonts w:ascii="Times New Roman" w:hAnsi="Times New Roman"/>
              </w:rPr>
            </w:pPr>
            <w:r>
              <w:rPr>
                <w:rFonts w:ascii="Times New Roman" w:hAnsi="Times New Roman"/>
              </w:rPr>
              <w:t>2.2.3</w:t>
            </w:r>
          </w:p>
        </w:tc>
        <w:tc>
          <w:tcPr>
            <w:tcW w:w="4598" w:type="pct"/>
            <w:gridSpan w:val="4"/>
            <w:vAlign w:val="center"/>
          </w:tcPr>
          <w:p w:rsidR="00850C27" w:rsidRPr="002C1B2B" w:rsidRDefault="00850C27" w:rsidP="00850C27">
            <w:pPr>
              <w:pStyle w:val="af0"/>
              <w:spacing w:before="40" w:after="40"/>
              <w:jc w:val="left"/>
              <w:rPr>
                <w:rFonts w:ascii="Times New Roman" w:hAnsi="Times New Roman"/>
              </w:rPr>
            </w:pPr>
            <w:r>
              <w:rPr>
                <w:rFonts w:ascii="Times New Roman" w:hAnsi="Times New Roman"/>
              </w:rPr>
              <w:t>Ф</w:t>
            </w:r>
            <w:r w:rsidRPr="009725FC">
              <w:rPr>
                <w:rFonts w:ascii="Times New Roman" w:hAnsi="Times New Roman"/>
              </w:rPr>
              <w:t>изкультурно-оздоровительн</w:t>
            </w:r>
            <w:r>
              <w:rPr>
                <w:rFonts w:ascii="Times New Roman" w:hAnsi="Times New Roman"/>
              </w:rPr>
              <w:t>ый</w:t>
            </w:r>
            <w:r w:rsidRPr="009725FC">
              <w:rPr>
                <w:rFonts w:ascii="Times New Roman" w:hAnsi="Times New Roman"/>
              </w:rPr>
              <w:t xml:space="preserve"> комплекс с бассейном, </w:t>
            </w:r>
            <w:r w:rsidRPr="009E6B2F">
              <w:rPr>
                <w:rFonts w:ascii="Times New Roman" w:hAnsi="Times New Roman"/>
              </w:rPr>
              <w:t xml:space="preserve">ЕПС – 84 человека </w:t>
            </w:r>
            <w:r w:rsidRPr="002C1B2B">
              <w:rPr>
                <w:rFonts w:ascii="Times New Roman" w:hAnsi="Times New Roman"/>
              </w:rPr>
              <w:t xml:space="preserve">– </w:t>
            </w:r>
            <w:r>
              <w:rPr>
                <w:rFonts w:ascii="Times New Roman" w:hAnsi="Times New Roman"/>
              </w:rPr>
              <w:t>1</w:t>
            </w:r>
            <w:r w:rsidRPr="002C1B2B">
              <w:rPr>
                <w:rFonts w:ascii="Times New Roman" w:hAnsi="Times New Roman"/>
              </w:rPr>
              <w:t xml:space="preserve"> объект, </w:t>
            </w:r>
            <w:r>
              <w:rPr>
                <w:rFonts w:ascii="Times New Roman" w:hAnsi="Times New Roman"/>
              </w:rPr>
              <w:t>планируемый</w:t>
            </w:r>
            <w:r w:rsidRPr="002C1B2B">
              <w:rPr>
                <w:rFonts w:ascii="Times New Roman" w:hAnsi="Times New Roman"/>
              </w:rPr>
              <w:t xml:space="preserve"> к размещению</w:t>
            </w:r>
          </w:p>
        </w:tc>
      </w:tr>
      <w:tr w:rsidR="00850C27" w:rsidRPr="00CD1EE7" w:rsidTr="004552F0">
        <w:tc>
          <w:tcPr>
            <w:tcW w:w="402" w:type="pct"/>
          </w:tcPr>
          <w:p w:rsidR="00850C27" w:rsidRPr="00CD1EE7" w:rsidRDefault="00850C27" w:rsidP="00850C27">
            <w:pPr>
              <w:pStyle w:val="af0"/>
              <w:spacing w:before="40" w:after="40"/>
              <w:rPr>
                <w:rFonts w:ascii="Times New Roman" w:hAnsi="Times New Roman"/>
                <w:color w:val="FF0000"/>
              </w:rPr>
            </w:pPr>
          </w:p>
        </w:tc>
        <w:tc>
          <w:tcPr>
            <w:tcW w:w="4598" w:type="pct"/>
            <w:gridSpan w:val="4"/>
          </w:tcPr>
          <w:p w:rsidR="00850C27" w:rsidRPr="00CD1EE7" w:rsidRDefault="00850C27" w:rsidP="00850C27">
            <w:pPr>
              <w:pStyle w:val="af0"/>
              <w:spacing w:before="40" w:after="40"/>
              <w:rPr>
                <w:rFonts w:ascii="Times New Roman" w:hAnsi="Times New Roman"/>
                <w:color w:val="FF0000"/>
              </w:rPr>
            </w:pPr>
            <w:r w:rsidRPr="002C1B2B">
              <w:rPr>
                <w:rFonts w:ascii="Times New Roman" w:hAnsi="Times New Roman"/>
              </w:rPr>
              <w:t>объекты местного значения</w:t>
            </w:r>
          </w:p>
        </w:tc>
      </w:tr>
      <w:tr w:rsidR="00850C27" w:rsidRPr="00CD1EE7" w:rsidTr="004552F0">
        <w:tc>
          <w:tcPr>
            <w:tcW w:w="402" w:type="pct"/>
          </w:tcPr>
          <w:p w:rsidR="00850C27" w:rsidRPr="002C1B2B" w:rsidRDefault="00850C27" w:rsidP="00850C27">
            <w:pPr>
              <w:pStyle w:val="af0"/>
              <w:spacing w:before="40" w:after="40"/>
              <w:rPr>
                <w:rFonts w:ascii="Times New Roman" w:hAnsi="Times New Roman"/>
              </w:rPr>
            </w:pPr>
            <w:r w:rsidRPr="002C1B2B">
              <w:rPr>
                <w:rFonts w:ascii="Times New Roman" w:hAnsi="Times New Roman"/>
              </w:rPr>
              <w:t>2.2.</w:t>
            </w:r>
            <w:r>
              <w:rPr>
                <w:rFonts w:ascii="Times New Roman" w:hAnsi="Times New Roman"/>
              </w:rPr>
              <w:t>4</w:t>
            </w:r>
          </w:p>
        </w:tc>
        <w:tc>
          <w:tcPr>
            <w:tcW w:w="4598" w:type="pct"/>
            <w:gridSpan w:val="4"/>
          </w:tcPr>
          <w:p w:rsidR="00850C27" w:rsidRPr="002C1B2B" w:rsidRDefault="00850C27" w:rsidP="00850C27">
            <w:pPr>
              <w:pStyle w:val="af0"/>
              <w:spacing w:before="40" w:after="40"/>
              <w:jc w:val="left"/>
              <w:rPr>
                <w:rFonts w:ascii="Times New Roman" w:hAnsi="Times New Roman"/>
              </w:rPr>
            </w:pPr>
            <w:r>
              <w:rPr>
                <w:rFonts w:ascii="Times New Roman" w:hAnsi="Times New Roman"/>
              </w:rPr>
              <w:t>Объекты образования – 8</w:t>
            </w:r>
            <w:r w:rsidRPr="002C1B2B">
              <w:rPr>
                <w:rFonts w:ascii="Times New Roman" w:hAnsi="Times New Roman"/>
              </w:rPr>
              <w:t xml:space="preserve"> объектов, планируемые к размещению</w:t>
            </w:r>
          </w:p>
        </w:tc>
      </w:tr>
      <w:tr w:rsidR="00850C27" w:rsidRPr="00CD1EE7" w:rsidTr="004552F0">
        <w:tc>
          <w:tcPr>
            <w:tcW w:w="402" w:type="pct"/>
          </w:tcPr>
          <w:p w:rsidR="00850C27" w:rsidRPr="00D2386B" w:rsidRDefault="00850C27" w:rsidP="00850C27">
            <w:pPr>
              <w:pStyle w:val="af0"/>
              <w:spacing w:before="40" w:after="40"/>
              <w:rPr>
                <w:rFonts w:ascii="Times New Roman" w:hAnsi="Times New Roman"/>
              </w:rPr>
            </w:pPr>
            <w:r w:rsidRPr="00D2386B">
              <w:rPr>
                <w:rFonts w:ascii="Times New Roman" w:hAnsi="Times New Roman"/>
              </w:rPr>
              <w:t>2.2.</w:t>
            </w:r>
            <w:r>
              <w:rPr>
                <w:rFonts w:ascii="Times New Roman" w:hAnsi="Times New Roman"/>
              </w:rPr>
              <w:t>5</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2386B">
              <w:rPr>
                <w:rFonts w:ascii="Times New Roman" w:hAnsi="Times New Roman"/>
              </w:rPr>
              <w:t xml:space="preserve">Объекты спорта – </w:t>
            </w:r>
            <w:r>
              <w:rPr>
                <w:rFonts w:ascii="Times New Roman" w:hAnsi="Times New Roman"/>
              </w:rPr>
              <w:t>6</w:t>
            </w:r>
            <w:r w:rsidRPr="00D2386B">
              <w:rPr>
                <w:rFonts w:ascii="Times New Roman" w:hAnsi="Times New Roman"/>
              </w:rPr>
              <w:t xml:space="preserve"> объектов, планируемые к размещению</w:t>
            </w:r>
          </w:p>
        </w:tc>
      </w:tr>
      <w:tr w:rsidR="00850C27" w:rsidRPr="00CD1EE7" w:rsidTr="00BE3985">
        <w:tc>
          <w:tcPr>
            <w:tcW w:w="402" w:type="pct"/>
          </w:tcPr>
          <w:p w:rsidR="00850C27" w:rsidRPr="00A47307" w:rsidRDefault="00850C27" w:rsidP="00850C27">
            <w:pPr>
              <w:pStyle w:val="af0"/>
              <w:spacing w:before="40" w:after="40"/>
              <w:rPr>
                <w:rFonts w:ascii="Times New Roman" w:hAnsi="Times New Roman"/>
              </w:rPr>
            </w:pPr>
            <w:r>
              <w:rPr>
                <w:rFonts w:ascii="Times New Roman" w:hAnsi="Times New Roman"/>
              </w:rPr>
              <w:t>2.2.7</w:t>
            </w:r>
          </w:p>
        </w:tc>
        <w:tc>
          <w:tcPr>
            <w:tcW w:w="4598" w:type="pct"/>
            <w:gridSpan w:val="4"/>
          </w:tcPr>
          <w:p w:rsidR="00850C27" w:rsidRPr="00A47307" w:rsidRDefault="00850C27" w:rsidP="00850C27">
            <w:pPr>
              <w:pStyle w:val="af0"/>
              <w:spacing w:before="40" w:after="40"/>
              <w:jc w:val="left"/>
              <w:rPr>
                <w:rFonts w:ascii="Times New Roman" w:hAnsi="Times New Roman"/>
              </w:rPr>
            </w:pPr>
            <w:r w:rsidRPr="00A47307">
              <w:rPr>
                <w:rFonts w:ascii="Times New Roman" w:hAnsi="Times New Roman"/>
              </w:rPr>
              <w:t>Объекты культуры – 2 объекта, планируемые к размещению</w:t>
            </w:r>
          </w:p>
        </w:tc>
      </w:tr>
      <w:tr w:rsidR="00850C27" w:rsidRPr="00CD1EE7" w:rsidTr="002713A9">
        <w:tc>
          <w:tcPr>
            <w:tcW w:w="402" w:type="pct"/>
          </w:tcPr>
          <w:p w:rsidR="00850C27" w:rsidRPr="0023088B" w:rsidRDefault="00850C27" w:rsidP="00850C27">
            <w:pPr>
              <w:pStyle w:val="af0"/>
              <w:spacing w:before="40" w:after="40"/>
              <w:rPr>
                <w:rFonts w:ascii="Times New Roman" w:hAnsi="Times New Roman"/>
              </w:rPr>
            </w:pPr>
          </w:p>
        </w:tc>
        <w:tc>
          <w:tcPr>
            <w:tcW w:w="4598" w:type="pct"/>
            <w:gridSpan w:val="4"/>
            <w:vAlign w:val="center"/>
          </w:tcPr>
          <w:p w:rsidR="00850C27" w:rsidRPr="0023088B" w:rsidRDefault="00850C27" w:rsidP="00850C27">
            <w:pPr>
              <w:jc w:val="center"/>
              <w:rPr>
                <w:sz w:val="22"/>
                <w:szCs w:val="22"/>
              </w:rPr>
            </w:pPr>
            <w:r w:rsidRPr="0023088B">
              <w:rPr>
                <w:sz w:val="22"/>
                <w:szCs w:val="22"/>
              </w:rPr>
              <w:t xml:space="preserve">объекты </w:t>
            </w:r>
            <w:r>
              <w:rPr>
                <w:sz w:val="22"/>
                <w:szCs w:val="22"/>
              </w:rPr>
              <w:t>иного</w:t>
            </w:r>
            <w:r w:rsidRPr="0023088B">
              <w:rPr>
                <w:sz w:val="22"/>
                <w:szCs w:val="22"/>
              </w:rPr>
              <w:t xml:space="preserve"> значения</w:t>
            </w:r>
          </w:p>
        </w:tc>
      </w:tr>
      <w:tr w:rsidR="00850C27" w:rsidRPr="00CD1EE7" w:rsidTr="00BE3985">
        <w:tc>
          <w:tcPr>
            <w:tcW w:w="402" w:type="pct"/>
          </w:tcPr>
          <w:p w:rsidR="00850C27" w:rsidRPr="00F83B40" w:rsidRDefault="00850C27" w:rsidP="00850C27">
            <w:pPr>
              <w:pStyle w:val="af0"/>
              <w:spacing w:before="40" w:after="40"/>
              <w:rPr>
                <w:rFonts w:ascii="Times New Roman" w:hAnsi="Times New Roman"/>
              </w:rPr>
            </w:pPr>
            <w:r>
              <w:rPr>
                <w:rFonts w:ascii="Times New Roman" w:hAnsi="Times New Roman"/>
              </w:rPr>
              <w:t>2</w:t>
            </w:r>
            <w:r w:rsidRPr="00F83B40">
              <w:rPr>
                <w:rFonts w:ascii="Times New Roman" w:hAnsi="Times New Roman"/>
              </w:rPr>
              <w:t>.</w:t>
            </w:r>
            <w:r>
              <w:rPr>
                <w:rFonts w:ascii="Times New Roman" w:hAnsi="Times New Roman"/>
              </w:rPr>
              <w:t>2</w:t>
            </w:r>
            <w:r w:rsidRPr="00F83B40">
              <w:rPr>
                <w:rFonts w:ascii="Times New Roman" w:hAnsi="Times New Roman"/>
              </w:rPr>
              <w:t>.</w:t>
            </w:r>
            <w:r>
              <w:rPr>
                <w:rFonts w:ascii="Times New Roman" w:hAnsi="Times New Roman"/>
              </w:rPr>
              <w:t>8</w:t>
            </w:r>
          </w:p>
        </w:tc>
        <w:tc>
          <w:tcPr>
            <w:tcW w:w="4598" w:type="pct"/>
            <w:gridSpan w:val="4"/>
          </w:tcPr>
          <w:p w:rsidR="00850C27" w:rsidRPr="00F83B40" w:rsidRDefault="00850C27" w:rsidP="00850C27">
            <w:pPr>
              <w:pStyle w:val="af0"/>
              <w:spacing w:before="40" w:after="40"/>
              <w:jc w:val="left"/>
              <w:rPr>
                <w:rFonts w:ascii="Times New Roman" w:hAnsi="Times New Roman"/>
              </w:rPr>
            </w:pPr>
            <w:r>
              <w:rPr>
                <w:rFonts w:ascii="Times New Roman" w:hAnsi="Times New Roman"/>
              </w:rPr>
              <w:t>административные здания</w:t>
            </w:r>
            <w:r w:rsidRPr="00F83B40">
              <w:rPr>
                <w:rFonts w:ascii="Times New Roman" w:hAnsi="Times New Roman"/>
              </w:rPr>
              <w:t xml:space="preserve">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реконструкции</w:t>
            </w:r>
          </w:p>
        </w:tc>
      </w:tr>
      <w:tr w:rsidR="00850C27" w:rsidRPr="00CD1EE7" w:rsidTr="00BE3985">
        <w:tc>
          <w:tcPr>
            <w:tcW w:w="402" w:type="pct"/>
            <w:hideMark/>
          </w:tcPr>
          <w:p w:rsidR="00850C27" w:rsidRPr="004C4A23" w:rsidRDefault="00850C27" w:rsidP="00850C27">
            <w:pPr>
              <w:pStyle w:val="af0"/>
              <w:spacing w:before="40" w:after="40"/>
              <w:rPr>
                <w:rFonts w:ascii="Times New Roman" w:hAnsi="Times New Roman"/>
              </w:rPr>
            </w:pPr>
            <w:r w:rsidRPr="004C4A23">
              <w:rPr>
                <w:rFonts w:ascii="Times New Roman" w:hAnsi="Times New Roman"/>
              </w:rPr>
              <w:t>3</w:t>
            </w:r>
          </w:p>
        </w:tc>
        <w:tc>
          <w:tcPr>
            <w:tcW w:w="1951" w:type="pct"/>
            <w:hideMark/>
          </w:tcPr>
          <w:p w:rsidR="00850C27" w:rsidRPr="004C4A23" w:rsidRDefault="00850C27" w:rsidP="00850C27">
            <w:pPr>
              <w:pStyle w:val="af0"/>
              <w:spacing w:before="40" w:after="40"/>
              <w:rPr>
                <w:rFonts w:ascii="Times New Roman" w:hAnsi="Times New Roman"/>
                <w:b/>
              </w:rPr>
            </w:pPr>
            <w:r w:rsidRPr="004C4A23">
              <w:rPr>
                <w:rFonts w:ascii="Times New Roman" w:hAnsi="Times New Roman"/>
                <w:b/>
              </w:rPr>
              <w:t>Производственные зоны, зоны инженерной и транспортной инфраструктур</w:t>
            </w:r>
            <w:r w:rsidRPr="004C4A23">
              <w:rPr>
                <w:rFonts w:ascii="Times New Roman" w:hAnsi="Times New Roman"/>
              </w:rPr>
              <w:t>, в том числе:</w:t>
            </w:r>
          </w:p>
        </w:tc>
        <w:tc>
          <w:tcPr>
            <w:tcW w:w="796" w:type="pct"/>
            <w:vAlign w:val="center"/>
          </w:tcPr>
          <w:p w:rsidR="00850C27" w:rsidRPr="004312C7" w:rsidRDefault="00F277D1" w:rsidP="00A948EF">
            <w:pPr>
              <w:jc w:val="center"/>
              <w:rPr>
                <w:b/>
                <w:color w:val="FF0000"/>
                <w:sz w:val="22"/>
                <w:szCs w:val="22"/>
              </w:rPr>
            </w:pPr>
            <w:r>
              <w:rPr>
                <w:b/>
                <w:bCs/>
                <w:sz w:val="22"/>
                <w:szCs w:val="22"/>
              </w:rPr>
              <w:t>17</w:t>
            </w:r>
            <w:r w:rsidR="00152F4E">
              <w:rPr>
                <w:b/>
                <w:bCs/>
                <w:sz w:val="22"/>
                <w:szCs w:val="22"/>
              </w:rPr>
              <w:t>94,4</w:t>
            </w:r>
          </w:p>
        </w:tc>
        <w:tc>
          <w:tcPr>
            <w:tcW w:w="936" w:type="pct"/>
            <w:vAlign w:val="center"/>
            <w:hideMark/>
          </w:tcPr>
          <w:p w:rsidR="00850C27" w:rsidRPr="00F34939" w:rsidRDefault="00850C27" w:rsidP="00850C27">
            <w:pPr>
              <w:jc w:val="center"/>
              <w:rPr>
                <w:sz w:val="22"/>
                <w:szCs w:val="22"/>
              </w:rPr>
            </w:pPr>
            <w:r w:rsidRPr="00F34939">
              <w:rPr>
                <w:sz w:val="22"/>
                <w:szCs w:val="22"/>
              </w:rPr>
              <w:t>3 эт.</w:t>
            </w:r>
          </w:p>
        </w:tc>
        <w:tc>
          <w:tcPr>
            <w:tcW w:w="915" w:type="pct"/>
            <w:vAlign w:val="center"/>
            <w:hideMark/>
          </w:tcPr>
          <w:p w:rsidR="00850C27" w:rsidRPr="00F34939" w:rsidRDefault="00850C27" w:rsidP="00850C27">
            <w:pPr>
              <w:jc w:val="center"/>
              <w:rPr>
                <w:sz w:val="22"/>
                <w:szCs w:val="22"/>
              </w:rPr>
            </w:pPr>
            <w:r w:rsidRPr="00F34939">
              <w:rPr>
                <w:sz w:val="22"/>
                <w:szCs w:val="22"/>
              </w:rPr>
              <w:t>2200</w:t>
            </w:r>
          </w:p>
        </w:tc>
      </w:tr>
      <w:tr w:rsidR="00850C27" w:rsidRPr="00CD1EE7" w:rsidTr="004552F0">
        <w:tc>
          <w:tcPr>
            <w:tcW w:w="402" w:type="pct"/>
          </w:tcPr>
          <w:p w:rsidR="00850C27" w:rsidRPr="004C4A23" w:rsidRDefault="00850C27" w:rsidP="00850C27">
            <w:pPr>
              <w:pStyle w:val="af0"/>
              <w:spacing w:before="40" w:after="40"/>
              <w:rPr>
                <w:rFonts w:ascii="Times New Roman" w:hAnsi="Times New Roman"/>
              </w:rPr>
            </w:pPr>
            <w:r w:rsidRPr="004C4A23">
              <w:rPr>
                <w:rFonts w:ascii="Times New Roman" w:hAnsi="Times New Roman"/>
              </w:rPr>
              <w:t>3.1</w:t>
            </w:r>
          </w:p>
        </w:tc>
        <w:tc>
          <w:tcPr>
            <w:tcW w:w="1951" w:type="pct"/>
            <w:vAlign w:val="center"/>
          </w:tcPr>
          <w:p w:rsidR="00850C27" w:rsidRPr="004C4A23" w:rsidRDefault="00850C27" w:rsidP="00850C27">
            <w:pPr>
              <w:pStyle w:val="af0"/>
              <w:spacing w:before="40" w:after="40"/>
              <w:rPr>
                <w:rFonts w:ascii="Times New Roman" w:hAnsi="Times New Roman"/>
                <w:i/>
              </w:rPr>
            </w:pPr>
            <w:r w:rsidRPr="004C4A23">
              <w:rPr>
                <w:rFonts w:ascii="Times New Roman" w:hAnsi="Times New Roman"/>
                <w:i/>
              </w:rPr>
              <w:t>Производственная зона</w:t>
            </w:r>
          </w:p>
        </w:tc>
        <w:tc>
          <w:tcPr>
            <w:tcW w:w="796" w:type="pct"/>
            <w:vAlign w:val="center"/>
          </w:tcPr>
          <w:p w:rsidR="00850C27" w:rsidRPr="00CD1EE7" w:rsidRDefault="00F277D1" w:rsidP="00A948EF">
            <w:pPr>
              <w:jc w:val="center"/>
              <w:rPr>
                <w:color w:val="FF0000"/>
                <w:sz w:val="22"/>
                <w:szCs w:val="22"/>
              </w:rPr>
            </w:pPr>
            <w:r>
              <w:rPr>
                <w:sz w:val="22"/>
                <w:szCs w:val="22"/>
              </w:rPr>
              <w:t>9</w:t>
            </w:r>
            <w:r w:rsidR="00A948EF">
              <w:rPr>
                <w:sz w:val="22"/>
                <w:szCs w:val="22"/>
              </w:rPr>
              <w:t>75</w:t>
            </w:r>
          </w:p>
        </w:tc>
        <w:tc>
          <w:tcPr>
            <w:tcW w:w="936" w:type="pct"/>
          </w:tcPr>
          <w:p w:rsidR="00850C27" w:rsidRPr="00F34939" w:rsidRDefault="00850C27" w:rsidP="00850C27">
            <w:pPr>
              <w:jc w:val="center"/>
              <w:rPr>
                <w:sz w:val="22"/>
                <w:szCs w:val="22"/>
              </w:rPr>
            </w:pPr>
            <w:r w:rsidRPr="00F34939">
              <w:rPr>
                <w:sz w:val="22"/>
                <w:szCs w:val="22"/>
              </w:rPr>
              <w:t>3 эт.</w:t>
            </w:r>
          </w:p>
        </w:tc>
        <w:tc>
          <w:tcPr>
            <w:tcW w:w="915" w:type="pct"/>
          </w:tcPr>
          <w:p w:rsidR="00850C27" w:rsidRPr="00F34939" w:rsidRDefault="00850C27" w:rsidP="00850C27">
            <w:pPr>
              <w:jc w:val="center"/>
              <w:rPr>
                <w:sz w:val="22"/>
                <w:szCs w:val="22"/>
              </w:rPr>
            </w:pPr>
            <w:r w:rsidRPr="00F34939">
              <w:rPr>
                <w:sz w:val="22"/>
                <w:szCs w:val="22"/>
              </w:rPr>
              <w:t>2200</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3.2</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Коммунально-складская зона</w:t>
            </w:r>
          </w:p>
        </w:tc>
        <w:tc>
          <w:tcPr>
            <w:tcW w:w="796" w:type="pct"/>
            <w:vAlign w:val="center"/>
          </w:tcPr>
          <w:p w:rsidR="00850C27" w:rsidRPr="00CD1EE7" w:rsidRDefault="00F277D1" w:rsidP="00850C27">
            <w:pPr>
              <w:jc w:val="center"/>
              <w:rPr>
                <w:color w:val="FF0000"/>
                <w:sz w:val="22"/>
                <w:szCs w:val="22"/>
              </w:rPr>
            </w:pPr>
            <w:r>
              <w:rPr>
                <w:sz w:val="22"/>
                <w:szCs w:val="22"/>
              </w:rPr>
              <w:t>88,9</w:t>
            </w:r>
          </w:p>
        </w:tc>
        <w:tc>
          <w:tcPr>
            <w:tcW w:w="936" w:type="pct"/>
          </w:tcPr>
          <w:p w:rsidR="00850C27" w:rsidRPr="00F34939" w:rsidRDefault="00850C27" w:rsidP="00850C27">
            <w:pPr>
              <w:jc w:val="center"/>
              <w:rPr>
                <w:sz w:val="22"/>
                <w:szCs w:val="22"/>
              </w:rPr>
            </w:pPr>
            <w:r w:rsidRPr="00F34939">
              <w:rPr>
                <w:sz w:val="22"/>
                <w:szCs w:val="22"/>
              </w:rPr>
              <w:t>3 эт.</w:t>
            </w:r>
          </w:p>
        </w:tc>
        <w:tc>
          <w:tcPr>
            <w:tcW w:w="915" w:type="pct"/>
          </w:tcPr>
          <w:p w:rsidR="00850C27" w:rsidRPr="00F34939" w:rsidRDefault="00850C27" w:rsidP="00850C27">
            <w:pPr>
              <w:jc w:val="center"/>
              <w:rPr>
                <w:sz w:val="22"/>
                <w:szCs w:val="22"/>
              </w:rPr>
            </w:pPr>
            <w:r w:rsidRPr="00F34939">
              <w:rPr>
                <w:sz w:val="22"/>
                <w:szCs w:val="22"/>
              </w:rPr>
              <w:t>2200</w:t>
            </w:r>
          </w:p>
        </w:tc>
      </w:tr>
      <w:tr w:rsidR="00850C27" w:rsidRPr="0023088B" w:rsidTr="00193CE4">
        <w:tc>
          <w:tcPr>
            <w:tcW w:w="402" w:type="pct"/>
          </w:tcPr>
          <w:p w:rsidR="00850C27" w:rsidRPr="0023088B" w:rsidRDefault="00850C27" w:rsidP="00850C27">
            <w:pPr>
              <w:pStyle w:val="af0"/>
              <w:spacing w:before="40" w:after="40"/>
              <w:rPr>
                <w:rFonts w:ascii="Times New Roman" w:hAnsi="Times New Roman"/>
              </w:rPr>
            </w:pPr>
          </w:p>
        </w:tc>
        <w:tc>
          <w:tcPr>
            <w:tcW w:w="4598" w:type="pct"/>
            <w:gridSpan w:val="4"/>
            <w:vAlign w:val="center"/>
          </w:tcPr>
          <w:p w:rsidR="00850C27" w:rsidRPr="0023088B" w:rsidRDefault="00850C27" w:rsidP="00850C27">
            <w:pPr>
              <w:jc w:val="center"/>
              <w:rPr>
                <w:sz w:val="22"/>
                <w:szCs w:val="22"/>
              </w:rPr>
            </w:pPr>
            <w:r w:rsidRPr="0023088B">
              <w:rPr>
                <w:sz w:val="22"/>
                <w:szCs w:val="22"/>
              </w:rPr>
              <w:t>объекты местного значения</w:t>
            </w:r>
          </w:p>
        </w:tc>
      </w:tr>
      <w:tr w:rsidR="00850C27" w:rsidRPr="00CD1EE7" w:rsidTr="002713A9">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w:t>
            </w:r>
            <w:r>
              <w:rPr>
                <w:rFonts w:ascii="Times New Roman" w:hAnsi="Times New Roman"/>
              </w:rPr>
              <w:t>2</w:t>
            </w:r>
            <w:r w:rsidRPr="00F83B40">
              <w:rPr>
                <w:rFonts w:ascii="Times New Roman" w:hAnsi="Times New Roman"/>
              </w:rPr>
              <w:t>.</w:t>
            </w:r>
            <w:r>
              <w:rPr>
                <w:rFonts w:ascii="Times New Roman" w:hAnsi="Times New Roman"/>
              </w:rPr>
              <w:t>1</w:t>
            </w:r>
          </w:p>
        </w:tc>
        <w:tc>
          <w:tcPr>
            <w:tcW w:w="4598" w:type="pct"/>
            <w:gridSpan w:val="4"/>
          </w:tcPr>
          <w:p w:rsidR="00850C27" w:rsidRPr="00F83B40" w:rsidRDefault="00850C27" w:rsidP="00850C27">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850C27" w:rsidRPr="00CD1EE7" w:rsidTr="00193CE4">
        <w:tc>
          <w:tcPr>
            <w:tcW w:w="402" w:type="pct"/>
          </w:tcPr>
          <w:p w:rsidR="00850C27" w:rsidRPr="0023088B" w:rsidRDefault="00850C27" w:rsidP="00850C27">
            <w:pPr>
              <w:pStyle w:val="af0"/>
              <w:spacing w:before="40" w:after="40"/>
              <w:rPr>
                <w:rFonts w:ascii="Times New Roman" w:hAnsi="Times New Roman"/>
              </w:rPr>
            </w:pPr>
          </w:p>
        </w:tc>
        <w:tc>
          <w:tcPr>
            <w:tcW w:w="4598" w:type="pct"/>
            <w:gridSpan w:val="4"/>
            <w:vAlign w:val="center"/>
          </w:tcPr>
          <w:p w:rsidR="00850C27" w:rsidRPr="0023088B" w:rsidRDefault="00850C27" w:rsidP="00850C27">
            <w:pPr>
              <w:jc w:val="center"/>
              <w:rPr>
                <w:sz w:val="22"/>
                <w:szCs w:val="22"/>
              </w:rPr>
            </w:pPr>
            <w:r w:rsidRPr="0023088B">
              <w:rPr>
                <w:sz w:val="22"/>
                <w:szCs w:val="22"/>
              </w:rPr>
              <w:t xml:space="preserve">объекты </w:t>
            </w:r>
            <w:r>
              <w:rPr>
                <w:sz w:val="22"/>
                <w:szCs w:val="22"/>
              </w:rPr>
              <w:t>иного</w:t>
            </w:r>
            <w:r w:rsidRPr="0023088B">
              <w:rPr>
                <w:sz w:val="22"/>
                <w:szCs w:val="22"/>
              </w:rPr>
              <w:t xml:space="preserve"> значения</w:t>
            </w:r>
          </w:p>
        </w:tc>
      </w:tr>
      <w:tr w:rsidR="00850C27" w:rsidRPr="00CD1EE7" w:rsidTr="002713A9">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w:t>
            </w:r>
            <w:r>
              <w:rPr>
                <w:rFonts w:ascii="Times New Roman" w:hAnsi="Times New Roman"/>
              </w:rPr>
              <w:t>2</w:t>
            </w:r>
            <w:r w:rsidRPr="00F83B40">
              <w:rPr>
                <w:rFonts w:ascii="Times New Roman" w:hAnsi="Times New Roman"/>
              </w:rPr>
              <w:t>.</w:t>
            </w:r>
            <w:r>
              <w:rPr>
                <w:rFonts w:ascii="Times New Roman" w:hAnsi="Times New Roman"/>
              </w:rPr>
              <w:t>2</w:t>
            </w:r>
          </w:p>
        </w:tc>
        <w:tc>
          <w:tcPr>
            <w:tcW w:w="4598" w:type="pct"/>
            <w:gridSpan w:val="4"/>
          </w:tcPr>
          <w:p w:rsidR="00850C27" w:rsidRPr="00F83B40" w:rsidRDefault="00850C27" w:rsidP="00850C27">
            <w:pPr>
              <w:pStyle w:val="af0"/>
              <w:spacing w:before="40" w:after="40"/>
              <w:jc w:val="left"/>
              <w:rPr>
                <w:rFonts w:ascii="Times New Roman" w:hAnsi="Times New Roman"/>
              </w:rPr>
            </w:pPr>
            <w:r>
              <w:rPr>
                <w:rFonts w:ascii="Times New Roman" w:hAnsi="Times New Roman"/>
              </w:rPr>
              <w:t>питомники животных</w:t>
            </w:r>
            <w:r w:rsidRPr="00F83B40">
              <w:rPr>
                <w:rFonts w:ascii="Times New Roman" w:hAnsi="Times New Roman"/>
              </w:rPr>
              <w:t xml:space="preserve">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3.3</w:t>
            </w:r>
          </w:p>
        </w:tc>
        <w:tc>
          <w:tcPr>
            <w:tcW w:w="1951" w:type="pct"/>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инженерной инфраструктуры</w:t>
            </w:r>
          </w:p>
        </w:tc>
        <w:tc>
          <w:tcPr>
            <w:tcW w:w="796" w:type="pct"/>
            <w:vAlign w:val="center"/>
          </w:tcPr>
          <w:p w:rsidR="00850C27" w:rsidRPr="00CD1EE7" w:rsidRDefault="00850C27" w:rsidP="00850C27">
            <w:pPr>
              <w:jc w:val="center"/>
              <w:rPr>
                <w:color w:val="FF0000"/>
                <w:sz w:val="22"/>
                <w:szCs w:val="22"/>
              </w:rPr>
            </w:pPr>
            <w:r>
              <w:rPr>
                <w:sz w:val="22"/>
                <w:szCs w:val="22"/>
              </w:rPr>
              <w:t>40</w:t>
            </w:r>
            <w:r w:rsidRPr="0047276C">
              <w:rPr>
                <w:sz w:val="22"/>
                <w:szCs w:val="22"/>
              </w:rPr>
              <w:t>,</w:t>
            </w:r>
            <w:r w:rsidR="00F277D1">
              <w:rPr>
                <w:sz w:val="22"/>
                <w:szCs w:val="22"/>
              </w:rPr>
              <w:t>8</w:t>
            </w:r>
          </w:p>
        </w:tc>
        <w:tc>
          <w:tcPr>
            <w:tcW w:w="936"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8A3F82">
        <w:tc>
          <w:tcPr>
            <w:tcW w:w="402" w:type="pct"/>
          </w:tcPr>
          <w:p w:rsidR="00850C27" w:rsidRPr="00CD1EE7" w:rsidRDefault="00850C27" w:rsidP="00850C27">
            <w:pPr>
              <w:pStyle w:val="af0"/>
              <w:spacing w:before="40" w:after="40"/>
              <w:rPr>
                <w:rFonts w:ascii="Times New Roman" w:hAnsi="Times New Roman"/>
                <w:color w:val="FF0000"/>
              </w:rPr>
            </w:pPr>
          </w:p>
        </w:tc>
        <w:tc>
          <w:tcPr>
            <w:tcW w:w="4598" w:type="pct"/>
            <w:gridSpan w:val="4"/>
            <w:vAlign w:val="center"/>
          </w:tcPr>
          <w:p w:rsidR="00850C27" w:rsidRPr="008A3F82" w:rsidRDefault="00850C27" w:rsidP="00850C27">
            <w:pPr>
              <w:jc w:val="center"/>
              <w:rPr>
                <w:sz w:val="22"/>
                <w:szCs w:val="22"/>
              </w:rPr>
            </w:pPr>
            <w:r w:rsidRPr="008A3F82">
              <w:rPr>
                <w:sz w:val="22"/>
                <w:szCs w:val="22"/>
              </w:rPr>
              <w:t>объекты местного значения</w:t>
            </w:r>
          </w:p>
        </w:tc>
      </w:tr>
      <w:tr w:rsidR="00850C27" w:rsidRPr="008123E0" w:rsidTr="008A3F82">
        <w:tc>
          <w:tcPr>
            <w:tcW w:w="402" w:type="pct"/>
          </w:tcPr>
          <w:p w:rsidR="00850C27" w:rsidRPr="008123E0" w:rsidRDefault="00850C27" w:rsidP="00850C27">
            <w:pPr>
              <w:pStyle w:val="af0"/>
              <w:spacing w:before="40" w:after="40"/>
              <w:rPr>
                <w:rFonts w:ascii="Times New Roman" w:hAnsi="Times New Roman"/>
                <w:color w:val="000000" w:themeColor="text1"/>
                <w:lang w:val="en-US"/>
              </w:rPr>
            </w:pPr>
            <w:r w:rsidRPr="008123E0">
              <w:rPr>
                <w:rFonts w:ascii="Times New Roman" w:hAnsi="Times New Roman"/>
                <w:color w:val="000000" w:themeColor="text1"/>
              </w:rPr>
              <w:t>3.3.</w:t>
            </w:r>
            <w:r w:rsidRPr="008123E0">
              <w:rPr>
                <w:rFonts w:ascii="Times New Roman" w:hAnsi="Times New Roman"/>
                <w:color w:val="000000" w:themeColor="text1"/>
                <w:lang w:val="en-US"/>
              </w:rPr>
              <w:t>1</w:t>
            </w:r>
          </w:p>
        </w:tc>
        <w:tc>
          <w:tcPr>
            <w:tcW w:w="4598" w:type="pct"/>
            <w:gridSpan w:val="4"/>
            <w:vAlign w:val="center"/>
          </w:tcPr>
          <w:p w:rsidR="00850C27" w:rsidRPr="008123E0" w:rsidRDefault="00850C27" w:rsidP="00850C27">
            <w:pPr>
              <w:rPr>
                <w:color w:val="000000" w:themeColor="text1"/>
                <w:sz w:val="22"/>
                <w:szCs w:val="22"/>
              </w:rPr>
            </w:pPr>
            <w:r w:rsidRPr="008123E0">
              <w:rPr>
                <w:color w:val="000000" w:themeColor="text1"/>
                <w:sz w:val="22"/>
                <w:szCs w:val="22"/>
              </w:rPr>
              <w:t>Резервуар – 1 объект, планируемый к размещению</w:t>
            </w:r>
          </w:p>
        </w:tc>
      </w:tr>
      <w:tr w:rsidR="00850C27" w:rsidRPr="008123E0" w:rsidTr="008A3F82">
        <w:tc>
          <w:tcPr>
            <w:tcW w:w="402" w:type="pct"/>
          </w:tcPr>
          <w:p w:rsidR="00850C27" w:rsidRPr="008123E0" w:rsidRDefault="00850C27" w:rsidP="00850C27">
            <w:pPr>
              <w:pStyle w:val="af0"/>
              <w:spacing w:before="40" w:after="40"/>
              <w:rPr>
                <w:rFonts w:ascii="Times New Roman" w:hAnsi="Times New Roman"/>
                <w:color w:val="000000" w:themeColor="text1"/>
              </w:rPr>
            </w:pPr>
            <w:r w:rsidRPr="008123E0">
              <w:rPr>
                <w:rFonts w:ascii="Times New Roman" w:hAnsi="Times New Roman"/>
                <w:color w:val="000000" w:themeColor="text1"/>
              </w:rPr>
              <w:t>3.3.2</w:t>
            </w:r>
          </w:p>
        </w:tc>
        <w:tc>
          <w:tcPr>
            <w:tcW w:w="4598" w:type="pct"/>
            <w:gridSpan w:val="4"/>
            <w:vAlign w:val="center"/>
          </w:tcPr>
          <w:p w:rsidR="00850C27" w:rsidRPr="008123E0" w:rsidRDefault="00850C27" w:rsidP="00850C27">
            <w:pPr>
              <w:rPr>
                <w:color w:val="000000" w:themeColor="text1"/>
                <w:sz w:val="22"/>
                <w:szCs w:val="22"/>
              </w:rPr>
            </w:pPr>
            <w:r w:rsidRPr="008123E0">
              <w:rPr>
                <w:color w:val="000000" w:themeColor="text1"/>
                <w:sz w:val="22"/>
                <w:szCs w:val="22"/>
              </w:rPr>
              <w:t>Канализационная насосная станция (КНС) -  2 объекта, планируемы</w:t>
            </w:r>
            <w:r>
              <w:rPr>
                <w:color w:val="000000" w:themeColor="text1"/>
                <w:sz w:val="22"/>
                <w:szCs w:val="22"/>
              </w:rPr>
              <w:t>х</w:t>
            </w:r>
            <w:r w:rsidRPr="008123E0">
              <w:rPr>
                <w:color w:val="000000" w:themeColor="text1"/>
                <w:sz w:val="22"/>
                <w:szCs w:val="22"/>
              </w:rPr>
              <w:t xml:space="preserve"> к размещению</w:t>
            </w:r>
          </w:p>
        </w:tc>
      </w:tr>
      <w:tr w:rsidR="00850C27" w:rsidRPr="008123E0" w:rsidTr="008A3F82">
        <w:tc>
          <w:tcPr>
            <w:tcW w:w="402" w:type="pct"/>
          </w:tcPr>
          <w:p w:rsidR="00850C27" w:rsidRPr="008123E0" w:rsidRDefault="00850C27" w:rsidP="00850C27">
            <w:pPr>
              <w:pStyle w:val="af0"/>
              <w:spacing w:before="40" w:after="40"/>
              <w:rPr>
                <w:rFonts w:ascii="Times New Roman" w:hAnsi="Times New Roman"/>
                <w:color w:val="000000" w:themeColor="text1"/>
              </w:rPr>
            </w:pPr>
            <w:r w:rsidRPr="008123E0">
              <w:rPr>
                <w:rFonts w:ascii="Times New Roman" w:hAnsi="Times New Roman"/>
                <w:color w:val="000000" w:themeColor="text1"/>
              </w:rPr>
              <w:t>3.3.3</w:t>
            </w:r>
          </w:p>
        </w:tc>
        <w:tc>
          <w:tcPr>
            <w:tcW w:w="4598" w:type="pct"/>
            <w:gridSpan w:val="4"/>
            <w:vAlign w:val="center"/>
          </w:tcPr>
          <w:p w:rsidR="00850C27" w:rsidRPr="008123E0" w:rsidRDefault="00850C27" w:rsidP="00850C27">
            <w:pPr>
              <w:pStyle w:val="af0"/>
              <w:spacing w:before="40" w:after="40"/>
              <w:jc w:val="left"/>
              <w:rPr>
                <w:rFonts w:ascii="Times New Roman" w:hAnsi="Times New Roman"/>
                <w:color w:val="000000" w:themeColor="text1"/>
              </w:rPr>
            </w:pPr>
            <w:r w:rsidRPr="008123E0">
              <w:rPr>
                <w:rFonts w:ascii="Times New Roman" w:hAnsi="Times New Roman"/>
                <w:color w:val="000000" w:themeColor="text1"/>
              </w:rPr>
              <w:t>Очистные сооружения (КОС) -  1 объект, планируемый к реконструкции</w:t>
            </w:r>
          </w:p>
        </w:tc>
      </w:tr>
      <w:tr w:rsidR="00850C27" w:rsidRPr="008123E0" w:rsidTr="008A3F82">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3.3.4</w:t>
            </w:r>
          </w:p>
        </w:tc>
        <w:tc>
          <w:tcPr>
            <w:tcW w:w="4598" w:type="pct"/>
            <w:gridSpan w:val="4"/>
            <w:vAlign w:val="center"/>
          </w:tcPr>
          <w:p w:rsidR="00850C27" w:rsidRPr="008123E0" w:rsidRDefault="00850C27" w:rsidP="00850C27">
            <w:pPr>
              <w:pStyle w:val="af0"/>
              <w:spacing w:before="40" w:after="40"/>
              <w:jc w:val="left"/>
              <w:rPr>
                <w:rFonts w:ascii="Times New Roman" w:hAnsi="Times New Roman"/>
                <w:color w:val="000000" w:themeColor="text1"/>
              </w:rPr>
            </w:pPr>
            <w:r w:rsidRPr="008123E0">
              <w:rPr>
                <w:rFonts w:ascii="Times New Roman" w:hAnsi="Times New Roman"/>
                <w:color w:val="000000" w:themeColor="text1"/>
              </w:rPr>
              <w:t xml:space="preserve">Очистные сооружения (КОС) </w:t>
            </w:r>
            <w:r>
              <w:rPr>
                <w:rFonts w:ascii="Times New Roman" w:hAnsi="Times New Roman"/>
                <w:color w:val="000000" w:themeColor="text1"/>
              </w:rPr>
              <w:t xml:space="preserve">производительностью 5400 </w:t>
            </w:r>
            <w:r w:rsidRPr="00692297">
              <w:rPr>
                <w:rFonts w:ascii="Times New Roman" w:hAnsi="Times New Roman"/>
                <w:color w:val="000000" w:themeColor="text1"/>
              </w:rPr>
              <w:t>куб.м/сут</w:t>
            </w:r>
            <w:r w:rsidRPr="008123E0">
              <w:rPr>
                <w:rFonts w:ascii="Times New Roman" w:hAnsi="Times New Roman"/>
                <w:color w:val="000000" w:themeColor="text1"/>
              </w:rPr>
              <w:t xml:space="preserve"> -  1 объект, планируемый к р</w:t>
            </w:r>
            <w:r>
              <w:rPr>
                <w:rFonts w:ascii="Times New Roman" w:hAnsi="Times New Roman"/>
                <w:color w:val="000000" w:themeColor="text1"/>
              </w:rPr>
              <w:t>азмещению</w:t>
            </w:r>
          </w:p>
        </w:tc>
      </w:tr>
      <w:tr w:rsidR="00850C27" w:rsidRPr="00CD1EE7" w:rsidTr="002713A9">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3.3.5</w:t>
            </w:r>
          </w:p>
        </w:tc>
        <w:tc>
          <w:tcPr>
            <w:tcW w:w="4598" w:type="pct"/>
            <w:gridSpan w:val="4"/>
          </w:tcPr>
          <w:p w:rsidR="00850C27" w:rsidRPr="00F83B40" w:rsidRDefault="00850C27" w:rsidP="00850C27">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4</w:t>
            </w:r>
            <w:r w:rsidRPr="00F83B40">
              <w:rPr>
                <w:rFonts w:ascii="Times New Roman" w:hAnsi="Times New Roman"/>
              </w:rPr>
              <w:t xml:space="preserve"> объект</w:t>
            </w:r>
            <w:r>
              <w:rPr>
                <w:rFonts w:ascii="Times New Roman" w:hAnsi="Times New Roman"/>
              </w:rPr>
              <w:t>а</w:t>
            </w:r>
            <w:r w:rsidRPr="00F83B40">
              <w:rPr>
                <w:rFonts w:ascii="Times New Roman" w:hAnsi="Times New Roman"/>
              </w:rPr>
              <w:t>, планируемых к размещению</w:t>
            </w:r>
          </w:p>
        </w:tc>
      </w:tr>
      <w:tr w:rsidR="00850C27" w:rsidRPr="00CD1EE7" w:rsidTr="002713A9">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3.3.</w:t>
            </w:r>
            <w:r>
              <w:rPr>
                <w:rFonts w:ascii="Times New Roman" w:hAnsi="Times New Roman"/>
              </w:rPr>
              <w:t>6</w:t>
            </w:r>
          </w:p>
        </w:tc>
        <w:tc>
          <w:tcPr>
            <w:tcW w:w="4598" w:type="pct"/>
            <w:gridSpan w:val="4"/>
          </w:tcPr>
          <w:p w:rsidR="00850C27" w:rsidRPr="00F83B40" w:rsidRDefault="00850C27" w:rsidP="00850C27">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- 6 объектов, планируемых к </w:t>
            </w:r>
            <w:r>
              <w:rPr>
                <w:rFonts w:ascii="Times New Roman" w:hAnsi="Times New Roman"/>
              </w:rPr>
              <w:t>реконструкции</w:t>
            </w:r>
          </w:p>
        </w:tc>
      </w:tr>
      <w:tr w:rsidR="00850C27" w:rsidRPr="00CD1EE7" w:rsidTr="00897DF3">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3.3.</w:t>
            </w:r>
            <w:r>
              <w:rPr>
                <w:rFonts w:ascii="Times New Roman" w:hAnsi="Times New Roman"/>
              </w:rPr>
              <w:t>7</w:t>
            </w:r>
          </w:p>
        </w:tc>
        <w:tc>
          <w:tcPr>
            <w:tcW w:w="4598" w:type="pct"/>
            <w:gridSpan w:val="4"/>
          </w:tcPr>
          <w:p w:rsidR="00850C27" w:rsidRPr="00F83B40" w:rsidRDefault="00850C27" w:rsidP="00850C27">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3.4</w:t>
            </w:r>
          </w:p>
        </w:tc>
        <w:tc>
          <w:tcPr>
            <w:tcW w:w="1951" w:type="pct"/>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транспортной инфраструктуры</w:t>
            </w:r>
          </w:p>
        </w:tc>
        <w:tc>
          <w:tcPr>
            <w:tcW w:w="796" w:type="pct"/>
            <w:vAlign w:val="center"/>
          </w:tcPr>
          <w:p w:rsidR="00850C27" w:rsidRPr="00261995" w:rsidRDefault="00850C27" w:rsidP="00850C27">
            <w:pPr>
              <w:jc w:val="center"/>
              <w:rPr>
                <w:color w:val="FF0000"/>
                <w:sz w:val="22"/>
                <w:szCs w:val="22"/>
                <w:lang w:val="en-US"/>
              </w:rPr>
            </w:pPr>
            <w:r>
              <w:rPr>
                <w:sz w:val="22"/>
                <w:szCs w:val="22"/>
                <w:lang w:val="en-US"/>
              </w:rPr>
              <w:t>112</w:t>
            </w:r>
            <w:r w:rsidRPr="0047276C">
              <w:rPr>
                <w:sz w:val="22"/>
                <w:szCs w:val="22"/>
              </w:rPr>
              <w:t>,</w:t>
            </w:r>
            <w:r w:rsidR="00152F4E">
              <w:rPr>
                <w:sz w:val="22"/>
                <w:szCs w:val="22"/>
                <w:lang w:val="en-US"/>
              </w:rPr>
              <w:t>2</w:t>
            </w:r>
          </w:p>
        </w:tc>
        <w:tc>
          <w:tcPr>
            <w:tcW w:w="936"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2713A9">
        <w:tc>
          <w:tcPr>
            <w:tcW w:w="402" w:type="pct"/>
          </w:tcPr>
          <w:p w:rsidR="00850C27" w:rsidRPr="00CD1EE7" w:rsidRDefault="00850C27" w:rsidP="00850C27">
            <w:pPr>
              <w:pStyle w:val="af0"/>
              <w:spacing w:before="40" w:after="40"/>
              <w:rPr>
                <w:rFonts w:ascii="Times New Roman" w:hAnsi="Times New Roman"/>
                <w:color w:val="FF0000"/>
              </w:rPr>
            </w:pPr>
          </w:p>
        </w:tc>
        <w:tc>
          <w:tcPr>
            <w:tcW w:w="4598" w:type="pct"/>
            <w:gridSpan w:val="4"/>
            <w:vAlign w:val="center"/>
          </w:tcPr>
          <w:p w:rsidR="00850C27" w:rsidRPr="008A3F82" w:rsidRDefault="00850C27" w:rsidP="00850C27">
            <w:pPr>
              <w:jc w:val="center"/>
              <w:rPr>
                <w:sz w:val="22"/>
                <w:szCs w:val="22"/>
              </w:rPr>
            </w:pPr>
            <w:r w:rsidRPr="008A3F82">
              <w:rPr>
                <w:sz w:val="22"/>
                <w:szCs w:val="22"/>
              </w:rPr>
              <w:t>объекты местного значения</w:t>
            </w:r>
          </w:p>
        </w:tc>
      </w:tr>
      <w:tr w:rsidR="00850C27" w:rsidRPr="00CD1EE7" w:rsidTr="002713A9">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w:t>
            </w:r>
            <w:r>
              <w:rPr>
                <w:rFonts w:ascii="Times New Roman" w:hAnsi="Times New Roman"/>
              </w:rPr>
              <w:t>4</w:t>
            </w:r>
            <w:r w:rsidRPr="00F83B40">
              <w:rPr>
                <w:rFonts w:ascii="Times New Roman" w:hAnsi="Times New Roman"/>
              </w:rPr>
              <w:t>.</w:t>
            </w:r>
            <w:r w:rsidR="00445F37">
              <w:rPr>
                <w:rFonts w:ascii="Times New Roman" w:hAnsi="Times New Roman"/>
              </w:rPr>
              <w:t>1</w:t>
            </w:r>
          </w:p>
        </w:tc>
        <w:tc>
          <w:tcPr>
            <w:tcW w:w="4598" w:type="pct"/>
            <w:gridSpan w:val="4"/>
          </w:tcPr>
          <w:p w:rsidR="00850C27" w:rsidRPr="00F83B40" w:rsidRDefault="00850C27" w:rsidP="00850C27">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размещению</w:t>
            </w:r>
          </w:p>
        </w:tc>
      </w:tr>
      <w:tr w:rsidR="00850C27" w:rsidRPr="00CD1EE7" w:rsidTr="002713A9">
        <w:tc>
          <w:tcPr>
            <w:tcW w:w="402" w:type="pct"/>
          </w:tcPr>
          <w:p w:rsidR="00850C27" w:rsidRPr="00F83B40" w:rsidRDefault="00445F37" w:rsidP="00850C27">
            <w:pPr>
              <w:pStyle w:val="af0"/>
              <w:spacing w:before="40" w:after="40"/>
              <w:rPr>
                <w:rFonts w:ascii="Times New Roman" w:hAnsi="Times New Roman"/>
              </w:rPr>
            </w:pPr>
            <w:r>
              <w:rPr>
                <w:rFonts w:ascii="Times New Roman" w:hAnsi="Times New Roman"/>
              </w:rPr>
              <w:t>3.4.2</w:t>
            </w:r>
          </w:p>
        </w:tc>
        <w:tc>
          <w:tcPr>
            <w:tcW w:w="4598" w:type="pct"/>
            <w:gridSpan w:val="4"/>
          </w:tcPr>
          <w:p w:rsidR="00850C27" w:rsidRPr="00F83B40" w:rsidRDefault="00850C27" w:rsidP="00850C27">
            <w:pPr>
              <w:pStyle w:val="af0"/>
              <w:spacing w:before="40" w:after="40"/>
              <w:jc w:val="left"/>
              <w:rPr>
                <w:rFonts w:ascii="Times New Roman" w:hAnsi="Times New Roman"/>
              </w:rPr>
            </w:pPr>
            <w:r>
              <w:rPr>
                <w:rFonts w:ascii="Times New Roman" w:hAnsi="Times New Roman"/>
              </w:rPr>
              <w:t xml:space="preserve">Остановки общественного транспорта – 22 ед., </w:t>
            </w:r>
            <w:r w:rsidRPr="00F83B40">
              <w:rPr>
                <w:rFonts w:ascii="Times New Roman" w:hAnsi="Times New Roman"/>
              </w:rPr>
              <w:t>планируемы</w:t>
            </w:r>
            <w:r>
              <w:rPr>
                <w:rFonts w:ascii="Times New Roman" w:hAnsi="Times New Roman"/>
              </w:rPr>
              <w:t>е к размещению</w:t>
            </w:r>
          </w:p>
        </w:tc>
      </w:tr>
      <w:tr w:rsidR="00850C27" w:rsidRPr="00CD1EE7" w:rsidTr="002713A9">
        <w:tc>
          <w:tcPr>
            <w:tcW w:w="402" w:type="pct"/>
          </w:tcPr>
          <w:p w:rsidR="00850C27" w:rsidRDefault="00445F37" w:rsidP="00850C27">
            <w:pPr>
              <w:pStyle w:val="af0"/>
              <w:spacing w:before="40" w:after="40"/>
              <w:rPr>
                <w:rFonts w:ascii="Times New Roman" w:hAnsi="Times New Roman"/>
              </w:rPr>
            </w:pPr>
            <w:r>
              <w:rPr>
                <w:rFonts w:ascii="Times New Roman" w:hAnsi="Times New Roman"/>
              </w:rPr>
              <w:t>3.4.3</w:t>
            </w:r>
          </w:p>
        </w:tc>
        <w:tc>
          <w:tcPr>
            <w:tcW w:w="4598" w:type="pct"/>
            <w:gridSpan w:val="4"/>
          </w:tcPr>
          <w:p w:rsidR="00850C27" w:rsidRDefault="00850C27" w:rsidP="00850C27">
            <w:pPr>
              <w:pStyle w:val="af0"/>
              <w:spacing w:before="40" w:after="40"/>
              <w:jc w:val="left"/>
              <w:rPr>
                <w:rFonts w:ascii="Times New Roman" w:hAnsi="Times New Roman"/>
              </w:rPr>
            </w:pPr>
            <w:r w:rsidRPr="009B7C0F">
              <w:rPr>
                <w:rFonts w:ascii="Times New Roman" w:hAnsi="Times New Roman"/>
              </w:rPr>
              <w:t>Место стоянки маломерных, спортивных парусных и прогулочных судов</w:t>
            </w:r>
            <w:r>
              <w:rPr>
                <w:rFonts w:ascii="Times New Roman" w:hAnsi="Times New Roman"/>
              </w:rPr>
              <w:t xml:space="preserve"> – 4 ед., планируемые к размещению</w:t>
            </w:r>
          </w:p>
        </w:tc>
      </w:tr>
      <w:tr w:rsidR="00850C27" w:rsidRPr="00CD1EE7" w:rsidTr="004552F0">
        <w:tc>
          <w:tcPr>
            <w:tcW w:w="402" w:type="pct"/>
          </w:tcPr>
          <w:p w:rsidR="00850C27" w:rsidRPr="00093478" w:rsidRDefault="00850C27" w:rsidP="00850C27">
            <w:pPr>
              <w:jc w:val="center"/>
              <w:rPr>
                <w:bCs/>
                <w:sz w:val="22"/>
                <w:szCs w:val="22"/>
              </w:rPr>
            </w:pPr>
            <w:r w:rsidRPr="00093478">
              <w:rPr>
                <w:bCs/>
                <w:sz w:val="22"/>
                <w:szCs w:val="22"/>
              </w:rPr>
              <w:t>3.5</w:t>
            </w:r>
          </w:p>
        </w:tc>
        <w:tc>
          <w:tcPr>
            <w:tcW w:w="1951" w:type="pct"/>
          </w:tcPr>
          <w:p w:rsidR="00850C27" w:rsidRPr="00093478" w:rsidRDefault="00850C27" w:rsidP="00850C27">
            <w:pPr>
              <w:jc w:val="center"/>
              <w:rPr>
                <w:bCs/>
                <w:sz w:val="22"/>
                <w:szCs w:val="22"/>
              </w:rPr>
            </w:pPr>
            <w:r w:rsidRPr="00093478">
              <w:rPr>
                <w:i/>
                <w:sz w:val="22"/>
                <w:szCs w:val="22"/>
              </w:rPr>
              <w:t>Зона улично-дорожной сети</w:t>
            </w:r>
          </w:p>
        </w:tc>
        <w:tc>
          <w:tcPr>
            <w:tcW w:w="796" w:type="pct"/>
            <w:vAlign w:val="bottom"/>
          </w:tcPr>
          <w:p w:rsidR="00850C27" w:rsidRPr="00CD1EE7" w:rsidRDefault="00152F4E" w:rsidP="00850C27">
            <w:pPr>
              <w:jc w:val="center"/>
              <w:rPr>
                <w:bCs/>
                <w:color w:val="FF0000"/>
                <w:sz w:val="22"/>
                <w:szCs w:val="22"/>
              </w:rPr>
            </w:pPr>
            <w:r>
              <w:rPr>
                <w:sz w:val="22"/>
                <w:szCs w:val="22"/>
              </w:rPr>
              <w:t>577,5</w:t>
            </w:r>
          </w:p>
        </w:tc>
        <w:tc>
          <w:tcPr>
            <w:tcW w:w="936" w:type="pct"/>
          </w:tcPr>
          <w:p w:rsidR="00850C27" w:rsidRPr="00CD1EE7" w:rsidRDefault="00850C27" w:rsidP="00850C27">
            <w:pPr>
              <w:jc w:val="center"/>
              <w:rPr>
                <w:bCs/>
                <w:color w:val="FF0000"/>
                <w:sz w:val="22"/>
                <w:szCs w:val="22"/>
              </w:rPr>
            </w:pPr>
            <w:r w:rsidRPr="00CD1EE7">
              <w:rPr>
                <w:bCs/>
                <w:color w:val="FF0000"/>
                <w:sz w:val="22"/>
                <w:szCs w:val="22"/>
              </w:rPr>
              <w:t>-</w:t>
            </w:r>
          </w:p>
        </w:tc>
        <w:tc>
          <w:tcPr>
            <w:tcW w:w="915" w:type="pct"/>
          </w:tcPr>
          <w:p w:rsidR="00850C27" w:rsidRPr="00CD1EE7" w:rsidRDefault="00850C27" w:rsidP="00850C27">
            <w:pPr>
              <w:jc w:val="center"/>
              <w:rPr>
                <w:bCs/>
                <w:color w:val="FF0000"/>
                <w:sz w:val="22"/>
                <w:szCs w:val="22"/>
              </w:rPr>
            </w:pPr>
            <w:r w:rsidRPr="00CD1EE7">
              <w:rPr>
                <w:bCs/>
                <w:color w:val="FF0000"/>
                <w:sz w:val="22"/>
                <w:szCs w:val="22"/>
              </w:rPr>
              <w:t>-</w:t>
            </w:r>
          </w:p>
        </w:tc>
      </w:tr>
      <w:tr w:rsidR="00850C27" w:rsidRPr="00CD1EE7" w:rsidTr="002713A9">
        <w:tc>
          <w:tcPr>
            <w:tcW w:w="402" w:type="pct"/>
          </w:tcPr>
          <w:p w:rsidR="00850C27" w:rsidRPr="00CD1EE7" w:rsidRDefault="00850C27" w:rsidP="00850C27">
            <w:pPr>
              <w:pStyle w:val="af0"/>
              <w:spacing w:before="40" w:after="40"/>
              <w:rPr>
                <w:rFonts w:ascii="Times New Roman" w:hAnsi="Times New Roman"/>
                <w:color w:val="FF0000"/>
              </w:rPr>
            </w:pPr>
          </w:p>
        </w:tc>
        <w:tc>
          <w:tcPr>
            <w:tcW w:w="4598" w:type="pct"/>
            <w:gridSpan w:val="4"/>
            <w:vAlign w:val="center"/>
          </w:tcPr>
          <w:p w:rsidR="00850C27" w:rsidRPr="008A3F82" w:rsidRDefault="00850C27" w:rsidP="00850C27">
            <w:pPr>
              <w:jc w:val="center"/>
              <w:rPr>
                <w:sz w:val="22"/>
                <w:szCs w:val="22"/>
              </w:rPr>
            </w:pPr>
            <w:r w:rsidRPr="008A3F82">
              <w:rPr>
                <w:sz w:val="22"/>
                <w:szCs w:val="22"/>
              </w:rPr>
              <w:t>объекты местного значения</w:t>
            </w:r>
          </w:p>
        </w:tc>
      </w:tr>
      <w:tr w:rsidR="00850C27" w:rsidRPr="00CD1EE7" w:rsidTr="002713A9">
        <w:tc>
          <w:tcPr>
            <w:tcW w:w="402" w:type="pct"/>
          </w:tcPr>
          <w:p w:rsidR="00850C27" w:rsidRPr="00F83B40" w:rsidRDefault="00850C27" w:rsidP="00850C27">
            <w:pPr>
              <w:pStyle w:val="af0"/>
              <w:spacing w:before="40" w:after="40"/>
              <w:rPr>
                <w:rFonts w:ascii="Times New Roman" w:hAnsi="Times New Roman"/>
              </w:rPr>
            </w:pPr>
            <w:r w:rsidRPr="00F83B40">
              <w:rPr>
                <w:rFonts w:ascii="Times New Roman" w:hAnsi="Times New Roman"/>
              </w:rPr>
              <w:t>3.</w:t>
            </w:r>
            <w:r>
              <w:rPr>
                <w:rFonts w:ascii="Times New Roman" w:hAnsi="Times New Roman"/>
              </w:rPr>
              <w:t>5</w:t>
            </w:r>
            <w:r w:rsidRPr="00F83B40">
              <w:rPr>
                <w:rFonts w:ascii="Times New Roman" w:hAnsi="Times New Roman"/>
              </w:rPr>
              <w:t>.</w:t>
            </w:r>
            <w:r>
              <w:rPr>
                <w:rFonts w:ascii="Times New Roman" w:hAnsi="Times New Roman"/>
              </w:rPr>
              <w:t>1</w:t>
            </w:r>
          </w:p>
        </w:tc>
        <w:tc>
          <w:tcPr>
            <w:tcW w:w="4598" w:type="pct"/>
            <w:gridSpan w:val="4"/>
          </w:tcPr>
          <w:p w:rsidR="00850C27" w:rsidRPr="00F83B40" w:rsidRDefault="00850C27" w:rsidP="00850C27">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3</w:t>
            </w:r>
            <w:r w:rsidRPr="00F83B40">
              <w:rPr>
                <w:rFonts w:ascii="Times New Roman" w:hAnsi="Times New Roman"/>
              </w:rPr>
              <w:t xml:space="preserve"> объект</w:t>
            </w:r>
            <w:r>
              <w:rPr>
                <w:rFonts w:ascii="Times New Roman" w:hAnsi="Times New Roman"/>
              </w:rPr>
              <w:t>а</w:t>
            </w:r>
            <w:r w:rsidRPr="00F83B40">
              <w:rPr>
                <w:rFonts w:ascii="Times New Roman" w:hAnsi="Times New Roman"/>
              </w:rPr>
              <w:t>, планируемых к размещению</w:t>
            </w:r>
          </w:p>
        </w:tc>
      </w:tr>
      <w:tr w:rsidR="00850C27" w:rsidRPr="00CD1EE7" w:rsidTr="00CA773C">
        <w:tc>
          <w:tcPr>
            <w:tcW w:w="402" w:type="pct"/>
            <w:hideMark/>
          </w:tcPr>
          <w:p w:rsidR="00850C27" w:rsidRPr="00F34939" w:rsidRDefault="00850C27" w:rsidP="00850C27">
            <w:pPr>
              <w:pStyle w:val="af0"/>
              <w:spacing w:before="40" w:after="40"/>
              <w:rPr>
                <w:rFonts w:ascii="Times New Roman" w:hAnsi="Times New Roman"/>
              </w:rPr>
            </w:pPr>
            <w:r w:rsidRPr="00F34939">
              <w:rPr>
                <w:rFonts w:ascii="Times New Roman" w:hAnsi="Times New Roman"/>
              </w:rPr>
              <w:t>4</w:t>
            </w:r>
          </w:p>
        </w:tc>
        <w:tc>
          <w:tcPr>
            <w:tcW w:w="1951" w:type="pct"/>
            <w:hideMark/>
          </w:tcPr>
          <w:p w:rsidR="00850C27" w:rsidRPr="00F34939" w:rsidRDefault="00850C27" w:rsidP="00850C27">
            <w:pPr>
              <w:pStyle w:val="af0"/>
              <w:spacing w:before="40" w:after="40"/>
              <w:rPr>
                <w:rFonts w:ascii="Times New Roman" w:hAnsi="Times New Roman"/>
                <w:b/>
              </w:rPr>
            </w:pPr>
            <w:r w:rsidRPr="00F34939">
              <w:rPr>
                <w:rFonts w:ascii="Times New Roman" w:hAnsi="Times New Roman"/>
                <w:b/>
              </w:rPr>
              <w:t xml:space="preserve">Зоны рекреационного назначения, </w:t>
            </w:r>
            <w:r w:rsidRPr="00F34939">
              <w:rPr>
                <w:rFonts w:ascii="Times New Roman" w:hAnsi="Times New Roman"/>
              </w:rPr>
              <w:t>в том числе</w:t>
            </w:r>
          </w:p>
        </w:tc>
        <w:tc>
          <w:tcPr>
            <w:tcW w:w="796" w:type="pct"/>
            <w:vAlign w:val="center"/>
          </w:tcPr>
          <w:p w:rsidR="00850C27" w:rsidRPr="0047276C" w:rsidRDefault="00850C27" w:rsidP="00A948EF">
            <w:pPr>
              <w:jc w:val="center"/>
              <w:rPr>
                <w:b/>
                <w:sz w:val="22"/>
                <w:szCs w:val="22"/>
              </w:rPr>
            </w:pPr>
            <w:r w:rsidRPr="0047276C">
              <w:rPr>
                <w:b/>
                <w:bCs/>
                <w:sz w:val="22"/>
                <w:szCs w:val="22"/>
              </w:rPr>
              <w:t>43</w:t>
            </w:r>
            <w:r w:rsidR="00152F4E">
              <w:rPr>
                <w:b/>
                <w:bCs/>
                <w:sz w:val="22"/>
                <w:szCs w:val="22"/>
              </w:rPr>
              <w:t>28,4</w:t>
            </w:r>
          </w:p>
        </w:tc>
        <w:tc>
          <w:tcPr>
            <w:tcW w:w="936" w:type="pct"/>
            <w:hideMark/>
          </w:tcPr>
          <w:p w:rsidR="00850C27" w:rsidRPr="00F34939" w:rsidRDefault="00850C27" w:rsidP="00850C27">
            <w:pPr>
              <w:jc w:val="center"/>
              <w:rPr>
                <w:sz w:val="22"/>
                <w:szCs w:val="22"/>
              </w:rPr>
            </w:pPr>
            <w:r>
              <w:rPr>
                <w:sz w:val="22"/>
                <w:szCs w:val="22"/>
              </w:rPr>
              <w:t>2 эт.</w:t>
            </w:r>
          </w:p>
        </w:tc>
        <w:tc>
          <w:tcPr>
            <w:tcW w:w="915" w:type="pct"/>
            <w:hideMark/>
          </w:tcPr>
          <w:p w:rsidR="00850C27" w:rsidRPr="00F34939" w:rsidRDefault="00850C27" w:rsidP="00850C27">
            <w:pPr>
              <w:jc w:val="center"/>
              <w:rPr>
                <w:sz w:val="22"/>
                <w:szCs w:val="22"/>
              </w:rPr>
            </w:pPr>
            <w:r>
              <w:rPr>
                <w:sz w:val="22"/>
                <w:szCs w:val="22"/>
              </w:rPr>
              <w:t>2000</w:t>
            </w:r>
          </w:p>
        </w:tc>
      </w:tr>
      <w:tr w:rsidR="00850C27" w:rsidRPr="00CD1EE7" w:rsidTr="00CA773C">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4.1</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850C27" w:rsidRPr="0047276C" w:rsidRDefault="00F277D1" w:rsidP="00850C27">
            <w:pPr>
              <w:jc w:val="center"/>
              <w:rPr>
                <w:sz w:val="22"/>
                <w:szCs w:val="22"/>
              </w:rPr>
            </w:pPr>
            <w:r>
              <w:rPr>
                <w:sz w:val="22"/>
                <w:szCs w:val="22"/>
              </w:rPr>
              <w:t>2112,3</w:t>
            </w:r>
          </w:p>
        </w:tc>
        <w:tc>
          <w:tcPr>
            <w:tcW w:w="936" w:type="pct"/>
          </w:tcPr>
          <w:p w:rsidR="00850C27" w:rsidRPr="00F34939" w:rsidRDefault="00850C27" w:rsidP="00850C27">
            <w:pPr>
              <w:jc w:val="center"/>
              <w:rPr>
                <w:sz w:val="22"/>
                <w:szCs w:val="22"/>
              </w:rPr>
            </w:pPr>
            <w:r w:rsidRPr="00F34939">
              <w:rPr>
                <w:sz w:val="22"/>
                <w:szCs w:val="22"/>
              </w:rPr>
              <w:t>-</w:t>
            </w:r>
          </w:p>
        </w:tc>
        <w:tc>
          <w:tcPr>
            <w:tcW w:w="915" w:type="pct"/>
          </w:tcPr>
          <w:p w:rsidR="00850C27" w:rsidRPr="00F34939" w:rsidRDefault="00850C27" w:rsidP="00850C27">
            <w:pPr>
              <w:jc w:val="center"/>
              <w:rPr>
                <w:sz w:val="22"/>
                <w:szCs w:val="22"/>
              </w:rPr>
            </w:pPr>
            <w:r w:rsidRPr="00F34939">
              <w:rPr>
                <w:sz w:val="22"/>
                <w:szCs w:val="22"/>
              </w:rPr>
              <w:t>-</w:t>
            </w:r>
          </w:p>
        </w:tc>
      </w:tr>
      <w:tr w:rsidR="00850C27" w:rsidRPr="00CD1EE7" w:rsidTr="00754599">
        <w:tc>
          <w:tcPr>
            <w:tcW w:w="5000" w:type="pct"/>
            <w:gridSpan w:val="5"/>
          </w:tcPr>
          <w:p w:rsidR="00850C27" w:rsidRPr="00CD1EE7" w:rsidRDefault="00850C27" w:rsidP="00850C27">
            <w:pPr>
              <w:pStyle w:val="af0"/>
              <w:spacing w:before="40" w:after="40"/>
              <w:rPr>
                <w:color w:val="FF0000"/>
              </w:rPr>
            </w:pPr>
            <w:r w:rsidRPr="0047276C">
              <w:rPr>
                <w:rFonts w:ascii="Times New Roman" w:hAnsi="Times New Roman"/>
              </w:rPr>
              <w:t>объекты местного значения</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1</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2386B">
              <w:rPr>
                <w:rFonts w:ascii="Times New Roman" w:hAnsi="Times New Roman"/>
              </w:rPr>
              <w:t xml:space="preserve">Объекты спорта –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CD1EE7" w:rsidTr="002713A9">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lastRenderedPageBreak/>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2</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Площадь</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3</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Набережная руч. Пашенный</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4</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Сквер</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5</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Бульвар</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6</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Набережная руч. Подъемный</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7</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Набережная ручья</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8</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Набережная р. Ангара</w:t>
            </w:r>
            <w:r>
              <w:rPr>
                <w:rFonts w:ascii="Times New Roman" w:hAnsi="Times New Roman"/>
              </w:rPr>
              <w:t xml:space="preserve"> (с </w:t>
            </w:r>
            <w:r w:rsidRPr="0045248F">
              <w:rPr>
                <w:rFonts w:ascii="Times New Roman" w:hAnsi="Times New Roman"/>
              </w:rPr>
              <w:t xml:space="preserve">организацией «теплой заводи») </w:t>
            </w:r>
            <w:r>
              <w:rPr>
                <w:rFonts w:ascii="Times New Roman" w:hAnsi="Times New Roman"/>
              </w:rPr>
              <w:t>–</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9</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Набережная руч. Заовражный</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10</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Верхний парк</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D2386B" w:rsidTr="00F82228">
        <w:tc>
          <w:tcPr>
            <w:tcW w:w="402" w:type="pct"/>
          </w:tcPr>
          <w:p w:rsidR="00850C27" w:rsidRPr="00D2386B" w:rsidRDefault="00850C27" w:rsidP="00850C2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11</w:t>
            </w:r>
          </w:p>
        </w:tc>
        <w:tc>
          <w:tcPr>
            <w:tcW w:w="4598" w:type="pct"/>
            <w:gridSpan w:val="4"/>
          </w:tcPr>
          <w:p w:rsidR="00850C27" w:rsidRPr="00D2386B" w:rsidRDefault="00850C27" w:rsidP="00850C27">
            <w:pPr>
              <w:pStyle w:val="af0"/>
              <w:spacing w:before="40" w:after="40"/>
              <w:jc w:val="left"/>
              <w:rPr>
                <w:rFonts w:ascii="Times New Roman" w:hAnsi="Times New Roman"/>
              </w:rPr>
            </w:pPr>
            <w:r w:rsidRPr="00D51D8D">
              <w:rPr>
                <w:rFonts w:ascii="Times New Roman" w:hAnsi="Times New Roman"/>
              </w:rPr>
              <w:t>Лесопарк</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4.2</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отдыха</w:t>
            </w:r>
          </w:p>
        </w:tc>
        <w:tc>
          <w:tcPr>
            <w:tcW w:w="796" w:type="pct"/>
          </w:tcPr>
          <w:p w:rsidR="00850C27" w:rsidRPr="00CD1EE7" w:rsidRDefault="00850C27" w:rsidP="00850C27">
            <w:pPr>
              <w:jc w:val="center"/>
              <w:rPr>
                <w:color w:val="FF0000"/>
                <w:sz w:val="22"/>
                <w:szCs w:val="22"/>
              </w:rPr>
            </w:pPr>
            <w:r w:rsidRPr="0047276C">
              <w:rPr>
                <w:sz w:val="22"/>
                <w:szCs w:val="22"/>
              </w:rPr>
              <w:t>4,5</w:t>
            </w:r>
          </w:p>
        </w:tc>
        <w:tc>
          <w:tcPr>
            <w:tcW w:w="936" w:type="pct"/>
          </w:tcPr>
          <w:p w:rsidR="00850C27" w:rsidRPr="00F34939" w:rsidRDefault="00850C27" w:rsidP="00850C27">
            <w:pPr>
              <w:jc w:val="center"/>
              <w:rPr>
                <w:sz w:val="22"/>
                <w:szCs w:val="22"/>
              </w:rPr>
            </w:pPr>
            <w:r w:rsidRPr="00F34939">
              <w:rPr>
                <w:sz w:val="22"/>
                <w:szCs w:val="22"/>
              </w:rPr>
              <w:t>2 эт.</w:t>
            </w:r>
          </w:p>
        </w:tc>
        <w:tc>
          <w:tcPr>
            <w:tcW w:w="915" w:type="pct"/>
          </w:tcPr>
          <w:p w:rsidR="00850C27" w:rsidRPr="00F34939" w:rsidRDefault="00850C27" w:rsidP="00850C27">
            <w:pPr>
              <w:jc w:val="center"/>
              <w:rPr>
                <w:sz w:val="22"/>
                <w:szCs w:val="22"/>
              </w:rPr>
            </w:pPr>
            <w:r w:rsidRPr="00F34939">
              <w:rPr>
                <w:sz w:val="22"/>
                <w:szCs w:val="22"/>
              </w:rPr>
              <w:t>2</w:t>
            </w:r>
            <w:r>
              <w:rPr>
                <w:sz w:val="22"/>
                <w:szCs w:val="22"/>
              </w:rPr>
              <w:t>0</w:t>
            </w:r>
            <w:r w:rsidRPr="00F34939">
              <w:rPr>
                <w:sz w:val="22"/>
                <w:szCs w:val="22"/>
              </w:rPr>
              <w:t>00</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4.3</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лесов</w:t>
            </w:r>
          </w:p>
        </w:tc>
        <w:tc>
          <w:tcPr>
            <w:tcW w:w="796" w:type="pct"/>
          </w:tcPr>
          <w:p w:rsidR="00850C27" w:rsidRPr="00A948EF" w:rsidRDefault="00850C27" w:rsidP="00A948EF">
            <w:pPr>
              <w:jc w:val="center"/>
              <w:rPr>
                <w:color w:val="FF0000"/>
                <w:sz w:val="22"/>
                <w:szCs w:val="22"/>
              </w:rPr>
            </w:pPr>
            <w:r w:rsidRPr="0047276C">
              <w:rPr>
                <w:sz w:val="22"/>
                <w:szCs w:val="22"/>
              </w:rPr>
              <w:t>2</w:t>
            </w:r>
            <w:r w:rsidR="00152F4E">
              <w:rPr>
                <w:sz w:val="22"/>
                <w:szCs w:val="22"/>
              </w:rPr>
              <w:t>211,6</w:t>
            </w:r>
          </w:p>
        </w:tc>
        <w:tc>
          <w:tcPr>
            <w:tcW w:w="936"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5</w:t>
            </w:r>
          </w:p>
        </w:tc>
        <w:tc>
          <w:tcPr>
            <w:tcW w:w="1951" w:type="pct"/>
          </w:tcPr>
          <w:p w:rsidR="00850C27" w:rsidRPr="00093478" w:rsidRDefault="00850C27" w:rsidP="00850C27">
            <w:pPr>
              <w:pStyle w:val="af0"/>
              <w:spacing w:before="40" w:after="40"/>
              <w:rPr>
                <w:rFonts w:ascii="Times New Roman" w:hAnsi="Times New Roman"/>
                <w:b/>
              </w:rPr>
            </w:pPr>
            <w:r w:rsidRPr="00093478">
              <w:rPr>
                <w:rFonts w:ascii="Times New Roman" w:hAnsi="Times New Roman"/>
                <w:b/>
              </w:rPr>
              <w:t>Зоны сельскохозяйственного использования,</w:t>
            </w:r>
          </w:p>
          <w:p w:rsidR="00850C27" w:rsidRPr="00093478" w:rsidRDefault="00850C27" w:rsidP="00850C27">
            <w:pPr>
              <w:pStyle w:val="af0"/>
              <w:spacing w:before="40" w:after="40"/>
              <w:rPr>
                <w:rFonts w:ascii="Times New Roman" w:hAnsi="Times New Roman"/>
                <w:b/>
              </w:rPr>
            </w:pPr>
            <w:r w:rsidRPr="00093478">
              <w:rPr>
                <w:rFonts w:ascii="Times New Roman" w:hAnsi="Times New Roman"/>
              </w:rPr>
              <w:t>в том числе:</w:t>
            </w:r>
          </w:p>
        </w:tc>
        <w:tc>
          <w:tcPr>
            <w:tcW w:w="796" w:type="pct"/>
            <w:vAlign w:val="center"/>
          </w:tcPr>
          <w:p w:rsidR="00850C27" w:rsidRPr="00CD1EE7" w:rsidRDefault="00152F4E" w:rsidP="00850C27">
            <w:pPr>
              <w:jc w:val="center"/>
              <w:rPr>
                <w:b/>
                <w:color w:val="FF0000"/>
                <w:sz w:val="22"/>
                <w:szCs w:val="22"/>
              </w:rPr>
            </w:pPr>
            <w:r>
              <w:rPr>
                <w:b/>
                <w:bCs/>
                <w:sz w:val="22"/>
                <w:szCs w:val="22"/>
              </w:rPr>
              <w:t>93,7</w:t>
            </w:r>
            <w:bookmarkStart w:id="5" w:name="_GoBack"/>
            <w:bookmarkEnd w:id="5"/>
          </w:p>
        </w:tc>
        <w:tc>
          <w:tcPr>
            <w:tcW w:w="936"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lang w:val="en-US"/>
              </w:rPr>
            </w:pPr>
            <w:r w:rsidRPr="00093478">
              <w:rPr>
                <w:rFonts w:ascii="Times New Roman" w:hAnsi="Times New Roman"/>
              </w:rPr>
              <w:t>5</w:t>
            </w:r>
            <w:r w:rsidRPr="00093478">
              <w:rPr>
                <w:rFonts w:ascii="Times New Roman" w:hAnsi="Times New Roman"/>
                <w:lang w:val="en-US"/>
              </w:rPr>
              <w:t>.1</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сельскохозяйственных угодий</w:t>
            </w:r>
          </w:p>
        </w:tc>
        <w:tc>
          <w:tcPr>
            <w:tcW w:w="796" w:type="pct"/>
            <w:vAlign w:val="center"/>
          </w:tcPr>
          <w:p w:rsidR="00850C27" w:rsidRPr="0047276C" w:rsidRDefault="00F277D1" w:rsidP="00850C27">
            <w:pPr>
              <w:jc w:val="center"/>
              <w:rPr>
                <w:sz w:val="22"/>
                <w:szCs w:val="22"/>
              </w:rPr>
            </w:pPr>
            <w:r>
              <w:rPr>
                <w:sz w:val="22"/>
                <w:szCs w:val="22"/>
              </w:rPr>
              <w:t>13,4</w:t>
            </w:r>
          </w:p>
        </w:tc>
        <w:tc>
          <w:tcPr>
            <w:tcW w:w="936"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DC7504">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5</w:t>
            </w:r>
            <w:r w:rsidRPr="00093478">
              <w:rPr>
                <w:rFonts w:ascii="Times New Roman" w:hAnsi="Times New Roman"/>
                <w:lang w:val="en-US"/>
              </w:rPr>
              <w:t>.</w:t>
            </w:r>
            <w:r w:rsidRPr="00093478">
              <w:rPr>
                <w:rFonts w:ascii="Times New Roman" w:hAnsi="Times New Roman"/>
              </w:rPr>
              <w:t>2</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Производственная зона сельскохозяйственных предприятий</w:t>
            </w:r>
          </w:p>
        </w:tc>
        <w:tc>
          <w:tcPr>
            <w:tcW w:w="796" w:type="pct"/>
            <w:vAlign w:val="center"/>
          </w:tcPr>
          <w:p w:rsidR="00850C27" w:rsidRPr="0047276C" w:rsidRDefault="00850C27" w:rsidP="00850C27">
            <w:pPr>
              <w:jc w:val="center"/>
              <w:rPr>
                <w:sz w:val="22"/>
                <w:szCs w:val="22"/>
              </w:rPr>
            </w:pPr>
            <w:r>
              <w:rPr>
                <w:sz w:val="22"/>
                <w:szCs w:val="22"/>
              </w:rPr>
              <w:t>69</w:t>
            </w:r>
          </w:p>
        </w:tc>
        <w:tc>
          <w:tcPr>
            <w:tcW w:w="936"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4552F0">
        <w:trPr>
          <w:trHeight w:val="686"/>
        </w:trPr>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5</w:t>
            </w:r>
            <w:r w:rsidRPr="00093478">
              <w:rPr>
                <w:rFonts w:ascii="Times New Roman" w:hAnsi="Times New Roman"/>
                <w:lang w:val="en-US"/>
              </w:rPr>
              <w:t>.</w:t>
            </w:r>
            <w:r w:rsidRPr="00093478">
              <w:rPr>
                <w:rFonts w:ascii="Times New Roman" w:hAnsi="Times New Roman"/>
              </w:rPr>
              <w:t>3</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Иные зоны сельскохозяйственного назначения</w:t>
            </w:r>
          </w:p>
        </w:tc>
        <w:tc>
          <w:tcPr>
            <w:tcW w:w="796" w:type="pct"/>
            <w:vAlign w:val="center"/>
          </w:tcPr>
          <w:p w:rsidR="00850C27" w:rsidRPr="0047276C" w:rsidRDefault="00850C27" w:rsidP="00850C27">
            <w:pPr>
              <w:jc w:val="center"/>
              <w:rPr>
                <w:sz w:val="22"/>
                <w:szCs w:val="22"/>
              </w:rPr>
            </w:pPr>
            <w:r w:rsidRPr="0047276C">
              <w:rPr>
                <w:sz w:val="22"/>
                <w:szCs w:val="22"/>
              </w:rPr>
              <w:t>11,</w:t>
            </w:r>
            <w:r>
              <w:rPr>
                <w:sz w:val="22"/>
                <w:szCs w:val="22"/>
              </w:rPr>
              <w:t>3</w:t>
            </w:r>
          </w:p>
        </w:tc>
        <w:tc>
          <w:tcPr>
            <w:tcW w:w="936"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DC7504">
        <w:trPr>
          <w:trHeight w:val="686"/>
        </w:trPr>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6</w:t>
            </w:r>
          </w:p>
        </w:tc>
        <w:tc>
          <w:tcPr>
            <w:tcW w:w="1951" w:type="pct"/>
          </w:tcPr>
          <w:p w:rsidR="00850C27" w:rsidRPr="00093478" w:rsidRDefault="00850C27" w:rsidP="00850C27">
            <w:pPr>
              <w:pStyle w:val="af0"/>
              <w:spacing w:before="40" w:after="40"/>
              <w:rPr>
                <w:rFonts w:ascii="Times New Roman" w:hAnsi="Times New Roman"/>
                <w:i/>
              </w:rPr>
            </w:pPr>
            <w:r w:rsidRPr="00093478">
              <w:rPr>
                <w:rFonts w:ascii="Times New Roman" w:hAnsi="Times New Roman"/>
                <w:b/>
              </w:rPr>
              <w:t xml:space="preserve">Зоны специального назначения, </w:t>
            </w:r>
            <w:r w:rsidRPr="00093478">
              <w:rPr>
                <w:rFonts w:ascii="Times New Roman" w:hAnsi="Times New Roman"/>
              </w:rPr>
              <w:t>в том числе:</w:t>
            </w:r>
          </w:p>
        </w:tc>
        <w:tc>
          <w:tcPr>
            <w:tcW w:w="796" w:type="pct"/>
            <w:vAlign w:val="center"/>
          </w:tcPr>
          <w:p w:rsidR="00850C27" w:rsidRPr="00CD1EE7" w:rsidRDefault="00F277D1" w:rsidP="00850C27">
            <w:pPr>
              <w:jc w:val="center"/>
              <w:rPr>
                <w:b/>
                <w:color w:val="FF0000"/>
                <w:sz w:val="22"/>
                <w:szCs w:val="22"/>
              </w:rPr>
            </w:pPr>
            <w:r>
              <w:rPr>
                <w:b/>
                <w:bCs/>
                <w:sz w:val="22"/>
                <w:szCs w:val="22"/>
              </w:rPr>
              <w:t>478,4</w:t>
            </w:r>
          </w:p>
        </w:tc>
        <w:tc>
          <w:tcPr>
            <w:tcW w:w="936"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4552F0">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6.1</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кладбищ</w:t>
            </w:r>
          </w:p>
        </w:tc>
        <w:tc>
          <w:tcPr>
            <w:tcW w:w="796" w:type="pct"/>
            <w:vAlign w:val="center"/>
          </w:tcPr>
          <w:p w:rsidR="00850C27" w:rsidRPr="0047276C" w:rsidRDefault="00850C27" w:rsidP="00850C27">
            <w:pPr>
              <w:pStyle w:val="af0"/>
              <w:spacing w:before="20" w:after="20"/>
              <w:rPr>
                <w:rFonts w:ascii="Times New Roman" w:hAnsi="Times New Roman"/>
              </w:rPr>
            </w:pPr>
            <w:r>
              <w:rPr>
                <w:rFonts w:ascii="Times New Roman" w:hAnsi="Times New Roman"/>
              </w:rPr>
              <w:t>43,7</w:t>
            </w:r>
          </w:p>
        </w:tc>
        <w:tc>
          <w:tcPr>
            <w:tcW w:w="936"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F82228">
        <w:tc>
          <w:tcPr>
            <w:tcW w:w="402" w:type="pct"/>
          </w:tcPr>
          <w:p w:rsidR="00850C27" w:rsidRPr="00CD1EE7" w:rsidRDefault="00850C27" w:rsidP="00850C27">
            <w:pPr>
              <w:pStyle w:val="af0"/>
              <w:spacing w:before="40" w:after="40"/>
              <w:rPr>
                <w:rFonts w:ascii="Times New Roman" w:hAnsi="Times New Roman"/>
                <w:color w:val="FF0000"/>
              </w:rPr>
            </w:pPr>
          </w:p>
        </w:tc>
        <w:tc>
          <w:tcPr>
            <w:tcW w:w="4598" w:type="pct"/>
            <w:gridSpan w:val="4"/>
            <w:vAlign w:val="center"/>
          </w:tcPr>
          <w:p w:rsidR="00850C27" w:rsidRPr="00CD1EE7" w:rsidRDefault="00850C27" w:rsidP="00850C27">
            <w:pPr>
              <w:pStyle w:val="af0"/>
              <w:spacing w:before="40" w:after="40"/>
              <w:rPr>
                <w:rFonts w:ascii="Times New Roman" w:hAnsi="Times New Roman"/>
                <w:color w:val="FF0000"/>
              </w:rPr>
            </w:pPr>
            <w:r w:rsidRPr="00D51D8D">
              <w:rPr>
                <w:rFonts w:ascii="Times New Roman" w:hAnsi="Times New Roman"/>
              </w:rPr>
              <w:t>объекты местного значения</w:t>
            </w:r>
          </w:p>
        </w:tc>
      </w:tr>
      <w:tr w:rsidR="00850C27" w:rsidRPr="00CD1EE7" w:rsidTr="00F82228">
        <w:tc>
          <w:tcPr>
            <w:tcW w:w="402" w:type="pct"/>
          </w:tcPr>
          <w:p w:rsidR="00850C27" w:rsidRPr="00CD1EE7" w:rsidRDefault="00850C27" w:rsidP="00850C27">
            <w:pPr>
              <w:pStyle w:val="af0"/>
              <w:spacing w:before="40" w:after="40"/>
              <w:rPr>
                <w:rFonts w:ascii="Times New Roman" w:hAnsi="Times New Roman"/>
                <w:color w:val="FF0000"/>
              </w:rPr>
            </w:pPr>
            <w:r w:rsidRPr="00D51D8D">
              <w:rPr>
                <w:rFonts w:ascii="Times New Roman" w:hAnsi="Times New Roman"/>
              </w:rPr>
              <w:t>6.1.1</w:t>
            </w:r>
          </w:p>
        </w:tc>
        <w:tc>
          <w:tcPr>
            <w:tcW w:w="4598" w:type="pct"/>
            <w:gridSpan w:val="4"/>
            <w:vAlign w:val="center"/>
          </w:tcPr>
          <w:p w:rsidR="00850C27" w:rsidRPr="00CD1EE7" w:rsidRDefault="00850C27" w:rsidP="00850C27">
            <w:pPr>
              <w:pStyle w:val="af0"/>
              <w:spacing w:before="40" w:after="40"/>
              <w:jc w:val="left"/>
              <w:rPr>
                <w:rFonts w:ascii="Times New Roman" w:hAnsi="Times New Roman"/>
                <w:color w:val="FF0000"/>
              </w:rPr>
            </w:pPr>
            <w:r>
              <w:rPr>
                <w:rFonts w:ascii="Times New Roman" w:hAnsi="Times New Roman"/>
              </w:rPr>
              <w:t>Кладбище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850C27" w:rsidRPr="00CD1EE7" w:rsidTr="00570A25">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6.2</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озелененных территорий специального назначения</w:t>
            </w:r>
          </w:p>
        </w:tc>
        <w:tc>
          <w:tcPr>
            <w:tcW w:w="796" w:type="pct"/>
            <w:vAlign w:val="center"/>
          </w:tcPr>
          <w:p w:rsidR="00850C27" w:rsidRPr="0047276C" w:rsidRDefault="00F277D1" w:rsidP="00850C27">
            <w:pPr>
              <w:pStyle w:val="af0"/>
              <w:spacing w:before="20" w:after="20"/>
              <w:rPr>
                <w:rFonts w:ascii="Times New Roman" w:hAnsi="Times New Roman"/>
              </w:rPr>
            </w:pPr>
            <w:r>
              <w:rPr>
                <w:rFonts w:ascii="Times New Roman" w:hAnsi="Times New Roman"/>
              </w:rPr>
              <w:t>434,7</w:t>
            </w:r>
          </w:p>
        </w:tc>
        <w:tc>
          <w:tcPr>
            <w:tcW w:w="936"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570A25">
        <w:tc>
          <w:tcPr>
            <w:tcW w:w="402" w:type="pct"/>
          </w:tcPr>
          <w:p w:rsidR="00850C27" w:rsidRPr="00093478" w:rsidRDefault="00850C27" w:rsidP="00850C27">
            <w:pPr>
              <w:pStyle w:val="af0"/>
              <w:spacing w:before="40" w:after="40"/>
              <w:rPr>
                <w:rFonts w:ascii="Times New Roman" w:hAnsi="Times New Roman"/>
              </w:rPr>
            </w:pPr>
            <w:r w:rsidRPr="00093478">
              <w:rPr>
                <w:rFonts w:ascii="Times New Roman" w:hAnsi="Times New Roman"/>
              </w:rPr>
              <w:t>6.3</w:t>
            </w:r>
          </w:p>
        </w:tc>
        <w:tc>
          <w:tcPr>
            <w:tcW w:w="1951" w:type="pct"/>
            <w:vAlign w:val="center"/>
          </w:tcPr>
          <w:p w:rsidR="00850C27" w:rsidRPr="00093478" w:rsidRDefault="00850C27" w:rsidP="00850C27">
            <w:pPr>
              <w:pStyle w:val="af0"/>
              <w:spacing w:before="40" w:after="40"/>
              <w:rPr>
                <w:rFonts w:ascii="Times New Roman" w:hAnsi="Times New Roman"/>
                <w:i/>
              </w:rPr>
            </w:pPr>
            <w:r w:rsidRPr="00093478">
              <w:rPr>
                <w:rFonts w:ascii="Times New Roman" w:hAnsi="Times New Roman"/>
                <w:i/>
              </w:rPr>
              <w:t>Зона режимных территорий</w:t>
            </w:r>
          </w:p>
        </w:tc>
        <w:tc>
          <w:tcPr>
            <w:tcW w:w="796" w:type="pct"/>
            <w:vAlign w:val="center"/>
          </w:tcPr>
          <w:p w:rsidR="00850C27" w:rsidRPr="0047276C" w:rsidRDefault="00850C27" w:rsidP="00850C27">
            <w:pPr>
              <w:pStyle w:val="af0"/>
              <w:spacing w:before="20" w:after="20"/>
              <w:rPr>
                <w:rFonts w:ascii="Times New Roman" w:hAnsi="Times New Roman"/>
              </w:rPr>
            </w:pPr>
            <w:r w:rsidRPr="0047276C">
              <w:rPr>
                <w:rFonts w:ascii="Times New Roman" w:hAnsi="Times New Roman"/>
              </w:rPr>
              <w:t>1,1</w:t>
            </w:r>
          </w:p>
        </w:tc>
        <w:tc>
          <w:tcPr>
            <w:tcW w:w="936"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r w:rsidR="00850C27" w:rsidRPr="00CD1EE7" w:rsidTr="00DC7504">
        <w:tc>
          <w:tcPr>
            <w:tcW w:w="402" w:type="pct"/>
          </w:tcPr>
          <w:p w:rsidR="00850C27" w:rsidRPr="00AC1780" w:rsidRDefault="00850C27" w:rsidP="00850C27">
            <w:pPr>
              <w:pStyle w:val="af0"/>
              <w:spacing w:before="40" w:after="40"/>
              <w:rPr>
                <w:rFonts w:ascii="Times New Roman" w:hAnsi="Times New Roman"/>
              </w:rPr>
            </w:pPr>
            <w:r>
              <w:rPr>
                <w:rFonts w:ascii="Times New Roman" w:hAnsi="Times New Roman"/>
              </w:rPr>
              <w:t>7</w:t>
            </w:r>
          </w:p>
        </w:tc>
        <w:tc>
          <w:tcPr>
            <w:tcW w:w="1951" w:type="pct"/>
            <w:vAlign w:val="center"/>
          </w:tcPr>
          <w:p w:rsidR="00850C27" w:rsidRPr="00AC1780" w:rsidRDefault="00850C27" w:rsidP="00850C27">
            <w:pPr>
              <w:pStyle w:val="af0"/>
              <w:spacing w:before="40" w:after="40"/>
              <w:rPr>
                <w:rFonts w:ascii="Times New Roman" w:hAnsi="Times New Roman"/>
                <w:b/>
              </w:rPr>
            </w:pPr>
            <w:r w:rsidRPr="00AC1780">
              <w:rPr>
                <w:rFonts w:ascii="Times New Roman" w:hAnsi="Times New Roman"/>
                <w:b/>
              </w:rPr>
              <w:t>Иные зоны</w:t>
            </w:r>
          </w:p>
        </w:tc>
        <w:tc>
          <w:tcPr>
            <w:tcW w:w="796" w:type="pct"/>
            <w:vAlign w:val="center"/>
          </w:tcPr>
          <w:p w:rsidR="00850C27" w:rsidRPr="003D3685" w:rsidRDefault="00850C27" w:rsidP="00850C27">
            <w:pPr>
              <w:jc w:val="center"/>
              <w:rPr>
                <w:b/>
                <w:sz w:val="22"/>
                <w:szCs w:val="22"/>
                <w:lang w:val="en-US"/>
              </w:rPr>
            </w:pPr>
            <w:r>
              <w:rPr>
                <w:b/>
                <w:sz w:val="22"/>
                <w:szCs w:val="22"/>
              </w:rPr>
              <w:t>11</w:t>
            </w:r>
            <w:r>
              <w:rPr>
                <w:b/>
                <w:sz w:val="22"/>
                <w:szCs w:val="22"/>
                <w:lang w:val="en-US"/>
              </w:rPr>
              <w:t>2</w:t>
            </w:r>
            <w:r>
              <w:rPr>
                <w:b/>
                <w:sz w:val="22"/>
                <w:szCs w:val="22"/>
              </w:rPr>
              <w:t>,</w:t>
            </w:r>
            <w:r>
              <w:rPr>
                <w:b/>
                <w:sz w:val="22"/>
                <w:szCs w:val="22"/>
                <w:lang w:val="en-US"/>
              </w:rPr>
              <w:t>5</w:t>
            </w:r>
          </w:p>
        </w:tc>
        <w:tc>
          <w:tcPr>
            <w:tcW w:w="936"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850C27" w:rsidRPr="00F34939" w:rsidRDefault="00850C27" w:rsidP="00850C27">
            <w:pPr>
              <w:pStyle w:val="af0"/>
              <w:spacing w:before="40" w:after="40"/>
              <w:rPr>
                <w:rFonts w:ascii="Times New Roman" w:hAnsi="Times New Roman"/>
              </w:rPr>
            </w:pPr>
            <w:r w:rsidRPr="00F34939">
              <w:rPr>
                <w:rFonts w:ascii="Times New Roman" w:hAnsi="Times New Roman"/>
              </w:rPr>
              <w:t>-</w:t>
            </w:r>
          </w:p>
        </w:tc>
      </w:tr>
    </w:tbl>
    <w:p w:rsidR="00A173D6" w:rsidRPr="00CD1EE7" w:rsidRDefault="00A173D6" w:rsidP="00A173D6">
      <w:pPr>
        <w:rPr>
          <w:b/>
          <w:color w:val="FF0000"/>
        </w:rPr>
      </w:pPr>
    </w:p>
    <w:p w:rsidR="00A173D6" w:rsidRPr="00AC1780" w:rsidRDefault="00AC1780" w:rsidP="009F3F10">
      <w:pPr>
        <w:keepNext/>
        <w:jc w:val="both"/>
        <w:rPr>
          <w:b/>
        </w:rPr>
      </w:pPr>
      <w:r w:rsidRPr="00AC1780">
        <w:rPr>
          <w:b/>
        </w:rPr>
        <w:t>Деревня Ярки</w:t>
      </w:r>
    </w:p>
    <w:tbl>
      <w:tblPr>
        <w:tblStyle w:val="afc"/>
        <w:tblW w:w="5000" w:type="pct"/>
        <w:tblLook w:val="04A0" w:firstRow="1" w:lastRow="0" w:firstColumn="1" w:lastColumn="0" w:noHBand="0" w:noVBand="1"/>
      </w:tblPr>
      <w:tblGrid>
        <w:gridCol w:w="769"/>
        <w:gridCol w:w="3735"/>
        <w:gridCol w:w="1524"/>
        <w:gridCol w:w="1792"/>
        <w:gridCol w:w="1751"/>
      </w:tblGrid>
      <w:tr w:rsidR="00CD1EE7" w:rsidRPr="00CD1EE7" w:rsidTr="00A173D6">
        <w:trPr>
          <w:trHeight w:val="1531"/>
          <w:tblHeader/>
        </w:trPr>
        <w:tc>
          <w:tcPr>
            <w:tcW w:w="402" w:type="pct"/>
            <w:vAlign w:val="center"/>
            <w:hideMark/>
          </w:tcPr>
          <w:p w:rsidR="00A173D6" w:rsidRPr="00F34939" w:rsidRDefault="00A173D6" w:rsidP="00A173D6">
            <w:pPr>
              <w:jc w:val="center"/>
              <w:rPr>
                <w:b/>
                <w:sz w:val="22"/>
                <w:szCs w:val="22"/>
              </w:rPr>
            </w:pPr>
            <w:r w:rsidRPr="00F34939">
              <w:rPr>
                <w:b/>
                <w:sz w:val="22"/>
                <w:szCs w:val="22"/>
              </w:rPr>
              <w:t>№</w:t>
            </w:r>
          </w:p>
        </w:tc>
        <w:tc>
          <w:tcPr>
            <w:tcW w:w="1951" w:type="pct"/>
            <w:vAlign w:val="center"/>
            <w:hideMark/>
          </w:tcPr>
          <w:p w:rsidR="00A173D6" w:rsidRPr="00F34939" w:rsidRDefault="00A173D6" w:rsidP="00A173D6">
            <w:pPr>
              <w:jc w:val="center"/>
              <w:rPr>
                <w:b/>
                <w:sz w:val="22"/>
                <w:szCs w:val="22"/>
              </w:rPr>
            </w:pPr>
            <w:r w:rsidRPr="00F34939">
              <w:rPr>
                <w:b/>
                <w:sz w:val="22"/>
                <w:szCs w:val="22"/>
              </w:rPr>
              <w:t>Наименование функциональной зоны</w:t>
            </w:r>
          </w:p>
        </w:tc>
        <w:tc>
          <w:tcPr>
            <w:tcW w:w="796" w:type="pct"/>
            <w:vAlign w:val="center"/>
            <w:hideMark/>
          </w:tcPr>
          <w:p w:rsidR="00A173D6" w:rsidRPr="00F34939" w:rsidRDefault="00A173D6" w:rsidP="00A173D6">
            <w:pPr>
              <w:jc w:val="center"/>
              <w:rPr>
                <w:b/>
                <w:sz w:val="22"/>
                <w:szCs w:val="22"/>
              </w:rPr>
            </w:pPr>
            <w:r w:rsidRPr="00F34939">
              <w:rPr>
                <w:b/>
                <w:sz w:val="22"/>
                <w:szCs w:val="22"/>
              </w:rPr>
              <w:t>Площадь, га</w:t>
            </w:r>
          </w:p>
        </w:tc>
        <w:tc>
          <w:tcPr>
            <w:tcW w:w="936" w:type="pct"/>
            <w:vAlign w:val="center"/>
            <w:hideMark/>
          </w:tcPr>
          <w:p w:rsidR="00A173D6" w:rsidRPr="00F34939" w:rsidRDefault="00A173D6" w:rsidP="00A173D6">
            <w:pPr>
              <w:jc w:val="center"/>
              <w:rPr>
                <w:b/>
                <w:sz w:val="22"/>
                <w:szCs w:val="22"/>
              </w:rPr>
            </w:pPr>
            <w:r w:rsidRPr="00F34939">
              <w:rPr>
                <w:b/>
                <w:sz w:val="22"/>
                <w:szCs w:val="22"/>
              </w:rPr>
              <w:t>Максимальная этажность (высота, м) застройки зоны</w:t>
            </w:r>
          </w:p>
        </w:tc>
        <w:tc>
          <w:tcPr>
            <w:tcW w:w="915" w:type="pct"/>
            <w:vAlign w:val="center"/>
            <w:hideMark/>
          </w:tcPr>
          <w:p w:rsidR="00A173D6" w:rsidRPr="00F34939" w:rsidRDefault="00A173D6" w:rsidP="00A173D6">
            <w:pPr>
              <w:jc w:val="center"/>
              <w:rPr>
                <w:b/>
                <w:sz w:val="22"/>
                <w:szCs w:val="22"/>
              </w:rPr>
            </w:pPr>
            <w:r w:rsidRPr="00F34939">
              <w:rPr>
                <w:b/>
                <w:sz w:val="22"/>
                <w:szCs w:val="22"/>
              </w:rPr>
              <w:t>Максимально допустимая плотность застройки кв.м\га</w:t>
            </w:r>
          </w:p>
        </w:tc>
      </w:tr>
      <w:tr w:rsidR="00CD1EE7" w:rsidRPr="00CD1EE7" w:rsidTr="00A173D6">
        <w:tc>
          <w:tcPr>
            <w:tcW w:w="402"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rPr>
              <w:t>1</w:t>
            </w:r>
          </w:p>
        </w:tc>
        <w:tc>
          <w:tcPr>
            <w:tcW w:w="1951"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b/>
              </w:rPr>
              <w:t>Жилая зона</w:t>
            </w:r>
            <w:r w:rsidRPr="00945965">
              <w:rPr>
                <w:rFonts w:ascii="Times New Roman" w:hAnsi="Times New Roman"/>
              </w:rPr>
              <w:t>,</w:t>
            </w:r>
          </w:p>
          <w:p w:rsidR="00C14012" w:rsidRPr="00945965" w:rsidRDefault="00C14012" w:rsidP="00C14012">
            <w:pPr>
              <w:pStyle w:val="af0"/>
              <w:spacing w:before="40" w:after="40"/>
              <w:rPr>
                <w:rFonts w:ascii="Times New Roman" w:hAnsi="Times New Roman"/>
              </w:rPr>
            </w:pPr>
            <w:r w:rsidRPr="00945965">
              <w:rPr>
                <w:rFonts w:ascii="Times New Roman" w:hAnsi="Times New Roman"/>
              </w:rPr>
              <w:t xml:space="preserve"> в том числе:</w:t>
            </w:r>
          </w:p>
        </w:tc>
        <w:tc>
          <w:tcPr>
            <w:tcW w:w="796" w:type="pct"/>
            <w:vAlign w:val="center"/>
          </w:tcPr>
          <w:p w:rsidR="00C14012" w:rsidRPr="00945965" w:rsidRDefault="00982B93" w:rsidP="00C14012">
            <w:pPr>
              <w:jc w:val="center"/>
              <w:rPr>
                <w:b/>
                <w:sz w:val="22"/>
                <w:szCs w:val="22"/>
              </w:rPr>
            </w:pPr>
            <w:r>
              <w:rPr>
                <w:b/>
                <w:bCs/>
                <w:sz w:val="22"/>
                <w:szCs w:val="22"/>
              </w:rPr>
              <w:t>21,6</w:t>
            </w:r>
          </w:p>
        </w:tc>
        <w:tc>
          <w:tcPr>
            <w:tcW w:w="936" w:type="pct"/>
            <w:vAlign w:val="center"/>
            <w:hideMark/>
          </w:tcPr>
          <w:p w:rsidR="00C14012" w:rsidRPr="00F34939" w:rsidRDefault="00F34939" w:rsidP="00C14012">
            <w:pPr>
              <w:jc w:val="center"/>
              <w:rPr>
                <w:sz w:val="22"/>
                <w:szCs w:val="22"/>
              </w:rPr>
            </w:pPr>
            <w:r w:rsidRPr="00F34939">
              <w:rPr>
                <w:sz w:val="22"/>
                <w:szCs w:val="22"/>
              </w:rPr>
              <w:t>2</w:t>
            </w:r>
            <w:r w:rsidR="00C14012" w:rsidRPr="00F34939">
              <w:rPr>
                <w:sz w:val="22"/>
                <w:szCs w:val="22"/>
              </w:rPr>
              <w:t xml:space="preserve"> эт.</w:t>
            </w:r>
          </w:p>
        </w:tc>
        <w:tc>
          <w:tcPr>
            <w:tcW w:w="915" w:type="pct"/>
            <w:vAlign w:val="center"/>
            <w:hideMark/>
          </w:tcPr>
          <w:p w:rsidR="00C14012" w:rsidRPr="00F34939" w:rsidRDefault="00C14012" w:rsidP="00C14012">
            <w:pPr>
              <w:jc w:val="center"/>
              <w:rPr>
                <w:sz w:val="22"/>
                <w:szCs w:val="22"/>
              </w:rPr>
            </w:pPr>
            <w:r w:rsidRPr="00F34939">
              <w:rPr>
                <w:sz w:val="22"/>
                <w:szCs w:val="22"/>
              </w:rPr>
              <w:t>1800</w:t>
            </w:r>
          </w:p>
        </w:tc>
      </w:tr>
      <w:tr w:rsidR="00CD1EE7" w:rsidRPr="00CD1EE7" w:rsidTr="00A173D6">
        <w:tc>
          <w:tcPr>
            <w:tcW w:w="402"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rPr>
              <w:lastRenderedPageBreak/>
              <w:t>1.1</w:t>
            </w:r>
          </w:p>
        </w:tc>
        <w:tc>
          <w:tcPr>
            <w:tcW w:w="1951"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i/>
              </w:rPr>
              <w:t>Зона застройки индивидуальными жилыми домами</w:t>
            </w:r>
          </w:p>
        </w:tc>
        <w:tc>
          <w:tcPr>
            <w:tcW w:w="796" w:type="pct"/>
            <w:vAlign w:val="center"/>
          </w:tcPr>
          <w:p w:rsidR="00C14012" w:rsidRPr="00945965" w:rsidRDefault="00982B93" w:rsidP="00C14012">
            <w:pPr>
              <w:jc w:val="center"/>
              <w:rPr>
                <w:sz w:val="22"/>
                <w:szCs w:val="22"/>
              </w:rPr>
            </w:pPr>
            <w:r>
              <w:rPr>
                <w:bCs/>
                <w:sz w:val="22"/>
                <w:szCs w:val="22"/>
              </w:rPr>
              <w:t>21,6</w:t>
            </w:r>
          </w:p>
        </w:tc>
        <w:tc>
          <w:tcPr>
            <w:tcW w:w="936" w:type="pct"/>
            <w:vAlign w:val="center"/>
            <w:hideMark/>
          </w:tcPr>
          <w:p w:rsidR="00C14012" w:rsidRPr="00F34939" w:rsidRDefault="00C14012" w:rsidP="00C14012">
            <w:pPr>
              <w:jc w:val="center"/>
              <w:rPr>
                <w:sz w:val="22"/>
                <w:szCs w:val="22"/>
              </w:rPr>
            </w:pPr>
            <w:r w:rsidRPr="00F34939">
              <w:rPr>
                <w:sz w:val="22"/>
                <w:szCs w:val="22"/>
              </w:rPr>
              <w:t>2 эт.</w:t>
            </w:r>
          </w:p>
        </w:tc>
        <w:tc>
          <w:tcPr>
            <w:tcW w:w="915" w:type="pct"/>
            <w:vAlign w:val="center"/>
            <w:hideMark/>
          </w:tcPr>
          <w:p w:rsidR="00C14012" w:rsidRPr="00F34939" w:rsidRDefault="00C14012" w:rsidP="00C14012">
            <w:pPr>
              <w:jc w:val="center"/>
              <w:rPr>
                <w:sz w:val="22"/>
                <w:szCs w:val="22"/>
              </w:rPr>
            </w:pPr>
            <w:r w:rsidRPr="00F34939">
              <w:rPr>
                <w:sz w:val="22"/>
                <w:szCs w:val="22"/>
              </w:rPr>
              <w:t>1000</w:t>
            </w:r>
          </w:p>
        </w:tc>
      </w:tr>
      <w:tr w:rsidR="00CD1EE7" w:rsidRPr="00CD1EE7" w:rsidTr="00A173D6">
        <w:tc>
          <w:tcPr>
            <w:tcW w:w="402" w:type="pct"/>
            <w:hideMark/>
          </w:tcPr>
          <w:p w:rsidR="00C14012" w:rsidRPr="00AC1780" w:rsidRDefault="00C14012" w:rsidP="00C14012">
            <w:pPr>
              <w:pStyle w:val="af0"/>
              <w:spacing w:before="40" w:after="40"/>
              <w:rPr>
                <w:rFonts w:ascii="Times New Roman" w:hAnsi="Times New Roman"/>
              </w:rPr>
            </w:pPr>
            <w:r w:rsidRPr="00AC1780">
              <w:rPr>
                <w:rFonts w:ascii="Times New Roman" w:hAnsi="Times New Roman"/>
              </w:rPr>
              <w:t>2</w:t>
            </w:r>
          </w:p>
        </w:tc>
        <w:tc>
          <w:tcPr>
            <w:tcW w:w="1951" w:type="pct"/>
            <w:hideMark/>
          </w:tcPr>
          <w:p w:rsidR="00C14012" w:rsidRPr="00AC1780" w:rsidRDefault="00C14012" w:rsidP="00C14012">
            <w:pPr>
              <w:pStyle w:val="af0"/>
              <w:spacing w:before="40" w:after="40"/>
              <w:rPr>
                <w:rFonts w:ascii="Times New Roman" w:hAnsi="Times New Roman"/>
                <w:b/>
              </w:rPr>
            </w:pPr>
            <w:r w:rsidRPr="00AC1780">
              <w:rPr>
                <w:rFonts w:ascii="Times New Roman" w:hAnsi="Times New Roman"/>
                <w:b/>
              </w:rPr>
              <w:t xml:space="preserve">Зона общественно-делового назначения, </w:t>
            </w:r>
            <w:r w:rsidRPr="00AC1780">
              <w:rPr>
                <w:rFonts w:ascii="Times New Roman" w:hAnsi="Times New Roman"/>
              </w:rPr>
              <w:t>в том числе:</w:t>
            </w:r>
          </w:p>
        </w:tc>
        <w:tc>
          <w:tcPr>
            <w:tcW w:w="796" w:type="pct"/>
            <w:vAlign w:val="center"/>
          </w:tcPr>
          <w:p w:rsidR="00C14012" w:rsidRPr="00945965" w:rsidRDefault="00945965" w:rsidP="00C14012">
            <w:pPr>
              <w:jc w:val="center"/>
              <w:rPr>
                <w:b/>
                <w:sz w:val="22"/>
                <w:szCs w:val="22"/>
              </w:rPr>
            </w:pPr>
            <w:r w:rsidRPr="00945965">
              <w:rPr>
                <w:b/>
                <w:bCs/>
                <w:sz w:val="22"/>
                <w:szCs w:val="22"/>
              </w:rPr>
              <w:t>0,5</w:t>
            </w:r>
          </w:p>
        </w:tc>
        <w:tc>
          <w:tcPr>
            <w:tcW w:w="936" w:type="pct"/>
            <w:vAlign w:val="center"/>
            <w:hideMark/>
          </w:tcPr>
          <w:p w:rsidR="00C14012" w:rsidRPr="00F34939" w:rsidRDefault="00C14012" w:rsidP="00C14012">
            <w:pPr>
              <w:jc w:val="center"/>
              <w:rPr>
                <w:sz w:val="22"/>
                <w:szCs w:val="22"/>
              </w:rPr>
            </w:pPr>
            <w:r w:rsidRPr="00F34939">
              <w:rPr>
                <w:sz w:val="22"/>
                <w:szCs w:val="22"/>
              </w:rPr>
              <w:t>3 эт.</w:t>
            </w:r>
          </w:p>
        </w:tc>
        <w:tc>
          <w:tcPr>
            <w:tcW w:w="915" w:type="pct"/>
            <w:vAlign w:val="center"/>
            <w:hideMark/>
          </w:tcPr>
          <w:p w:rsidR="00C14012" w:rsidRPr="00F34939" w:rsidRDefault="00C14012" w:rsidP="00C14012">
            <w:pPr>
              <w:jc w:val="center"/>
              <w:rPr>
                <w:sz w:val="22"/>
                <w:szCs w:val="22"/>
              </w:rPr>
            </w:pPr>
            <w:r w:rsidRPr="00F34939">
              <w:rPr>
                <w:sz w:val="22"/>
                <w:szCs w:val="22"/>
              </w:rPr>
              <w:t>2200</w:t>
            </w:r>
          </w:p>
        </w:tc>
      </w:tr>
      <w:tr w:rsidR="00CD1EE7" w:rsidRPr="00CD1EE7" w:rsidTr="00A173D6">
        <w:tc>
          <w:tcPr>
            <w:tcW w:w="402" w:type="pct"/>
          </w:tcPr>
          <w:p w:rsidR="00C14012" w:rsidRPr="00AC1780" w:rsidRDefault="00C14012" w:rsidP="00C14012">
            <w:pPr>
              <w:pStyle w:val="af0"/>
              <w:spacing w:before="40" w:after="40"/>
              <w:rPr>
                <w:rFonts w:ascii="Times New Roman" w:hAnsi="Times New Roman"/>
              </w:rPr>
            </w:pPr>
            <w:r w:rsidRPr="00AC1780">
              <w:rPr>
                <w:rFonts w:ascii="Times New Roman" w:hAnsi="Times New Roman"/>
              </w:rPr>
              <w:t>2.1</w:t>
            </w:r>
          </w:p>
        </w:tc>
        <w:tc>
          <w:tcPr>
            <w:tcW w:w="1951" w:type="pct"/>
          </w:tcPr>
          <w:p w:rsidR="00C14012" w:rsidRPr="00AC1780" w:rsidRDefault="00C14012" w:rsidP="00C14012">
            <w:pPr>
              <w:pStyle w:val="af0"/>
              <w:spacing w:before="40" w:after="40"/>
              <w:rPr>
                <w:rFonts w:ascii="Times New Roman" w:hAnsi="Times New Roman"/>
                <w:b/>
              </w:rPr>
            </w:pPr>
            <w:r w:rsidRPr="00AC1780">
              <w:rPr>
                <w:rFonts w:ascii="Times New Roman" w:hAnsi="Times New Roman"/>
                <w:i/>
              </w:rPr>
              <w:t>Многофункциональная общественно-деловая зона</w:t>
            </w:r>
          </w:p>
        </w:tc>
        <w:tc>
          <w:tcPr>
            <w:tcW w:w="796" w:type="pct"/>
            <w:vAlign w:val="center"/>
          </w:tcPr>
          <w:p w:rsidR="00C14012" w:rsidRPr="00945965" w:rsidRDefault="00945965" w:rsidP="00C14012">
            <w:pPr>
              <w:jc w:val="center"/>
              <w:rPr>
                <w:sz w:val="22"/>
                <w:szCs w:val="22"/>
              </w:rPr>
            </w:pPr>
            <w:r w:rsidRPr="00945965">
              <w:rPr>
                <w:bCs/>
                <w:sz w:val="22"/>
                <w:szCs w:val="22"/>
              </w:rPr>
              <w:t>0,1</w:t>
            </w:r>
          </w:p>
        </w:tc>
        <w:tc>
          <w:tcPr>
            <w:tcW w:w="936" w:type="pct"/>
            <w:vAlign w:val="center"/>
          </w:tcPr>
          <w:p w:rsidR="00C14012" w:rsidRPr="00F34939" w:rsidRDefault="00C14012" w:rsidP="00C14012">
            <w:pPr>
              <w:jc w:val="center"/>
              <w:rPr>
                <w:sz w:val="22"/>
                <w:szCs w:val="22"/>
              </w:rPr>
            </w:pPr>
            <w:r w:rsidRPr="00F34939">
              <w:rPr>
                <w:sz w:val="22"/>
                <w:szCs w:val="22"/>
              </w:rPr>
              <w:t>3 эт.</w:t>
            </w:r>
          </w:p>
        </w:tc>
        <w:tc>
          <w:tcPr>
            <w:tcW w:w="915" w:type="pct"/>
            <w:vAlign w:val="center"/>
          </w:tcPr>
          <w:p w:rsidR="00C14012" w:rsidRPr="00F34939" w:rsidRDefault="00C14012" w:rsidP="00C14012">
            <w:pPr>
              <w:jc w:val="center"/>
              <w:rPr>
                <w:sz w:val="22"/>
                <w:szCs w:val="22"/>
              </w:rPr>
            </w:pPr>
            <w:r w:rsidRPr="00F34939">
              <w:rPr>
                <w:sz w:val="22"/>
                <w:szCs w:val="22"/>
              </w:rPr>
              <w:t>2200</w:t>
            </w:r>
          </w:p>
        </w:tc>
      </w:tr>
      <w:tr w:rsidR="00CD1EE7" w:rsidRPr="00CD1EE7" w:rsidTr="00A173D6">
        <w:tc>
          <w:tcPr>
            <w:tcW w:w="402" w:type="pct"/>
          </w:tcPr>
          <w:p w:rsidR="00C14012" w:rsidRPr="00AC1780" w:rsidRDefault="00C14012" w:rsidP="00C14012">
            <w:pPr>
              <w:pStyle w:val="af0"/>
              <w:spacing w:before="40" w:after="40"/>
              <w:rPr>
                <w:rFonts w:ascii="Times New Roman" w:hAnsi="Times New Roman"/>
              </w:rPr>
            </w:pPr>
            <w:r w:rsidRPr="00AC1780">
              <w:rPr>
                <w:rFonts w:ascii="Times New Roman" w:hAnsi="Times New Roman"/>
              </w:rPr>
              <w:t>2.2</w:t>
            </w:r>
          </w:p>
        </w:tc>
        <w:tc>
          <w:tcPr>
            <w:tcW w:w="1951" w:type="pct"/>
          </w:tcPr>
          <w:p w:rsidR="00C14012" w:rsidRPr="00AC1780" w:rsidRDefault="00C14012" w:rsidP="00C14012">
            <w:pPr>
              <w:pStyle w:val="af0"/>
              <w:spacing w:before="40" w:after="40"/>
              <w:rPr>
                <w:rFonts w:ascii="Times New Roman" w:hAnsi="Times New Roman"/>
                <w:i/>
              </w:rPr>
            </w:pPr>
            <w:r w:rsidRPr="00AC1780">
              <w:rPr>
                <w:rFonts w:ascii="Times New Roman" w:hAnsi="Times New Roman"/>
                <w:i/>
              </w:rPr>
              <w:t>Зона специализированной общественной застройки</w:t>
            </w:r>
          </w:p>
        </w:tc>
        <w:tc>
          <w:tcPr>
            <w:tcW w:w="796" w:type="pct"/>
            <w:vAlign w:val="center"/>
          </w:tcPr>
          <w:p w:rsidR="00C14012" w:rsidRPr="00945965" w:rsidRDefault="00945965" w:rsidP="00C14012">
            <w:pPr>
              <w:jc w:val="center"/>
              <w:rPr>
                <w:sz w:val="22"/>
                <w:szCs w:val="22"/>
              </w:rPr>
            </w:pPr>
            <w:r w:rsidRPr="00945965">
              <w:rPr>
                <w:bCs/>
                <w:sz w:val="22"/>
                <w:szCs w:val="22"/>
              </w:rPr>
              <w:t>0,4</w:t>
            </w:r>
          </w:p>
        </w:tc>
        <w:tc>
          <w:tcPr>
            <w:tcW w:w="936" w:type="pct"/>
            <w:vAlign w:val="center"/>
          </w:tcPr>
          <w:p w:rsidR="00C14012" w:rsidRPr="00F34939" w:rsidRDefault="00C14012" w:rsidP="00C14012">
            <w:pPr>
              <w:jc w:val="center"/>
              <w:rPr>
                <w:sz w:val="22"/>
                <w:szCs w:val="22"/>
              </w:rPr>
            </w:pPr>
            <w:r w:rsidRPr="00F34939">
              <w:rPr>
                <w:sz w:val="22"/>
                <w:szCs w:val="22"/>
              </w:rPr>
              <w:t>3 эт.</w:t>
            </w:r>
          </w:p>
        </w:tc>
        <w:tc>
          <w:tcPr>
            <w:tcW w:w="915" w:type="pct"/>
            <w:vAlign w:val="center"/>
          </w:tcPr>
          <w:p w:rsidR="00C14012" w:rsidRPr="00F34939" w:rsidRDefault="00C14012" w:rsidP="00C14012">
            <w:pPr>
              <w:jc w:val="center"/>
              <w:rPr>
                <w:sz w:val="22"/>
                <w:szCs w:val="22"/>
              </w:rPr>
            </w:pPr>
            <w:r w:rsidRPr="00F34939">
              <w:rPr>
                <w:sz w:val="22"/>
                <w:szCs w:val="22"/>
              </w:rPr>
              <w:t>2000</w:t>
            </w:r>
          </w:p>
        </w:tc>
      </w:tr>
      <w:tr w:rsidR="00CD1EE7" w:rsidRPr="00CD1EE7" w:rsidTr="00E16C04">
        <w:tc>
          <w:tcPr>
            <w:tcW w:w="402" w:type="pct"/>
          </w:tcPr>
          <w:p w:rsidR="006547F1" w:rsidRPr="00B4642C" w:rsidRDefault="006547F1" w:rsidP="00E16C04">
            <w:pPr>
              <w:pStyle w:val="af0"/>
              <w:spacing w:before="40" w:after="40"/>
              <w:rPr>
                <w:rFonts w:ascii="Times New Roman" w:hAnsi="Times New Roman"/>
              </w:rPr>
            </w:pPr>
          </w:p>
        </w:tc>
        <w:tc>
          <w:tcPr>
            <w:tcW w:w="4598" w:type="pct"/>
            <w:gridSpan w:val="4"/>
          </w:tcPr>
          <w:p w:rsidR="006547F1" w:rsidRPr="00B4642C" w:rsidRDefault="006547F1" w:rsidP="00E16C04">
            <w:pPr>
              <w:pStyle w:val="af0"/>
              <w:spacing w:before="40" w:after="40"/>
              <w:rPr>
                <w:rFonts w:ascii="Times New Roman" w:hAnsi="Times New Roman"/>
              </w:rPr>
            </w:pPr>
            <w:r w:rsidRPr="00B4642C">
              <w:rPr>
                <w:rFonts w:ascii="Times New Roman" w:hAnsi="Times New Roman"/>
              </w:rPr>
              <w:t>объекты местного значения</w:t>
            </w:r>
          </w:p>
        </w:tc>
      </w:tr>
      <w:tr w:rsidR="00CD1EE7" w:rsidRPr="00CD1EE7" w:rsidTr="00036D48">
        <w:tc>
          <w:tcPr>
            <w:tcW w:w="402" w:type="pct"/>
          </w:tcPr>
          <w:p w:rsidR="00F14E2E" w:rsidRPr="00B4642C" w:rsidRDefault="00F14E2E" w:rsidP="006547F1">
            <w:pPr>
              <w:pStyle w:val="af0"/>
              <w:spacing w:before="40" w:after="40"/>
              <w:rPr>
                <w:rFonts w:ascii="Times New Roman" w:hAnsi="Times New Roman"/>
              </w:rPr>
            </w:pPr>
            <w:r w:rsidRPr="00B4642C">
              <w:rPr>
                <w:rFonts w:ascii="Times New Roman" w:hAnsi="Times New Roman"/>
              </w:rPr>
              <w:t>2.2.</w:t>
            </w:r>
            <w:r w:rsidR="0021188F" w:rsidRPr="00B4642C">
              <w:rPr>
                <w:rFonts w:ascii="Times New Roman" w:hAnsi="Times New Roman"/>
              </w:rPr>
              <w:t>1</w:t>
            </w:r>
          </w:p>
        </w:tc>
        <w:tc>
          <w:tcPr>
            <w:tcW w:w="4598" w:type="pct"/>
            <w:gridSpan w:val="4"/>
          </w:tcPr>
          <w:p w:rsidR="00F14E2E" w:rsidRPr="00B4642C" w:rsidRDefault="007C1ECF" w:rsidP="00B4642C">
            <w:pPr>
              <w:pStyle w:val="af0"/>
              <w:spacing w:before="40" w:after="40"/>
              <w:jc w:val="left"/>
              <w:rPr>
                <w:rFonts w:ascii="Times New Roman" w:hAnsi="Times New Roman"/>
              </w:rPr>
            </w:pPr>
            <w:r w:rsidRPr="00B4642C">
              <w:rPr>
                <w:rFonts w:ascii="Times New Roman" w:hAnsi="Times New Roman"/>
              </w:rPr>
              <w:t>О</w:t>
            </w:r>
            <w:r w:rsidR="00B22518" w:rsidRPr="00B4642C">
              <w:rPr>
                <w:rFonts w:ascii="Times New Roman" w:hAnsi="Times New Roman"/>
              </w:rPr>
              <w:t xml:space="preserve">бъекты </w:t>
            </w:r>
            <w:r w:rsidR="00B4642C" w:rsidRPr="00B4642C">
              <w:rPr>
                <w:rFonts w:ascii="Times New Roman" w:hAnsi="Times New Roman"/>
              </w:rPr>
              <w:t>образования</w:t>
            </w:r>
            <w:r w:rsidR="00B22518" w:rsidRPr="00B4642C">
              <w:rPr>
                <w:rFonts w:ascii="Times New Roman" w:hAnsi="Times New Roman"/>
              </w:rPr>
              <w:t xml:space="preserve"> – 1 объект, планируемый к размещению</w:t>
            </w:r>
          </w:p>
        </w:tc>
      </w:tr>
      <w:tr w:rsidR="00CD1EE7" w:rsidRPr="00CD1EE7" w:rsidTr="00BE3985">
        <w:tc>
          <w:tcPr>
            <w:tcW w:w="402" w:type="pct"/>
            <w:hideMark/>
          </w:tcPr>
          <w:p w:rsidR="00B22518" w:rsidRPr="00AC1780" w:rsidRDefault="00B22518" w:rsidP="00C14012">
            <w:pPr>
              <w:pStyle w:val="af0"/>
              <w:spacing w:before="40" w:after="40"/>
              <w:rPr>
                <w:rFonts w:ascii="Times New Roman" w:hAnsi="Times New Roman"/>
              </w:rPr>
            </w:pPr>
            <w:r w:rsidRPr="00AC1780">
              <w:rPr>
                <w:rFonts w:ascii="Times New Roman" w:hAnsi="Times New Roman"/>
              </w:rPr>
              <w:t>3</w:t>
            </w:r>
          </w:p>
        </w:tc>
        <w:tc>
          <w:tcPr>
            <w:tcW w:w="1951" w:type="pct"/>
            <w:hideMark/>
          </w:tcPr>
          <w:p w:rsidR="00B22518" w:rsidRPr="00AC1780" w:rsidRDefault="00B22518" w:rsidP="00C14012">
            <w:pPr>
              <w:pStyle w:val="af0"/>
              <w:spacing w:before="40" w:after="40"/>
              <w:rPr>
                <w:rFonts w:ascii="Times New Roman" w:hAnsi="Times New Roman"/>
                <w:b/>
              </w:rPr>
            </w:pPr>
            <w:r w:rsidRPr="00AC1780">
              <w:rPr>
                <w:rFonts w:ascii="Times New Roman" w:hAnsi="Times New Roman"/>
                <w:b/>
              </w:rPr>
              <w:t>Производственные зоны, зоны инженерной и транспортной инфраструктур</w:t>
            </w:r>
            <w:r w:rsidRPr="00AC1780">
              <w:rPr>
                <w:rFonts w:ascii="Times New Roman" w:hAnsi="Times New Roman"/>
              </w:rPr>
              <w:t>, в том числе:</w:t>
            </w:r>
          </w:p>
        </w:tc>
        <w:tc>
          <w:tcPr>
            <w:tcW w:w="796" w:type="pct"/>
            <w:vAlign w:val="center"/>
          </w:tcPr>
          <w:p w:rsidR="00B22518" w:rsidRPr="00945965" w:rsidRDefault="00982B93" w:rsidP="00A32DAD">
            <w:pPr>
              <w:jc w:val="center"/>
              <w:rPr>
                <w:b/>
                <w:sz w:val="22"/>
                <w:szCs w:val="22"/>
              </w:rPr>
            </w:pPr>
            <w:r>
              <w:rPr>
                <w:b/>
                <w:bCs/>
                <w:sz w:val="22"/>
                <w:szCs w:val="22"/>
              </w:rPr>
              <w:t>11,1</w:t>
            </w:r>
          </w:p>
        </w:tc>
        <w:tc>
          <w:tcPr>
            <w:tcW w:w="936" w:type="pct"/>
            <w:vAlign w:val="center"/>
            <w:hideMark/>
          </w:tcPr>
          <w:p w:rsidR="00B22518" w:rsidRPr="00F34939" w:rsidRDefault="00B22518" w:rsidP="00C14012">
            <w:pPr>
              <w:jc w:val="center"/>
              <w:rPr>
                <w:sz w:val="22"/>
                <w:szCs w:val="22"/>
              </w:rPr>
            </w:pPr>
            <w:r w:rsidRPr="00F34939">
              <w:rPr>
                <w:sz w:val="22"/>
                <w:szCs w:val="22"/>
              </w:rPr>
              <w:t>2 эт.</w:t>
            </w:r>
          </w:p>
        </w:tc>
        <w:tc>
          <w:tcPr>
            <w:tcW w:w="915" w:type="pct"/>
            <w:vAlign w:val="center"/>
            <w:hideMark/>
          </w:tcPr>
          <w:p w:rsidR="00B22518" w:rsidRPr="00F34939" w:rsidRDefault="00B22518" w:rsidP="00C14012">
            <w:pPr>
              <w:jc w:val="center"/>
              <w:rPr>
                <w:sz w:val="22"/>
                <w:szCs w:val="22"/>
              </w:rPr>
            </w:pPr>
            <w:r w:rsidRPr="00F34939">
              <w:rPr>
                <w:sz w:val="22"/>
                <w:szCs w:val="22"/>
              </w:rPr>
              <w:t>2200</w:t>
            </w:r>
          </w:p>
        </w:tc>
      </w:tr>
      <w:tr w:rsidR="00CD1EE7" w:rsidRPr="00CD1EE7" w:rsidTr="00A173D6">
        <w:tc>
          <w:tcPr>
            <w:tcW w:w="402" w:type="pct"/>
          </w:tcPr>
          <w:p w:rsidR="00B22518" w:rsidRPr="00AC1780" w:rsidRDefault="00B22518"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1</w:t>
            </w:r>
          </w:p>
        </w:tc>
        <w:tc>
          <w:tcPr>
            <w:tcW w:w="1951" w:type="pct"/>
            <w:vAlign w:val="center"/>
          </w:tcPr>
          <w:p w:rsidR="00B22518" w:rsidRPr="00AC1780" w:rsidRDefault="00B22518" w:rsidP="00C14012">
            <w:pPr>
              <w:pStyle w:val="af0"/>
              <w:spacing w:before="40" w:after="40"/>
              <w:rPr>
                <w:rFonts w:ascii="Times New Roman" w:hAnsi="Times New Roman"/>
                <w:i/>
              </w:rPr>
            </w:pPr>
            <w:r w:rsidRPr="00AC1780">
              <w:rPr>
                <w:rFonts w:ascii="Times New Roman" w:hAnsi="Times New Roman"/>
                <w:i/>
              </w:rPr>
              <w:t>Коммунально-складская зона</w:t>
            </w:r>
          </w:p>
        </w:tc>
        <w:tc>
          <w:tcPr>
            <w:tcW w:w="796" w:type="pct"/>
            <w:vAlign w:val="center"/>
          </w:tcPr>
          <w:p w:rsidR="00B22518" w:rsidRPr="00945965" w:rsidRDefault="00945965" w:rsidP="00C14012">
            <w:pPr>
              <w:jc w:val="center"/>
              <w:rPr>
                <w:sz w:val="22"/>
                <w:szCs w:val="22"/>
              </w:rPr>
            </w:pPr>
            <w:r w:rsidRPr="00945965">
              <w:rPr>
                <w:sz w:val="22"/>
                <w:szCs w:val="22"/>
              </w:rPr>
              <w:t>0,1</w:t>
            </w:r>
          </w:p>
        </w:tc>
        <w:tc>
          <w:tcPr>
            <w:tcW w:w="936" w:type="pct"/>
          </w:tcPr>
          <w:p w:rsidR="00B22518" w:rsidRPr="00F34939" w:rsidRDefault="00B22518" w:rsidP="00C14012">
            <w:pPr>
              <w:jc w:val="center"/>
              <w:rPr>
                <w:sz w:val="22"/>
                <w:szCs w:val="22"/>
              </w:rPr>
            </w:pPr>
            <w:r w:rsidRPr="00F34939">
              <w:rPr>
                <w:sz w:val="22"/>
                <w:szCs w:val="22"/>
              </w:rPr>
              <w:t>2 эт.</w:t>
            </w:r>
          </w:p>
        </w:tc>
        <w:tc>
          <w:tcPr>
            <w:tcW w:w="915" w:type="pct"/>
          </w:tcPr>
          <w:p w:rsidR="00B22518" w:rsidRPr="00F34939" w:rsidRDefault="00B22518" w:rsidP="00C14012">
            <w:pPr>
              <w:jc w:val="center"/>
              <w:rPr>
                <w:sz w:val="22"/>
                <w:szCs w:val="22"/>
              </w:rPr>
            </w:pPr>
            <w:r w:rsidRPr="00F34939">
              <w:rPr>
                <w:sz w:val="22"/>
                <w:szCs w:val="22"/>
              </w:rPr>
              <w:t>2200</w:t>
            </w:r>
          </w:p>
        </w:tc>
      </w:tr>
      <w:tr w:rsidR="00CD1EE7" w:rsidRPr="00CD1EE7" w:rsidTr="00A173D6">
        <w:tc>
          <w:tcPr>
            <w:tcW w:w="402" w:type="pct"/>
          </w:tcPr>
          <w:p w:rsidR="00B22518" w:rsidRPr="00AC1780" w:rsidRDefault="00B22518"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2</w:t>
            </w:r>
          </w:p>
        </w:tc>
        <w:tc>
          <w:tcPr>
            <w:tcW w:w="1951" w:type="pct"/>
          </w:tcPr>
          <w:p w:rsidR="00B22518" w:rsidRPr="00AC1780" w:rsidRDefault="00B22518" w:rsidP="00C14012">
            <w:pPr>
              <w:pStyle w:val="af0"/>
              <w:spacing w:before="40" w:after="40"/>
              <w:rPr>
                <w:rFonts w:ascii="Times New Roman" w:hAnsi="Times New Roman"/>
                <w:i/>
              </w:rPr>
            </w:pPr>
            <w:r w:rsidRPr="00AC1780">
              <w:rPr>
                <w:rFonts w:ascii="Times New Roman" w:hAnsi="Times New Roman"/>
                <w:i/>
              </w:rPr>
              <w:t>Зона инженерной инфраструктуры</w:t>
            </w:r>
          </w:p>
        </w:tc>
        <w:tc>
          <w:tcPr>
            <w:tcW w:w="796" w:type="pct"/>
            <w:vAlign w:val="center"/>
          </w:tcPr>
          <w:p w:rsidR="00B22518" w:rsidRPr="00945965" w:rsidRDefault="00982B93" w:rsidP="00C14012">
            <w:pPr>
              <w:jc w:val="center"/>
              <w:rPr>
                <w:sz w:val="22"/>
                <w:szCs w:val="22"/>
              </w:rPr>
            </w:pPr>
            <w:r>
              <w:rPr>
                <w:sz w:val="22"/>
                <w:szCs w:val="22"/>
              </w:rPr>
              <w:t>0,2</w:t>
            </w:r>
          </w:p>
        </w:tc>
        <w:tc>
          <w:tcPr>
            <w:tcW w:w="936" w:type="pct"/>
          </w:tcPr>
          <w:p w:rsidR="00B22518" w:rsidRPr="00F34939" w:rsidRDefault="00B22518" w:rsidP="00C14012">
            <w:pPr>
              <w:pStyle w:val="af0"/>
              <w:spacing w:before="40" w:after="40"/>
              <w:rPr>
                <w:rFonts w:ascii="Times New Roman" w:hAnsi="Times New Roman"/>
              </w:rPr>
            </w:pPr>
            <w:r w:rsidRPr="00F34939">
              <w:rPr>
                <w:rFonts w:ascii="Times New Roman" w:hAnsi="Times New Roman"/>
              </w:rPr>
              <w:t>-</w:t>
            </w:r>
          </w:p>
        </w:tc>
        <w:tc>
          <w:tcPr>
            <w:tcW w:w="915" w:type="pct"/>
          </w:tcPr>
          <w:p w:rsidR="00B22518" w:rsidRPr="00F34939" w:rsidRDefault="00B22518" w:rsidP="00C14012">
            <w:pPr>
              <w:pStyle w:val="af0"/>
              <w:spacing w:before="40" w:after="40"/>
              <w:rPr>
                <w:rFonts w:ascii="Times New Roman" w:hAnsi="Times New Roman"/>
              </w:rPr>
            </w:pPr>
            <w:r w:rsidRPr="00F34939">
              <w:rPr>
                <w:rFonts w:ascii="Times New Roman" w:hAnsi="Times New Roman"/>
              </w:rPr>
              <w:t>-</w:t>
            </w:r>
          </w:p>
        </w:tc>
      </w:tr>
      <w:tr w:rsidR="00CD1EE7" w:rsidRPr="00CD1EE7" w:rsidTr="00A173D6">
        <w:tc>
          <w:tcPr>
            <w:tcW w:w="402" w:type="pct"/>
            <w:vAlign w:val="center"/>
          </w:tcPr>
          <w:p w:rsidR="00B22518" w:rsidRPr="00CD1EE7" w:rsidRDefault="00B22518" w:rsidP="00A173D6">
            <w:pPr>
              <w:pStyle w:val="af0"/>
              <w:spacing w:before="40" w:after="40"/>
              <w:rPr>
                <w:rFonts w:ascii="Times New Roman" w:hAnsi="Times New Roman"/>
                <w:color w:val="FF0000"/>
              </w:rPr>
            </w:pPr>
          </w:p>
        </w:tc>
        <w:tc>
          <w:tcPr>
            <w:tcW w:w="4598" w:type="pct"/>
            <w:gridSpan w:val="4"/>
            <w:vAlign w:val="center"/>
          </w:tcPr>
          <w:p w:rsidR="00B22518" w:rsidRPr="00CD1EE7" w:rsidRDefault="00B22518" w:rsidP="00A173D6">
            <w:pPr>
              <w:pStyle w:val="af0"/>
              <w:spacing w:before="40" w:after="40"/>
              <w:rPr>
                <w:rFonts w:ascii="Times New Roman" w:hAnsi="Times New Roman"/>
                <w:color w:val="FF0000"/>
              </w:rPr>
            </w:pPr>
            <w:r w:rsidRPr="00776371">
              <w:rPr>
                <w:rFonts w:ascii="Times New Roman" w:hAnsi="Times New Roman"/>
              </w:rPr>
              <w:t>объекты местного значения</w:t>
            </w:r>
          </w:p>
        </w:tc>
      </w:tr>
      <w:tr w:rsidR="00776371" w:rsidRPr="00CD1EE7" w:rsidTr="00F82228">
        <w:tc>
          <w:tcPr>
            <w:tcW w:w="402" w:type="pct"/>
          </w:tcPr>
          <w:p w:rsidR="00776371" w:rsidRPr="00F83B40" w:rsidRDefault="00776371" w:rsidP="00776371">
            <w:pPr>
              <w:pStyle w:val="af0"/>
              <w:spacing w:before="40" w:after="40"/>
              <w:rPr>
                <w:rFonts w:ascii="Times New Roman" w:hAnsi="Times New Roman"/>
              </w:rPr>
            </w:pPr>
            <w:r w:rsidRPr="00F83B40">
              <w:rPr>
                <w:rFonts w:ascii="Times New Roman" w:hAnsi="Times New Roman"/>
              </w:rPr>
              <w:t>3.</w:t>
            </w:r>
            <w:r>
              <w:rPr>
                <w:rFonts w:ascii="Times New Roman" w:hAnsi="Times New Roman"/>
              </w:rPr>
              <w:t>2</w:t>
            </w:r>
            <w:r w:rsidRPr="00F83B40">
              <w:rPr>
                <w:rFonts w:ascii="Times New Roman" w:hAnsi="Times New Roman"/>
              </w:rPr>
              <w:t>.</w:t>
            </w:r>
            <w:r>
              <w:rPr>
                <w:rFonts w:ascii="Times New Roman" w:hAnsi="Times New Roman"/>
              </w:rPr>
              <w:t>1</w:t>
            </w:r>
          </w:p>
        </w:tc>
        <w:tc>
          <w:tcPr>
            <w:tcW w:w="4598" w:type="pct"/>
            <w:gridSpan w:val="4"/>
          </w:tcPr>
          <w:p w:rsidR="00776371" w:rsidRPr="00F83B40" w:rsidRDefault="00776371" w:rsidP="00776371">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размещению</w:t>
            </w:r>
          </w:p>
        </w:tc>
      </w:tr>
      <w:tr w:rsidR="00CD1EE7" w:rsidRPr="00CD1EE7" w:rsidTr="00A173D6">
        <w:tc>
          <w:tcPr>
            <w:tcW w:w="402" w:type="pct"/>
          </w:tcPr>
          <w:p w:rsidR="00B22518" w:rsidRPr="00AC1780" w:rsidRDefault="00B22518"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3</w:t>
            </w:r>
          </w:p>
        </w:tc>
        <w:tc>
          <w:tcPr>
            <w:tcW w:w="1951" w:type="pct"/>
          </w:tcPr>
          <w:p w:rsidR="00B22518" w:rsidRPr="00AC1780" w:rsidRDefault="00B22518" w:rsidP="00A173D6">
            <w:pPr>
              <w:pStyle w:val="af0"/>
              <w:spacing w:before="40" w:after="40"/>
              <w:rPr>
                <w:rFonts w:ascii="Times New Roman" w:hAnsi="Times New Roman"/>
                <w:i/>
              </w:rPr>
            </w:pPr>
            <w:r w:rsidRPr="00AC1780">
              <w:rPr>
                <w:rFonts w:ascii="Times New Roman" w:hAnsi="Times New Roman"/>
                <w:i/>
              </w:rPr>
              <w:t>Зона транспортной инфраструктуры</w:t>
            </w:r>
          </w:p>
        </w:tc>
        <w:tc>
          <w:tcPr>
            <w:tcW w:w="796" w:type="pct"/>
            <w:vAlign w:val="center"/>
          </w:tcPr>
          <w:p w:rsidR="00B22518" w:rsidRPr="00CD1EE7" w:rsidRDefault="00982B93" w:rsidP="000E6DF9">
            <w:pPr>
              <w:jc w:val="center"/>
              <w:rPr>
                <w:color w:val="FF0000"/>
                <w:sz w:val="22"/>
                <w:szCs w:val="22"/>
              </w:rPr>
            </w:pPr>
            <w:r>
              <w:rPr>
                <w:sz w:val="22"/>
                <w:szCs w:val="22"/>
              </w:rPr>
              <w:t>10,8</w:t>
            </w:r>
          </w:p>
        </w:tc>
        <w:tc>
          <w:tcPr>
            <w:tcW w:w="936" w:type="pct"/>
          </w:tcPr>
          <w:p w:rsidR="00B22518" w:rsidRPr="00F34939" w:rsidRDefault="00B22518" w:rsidP="00A173D6">
            <w:pPr>
              <w:pStyle w:val="af0"/>
              <w:spacing w:before="40" w:after="40"/>
              <w:rPr>
                <w:rFonts w:ascii="Times New Roman" w:hAnsi="Times New Roman"/>
              </w:rPr>
            </w:pPr>
            <w:r w:rsidRPr="00F34939">
              <w:rPr>
                <w:rFonts w:ascii="Times New Roman" w:hAnsi="Times New Roman"/>
              </w:rPr>
              <w:t>-</w:t>
            </w:r>
          </w:p>
        </w:tc>
        <w:tc>
          <w:tcPr>
            <w:tcW w:w="915" w:type="pct"/>
          </w:tcPr>
          <w:p w:rsidR="00B22518" w:rsidRPr="00F34939" w:rsidRDefault="00B22518" w:rsidP="00A173D6">
            <w:pPr>
              <w:pStyle w:val="af0"/>
              <w:spacing w:before="40" w:after="40"/>
              <w:rPr>
                <w:rFonts w:ascii="Times New Roman" w:hAnsi="Times New Roman"/>
              </w:rPr>
            </w:pPr>
            <w:r w:rsidRPr="00F34939">
              <w:rPr>
                <w:rFonts w:ascii="Times New Roman" w:hAnsi="Times New Roman"/>
              </w:rPr>
              <w:t>-</w:t>
            </w:r>
          </w:p>
        </w:tc>
      </w:tr>
      <w:tr w:rsidR="009230C3" w:rsidRPr="00CD1EE7" w:rsidTr="00A173D6">
        <w:tc>
          <w:tcPr>
            <w:tcW w:w="402" w:type="pct"/>
          </w:tcPr>
          <w:p w:rsidR="009230C3" w:rsidRPr="00AC1780" w:rsidRDefault="009230C3"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4</w:t>
            </w:r>
          </w:p>
        </w:tc>
        <w:tc>
          <w:tcPr>
            <w:tcW w:w="1951" w:type="pct"/>
          </w:tcPr>
          <w:p w:rsidR="009230C3" w:rsidRPr="00AC1780" w:rsidRDefault="009230C3" w:rsidP="00BD188C">
            <w:pPr>
              <w:pStyle w:val="af0"/>
              <w:spacing w:before="40" w:after="40"/>
              <w:rPr>
                <w:rFonts w:ascii="Times New Roman" w:hAnsi="Times New Roman"/>
                <w:b/>
              </w:rPr>
            </w:pPr>
            <w:r w:rsidRPr="00AC1780">
              <w:rPr>
                <w:rFonts w:ascii="Times New Roman" w:hAnsi="Times New Roman"/>
                <w:i/>
              </w:rPr>
              <w:t>Зона улично-дорожной сети</w:t>
            </w:r>
          </w:p>
        </w:tc>
        <w:tc>
          <w:tcPr>
            <w:tcW w:w="796" w:type="pct"/>
            <w:vAlign w:val="bottom"/>
          </w:tcPr>
          <w:p w:rsidR="009230C3" w:rsidRPr="00CD1EE7" w:rsidRDefault="00982B93" w:rsidP="00A32DAD">
            <w:pPr>
              <w:jc w:val="center"/>
              <w:rPr>
                <w:color w:val="FF0000"/>
                <w:sz w:val="22"/>
                <w:szCs w:val="22"/>
              </w:rPr>
            </w:pPr>
            <w:r>
              <w:rPr>
                <w:sz w:val="22"/>
                <w:szCs w:val="22"/>
              </w:rPr>
              <w:t>10,8</w:t>
            </w:r>
          </w:p>
        </w:tc>
        <w:tc>
          <w:tcPr>
            <w:tcW w:w="936" w:type="pct"/>
          </w:tcPr>
          <w:p w:rsidR="009230C3" w:rsidRPr="00F34939" w:rsidRDefault="009230C3" w:rsidP="00BD188C">
            <w:pPr>
              <w:pStyle w:val="af0"/>
              <w:spacing w:before="40" w:after="40"/>
              <w:rPr>
                <w:rFonts w:ascii="Times New Roman" w:hAnsi="Times New Roman"/>
              </w:rPr>
            </w:pPr>
            <w:r w:rsidRPr="00F34939">
              <w:rPr>
                <w:rFonts w:ascii="Times New Roman" w:hAnsi="Times New Roman"/>
              </w:rPr>
              <w:t>-</w:t>
            </w:r>
          </w:p>
        </w:tc>
        <w:tc>
          <w:tcPr>
            <w:tcW w:w="915" w:type="pct"/>
          </w:tcPr>
          <w:p w:rsidR="009230C3" w:rsidRPr="00F34939" w:rsidRDefault="009230C3" w:rsidP="00BD188C">
            <w:pPr>
              <w:pStyle w:val="af0"/>
              <w:spacing w:before="40" w:after="40"/>
              <w:rPr>
                <w:rFonts w:ascii="Times New Roman" w:hAnsi="Times New Roman"/>
              </w:rPr>
            </w:pPr>
            <w:r w:rsidRPr="00F34939">
              <w:rPr>
                <w:rFonts w:ascii="Times New Roman" w:hAnsi="Times New Roman"/>
              </w:rPr>
              <w:t>-</w:t>
            </w:r>
          </w:p>
        </w:tc>
      </w:tr>
      <w:tr w:rsidR="009230C3" w:rsidRPr="00CD1EE7" w:rsidTr="00BE3985">
        <w:tc>
          <w:tcPr>
            <w:tcW w:w="402" w:type="pct"/>
            <w:hideMark/>
          </w:tcPr>
          <w:p w:rsidR="009230C3" w:rsidRPr="00AC1780" w:rsidRDefault="009230C3" w:rsidP="00C14012">
            <w:pPr>
              <w:pStyle w:val="af0"/>
              <w:spacing w:before="40" w:after="40"/>
              <w:rPr>
                <w:rFonts w:ascii="Times New Roman" w:hAnsi="Times New Roman"/>
              </w:rPr>
            </w:pPr>
            <w:r w:rsidRPr="00AC1780">
              <w:rPr>
                <w:rFonts w:ascii="Times New Roman" w:hAnsi="Times New Roman"/>
              </w:rPr>
              <w:t>4</w:t>
            </w:r>
          </w:p>
        </w:tc>
        <w:tc>
          <w:tcPr>
            <w:tcW w:w="1951" w:type="pct"/>
            <w:hideMark/>
          </w:tcPr>
          <w:p w:rsidR="009230C3" w:rsidRPr="00AC1780" w:rsidRDefault="009230C3" w:rsidP="00C14012">
            <w:pPr>
              <w:pStyle w:val="af0"/>
              <w:spacing w:before="40" w:after="40"/>
              <w:rPr>
                <w:rFonts w:ascii="Times New Roman" w:hAnsi="Times New Roman"/>
                <w:b/>
              </w:rPr>
            </w:pPr>
            <w:r w:rsidRPr="00AC1780">
              <w:rPr>
                <w:rFonts w:ascii="Times New Roman" w:hAnsi="Times New Roman"/>
                <w:b/>
              </w:rPr>
              <w:t xml:space="preserve">Зоны рекреационного назначения, </w:t>
            </w:r>
            <w:r w:rsidRPr="00AC1780">
              <w:rPr>
                <w:rFonts w:ascii="Times New Roman" w:hAnsi="Times New Roman"/>
              </w:rPr>
              <w:t>в том числе</w:t>
            </w:r>
          </w:p>
        </w:tc>
        <w:tc>
          <w:tcPr>
            <w:tcW w:w="796" w:type="pct"/>
            <w:vAlign w:val="center"/>
          </w:tcPr>
          <w:p w:rsidR="009230C3" w:rsidRPr="00945965" w:rsidRDefault="00945965" w:rsidP="00C14012">
            <w:pPr>
              <w:jc w:val="center"/>
              <w:rPr>
                <w:b/>
                <w:sz w:val="22"/>
                <w:szCs w:val="22"/>
              </w:rPr>
            </w:pPr>
            <w:r w:rsidRPr="00945965">
              <w:rPr>
                <w:b/>
                <w:bCs/>
                <w:sz w:val="22"/>
                <w:szCs w:val="22"/>
              </w:rPr>
              <w:t>11,1</w:t>
            </w:r>
          </w:p>
        </w:tc>
        <w:tc>
          <w:tcPr>
            <w:tcW w:w="936" w:type="pct"/>
            <w:vAlign w:val="center"/>
            <w:hideMark/>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hideMark/>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A173D6">
        <w:tc>
          <w:tcPr>
            <w:tcW w:w="402" w:type="pct"/>
          </w:tcPr>
          <w:p w:rsidR="009230C3" w:rsidRPr="00AC1780" w:rsidRDefault="009230C3" w:rsidP="00C14012">
            <w:pPr>
              <w:pStyle w:val="af0"/>
              <w:spacing w:before="40" w:after="40"/>
              <w:rPr>
                <w:rFonts w:ascii="Times New Roman" w:hAnsi="Times New Roman"/>
                <w:lang w:val="en-US"/>
              </w:rPr>
            </w:pPr>
            <w:r w:rsidRPr="00AC1780">
              <w:rPr>
                <w:rFonts w:ascii="Times New Roman" w:hAnsi="Times New Roman"/>
              </w:rPr>
              <w:t>4</w:t>
            </w:r>
            <w:r w:rsidRPr="00AC1780">
              <w:rPr>
                <w:rFonts w:ascii="Times New Roman" w:hAnsi="Times New Roman"/>
                <w:lang w:val="en-US"/>
              </w:rPr>
              <w:t>.1</w:t>
            </w:r>
          </w:p>
        </w:tc>
        <w:tc>
          <w:tcPr>
            <w:tcW w:w="1951" w:type="pct"/>
            <w:vAlign w:val="center"/>
          </w:tcPr>
          <w:p w:rsidR="009230C3" w:rsidRPr="00AC1780" w:rsidRDefault="009230C3" w:rsidP="00C14012">
            <w:pPr>
              <w:pStyle w:val="af0"/>
              <w:spacing w:before="40" w:after="40"/>
              <w:rPr>
                <w:rFonts w:ascii="Times New Roman" w:hAnsi="Times New Roman"/>
                <w:i/>
              </w:rPr>
            </w:pPr>
            <w:r w:rsidRPr="00AC1780">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9230C3" w:rsidRPr="00945965" w:rsidRDefault="00945965" w:rsidP="00C14012">
            <w:pPr>
              <w:jc w:val="center"/>
              <w:rPr>
                <w:sz w:val="22"/>
                <w:szCs w:val="22"/>
              </w:rPr>
            </w:pPr>
            <w:r w:rsidRPr="00945965">
              <w:rPr>
                <w:sz w:val="22"/>
                <w:szCs w:val="22"/>
              </w:rPr>
              <w:t>11,1</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5C4FD7">
        <w:tc>
          <w:tcPr>
            <w:tcW w:w="402" w:type="pct"/>
          </w:tcPr>
          <w:p w:rsidR="009230C3" w:rsidRPr="00D51D8D" w:rsidRDefault="009230C3" w:rsidP="00C14012">
            <w:pPr>
              <w:pStyle w:val="af0"/>
              <w:spacing w:before="40" w:after="40"/>
              <w:rPr>
                <w:rFonts w:ascii="Times New Roman" w:hAnsi="Times New Roman"/>
              </w:rPr>
            </w:pPr>
          </w:p>
        </w:tc>
        <w:tc>
          <w:tcPr>
            <w:tcW w:w="4598" w:type="pct"/>
            <w:gridSpan w:val="4"/>
            <w:vAlign w:val="center"/>
          </w:tcPr>
          <w:p w:rsidR="009230C3" w:rsidRPr="00D51D8D" w:rsidRDefault="009230C3" w:rsidP="00C14012">
            <w:pPr>
              <w:pStyle w:val="af0"/>
              <w:spacing w:before="40" w:after="40"/>
              <w:rPr>
                <w:rFonts w:ascii="Times New Roman" w:hAnsi="Times New Roman"/>
              </w:rPr>
            </w:pPr>
            <w:r w:rsidRPr="00D51D8D">
              <w:rPr>
                <w:rFonts w:ascii="Times New Roman" w:hAnsi="Times New Roman"/>
              </w:rPr>
              <w:t>объекты местного значения</w:t>
            </w:r>
          </w:p>
        </w:tc>
      </w:tr>
      <w:tr w:rsidR="009230C3" w:rsidRPr="00CD1EE7" w:rsidTr="005C4FD7">
        <w:tc>
          <w:tcPr>
            <w:tcW w:w="402" w:type="pct"/>
          </w:tcPr>
          <w:p w:rsidR="009230C3" w:rsidRPr="00D51D8D" w:rsidRDefault="009230C3" w:rsidP="00C14012">
            <w:pPr>
              <w:pStyle w:val="af0"/>
              <w:spacing w:before="40" w:after="40"/>
              <w:rPr>
                <w:rFonts w:ascii="Times New Roman" w:hAnsi="Times New Roman"/>
              </w:rPr>
            </w:pPr>
            <w:r w:rsidRPr="00D51D8D">
              <w:rPr>
                <w:rFonts w:ascii="Times New Roman" w:hAnsi="Times New Roman"/>
              </w:rPr>
              <w:t>4</w:t>
            </w:r>
            <w:r w:rsidRPr="00D51D8D">
              <w:rPr>
                <w:rFonts w:ascii="Times New Roman" w:hAnsi="Times New Roman"/>
                <w:lang w:val="en-US"/>
              </w:rPr>
              <w:t>.1</w:t>
            </w:r>
            <w:r w:rsidRPr="00D51D8D">
              <w:rPr>
                <w:rFonts w:ascii="Times New Roman" w:hAnsi="Times New Roman"/>
              </w:rPr>
              <w:t>.1</w:t>
            </w:r>
          </w:p>
        </w:tc>
        <w:tc>
          <w:tcPr>
            <w:tcW w:w="4598" w:type="pct"/>
            <w:gridSpan w:val="4"/>
            <w:vAlign w:val="center"/>
          </w:tcPr>
          <w:p w:rsidR="009230C3" w:rsidRPr="00D51D8D" w:rsidRDefault="00D51D8D" w:rsidP="005C4FD7">
            <w:pPr>
              <w:pStyle w:val="af0"/>
              <w:spacing w:before="40" w:after="40"/>
              <w:jc w:val="left"/>
              <w:rPr>
                <w:rFonts w:ascii="Times New Roman" w:hAnsi="Times New Roman"/>
              </w:rPr>
            </w:pPr>
            <w:r w:rsidRPr="00D51D8D">
              <w:rPr>
                <w:rFonts w:ascii="Times New Roman" w:hAnsi="Times New Roman"/>
              </w:rPr>
              <w:t>Набережная р. Ангара - 1 объект, планируемый к размещению</w:t>
            </w:r>
          </w:p>
        </w:tc>
      </w:tr>
      <w:tr w:rsidR="009230C3" w:rsidRPr="00CD1EE7" w:rsidTr="00A173D6">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5</w:t>
            </w:r>
          </w:p>
        </w:tc>
        <w:tc>
          <w:tcPr>
            <w:tcW w:w="1951" w:type="pct"/>
          </w:tcPr>
          <w:p w:rsidR="009230C3" w:rsidRPr="00CA14A4" w:rsidRDefault="009230C3" w:rsidP="00C14012">
            <w:pPr>
              <w:pStyle w:val="af0"/>
              <w:spacing w:before="40" w:after="40"/>
              <w:rPr>
                <w:rFonts w:ascii="Times New Roman" w:hAnsi="Times New Roman"/>
                <w:b/>
              </w:rPr>
            </w:pPr>
            <w:r w:rsidRPr="00CA14A4">
              <w:rPr>
                <w:rFonts w:ascii="Times New Roman" w:hAnsi="Times New Roman"/>
                <w:b/>
              </w:rPr>
              <w:t>Зоны сельскохозяйственного использования,</w:t>
            </w:r>
          </w:p>
          <w:p w:rsidR="009230C3" w:rsidRPr="00CA14A4" w:rsidRDefault="009230C3" w:rsidP="00C14012">
            <w:pPr>
              <w:pStyle w:val="af0"/>
              <w:spacing w:before="40" w:after="40"/>
              <w:rPr>
                <w:rFonts w:ascii="Times New Roman" w:hAnsi="Times New Roman"/>
                <w:b/>
              </w:rPr>
            </w:pPr>
            <w:r w:rsidRPr="00CA14A4">
              <w:rPr>
                <w:rFonts w:ascii="Times New Roman" w:hAnsi="Times New Roman"/>
              </w:rPr>
              <w:t>в том числе:</w:t>
            </w:r>
          </w:p>
        </w:tc>
        <w:tc>
          <w:tcPr>
            <w:tcW w:w="796" w:type="pct"/>
            <w:vAlign w:val="center"/>
          </w:tcPr>
          <w:p w:rsidR="009230C3" w:rsidRPr="00945965" w:rsidRDefault="00945965" w:rsidP="00C14012">
            <w:pPr>
              <w:jc w:val="center"/>
              <w:rPr>
                <w:b/>
                <w:sz w:val="22"/>
                <w:szCs w:val="22"/>
              </w:rPr>
            </w:pPr>
            <w:r w:rsidRPr="00945965">
              <w:rPr>
                <w:b/>
                <w:bCs/>
                <w:sz w:val="22"/>
                <w:szCs w:val="22"/>
              </w:rPr>
              <w:t>2,3</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A173D6">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5.1</w:t>
            </w:r>
          </w:p>
        </w:tc>
        <w:tc>
          <w:tcPr>
            <w:tcW w:w="1951" w:type="pct"/>
            <w:vAlign w:val="center"/>
          </w:tcPr>
          <w:p w:rsidR="009230C3" w:rsidRPr="00CA14A4" w:rsidRDefault="009230C3" w:rsidP="00C14012">
            <w:pPr>
              <w:pStyle w:val="af0"/>
              <w:spacing w:before="40" w:after="40"/>
              <w:rPr>
                <w:rFonts w:ascii="Times New Roman" w:hAnsi="Times New Roman"/>
                <w:i/>
              </w:rPr>
            </w:pPr>
            <w:r w:rsidRPr="00CA14A4">
              <w:rPr>
                <w:rFonts w:ascii="Times New Roman" w:hAnsi="Times New Roman"/>
                <w:i/>
              </w:rPr>
              <w:t>Производственная зона сельскохозяйственных предприятий</w:t>
            </w:r>
          </w:p>
        </w:tc>
        <w:tc>
          <w:tcPr>
            <w:tcW w:w="796" w:type="pct"/>
            <w:vAlign w:val="center"/>
          </w:tcPr>
          <w:p w:rsidR="009230C3" w:rsidRPr="00945965" w:rsidRDefault="00945965" w:rsidP="00C14012">
            <w:pPr>
              <w:jc w:val="center"/>
              <w:rPr>
                <w:sz w:val="22"/>
                <w:szCs w:val="22"/>
              </w:rPr>
            </w:pPr>
            <w:r w:rsidRPr="00945965">
              <w:rPr>
                <w:sz w:val="22"/>
                <w:szCs w:val="22"/>
              </w:rPr>
              <w:t>2,3</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A173D6">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6</w:t>
            </w:r>
          </w:p>
        </w:tc>
        <w:tc>
          <w:tcPr>
            <w:tcW w:w="1951" w:type="pct"/>
          </w:tcPr>
          <w:p w:rsidR="009230C3" w:rsidRPr="00CA14A4" w:rsidRDefault="009230C3" w:rsidP="00C14012">
            <w:pPr>
              <w:pStyle w:val="af0"/>
              <w:spacing w:before="40" w:after="40"/>
              <w:rPr>
                <w:rFonts w:ascii="Times New Roman" w:hAnsi="Times New Roman"/>
                <w:i/>
              </w:rPr>
            </w:pPr>
            <w:r w:rsidRPr="00CA14A4">
              <w:rPr>
                <w:rFonts w:ascii="Times New Roman" w:hAnsi="Times New Roman"/>
                <w:b/>
              </w:rPr>
              <w:t xml:space="preserve">Зоны специального назначения, </w:t>
            </w:r>
            <w:r w:rsidRPr="00CA14A4">
              <w:rPr>
                <w:rFonts w:ascii="Times New Roman" w:hAnsi="Times New Roman"/>
              </w:rPr>
              <w:t>в том числе:</w:t>
            </w:r>
          </w:p>
        </w:tc>
        <w:tc>
          <w:tcPr>
            <w:tcW w:w="796" w:type="pct"/>
            <w:vAlign w:val="center"/>
          </w:tcPr>
          <w:p w:rsidR="009230C3" w:rsidRPr="00945965" w:rsidRDefault="00982B93" w:rsidP="00C14012">
            <w:pPr>
              <w:jc w:val="center"/>
              <w:rPr>
                <w:b/>
                <w:sz w:val="22"/>
                <w:szCs w:val="22"/>
              </w:rPr>
            </w:pPr>
            <w:r>
              <w:rPr>
                <w:b/>
                <w:sz w:val="22"/>
                <w:szCs w:val="22"/>
              </w:rPr>
              <w:t>3,4</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125828">
        <w:trPr>
          <w:trHeight w:val="346"/>
        </w:trPr>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6.1</w:t>
            </w:r>
          </w:p>
        </w:tc>
        <w:tc>
          <w:tcPr>
            <w:tcW w:w="1951" w:type="pct"/>
          </w:tcPr>
          <w:p w:rsidR="009230C3" w:rsidRPr="00CA14A4" w:rsidRDefault="009230C3" w:rsidP="00C14012">
            <w:pPr>
              <w:pStyle w:val="af0"/>
              <w:spacing w:before="40" w:after="40"/>
              <w:rPr>
                <w:rFonts w:ascii="Times New Roman" w:hAnsi="Times New Roman"/>
                <w:b/>
              </w:rPr>
            </w:pPr>
            <w:r w:rsidRPr="00CA14A4">
              <w:rPr>
                <w:rFonts w:ascii="Times New Roman" w:hAnsi="Times New Roman"/>
                <w:i/>
              </w:rPr>
              <w:t>Зона кладбищ</w:t>
            </w:r>
          </w:p>
        </w:tc>
        <w:tc>
          <w:tcPr>
            <w:tcW w:w="796" w:type="pct"/>
            <w:vAlign w:val="center"/>
          </w:tcPr>
          <w:p w:rsidR="009230C3" w:rsidRPr="00945965" w:rsidRDefault="00945965" w:rsidP="00C14012">
            <w:pPr>
              <w:jc w:val="center"/>
              <w:rPr>
                <w:sz w:val="22"/>
                <w:szCs w:val="22"/>
              </w:rPr>
            </w:pPr>
            <w:r w:rsidRPr="00945965">
              <w:rPr>
                <w:rFonts w:ascii="Times New Roman CYR" w:hAnsi="Times New Roman CYR" w:cs="Times New Roman CYR"/>
                <w:sz w:val="20"/>
              </w:rPr>
              <w:t>0,5</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570A25">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6.2</w:t>
            </w:r>
          </w:p>
        </w:tc>
        <w:tc>
          <w:tcPr>
            <w:tcW w:w="1951" w:type="pct"/>
            <w:vAlign w:val="center"/>
          </w:tcPr>
          <w:p w:rsidR="009230C3" w:rsidRPr="00CA14A4" w:rsidRDefault="009230C3" w:rsidP="00C14012">
            <w:pPr>
              <w:pStyle w:val="af0"/>
              <w:spacing w:before="40" w:after="40"/>
              <w:rPr>
                <w:rFonts w:ascii="Times New Roman" w:hAnsi="Times New Roman"/>
                <w:i/>
              </w:rPr>
            </w:pPr>
            <w:r w:rsidRPr="00CA14A4">
              <w:rPr>
                <w:rFonts w:ascii="Times New Roman" w:hAnsi="Times New Roman"/>
                <w:i/>
              </w:rPr>
              <w:t>Зона озелененных территорий специального назначения</w:t>
            </w:r>
          </w:p>
        </w:tc>
        <w:tc>
          <w:tcPr>
            <w:tcW w:w="796" w:type="pct"/>
            <w:vAlign w:val="center"/>
          </w:tcPr>
          <w:p w:rsidR="009230C3" w:rsidRPr="00945965" w:rsidRDefault="00982B93" w:rsidP="00C14012">
            <w:pPr>
              <w:jc w:val="center"/>
              <w:rPr>
                <w:sz w:val="22"/>
                <w:szCs w:val="22"/>
              </w:rPr>
            </w:pPr>
            <w:r>
              <w:rPr>
                <w:rFonts w:ascii="Times New Roman CYR" w:hAnsi="Times New Roman CYR" w:cs="Times New Roman CYR"/>
                <w:sz w:val="20"/>
              </w:rPr>
              <w:t>2,9</w:t>
            </w:r>
          </w:p>
        </w:tc>
        <w:tc>
          <w:tcPr>
            <w:tcW w:w="936" w:type="pct"/>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bl>
    <w:p w:rsidR="00A173D6" w:rsidRPr="00CD1EE7" w:rsidRDefault="00A173D6" w:rsidP="00A173D6">
      <w:pPr>
        <w:rPr>
          <w:b/>
          <w:color w:val="FF0000"/>
        </w:rPr>
      </w:pPr>
    </w:p>
    <w:sectPr w:rsidR="00A173D6" w:rsidRPr="00CD1EE7" w:rsidSect="007549BF">
      <w:footerReference w:type="default" r:id="rId15"/>
      <w:pgSz w:w="11906" w:h="16838"/>
      <w:pgMar w:top="1134" w:right="850" w:bottom="1134"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AD" w:rsidRDefault="002B6AAD">
      <w:r>
        <w:separator/>
      </w:r>
    </w:p>
    <w:p w:rsidR="002B6AAD" w:rsidRDefault="002B6AAD"/>
  </w:endnote>
  <w:endnote w:type="continuationSeparator" w:id="0">
    <w:p w:rsidR="002B6AAD" w:rsidRDefault="002B6AAD">
      <w:r>
        <w:continuationSeparator/>
      </w:r>
    </w:p>
    <w:p w:rsidR="002B6AAD" w:rsidRDefault="002B6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AD" w:rsidRDefault="002B6AAD">
    <w:r>
      <w:fldChar w:fldCharType="begin"/>
    </w:r>
    <w:r>
      <w:instrText xml:space="preserve"> PAGE   \* MERGEFORMAT </w:instrText>
    </w:r>
    <w:r>
      <w:fldChar w:fldCharType="separate"/>
    </w:r>
    <w:r>
      <w:rPr>
        <w:noProof/>
      </w:rPr>
      <w:t>4</w:t>
    </w:r>
    <w:r>
      <w:rPr>
        <w:noProof/>
      </w:rPr>
      <w:fldChar w:fldCharType="end"/>
    </w:r>
  </w:p>
  <w:p w:rsidR="002B6AAD" w:rsidRDefault="002B6A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AD" w:rsidRPr="00A87A06" w:rsidRDefault="002B6AAD" w:rsidP="00A065EC">
    <w:pPr>
      <w:pBdr>
        <w:between w:val="single" w:sz="4" w:space="1" w:color="4F81BD" w:themeColor="accent1"/>
      </w:pBdr>
      <w:spacing w:line="276" w:lineRule="auto"/>
      <w:jc w:val="right"/>
      <w:rPr>
        <w:rFonts w:asciiTheme="minorHAnsi" w:hAnsiTheme="minorHAnsi" w:cstheme="minorHAnsi"/>
        <w:color w:val="365F91" w:themeColor="accent1" w:themeShade="BF"/>
        <w:sz w:val="16"/>
        <w:szCs w:val="16"/>
      </w:rPr>
    </w:pPr>
  </w:p>
  <w:p w:rsidR="002B6AAD" w:rsidRDefault="002B6AAD"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72576" behindDoc="0" locked="0" layoutInCell="1" allowOverlap="1" wp14:anchorId="286E00BF" wp14:editId="1F1F6599">
              <wp:simplePos x="0" y="0"/>
              <wp:positionH relativeFrom="column">
                <wp:posOffset>5704840</wp:posOffset>
              </wp:positionH>
              <wp:positionV relativeFrom="paragraph">
                <wp:posOffset>95250</wp:posOffset>
              </wp:positionV>
              <wp:extent cx="403860" cy="18288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AD" w:rsidRPr="00BF6159" w:rsidRDefault="002B6A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152F4E">
                            <w:rPr>
                              <w:noProof/>
                              <w:color w:val="548DD4" w:themeColor="text2" w:themeTint="99"/>
                            </w:rPr>
                            <w:t>2</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E00BF" id="_x0000_t202" coordsize="21600,21600" o:spt="202" path="m,l,21600r21600,l21600,xe">
              <v:stroke joinstyle="miter"/>
              <v:path gradientshapeok="t" o:connecttype="rect"/>
            </v:shapetype>
            <v:shape id="Поле 9" o:spid="_x0000_s1026" type="#_x0000_t202" style="position:absolute;margin-left:449.2pt;margin-top:7.5pt;width:31.8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" filled="f" stroked="f">
              <v:textbox inset="0,0,0,0">
                <w:txbxContent>
                  <w:p w:rsidR="002B6AAD" w:rsidRPr="00BF6159" w:rsidRDefault="002B6A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152F4E">
                      <w:rPr>
                        <w:noProof/>
                        <w:color w:val="548DD4" w:themeColor="text2" w:themeTint="99"/>
                      </w:rPr>
                      <w:t>2</w:t>
                    </w:r>
                    <w:r w:rsidRPr="00BF6159">
                      <w:rPr>
                        <w:color w:val="548DD4" w:themeColor="text2" w:themeTint="99"/>
                      </w:rPr>
                      <w:fldChar w:fldCharType="end"/>
                    </w:r>
                  </w:p>
                </w:txbxContent>
              </v:textbox>
            </v:shape>
          </w:pict>
        </mc:Fallback>
      </mc:AlternateContent>
    </w:r>
    <w:r>
      <w:rPr>
        <w:noProof/>
        <w:u w:val="double"/>
      </w:rPr>
      <w:drawing>
        <wp:anchor distT="0" distB="0" distL="114300" distR="114300" simplePos="0" relativeHeight="251671552" behindDoc="1" locked="0" layoutInCell="1" allowOverlap="1" wp14:anchorId="128959A1" wp14:editId="3A402E0F">
          <wp:simplePos x="0" y="0"/>
          <wp:positionH relativeFrom="column">
            <wp:posOffset>2596515</wp:posOffset>
          </wp:positionH>
          <wp:positionV relativeFrom="paragraph">
            <wp:posOffset>9525</wp:posOffset>
          </wp:positionV>
          <wp:extent cx="885825" cy="342265"/>
          <wp:effectExtent l="19050" t="19050" r="28575" b="19685"/>
          <wp:wrapNone/>
          <wp:docPr id="12" name="Рисунок 12"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AD" w:rsidRDefault="002B6AAD" w:rsidP="00A065EC">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2B6AAD" w:rsidRDefault="002B6AAD"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noProof/>
        <w:u w:val="double"/>
      </w:rPr>
      <w:drawing>
        <wp:anchor distT="0" distB="0" distL="114300" distR="114300" simplePos="0" relativeHeight="251662336" behindDoc="1" locked="0" layoutInCell="1" allowOverlap="1" wp14:anchorId="7802DEDA" wp14:editId="212C50CD">
          <wp:simplePos x="0" y="0"/>
          <wp:positionH relativeFrom="column">
            <wp:posOffset>4221878</wp:posOffset>
          </wp:positionH>
          <wp:positionV relativeFrom="paragraph">
            <wp:posOffset>9525</wp:posOffset>
          </wp:positionV>
          <wp:extent cx="885825" cy="342265"/>
          <wp:effectExtent l="19050" t="19050" r="9525" b="635"/>
          <wp:wrapNone/>
          <wp:docPr id="19" name="Рисунок 19"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r>
      <w:rPr>
        <w:noProof/>
      </w:rPr>
      <mc:AlternateContent>
        <mc:Choice Requires="wps">
          <w:drawing>
            <wp:anchor distT="0" distB="0" distL="114300" distR="114300" simplePos="0" relativeHeight="251663360" behindDoc="0" locked="0" layoutInCell="1" allowOverlap="1" wp14:anchorId="3C2488D6" wp14:editId="60A254B4">
              <wp:simplePos x="0" y="0"/>
              <wp:positionH relativeFrom="column">
                <wp:posOffset>8860155</wp:posOffset>
              </wp:positionH>
              <wp:positionV relativeFrom="paragraph">
                <wp:posOffset>95250</wp:posOffset>
              </wp:positionV>
              <wp:extent cx="403860" cy="18288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AD" w:rsidRPr="00BF6159" w:rsidRDefault="002B6A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152F4E">
                            <w:rPr>
                              <w:noProof/>
                              <w:color w:val="548DD4" w:themeColor="text2" w:themeTint="99"/>
                            </w:rPr>
                            <w:t>10</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488D6" id="_x0000_t202" coordsize="21600,21600" o:spt="202" path="m,l,21600r21600,l21600,xe">
              <v:stroke joinstyle="miter"/>
              <v:path gradientshapeok="t" o:connecttype="rect"/>
            </v:shapetype>
            <v:shape id="Поле 4" o:spid="_x0000_s1027" type="#_x0000_t202" style="position:absolute;margin-left:697.65pt;margin-top:7.5pt;width:31.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" filled="f" stroked="f">
              <v:textbox inset="0,0,0,0">
                <w:txbxContent>
                  <w:p w:rsidR="002B6AAD" w:rsidRPr="00BF6159" w:rsidRDefault="002B6A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152F4E">
                      <w:rPr>
                        <w:noProof/>
                        <w:color w:val="548DD4" w:themeColor="text2" w:themeTint="99"/>
                      </w:rPr>
                      <w:t>10</w:t>
                    </w:r>
                    <w:r w:rsidRPr="00BF6159">
                      <w:rPr>
                        <w:color w:val="548DD4" w:themeColor="text2" w:themeTint="99"/>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AD" w:rsidRPr="00A87A06" w:rsidRDefault="002B6AAD" w:rsidP="00A065EC">
    <w:pPr>
      <w:pBdr>
        <w:between w:val="single" w:sz="4" w:space="1" w:color="4F81BD" w:themeColor="accent1"/>
      </w:pBdr>
      <w:spacing w:line="276" w:lineRule="auto"/>
      <w:jc w:val="right"/>
      <w:rPr>
        <w:rFonts w:asciiTheme="minorHAnsi" w:hAnsiTheme="minorHAnsi" w:cstheme="minorHAnsi"/>
        <w:color w:val="365F91" w:themeColor="accent1" w:themeShade="BF"/>
        <w:sz w:val="16"/>
        <w:szCs w:val="16"/>
      </w:rPr>
    </w:pPr>
  </w:p>
  <w:p w:rsidR="002B6AAD" w:rsidRDefault="002B6AAD"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69504" behindDoc="0" locked="0" layoutInCell="1" allowOverlap="1" wp14:anchorId="5E1B6392" wp14:editId="5BC7BE2A">
              <wp:simplePos x="0" y="0"/>
              <wp:positionH relativeFrom="column">
                <wp:posOffset>5704840</wp:posOffset>
              </wp:positionH>
              <wp:positionV relativeFrom="paragraph">
                <wp:posOffset>95250</wp:posOffset>
              </wp:positionV>
              <wp:extent cx="403860" cy="18288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AD" w:rsidRPr="00BF6159" w:rsidRDefault="002B6A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152F4E">
                            <w:rPr>
                              <w:noProof/>
                              <w:color w:val="548DD4" w:themeColor="text2" w:themeTint="99"/>
                            </w:rPr>
                            <w:t>13</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B6392" id="_x0000_t202" coordsize="21600,21600" o:spt="202" path="m,l,21600r21600,l21600,xe">
              <v:stroke joinstyle="miter"/>
              <v:path gradientshapeok="t" o:connecttype="rect"/>
            </v:shapetype>
            <v:shape id="Поле 11" o:spid="_x0000_s1028" type="#_x0000_t202" style="position:absolute;margin-left:449.2pt;margin-top:7.5pt;width:31.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" filled="f" stroked="f">
              <v:textbox inset="0,0,0,0">
                <w:txbxContent>
                  <w:p w:rsidR="002B6AAD" w:rsidRPr="00BF6159" w:rsidRDefault="002B6A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152F4E">
                      <w:rPr>
                        <w:noProof/>
                        <w:color w:val="548DD4" w:themeColor="text2" w:themeTint="99"/>
                      </w:rPr>
                      <w:t>13</w:t>
                    </w:r>
                    <w:r w:rsidRPr="00BF6159">
                      <w:rPr>
                        <w:color w:val="548DD4" w:themeColor="text2" w:themeTint="99"/>
                      </w:rPr>
                      <w:fldChar w:fldCharType="end"/>
                    </w:r>
                  </w:p>
                </w:txbxContent>
              </v:textbox>
            </v:shape>
          </w:pict>
        </mc:Fallback>
      </mc:AlternateContent>
    </w:r>
    <w:r>
      <w:rPr>
        <w:noProof/>
        <w:u w:val="double"/>
      </w:rPr>
      <w:drawing>
        <wp:anchor distT="0" distB="0" distL="114300" distR="114300" simplePos="0" relativeHeight="251668480" behindDoc="1" locked="0" layoutInCell="1" allowOverlap="1" wp14:anchorId="18D74134" wp14:editId="14ED299B">
          <wp:simplePos x="0" y="0"/>
          <wp:positionH relativeFrom="column">
            <wp:posOffset>2596515</wp:posOffset>
          </wp:positionH>
          <wp:positionV relativeFrom="paragraph">
            <wp:posOffset>9525</wp:posOffset>
          </wp:positionV>
          <wp:extent cx="885825" cy="342265"/>
          <wp:effectExtent l="19050" t="19050" r="28575" b="19685"/>
          <wp:wrapNone/>
          <wp:docPr id="10" name="Рисунок 10"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AD" w:rsidRDefault="002B6AAD">
      <w:r>
        <w:separator/>
      </w:r>
    </w:p>
    <w:p w:rsidR="002B6AAD" w:rsidRDefault="002B6AAD"/>
  </w:footnote>
  <w:footnote w:type="continuationSeparator" w:id="0">
    <w:p w:rsidR="002B6AAD" w:rsidRDefault="002B6AAD">
      <w:r>
        <w:continuationSeparator/>
      </w:r>
    </w:p>
    <w:p w:rsidR="002B6AAD" w:rsidRDefault="002B6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AD" w:rsidRDefault="002B6AAD" w:rsidP="00B24B41">
    <w:r>
      <w:t>ИФУГ.</w:t>
    </w:r>
    <w:r w:rsidRPr="00B24B41">
      <w:rPr>
        <w:color w:val="0000FF"/>
      </w:rPr>
      <w:t>XXXXXX.YYY</w:t>
    </w:r>
    <w:r>
      <w:t>РЭ</w:t>
    </w:r>
  </w:p>
  <w:tbl>
    <w:tblPr>
      <w:tblW w:w="0" w:type="auto"/>
      <w:tblInd w:w="108" w:type="dxa"/>
      <w:tblLook w:val="01E0" w:firstRow="1" w:lastRow="1" w:firstColumn="1" w:lastColumn="1" w:noHBand="0" w:noVBand="0"/>
    </w:tblPr>
    <w:tblGrid>
      <w:gridCol w:w="9463"/>
    </w:tblGrid>
    <w:tr w:rsidR="002B6AAD" w:rsidRPr="008A7288">
      <w:trPr>
        <w:trHeight w:val="274"/>
      </w:trPr>
      <w:tc>
        <w:tcPr>
          <w:tcW w:w="9745" w:type="dxa"/>
          <w:tcBorders>
            <w:top w:val="nil"/>
            <w:left w:val="nil"/>
            <w:bottom w:val="single" w:sz="4" w:space="0" w:color="auto"/>
            <w:right w:val="nil"/>
          </w:tcBorders>
        </w:tcPr>
        <w:p w:rsidR="002B6AAD" w:rsidRPr="008A7288" w:rsidRDefault="002B6AAD">
          <w:pPr>
            <w:jc w:val="right"/>
            <w:rPr>
              <w:rFonts w:ascii="Arial" w:hAnsi="Arial" w:cs="Arial"/>
              <w:b/>
              <w:i/>
            </w:rPr>
          </w:pPr>
          <w:r w:rsidRPr="008A7288">
            <w:rPr>
              <w:rFonts w:ascii="Arial" w:hAnsi="Arial" w:cs="Arial"/>
              <w:b/>
              <w:i/>
            </w:rPr>
            <w:t>Руководство по эксплуатации</w:t>
          </w:r>
        </w:p>
      </w:tc>
    </w:tr>
  </w:tbl>
  <w:p w:rsidR="002B6AAD" w:rsidRDefault="002B6AAD"/>
  <w:p w:rsidR="002B6AAD" w:rsidRDefault="002B6A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themeColor="accent1" w:themeShade="BF"/>
        <w:sz w:val="22"/>
        <w:szCs w:val="22"/>
      </w:rPr>
      <w:alias w:val="Название"/>
      <w:id w:val="1569461309"/>
      <w:dataBinding w:prefixMappings="xmlns:ns0='http://schemas.openxmlformats.org/package/2006/metadata/core-properties' xmlns:ns1='http://purl.org/dc/elements/1.1/'" w:xpath="/ns0:coreProperties[1]/ns1:title[1]" w:storeItemID="{6C3C8BC8-F283-45AE-878A-BAB7291924A1}"/>
      <w:text/>
    </w:sdtPr>
    <w:sdtEndPr/>
    <w:sdtContent>
      <w:p w:rsidR="002B6AAD" w:rsidRPr="00E429D6" w:rsidRDefault="002B6AAD" w:rsidP="007549BF">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sidRPr="00177037">
          <w:rPr>
            <w:color w:val="365F91" w:themeColor="accent1" w:themeShade="BF"/>
            <w:sz w:val="22"/>
            <w:szCs w:val="22"/>
          </w:rPr>
          <w:t>Положение о территориальном планировании</w:t>
        </w:r>
      </w:p>
    </w:sdtContent>
  </w:sdt>
  <w:p w:rsidR="002B6AAD" w:rsidRPr="00A065EC" w:rsidRDefault="002B6AAD" w:rsidP="00A065EC">
    <w:pPr>
      <w:pBdr>
        <w:between w:val="single" w:sz="4" w:space="1" w:color="4F81BD" w:themeColor="accent1"/>
      </w:pBdr>
      <w:tabs>
        <w:tab w:val="left" w:pos="930"/>
        <w:tab w:val="left" w:pos="38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911A42"/>
    <w:multiLevelType w:val="multilevel"/>
    <w:tmpl w:val="8F66AE62"/>
    <w:lvl w:ilvl="0">
      <w:start w:val="1"/>
      <w:numFmt w:val="decimal"/>
      <w:pStyle w:val="1"/>
      <w:suff w:val="space"/>
      <w:lvlText w:val="%1"/>
      <w:lvlJc w:val="left"/>
      <w:pPr>
        <w:ind w:left="0" w:firstLine="567"/>
      </w:pPr>
      <w:rPr>
        <w:rFonts w:hint="default"/>
      </w:rPr>
    </w:lvl>
    <w:lvl w:ilvl="1">
      <w:start w:val="1"/>
      <w:numFmt w:val="decimal"/>
      <w:pStyle w:val="2"/>
      <w:lvlText w:val="%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2D61529"/>
    <w:multiLevelType w:val="hybridMultilevel"/>
    <w:tmpl w:val="F0AC868E"/>
    <w:name w:val="WW8Num82"/>
    <w:lvl w:ilvl="0" w:tplc="E9BEDB32">
      <w:start w:val="1"/>
      <w:numFmt w:val="bullet"/>
      <w:pStyle w:val="-S"/>
      <w:lvlText w:val=""/>
      <w:lvlJc w:val="left"/>
      <w:pPr>
        <w:ind w:left="2913"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4"/>
  </w:num>
  <w:num w:numId="2">
    <w:abstractNumId w:val="1"/>
  </w:num>
  <w:num w:numId="3">
    <w:abstractNumId w:val="3"/>
  </w:num>
  <w:num w:numId="4">
    <w:abstractNumId w:val="7"/>
  </w:num>
  <w:num w:numId="5">
    <w:abstractNumId w:val="10"/>
  </w:num>
  <w:num w:numId="6">
    <w:abstractNumId w:val="0"/>
  </w:num>
  <w:num w:numId="7">
    <w:abstractNumId w:val="6"/>
  </w:num>
  <w:num w:numId="8">
    <w:abstractNumId w:val="5"/>
  </w:num>
  <w:num w:numId="9">
    <w:abstractNumId w:val="9"/>
  </w:num>
  <w:num w:numId="10">
    <w:abstractNumId w:val="2"/>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594"/>
    <w:rsid w:val="000008C7"/>
    <w:rsid w:val="00000BF6"/>
    <w:rsid w:val="00002169"/>
    <w:rsid w:val="0000272E"/>
    <w:rsid w:val="00004097"/>
    <w:rsid w:val="000047EA"/>
    <w:rsid w:val="00005133"/>
    <w:rsid w:val="00011159"/>
    <w:rsid w:val="00011181"/>
    <w:rsid w:val="00011D33"/>
    <w:rsid w:val="00013FD0"/>
    <w:rsid w:val="0001430B"/>
    <w:rsid w:val="0001455B"/>
    <w:rsid w:val="000156B1"/>
    <w:rsid w:val="0001750F"/>
    <w:rsid w:val="000175EC"/>
    <w:rsid w:val="00020246"/>
    <w:rsid w:val="0002165B"/>
    <w:rsid w:val="00022496"/>
    <w:rsid w:val="00022705"/>
    <w:rsid w:val="00022873"/>
    <w:rsid w:val="0002357F"/>
    <w:rsid w:val="00023878"/>
    <w:rsid w:val="00024E92"/>
    <w:rsid w:val="00025645"/>
    <w:rsid w:val="000270CA"/>
    <w:rsid w:val="000273AB"/>
    <w:rsid w:val="000279A7"/>
    <w:rsid w:val="00027D9F"/>
    <w:rsid w:val="00027EEE"/>
    <w:rsid w:val="00030456"/>
    <w:rsid w:val="0003064E"/>
    <w:rsid w:val="0003278C"/>
    <w:rsid w:val="000328BB"/>
    <w:rsid w:val="00033F1E"/>
    <w:rsid w:val="00035F13"/>
    <w:rsid w:val="00035F8B"/>
    <w:rsid w:val="00036441"/>
    <w:rsid w:val="00036913"/>
    <w:rsid w:val="00036D48"/>
    <w:rsid w:val="00036D87"/>
    <w:rsid w:val="00037D32"/>
    <w:rsid w:val="000413FF"/>
    <w:rsid w:val="00042228"/>
    <w:rsid w:val="00042E45"/>
    <w:rsid w:val="00043A9B"/>
    <w:rsid w:val="0004408B"/>
    <w:rsid w:val="00046504"/>
    <w:rsid w:val="0004737F"/>
    <w:rsid w:val="000474CE"/>
    <w:rsid w:val="0005028C"/>
    <w:rsid w:val="000528F8"/>
    <w:rsid w:val="00053443"/>
    <w:rsid w:val="00053830"/>
    <w:rsid w:val="00054C5F"/>
    <w:rsid w:val="00055E69"/>
    <w:rsid w:val="00056BC9"/>
    <w:rsid w:val="00056C02"/>
    <w:rsid w:val="00057BFD"/>
    <w:rsid w:val="00060711"/>
    <w:rsid w:val="00060B10"/>
    <w:rsid w:val="00061150"/>
    <w:rsid w:val="00062195"/>
    <w:rsid w:val="00063156"/>
    <w:rsid w:val="00063A67"/>
    <w:rsid w:val="000646E6"/>
    <w:rsid w:val="00064B43"/>
    <w:rsid w:val="00065117"/>
    <w:rsid w:val="00065A90"/>
    <w:rsid w:val="000667CF"/>
    <w:rsid w:val="000672DB"/>
    <w:rsid w:val="00072AA3"/>
    <w:rsid w:val="000739FB"/>
    <w:rsid w:val="00076595"/>
    <w:rsid w:val="000802DC"/>
    <w:rsid w:val="00081A34"/>
    <w:rsid w:val="000831DF"/>
    <w:rsid w:val="00083D9F"/>
    <w:rsid w:val="000848F3"/>
    <w:rsid w:val="000852B2"/>
    <w:rsid w:val="000858BC"/>
    <w:rsid w:val="0008636F"/>
    <w:rsid w:val="00090377"/>
    <w:rsid w:val="000916F0"/>
    <w:rsid w:val="00092327"/>
    <w:rsid w:val="00092E38"/>
    <w:rsid w:val="00093478"/>
    <w:rsid w:val="0009390C"/>
    <w:rsid w:val="00094335"/>
    <w:rsid w:val="0009620A"/>
    <w:rsid w:val="00096A91"/>
    <w:rsid w:val="00097CA6"/>
    <w:rsid w:val="000A0B0A"/>
    <w:rsid w:val="000A1653"/>
    <w:rsid w:val="000A46DB"/>
    <w:rsid w:val="000A7A7E"/>
    <w:rsid w:val="000A7CA1"/>
    <w:rsid w:val="000A7D4B"/>
    <w:rsid w:val="000B039F"/>
    <w:rsid w:val="000B099B"/>
    <w:rsid w:val="000B1289"/>
    <w:rsid w:val="000B1CCF"/>
    <w:rsid w:val="000B2199"/>
    <w:rsid w:val="000B23CD"/>
    <w:rsid w:val="000B245F"/>
    <w:rsid w:val="000B248C"/>
    <w:rsid w:val="000B4397"/>
    <w:rsid w:val="000B5FA8"/>
    <w:rsid w:val="000B683F"/>
    <w:rsid w:val="000B7DA8"/>
    <w:rsid w:val="000C0287"/>
    <w:rsid w:val="000C1A04"/>
    <w:rsid w:val="000C2155"/>
    <w:rsid w:val="000C37EC"/>
    <w:rsid w:val="000C52E6"/>
    <w:rsid w:val="000D14A9"/>
    <w:rsid w:val="000D2350"/>
    <w:rsid w:val="000D3472"/>
    <w:rsid w:val="000D5C3A"/>
    <w:rsid w:val="000D627F"/>
    <w:rsid w:val="000D67BD"/>
    <w:rsid w:val="000D6F6E"/>
    <w:rsid w:val="000D782E"/>
    <w:rsid w:val="000E12D5"/>
    <w:rsid w:val="000E2D5B"/>
    <w:rsid w:val="000E3705"/>
    <w:rsid w:val="000E4F62"/>
    <w:rsid w:val="000E5000"/>
    <w:rsid w:val="000E5B99"/>
    <w:rsid w:val="000E6263"/>
    <w:rsid w:val="000E6683"/>
    <w:rsid w:val="000E6ABC"/>
    <w:rsid w:val="000E6AEA"/>
    <w:rsid w:val="000E6DF9"/>
    <w:rsid w:val="000E705A"/>
    <w:rsid w:val="000E77F8"/>
    <w:rsid w:val="000F0F1F"/>
    <w:rsid w:val="000F1BCB"/>
    <w:rsid w:val="000F1FD5"/>
    <w:rsid w:val="000F2B4B"/>
    <w:rsid w:val="000F3EAE"/>
    <w:rsid w:val="000F5C07"/>
    <w:rsid w:val="000F5C3C"/>
    <w:rsid w:val="000F60DD"/>
    <w:rsid w:val="000F78BD"/>
    <w:rsid w:val="001019DE"/>
    <w:rsid w:val="00101DB0"/>
    <w:rsid w:val="0010239C"/>
    <w:rsid w:val="00103482"/>
    <w:rsid w:val="0010514F"/>
    <w:rsid w:val="0010527A"/>
    <w:rsid w:val="001063B2"/>
    <w:rsid w:val="00106F78"/>
    <w:rsid w:val="00107058"/>
    <w:rsid w:val="00107BBC"/>
    <w:rsid w:val="00107FCC"/>
    <w:rsid w:val="00110581"/>
    <w:rsid w:val="0011167A"/>
    <w:rsid w:val="00111A46"/>
    <w:rsid w:val="00112459"/>
    <w:rsid w:val="001137CF"/>
    <w:rsid w:val="00113FAD"/>
    <w:rsid w:val="001142B0"/>
    <w:rsid w:val="001155FF"/>
    <w:rsid w:val="00115874"/>
    <w:rsid w:val="001169F1"/>
    <w:rsid w:val="001171EA"/>
    <w:rsid w:val="00117D30"/>
    <w:rsid w:val="001219EC"/>
    <w:rsid w:val="00125828"/>
    <w:rsid w:val="00125E15"/>
    <w:rsid w:val="0012632E"/>
    <w:rsid w:val="00127225"/>
    <w:rsid w:val="001278F4"/>
    <w:rsid w:val="001338BA"/>
    <w:rsid w:val="00137FBE"/>
    <w:rsid w:val="00140133"/>
    <w:rsid w:val="00140CCD"/>
    <w:rsid w:val="00140DC1"/>
    <w:rsid w:val="0014269E"/>
    <w:rsid w:val="00142885"/>
    <w:rsid w:val="00143543"/>
    <w:rsid w:val="00145436"/>
    <w:rsid w:val="00145A1E"/>
    <w:rsid w:val="001478A5"/>
    <w:rsid w:val="001479A2"/>
    <w:rsid w:val="0015218A"/>
    <w:rsid w:val="00152A82"/>
    <w:rsid w:val="00152F4E"/>
    <w:rsid w:val="00154499"/>
    <w:rsid w:val="001546FB"/>
    <w:rsid w:val="00155965"/>
    <w:rsid w:val="00156DB9"/>
    <w:rsid w:val="0016369B"/>
    <w:rsid w:val="00163A30"/>
    <w:rsid w:val="00164A58"/>
    <w:rsid w:val="0016530C"/>
    <w:rsid w:val="00165943"/>
    <w:rsid w:val="00165970"/>
    <w:rsid w:val="00165F84"/>
    <w:rsid w:val="0016677F"/>
    <w:rsid w:val="00166F22"/>
    <w:rsid w:val="00167083"/>
    <w:rsid w:val="00172977"/>
    <w:rsid w:val="00173453"/>
    <w:rsid w:val="00173C3E"/>
    <w:rsid w:val="00174471"/>
    <w:rsid w:val="00174EC6"/>
    <w:rsid w:val="00175415"/>
    <w:rsid w:val="001757D6"/>
    <w:rsid w:val="0017611E"/>
    <w:rsid w:val="00176230"/>
    <w:rsid w:val="00177037"/>
    <w:rsid w:val="001778AC"/>
    <w:rsid w:val="001778B8"/>
    <w:rsid w:val="001805E1"/>
    <w:rsid w:val="00180760"/>
    <w:rsid w:val="00182BC5"/>
    <w:rsid w:val="00183FF8"/>
    <w:rsid w:val="00184957"/>
    <w:rsid w:val="00184D51"/>
    <w:rsid w:val="00184EDE"/>
    <w:rsid w:val="00185729"/>
    <w:rsid w:val="0018580E"/>
    <w:rsid w:val="00193CE4"/>
    <w:rsid w:val="001943CE"/>
    <w:rsid w:val="0019451E"/>
    <w:rsid w:val="00194E2F"/>
    <w:rsid w:val="001A067A"/>
    <w:rsid w:val="001A3E00"/>
    <w:rsid w:val="001A51EC"/>
    <w:rsid w:val="001A5322"/>
    <w:rsid w:val="001A54CF"/>
    <w:rsid w:val="001A59BE"/>
    <w:rsid w:val="001A668F"/>
    <w:rsid w:val="001A78D7"/>
    <w:rsid w:val="001A7F1C"/>
    <w:rsid w:val="001B50A6"/>
    <w:rsid w:val="001B5595"/>
    <w:rsid w:val="001B708C"/>
    <w:rsid w:val="001C0DCD"/>
    <w:rsid w:val="001C13E8"/>
    <w:rsid w:val="001C21D7"/>
    <w:rsid w:val="001C2FD7"/>
    <w:rsid w:val="001C4596"/>
    <w:rsid w:val="001C5E53"/>
    <w:rsid w:val="001C5ED6"/>
    <w:rsid w:val="001D08CB"/>
    <w:rsid w:val="001D1B9E"/>
    <w:rsid w:val="001D3C1A"/>
    <w:rsid w:val="001D4687"/>
    <w:rsid w:val="001D4B68"/>
    <w:rsid w:val="001D5DCE"/>
    <w:rsid w:val="001D62CE"/>
    <w:rsid w:val="001E0047"/>
    <w:rsid w:val="001E0ADA"/>
    <w:rsid w:val="001E0B52"/>
    <w:rsid w:val="001E23CE"/>
    <w:rsid w:val="001E5FC3"/>
    <w:rsid w:val="001E73E5"/>
    <w:rsid w:val="001E7852"/>
    <w:rsid w:val="001F12B5"/>
    <w:rsid w:val="001F296D"/>
    <w:rsid w:val="001F2AA3"/>
    <w:rsid w:val="001F34CB"/>
    <w:rsid w:val="001F46B8"/>
    <w:rsid w:val="001F61C6"/>
    <w:rsid w:val="001F687A"/>
    <w:rsid w:val="001F6E35"/>
    <w:rsid w:val="001F7579"/>
    <w:rsid w:val="001F7667"/>
    <w:rsid w:val="002013CC"/>
    <w:rsid w:val="00201D4E"/>
    <w:rsid w:val="00202610"/>
    <w:rsid w:val="00202AC1"/>
    <w:rsid w:val="00203729"/>
    <w:rsid w:val="00203C0B"/>
    <w:rsid w:val="00205658"/>
    <w:rsid w:val="00207781"/>
    <w:rsid w:val="002107A1"/>
    <w:rsid w:val="002117AC"/>
    <w:rsid w:val="0021188F"/>
    <w:rsid w:val="00212C69"/>
    <w:rsid w:val="00212FB9"/>
    <w:rsid w:val="0021365F"/>
    <w:rsid w:val="002144FE"/>
    <w:rsid w:val="00214A31"/>
    <w:rsid w:val="0021628C"/>
    <w:rsid w:val="0021769F"/>
    <w:rsid w:val="0022057C"/>
    <w:rsid w:val="0022091D"/>
    <w:rsid w:val="002211AC"/>
    <w:rsid w:val="00221258"/>
    <w:rsid w:val="002215F4"/>
    <w:rsid w:val="00221ABC"/>
    <w:rsid w:val="002224DB"/>
    <w:rsid w:val="00224E26"/>
    <w:rsid w:val="00224EDA"/>
    <w:rsid w:val="00226614"/>
    <w:rsid w:val="00226CA0"/>
    <w:rsid w:val="002306E9"/>
    <w:rsid w:val="0023088B"/>
    <w:rsid w:val="0023179E"/>
    <w:rsid w:val="00233561"/>
    <w:rsid w:val="00233C53"/>
    <w:rsid w:val="002359B0"/>
    <w:rsid w:val="00236B52"/>
    <w:rsid w:val="00237226"/>
    <w:rsid w:val="0024071D"/>
    <w:rsid w:val="00240A2F"/>
    <w:rsid w:val="0024186B"/>
    <w:rsid w:val="002438C3"/>
    <w:rsid w:val="0024417C"/>
    <w:rsid w:val="002443FE"/>
    <w:rsid w:val="002446FB"/>
    <w:rsid w:val="00245169"/>
    <w:rsid w:val="00245948"/>
    <w:rsid w:val="002475C8"/>
    <w:rsid w:val="00247BC4"/>
    <w:rsid w:val="0025118C"/>
    <w:rsid w:val="002534E5"/>
    <w:rsid w:val="00253C00"/>
    <w:rsid w:val="00253F50"/>
    <w:rsid w:val="00253FE6"/>
    <w:rsid w:val="002552A3"/>
    <w:rsid w:val="00255C01"/>
    <w:rsid w:val="0025752E"/>
    <w:rsid w:val="00257E89"/>
    <w:rsid w:val="00261226"/>
    <w:rsid w:val="00261995"/>
    <w:rsid w:val="0026340A"/>
    <w:rsid w:val="00264850"/>
    <w:rsid w:val="00266B60"/>
    <w:rsid w:val="00266DA7"/>
    <w:rsid w:val="0027019F"/>
    <w:rsid w:val="002708FF"/>
    <w:rsid w:val="00270AD5"/>
    <w:rsid w:val="002713A9"/>
    <w:rsid w:val="00271AEB"/>
    <w:rsid w:val="00271DCB"/>
    <w:rsid w:val="0027450C"/>
    <w:rsid w:val="00276AA9"/>
    <w:rsid w:val="0028049F"/>
    <w:rsid w:val="0028283F"/>
    <w:rsid w:val="00282992"/>
    <w:rsid w:val="00282BB6"/>
    <w:rsid w:val="002876E8"/>
    <w:rsid w:val="00287AF1"/>
    <w:rsid w:val="00287B50"/>
    <w:rsid w:val="00290449"/>
    <w:rsid w:val="00290451"/>
    <w:rsid w:val="00290CA0"/>
    <w:rsid w:val="00290CAC"/>
    <w:rsid w:val="00290F39"/>
    <w:rsid w:val="0029355E"/>
    <w:rsid w:val="00293691"/>
    <w:rsid w:val="002941C5"/>
    <w:rsid w:val="0029493D"/>
    <w:rsid w:val="00294993"/>
    <w:rsid w:val="00294E56"/>
    <w:rsid w:val="00295F20"/>
    <w:rsid w:val="002963BD"/>
    <w:rsid w:val="0029721C"/>
    <w:rsid w:val="00297EBC"/>
    <w:rsid w:val="002A08DF"/>
    <w:rsid w:val="002A0D32"/>
    <w:rsid w:val="002A1127"/>
    <w:rsid w:val="002A124E"/>
    <w:rsid w:val="002A1838"/>
    <w:rsid w:val="002A1E1D"/>
    <w:rsid w:val="002A25BC"/>
    <w:rsid w:val="002A2A60"/>
    <w:rsid w:val="002A3CDE"/>
    <w:rsid w:val="002A3F9D"/>
    <w:rsid w:val="002A41D6"/>
    <w:rsid w:val="002A46EF"/>
    <w:rsid w:val="002B20E3"/>
    <w:rsid w:val="002B38F6"/>
    <w:rsid w:val="002B3D9E"/>
    <w:rsid w:val="002B3F2A"/>
    <w:rsid w:val="002B42C0"/>
    <w:rsid w:val="002B585C"/>
    <w:rsid w:val="002B5925"/>
    <w:rsid w:val="002B6A66"/>
    <w:rsid w:val="002B6AAD"/>
    <w:rsid w:val="002C0709"/>
    <w:rsid w:val="002C0883"/>
    <w:rsid w:val="002C1B2B"/>
    <w:rsid w:val="002C1E10"/>
    <w:rsid w:val="002C21A4"/>
    <w:rsid w:val="002C21C1"/>
    <w:rsid w:val="002C3537"/>
    <w:rsid w:val="002C3A88"/>
    <w:rsid w:val="002C5DD0"/>
    <w:rsid w:val="002D038C"/>
    <w:rsid w:val="002D34EC"/>
    <w:rsid w:val="002D41D0"/>
    <w:rsid w:val="002D4E3F"/>
    <w:rsid w:val="002D580E"/>
    <w:rsid w:val="002D5DC3"/>
    <w:rsid w:val="002D7D1D"/>
    <w:rsid w:val="002D7F72"/>
    <w:rsid w:val="002E1D2B"/>
    <w:rsid w:val="002E2986"/>
    <w:rsid w:val="002E29D7"/>
    <w:rsid w:val="002E2A25"/>
    <w:rsid w:val="002E330F"/>
    <w:rsid w:val="002E3A26"/>
    <w:rsid w:val="002E4756"/>
    <w:rsid w:val="002E49B5"/>
    <w:rsid w:val="002E5A3C"/>
    <w:rsid w:val="002E613F"/>
    <w:rsid w:val="002E6548"/>
    <w:rsid w:val="002E7C46"/>
    <w:rsid w:val="002F057B"/>
    <w:rsid w:val="002F16A9"/>
    <w:rsid w:val="002F223A"/>
    <w:rsid w:val="002F3348"/>
    <w:rsid w:val="002F53D3"/>
    <w:rsid w:val="002F5810"/>
    <w:rsid w:val="002F6188"/>
    <w:rsid w:val="002F6A7E"/>
    <w:rsid w:val="002F762D"/>
    <w:rsid w:val="00300CA1"/>
    <w:rsid w:val="003011CD"/>
    <w:rsid w:val="00301DFE"/>
    <w:rsid w:val="0030366E"/>
    <w:rsid w:val="00304E95"/>
    <w:rsid w:val="00306A67"/>
    <w:rsid w:val="0030710F"/>
    <w:rsid w:val="003118B4"/>
    <w:rsid w:val="00311DB5"/>
    <w:rsid w:val="00311F54"/>
    <w:rsid w:val="003124A3"/>
    <w:rsid w:val="00312900"/>
    <w:rsid w:val="0031328B"/>
    <w:rsid w:val="0031610A"/>
    <w:rsid w:val="00321A47"/>
    <w:rsid w:val="00321EFE"/>
    <w:rsid w:val="00322289"/>
    <w:rsid w:val="003225C8"/>
    <w:rsid w:val="003230E5"/>
    <w:rsid w:val="0032385A"/>
    <w:rsid w:val="00324F52"/>
    <w:rsid w:val="003263DF"/>
    <w:rsid w:val="003268F0"/>
    <w:rsid w:val="003305E8"/>
    <w:rsid w:val="00330C9E"/>
    <w:rsid w:val="003331AD"/>
    <w:rsid w:val="00333359"/>
    <w:rsid w:val="0033373E"/>
    <w:rsid w:val="00333DDD"/>
    <w:rsid w:val="0033426F"/>
    <w:rsid w:val="00335A89"/>
    <w:rsid w:val="00335B41"/>
    <w:rsid w:val="00336460"/>
    <w:rsid w:val="00336EE8"/>
    <w:rsid w:val="003373FC"/>
    <w:rsid w:val="003400A4"/>
    <w:rsid w:val="00340642"/>
    <w:rsid w:val="0034133F"/>
    <w:rsid w:val="00341810"/>
    <w:rsid w:val="0034201F"/>
    <w:rsid w:val="00343353"/>
    <w:rsid w:val="00345190"/>
    <w:rsid w:val="00345DC9"/>
    <w:rsid w:val="00346DFF"/>
    <w:rsid w:val="00350FAB"/>
    <w:rsid w:val="003518EB"/>
    <w:rsid w:val="00352DBA"/>
    <w:rsid w:val="00353AF7"/>
    <w:rsid w:val="00355821"/>
    <w:rsid w:val="00355F27"/>
    <w:rsid w:val="00356149"/>
    <w:rsid w:val="0035695A"/>
    <w:rsid w:val="00356B24"/>
    <w:rsid w:val="00357A3F"/>
    <w:rsid w:val="00357DAE"/>
    <w:rsid w:val="00361901"/>
    <w:rsid w:val="00362C92"/>
    <w:rsid w:val="00363A81"/>
    <w:rsid w:val="0036482F"/>
    <w:rsid w:val="003660F2"/>
    <w:rsid w:val="00367555"/>
    <w:rsid w:val="003719AA"/>
    <w:rsid w:val="0037200D"/>
    <w:rsid w:val="003722AE"/>
    <w:rsid w:val="0037234C"/>
    <w:rsid w:val="00372C79"/>
    <w:rsid w:val="00373DE9"/>
    <w:rsid w:val="00374E7F"/>
    <w:rsid w:val="00375689"/>
    <w:rsid w:val="00375D80"/>
    <w:rsid w:val="003770BB"/>
    <w:rsid w:val="003805F4"/>
    <w:rsid w:val="00380F25"/>
    <w:rsid w:val="0038124D"/>
    <w:rsid w:val="00383819"/>
    <w:rsid w:val="00384315"/>
    <w:rsid w:val="003854EB"/>
    <w:rsid w:val="00385B8A"/>
    <w:rsid w:val="00385DE0"/>
    <w:rsid w:val="00386B4C"/>
    <w:rsid w:val="00386B50"/>
    <w:rsid w:val="00387169"/>
    <w:rsid w:val="00390C87"/>
    <w:rsid w:val="003917CC"/>
    <w:rsid w:val="00393E9A"/>
    <w:rsid w:val="00394562"/>
    <w:rsid w:val="00394AAB"/>
    <w:rsid w:val="003950EC"/>
    <w:rsid w:val="003958B2"/>
    <w:rsid w:val="003962DB"/>
    <w:rsid w:val="003971F4"/>
    <w:rsid w:val="003A209F"/>
    <w:rsid w:val="003A28C5"/>
    <w:rsid w:val="003A3E0A"/>
    <w:rsid w:val="003A44B7"/>
    <w:rsid w:val="003A602C"/>
    <w:rsid w:val="003A696F"/>
    <w:rsid w:val="003A69CE"/>
    <w:rsid w:val="003A7C1A"/>
    <w:rsid w:val="003B2B5A"/>
    <w:rsid w:val="003B5272"/>
    <w:rsid w:val="003B5696"/>
    <w:rsid w:val="003B5FDC"/>
    <w:rsid w:val="003B6499"/>
    <w:rsid w:val="003B6A1A"/>
    <w:rsid w:val="003C1D78"/>
    <w:rsid w:val="003C3936"/>
    <w:rsid w:val="003C4209"/>
    <w:rsid w:val="003C48D0"/>
    <w:rsid w:val="003C5B47"/>
    <w:rsid w:val="003C6B4D"/>
    <w:rsid w:val="003D0042"/>
    <w:rsid w:val="003D2832"/>
    <w:rsid w:val="003D2D52"/>
    <w:rsid w:val="003D2F0D"/>
    <w:rsid w:val="003D3685"/>
    <w:rsid w:val="003D375C"/>
    <w:rsid w:val="003D4D7A"/>
    <w:rsid w:val="003D4F18"/>
    <w:rsid w:val="003D6D77"/>
    <w:rsid w:val="003E0A93"/>
    <w:rsid w:val="003E188D"/>
    <w:rsid w:val="003E1C0C"/>
    <w:rsid w:val="003E1FAC"/>
    <w:rsid w:val="003E308C"/>
    <w:rsid w:val="003E449E"/>
    <w:rsid w:val="003E5460"/>
    <w:rsid w:val="003E56BA"/>
    <w:rsid w:val="003E5D4C"/>
    <w:rsid w:val="003E5F4A"/>
    <w:rsid w:val="003E751D"/>
    <w:rsid w:val="003F07ED"/>
    <w:rsid w:val="003F0AAA"/>
    <w:rsid w:val="003F1C6A"/>
    <w:rsid w:val="003F3DEC"/>
    <w:rsid w:val="003F5989"/>
    <w:rsid w:val="003F5B46"/>
    <w:rsid w:val="003F6FF4"/>
    <w:rsid w:val="004006F8"/>
    <w:rsid w:val="00400792"/>
    <w:rsid w:val="00401DCC"/>
    <w:rsid w:val="00404222"/>
    <w:rsid w:val="00404B94"/>
    <w:rsid w:val="004105C3"/>
    <w:rsid w:val="004118F9"/>
    <w:rsid w:val="00412D01"/>
    <w:rsid w:val="00413BB5"/>
    <w:rsid w:val="00413F08"/>
    <w:rsid w:val="00415582"/>
    <w:rsid w:val="0042095E"/>
    <w:rsid w:val="00420E26"/>
    <w:rsid w:val="00421312"/>
    <w:rsid w:val="0042149E"/>
    <w:rsid w:val="00424A7F"/>
    <w:rsid w:val="00424E9C"/>
    <w:rsid w:val="004253A3"/>
    <w:rsid w:val="00425EDE"/>
    <w:rsid w:val="00426F54"/>
    <w:rsid w:val="00427422"/>
    <w:rsid w:val="00427796"/>
    <w:rsid w:val="004307FE"/>
    <w:rsid w:val="004312C7"/>
    <w:rsid w:val="00431709"/>
    <w:rsid w:val="00431BFB"/>
    <w:rsid w:val="00432F00"/>
    <w:rsid w:val="00434664"/>
    <w:rsid w:val="00435745"/>
    <w:rsid w:val="004368EC"/>
    <w:rsid w:val="004373BC"/>
    <w:rsid w:val="0044055B"/>
    <w:rsid w:val="00440C17"/>
    <w:rsid w:val="00440E83"/>
    <w:rsid w:val="0044137E"/>
    <w:rsid w:val="0044274F"/>
    <w:rsid w:val="00443A8D"/>
    <w:rsid w:val="00443EE7"/>
    <w:rsid w:val="004446AA"/>
    <w:rsid w:val="00444CDE"/>
    <w:rsid w:val="00445821"/>
    <w:rsid w:val="00445B08"/>
    <w:rsid w:val="00445F37"/>
    <w:rsid w:val="00447EDD"/>
    <w:rsid w:val="004505AA"/>
    <w:rsid w:val="00450B31"/>
    <w:rsid w:val="0045248F"/>
    <w:rsid w:val="00452A1E"/>
    <w:rsid w:val="00453320"/>
    <w:rsid w:val="00454129"/>
    <w:rsid w:val="00454623"/>
    <w:rsid w:val="0045528E"/>
    <w:rsid w:val="004552F0"/>
    <w:rsid w:val="00455798"/>
    <w:rsid w:val="004576EB"/>
    <w:rsid w:val="00457AA7"/>
    <w:rsid w:val="00457D22"/>
    <w:rsid w:val="004609A7"/>
    <w:rsid w:val="0046120F"/>
    <w:rsid w:val="00461617"/>
    <w:rsid w:val="00462B06"/>
    <w:rsid w:val="004634DF"/>
    <w:rsid w:val="00466754"/>
    <w:rsid w:val="0046676F"/>
    <w:rsid w:val="00467E9B"/>
    <w:rsid w:val="00470198"/>
    <w:rsid w:val="00470A7F"/>
    <w:rsid w:val="0047203B"/>
    <w:rsid w:val="0047276C"/>
    <w:rsid w:val="004727F3"/>
    <w:rsid w:val="00473B72"/>
    <w:rsid w:val="0047528F"/>
    <w:rsid w:val="004753BD"/>
    <w:rsid w:val="00476CD7"/>
    <w:rsid w:val="00476E9A"/>
    <w:rsid w:val="004817A5"/>
    <w:rsid w:val="00482424"/>
    <w:rsid w:val="00482C1D"/>
    <w:rsid w:val="00482F64"/>
    <w:rsid w:val="00483498"/>
    <w:rsid w:val="00483624"/>
    <w:rsid w:val="0048430A"/>
    <w:rsid w:val="00485AD0"/>
    <w:rsid w:val="00486ABC"/>
    <w:rsid w:val="0048790F"/>
    <w:rsid w:val="00491BA3"/>
    <w:rsid w:val="00491BEC"/>
    <w:rsid w:val="00492156"/>
    <w:rsid w:val="00492B7F"/>
    <w:rsid w:val="00493C05"/>
    <w:rsid w:val="00494314"/>
    <w:rsid w:val="0049634F"/>
    <w:rsid w:val="00496993"/>
    <w:rsid w:val="00496CD3"/>
    <w:rsid w:val="00497600"/>
    <w:rsid w:val="00497BA7"/>
    <w:rsid w:val="004A0055"/>
    <w:rsid w:val="004A005C"/>
    <w:rsid w:val="004A0925"/>
    <w:rsid w:val="004A25F8"/>
    <w:rsid w:val="004A2852"/>
    <w:rsid w:val="004A60B6"/>
    <w:rsid w:val="004A6B51"/>
    <w:rsid w:val="004B05F4"/>
    <w:rsid w:val="004B1E7A"/>
    <w:rsid w:val="004B25A7"/>
    <w:rsid w:val="004B2ABC"/>
    <w:rsid w:val="004B4ECF"/>
    <w:rsid w:val="004B7A6E"/>
    <w:rsid w:val="004B7D4F"/>
    <w:rsid w:val="004C02B1"/>
    <w:rsid w:val="004C17A0"/>
    <w:rsid w:val="004C257F"/>
    <w:rsid w:val="004C4554"/>
    <w:rsid w:val="004C4A23"/>
    <w:rsid w:val="004C669F"/>
    <w:rsid w:val="004C6F51"/>
    <w:rsid w:val="004C7209"/>
    <w:rsid w:val="004D022E"/>
    <w:rsid w:val="004D09DD"/>
    <w:rsid w:val="004D44AC"/>
    <w:rsid w:val="004D450E"/>
    <w:rsid w:val="004D68BF"/>
    <w:rsid w:val="004D75EB"/>
    <w:rsid w:val="004D7613"/>
    <w:rsid w:val="004E035E"/>
    <w:rsid w:val="004E0BA8"/>
    <w:rsid w:val="004E0E8A"/>
    <w:rsid w:val="004E1AAA"/>
    <w:rsid w:val="004E1AC7"/>
    <w:rsid w:val="004E26BF"/>
    <w:rsid w:val="004E3760"/>
    <w:rsid w:val="004E3FDF"/>
    <w:rsid w:val="004E59F0"/>
    <w:rsid w:val="004E5B2F"/>
    <w:rsid w:val="004E66D2"/>
    <w:rsid w:val="004E6955"/>
    <w:rsid w:val="004E6C4A"/>
    <w:rsid w:val="004E71BE"/>
    <w:rsid w:val="004F030B"/>
    <w:rsid w:val="004F069B"/>
    <w:rsid w:val="004F101A"/>
    <w:rsid w:val="004F21C9"/>
    <w:rsid w:val="004F3FF3"/>
    <w:rsid w:val="004F4508"/>
    <w:rsid w:val="004F49B4"/>
    <w:rsid w:val="004F6193"/>
    <w:rsid w:val="004F72D8"/>
    <w:rsid w:val="00500B43"/>
    <w:rsid w:val="00500EB0"/>
    <w:rsid w:val="0050229E"/>
    <w:rsid w:val="00502BFE"/>
    <w:rsid w:val="00502C14"/>
    <w:rsid w:val="00503A8F"/>
    <w:rsid w:val="005045BD"/>
    <w:rsid w:val="00505BE5"/>
    <w:rsid w:val="00507144"/>
    <w:rsid w:val="005102AE"/>
    <w:rsid w:val="0051037F"/>
    <w:rsid w:val="00510670"/>
    <w:rsid w:val="005116C8"/>
    <w:rsid w:val="00511A48"/>
    <w:rsid w:val="00512C2B"/>
    <w:rsid w:val="00515A9F"/>
    <w:rsid w:val="005172D6"/>
    <w:rsid w:val="005173A2"/>
    <w:rsid w:val="00517E8A"/>
    <w:rsid w:val="00520BE7"/>
    <w:rsid w:val="005256F1"/>
    <w:rsid w:val="00525737"/>
    <w:rsid w:val="0052608F"/>
    <w:rsid w:val="00526DE2"/>
    <w:rsid w:val="00526E07"/>
    <w:rsid w:val="0053099E"/>
    <w:rsid w:val="00532C1D"/>
    <w:rsid w:val="00535162"/>
    <w:rsid w:val="00535D93"/>
    <w:rsid w:val="00536B56"/>
    <w:rsid w:val="0053713C"/>
    <w:rsid w:val="0054040A"/>
    <w:rsid w:val="00543969"/>
    <w:rsid w:val="00545A5F"/>
    <w:rsid w:val="00546116"/>
    <w:rsid w:val="0054677F"/>
    <w:rsid w:val="0055059F"/>
    <w:rsid w:val="005526BC"/>
    <w:rsid w:val="005529F9"/>
    <w:rsid w:val="00552F66"/>
    <w:rsid w:val="00554275"/>
    <w:rsid w:val="00554D0E"/>
    <w:rsid w:val="00555BA2"/>
    <w:rsid w:val="005569B2"/>
    <w:rsid w:val="00560C2E"/>
    <w:rsid w:val="00561D67"/>
    <w:rsid w:val="00562859"/>
    <w:rsid w:val="005639B5"/>
    <w:rsid w:val="005645AF"/>
    <w:rsid w:val="00566394"/>
    <w:rsid w:val="005672F5"/>
    <w:rsid w:val="0057018F"/>
    <w:rsid w:val="00570A25"/>
    <w:rsid w:val="005730BF"/>
    <w:rsid w:val="00573A40"/>
    <w:rsid w:val="00576460"/>
    <w:rsid w:val="00576905"/>
    <w:rsid w:val="00576C46"/>
    <w:rsid w:val="005770E2"/>
    <w:rsid w:val="00577238"/>
    <w:rsid w:val="00580AB6"/>
    <w:rsid w:val="00581DD6"/>
    <w:rsid w:val="005825CE"/>
    <w:rsid w:val="0058340C"/>
    <w:rsid w:val="00586264"/>
    <w:rsid w:val="0058641B"/>
    <w:rsid w:val="00586D64"/>
    <w:rsid w:val="00591A17"/>
    <w:rsid w:val="005927C5"/>
    <w:rsid w:val="00592C2B"/>
    <w:rsid w:val="005930BE"/>
    <w:rsid w:val="00594302"/>
    <w:rsid w:val="00595271"/>
    <w:rsid w:val="00595880"/>
    <w:rsid w:val="00597712"/>
    <w:rsid w:val="005A26BD"/>
    <w:rsid w:val="005A38E0"/>
    <w:rsid w:val="005A48AE"/>
    <w:rsid w:val="005A4AD3"/>
    <w:rsid w:val="005A4C0D"/>
    <w:rsid w:val="005A5327"/>
    <w:rsid w:val="005A784B"/>
    <w:rsid w:val="005B1648"/>
    <w:rsid w:val="005B21A8"/>
    <w:rsid w:val="005B35B4"/>
    <w:rsid w:val="005B62E0"/>
    <w:rsid w:val="005B7DF3"/>
    <w:rsid w:val="005C0CAB"/>
    <w:rsid w:val="005C4FD7"/>
    <w:rsid w:val="005C7B1D"/>
    <w:rsid w:val="005D10D1"/>
    <w:rsid w:val="005D3249"/>
    <w:rsid w:val="005D45A0"/>
    <w:rsid w:val="005D469E"/>
    <w:rsid w:val="005D6465"/>
    <w:rsid w:val="005D663B"/>
    <w:rsid w:val="005D68D0"/>
    <w:rsid w:val="005E0612"/>
    <w:rsid w:val="005E09AF"/>
    <w:rsid w:val="005E23A9"/>
    <w:rsid w:val="005E3AD7"/>
    <w:rsid w:val="005E4A8C"/>
    <w:rsid w:val="005E57A3"/>
    <w:rsid w:val="005E5DEC"/>
    <w:rsid w:val="005E6920"/>
    <w:rsid w:val="005F1DFB"/>
    <w:rsid w:val="005F2809"/>
    <w:rsid w:val="005F34F3"/>
    <w:rsid w:val="005F6555"/>
    <w:rsid w:val="005F6864"/>
    <w:rsid w:val="005F7114"/>
    <w:rsid w:val="005F7AB7"/>
    <w:rsid w:val="005F7F57"/>
    <w:rsid w:val="00603943"/>
    <w:rsid w:val="006039AF"/>
    <w:rsid w:val="00605395"/>
    <w:rsid w:val="00606D80"/>
    <w:rsid w:val="00611BE0"/>
    <w:rsid w:val="0061303C"/>
    <w:rsid w:val="00613488"/>
    <w:rsid w:val="00613517"/>
    <w:rsid w:val="006144E3"/>
    <w:rsid w:val="006166DE"/>
    <w:rsid w:val="00623C4E"/>
    <w:rsid w:val="00625F2B"/>
    <w:rsid w:val="00626083"/>
    <w:rsid w:val="0062614F"/>
    <w:rsid w:val="0062685F"/>
    <w:rsid w:val="00626EB6"/>
    <w:rsid w:val="0062708A"/>
    <w:rsid w:val="006274A2"/>
    <w:rsid w:val="00627EF9"/>
    <w:rsid w:val="00630591"/>
    <w:rsid w:val="006337A7"/>
    <w:rsid w:val="00635063"/>
    <w:rsid w:val="00635C3B"/>
    <w:rsid w:val="00635F02"/>
    <w:rsid w:val="00636AE7"/>
    <w:rsid w:val="00637DEF"/>
    <w:rsid w:val="0064172B"/>
    <w:rsid w:val="00644BFF"/>
    <w:rsid w:val="00645118"/>
    <w:rsid w:val="0064512B"/>
    <w:rsid w:val="00650EBD"/>
    <w:rsid w:val="0065215C"/>
    <w:rsid w:val="006547F1"/>
    <w:rsid w:val="00654A89"/>
    <w:rsid w:val="00654EB0"/>
    <w:rsid w:val="006569BE"/>
    <w:rsid w:val="00657011"/>
    <w:rsid w:val="0065721C"/>
    <w:rsid w:val="00657822"/>
    <w:rsid w:val="00660743"/>
    <w:rsid w:val="00660962"/>
    <w:rsid w:val="00661386"/>
    <w:rsid w:val="00662BB9"/>
    <w:rsid w:val="006670B8"/>
    <w:rsid w:val="006673F9"/>
    <w:rsid w:val="006710A4"/>
    <w:rsid w:val="006720D1"/>
    <w:rsid w:val="00675715"/>
    <w:rsid w:val="00676B89"/>
    <w:rsid w:val="00676ECB"/>
    <w:rsid w:val="00677434"/>
    <w:rsid w:val="00677EAB"/>
    <w:rsid w:val="00680A4A"/>
    <w:rsid w:val="00681BF0"/>
    <w:rsid w:val="00682EAA"/>
    <w:rsid w:val="006831DC"/>
    <w:rsid w:val="00683FF7"/>
    <w:rsid w:val="006847E8"/>
    <w:rsid w:val="0068497A"/>
    <w:rsid w:val="00684C8C"/>
    <w:rsid w:val="0069205C"/>
    <w:rsid w:val="00692297"/>
    <w:rsid w:val="00693891"/>
    <w:rsid w:val="00694246"/>
    <w:rsid w:val="006945A7"/>
    <w:rsid w:val="00696E57"/>
    <w:rsid w:val="006978A4"/>
    <w:rsid w:val="006A0A43"/>
    <w:rsid w:val="006A181D"/>
    <w:rsid w:val="006A2072"/>
    <w:rsid w:val="006A26E2"/>
    <w:rsid w:val="006A3D88"/>
    <w:rsid w:val="006A62E8"/>
    <w:rsid w:val="006A6A69"/>
    <w:rsid w:val="006B057C"/>
    <w:rsid w:val="006B0855"/>
    <w:rsid w:val="006B094B"/>
    <w:rsid w:val="006B1693"/>
    <w:rsid w:val="006B2D6D"/>
    <w:rsid w:val="006B3D68"/>
    <w:rsid w:val="006B43B9"/>
    <w:rsid w:val="006B4D2E"/>
    <w:rsid w:val="006B4DB4"/>
    <w:rsid w:val="006B799C"/>
    <w:rsid w:val="006C0E56"/>
    <w:rsid w:val="006C0FBE"/>
    <w:rsid w:val="006C1AB2"/>
    <w:rsid w:val="006C21BB"/>
    <w:rsid w:val="006C22A4"/>
    <w:rsid w:val="006C2D12"/>
    <w:rsid w:val="006C3A2E"/>
    <w:rsid w:val="006C5005"/>
    <w:rsid w:val="006C60C4"/>
    <w:rsid w:val="006C6ACF"/>
    <w:rsid w:val="006C7FD1"/>
    <w:rsid w:val="006D0933"/>
    <w:rsid w:val="006D10C5"/>
    <w:rsid w:val="006D3207"/>
    <w:rsid w:val="006D35D1"/>
    <w:rsid w:val="006D44DE"/>
    <w:rsid w:val="006D5574"/>
    <w:rsid w:val="006D68F1"/>
    <w:rsid w:val="006E5A2D"/>
    <w:rsid w:val="006E5E1F"/>
    <w:rsid w:val="006E7D2D"/>
    <w:rsid w:val="006F0640"/>
    <w:rsid w:val="006F0C50"/>
    <w:rsid w:val="006F1305"/>
    <w:rsid w:val="006F1642"/>
    <w:rsid w:val="006F2453"/>
    <w:rsid w:val="006F3034"/>
    <w:rsid w:val="006F41C5"/>
    <w:rsid w:val="006F41F9"/>
    <w:rsid w:val="006F45A6"/>
    <w:rsid w:val="006F48EC"/>
    <w:rsid w:val="0070064E"/>
    <w:rsid w:val="00700A83"/>
    <w:rsid w:val="00701468"/>
    <w:rsid w:val="007026D1"/>
    <w:rsid w:val="00703125"/>
    <w:rsid w:val="00704771"/>
    <w:rsid w:val="0070483E"/>
    <w:rsid w:val="00705A05"/>
    <w:rsid w:val="0071071F"/>
    <w:rsid w:val="007107C9"/>
    <w:rsid w:val="0071093D"/>
    <w:rsid w:val="00711B18"/>
    <w:rsid w:val="00713CF3"/>
    <w:rsid w:val="0071486D"/>
    <w:rsid w:val="00717523"/>
    <w:rsid w:val="00723CB0"/>
    <w:rsid w:val="0072445A"/>
    <w:rsid w:val="0072665E"/>
    <w:rsid w:val="007277F9"/>
    <w:rsid w:val="007278DF"/>
    <w:rsid w:val="00731D78"/>
    <w:rsid w:val="00732266"/>
    <w:rsid w:val="00733A46"/>
    <w:rsid w:val="00733C49"/>
    <w:rsid w:val="0073531E"/>
    <w:rsid w:val="0073720D"/>
    <w:rsid w:val="007403F1"/>
    <w:rsid w:val="007423A5"/>
    <w:rsid w:val="00745035"/>
    <w:rsid w:val="007452F6"/>
    <w:rsid w:val="00745CA1"/>
    <w:rsid w:val="0074695C"/>
    <w:rsid w:val="00746E4F"/>
    <w:rsid w:val="00751FDB"/>
    <w:rsid w:val="0075386F"/>
    <w:rsid w:val="00754599"/>
    <w:rsid w:val="007549BF"/>
    <w:rsid w:val="00756247"/>
    <w:rsid w:val="00756988"/>
    <w:rsid w:val="00760371"/>
    <w:rsid w:val="007611DE"/>
    <w:rsid w:val="00762ED9"/>
    <w:rsid w:val="0076445B"/>
    <w:rsid w:val="00765664"/>
    <w:rsid w:val="00766928"/>
    <w:rsid w:val="00767848"/>
    <w:rsid w:val="00770841"/>
    <w:rsid w:val="00770E1E"/>
    <w:rsid w:val="0077100C"/>
    <w:rsid w:val="00772ED8"/>
    <w:rsid w:val="007737F1"/>
    <w:rsid w:val="00774699"/>
    <w:rsid w:val="00774809"/>
    <w:rsid w:val="00776371"/>
    <w:rsid w:val="007769FF"/>
    <w:rsid w:val="00777146"/>
    <w:rsid w:val="00777AA3"/>
    <w:rsid w:val="00777C98"/>
    <w:rsid w:val="007805EF"/>
    <w:rsid w:val="00780E44"/>
    <w:rsid w:val="00781D4F"/>
    <w:rsid w:val="00781ED1"/>
    <w:rsid w:val="00782C9E"/>
    <w:rsid w:val="007844A6"/>
    <w:rsid w:val="00785A61"/>
    <w:rsid w:val="00790C72"/>
    <w:rsid w:val="007913B0"/>
    <w:rsid w:val="0079260B"/>
    <w:rsid w:val="0079334F"/>
    <w:rsid w:val="007958F5"/>
    <w:rsid w:val="00796742"/>
    <w:rsid w:val="00797C78"/>
    <w:rsid w:val="007A0E0A"/>
    <w:rsid w:val="007A0E55"/>
    <w:rsid w:val="007A198B"/>
    <w:rsid w:val="007A2863"/>
    <w:rsid w:val="007A2873"/>
    <w:rsid w:val="007A33B8"/>
    <w:rsid w:val="007A3B7B"/>
    <w:rsid w:val="007A6B42"/>
    <w:rsid w:val="007A6C90"/>
    <w:rsid w:val="007B24F7"/>
    <w:rsid w:val="007B38C6"/>
    <w:rsid w:val="007B4D48"/>
    <w:rsid w:val="007B61D6"/>
    <w:rsid w:val="007B6616"/>
    <w:rsid w:val="007C041D"/>
    <w:rsid w:val="007C194D"/>
    <w:rsid w:val="007C1D13"/>
    <w:rsid w:val="007C1ECF"/>
    <w:rsid w:val="007C2ECE"/>
    <w:rsid w:val="007C30BC"/>
    <w:rsid w:val="007C436B"/>
    <w:rsid w:val="007C4B43"/>
    <w:rsid w:val="007C52E1"/>
    <w:rsid w:val="007C5953"/>
    <w:rsid w:val="007C5BEE"/>
    <w:rsid w:val="007C7ECF"/>
    <w:rsid w:val="007D0494"/>
    <w:rsid w:val="007D316F"/>
    <w:rsid w:val="007D4C89"/>
    <w:rsid w:val="007D56E4"/>
    <w:rsid w:val="007D576F"/>
    <w:rsid w:val="007D62A6"/>
    <w:rsid w:val="007D6401"/>
    <w:rsid w:val="007D7717"/>
    <w:rsid w:val="007E0646"/>
    <w:rsid w:val="007E1003"/>
    <w:rsid w:val="007E2934"/>
    <w:rsid w:val="007E6DCE"/>
    <w:rsid w:val="007E71B3"/>
    <w:rsid w:val="007E7984"/>
    <w:rsid w:val="007F01F9"/>
    <w:rsid w:val="007F20AA"/>
    <w:rsid w:val="007F240D"/>
    <w:rsid w:val="007F2BE0"/>
    <w:rsid w:val="007F2EF3"/>
    <w:rsid w:val="007F2FD6"/>
    <w:rsid w:val="007F364B"/>
    <w:rsid w:val="007F4001"/>
    <w:rsid w:val="007F43D2"/>
    <w:rsid w:val="007F5F46"/>
    <w:rsid w:val="007F5F5A"/>
    <w:rsid w:val="007F699D"/>
    <w:rsid w:val="00800A18"/>
    <w:rsid w:val="0080314C"/>
    <w:rsid w:val="00803F3E"/>
    <w:rsid w:val="008041AA"/>
    <w:rsid w:val="00805FF9"/>
    <w:rsid w:val="00806358"/>
    <w:rsid w:val="00806716"/>
    <w:rsid w:val="0080778C"/>
    <w:rsid w:val="00807790"/>
    <w:rsid w:val="00807CE4"/>
    <w:rsid w:val="008123E0"/>
    <w:rsid w:val="008158C3"/>
    <w:rsid w:val="00815B77"/>
    <w:rsid w:val="00817BB9"/>
    <w:rsid w:val="00820B34"/>
    <w:rsid w:val="0082200C"/>
    <w:rsid w:val="00823597"/>
    <w:rsid w:val="00823970"/>
    <w:rsid w:val="0082603E"/>
    <w:rsid w:val="00827234"/>
    <w:rsid w:val="00832356"/>
    <w:rsid w:val="008345C0"/>
    <w:rsid w:val="008346FD"/>
    <w:rsid w:val="00837A72"/>
    <w:rsid w:val="00837FF4"/>
    <w:rsid w:val="0084131A"/>
    <w:rsid w:val="00841C0A"/>
    <w:rsid w:val="00844E26"/>
    <w:rsid w:val="008450B3"/>
    <w:rsid w:val="008453AF"/>
    <w:rsid w:val="00845484"/>
    <w:rsid w:val="008458D4"/>
    <w:rsid w:val="00845C28"/>
    <w:rsid w:val="0084636E"/>
    <w:rsid w:val="00850C27"/>
    <w:rsid w:val="00851354"/>
    <w:rsid w:val="008522BC"/>
    <w:rsid w:val="008532AA"/>
    <w:rsid w:val="00854E57"/>
    <w:rsid w:val="00854F4E"/>
    <w:rsid w:val="00855686"/>
    <w:rsid w:val="0086102B"/>
    <w:rsid w:val="0086159D"/>
    <w:rsid w:val="008616E8"/>
    <w:rsid w:val="00861E76"/>
    <w:rsid w:val="00862283"/>
    <w:rsid w:val="00862700"/>
    <w:rsid w:val="00862B05"/>
    <w:rsid w:val="00865716"/>
    <w:rsid w:val="00865CAF"/>
    <w:rsid w:val="00866D42"/>
    <w:rsid w:val="00867096"/>
    <w:rsid w:val="008673DE"/>
    <w:rsid w:val="00871AB7"/>
    <w:rsid w:val="0087228D"/>
    <w:rsid w:val="00873BFF"/>
    <w:rsid w:val="00873D11"/>
    <w:rsid w:val="0087567B"/>
    <w:rsid w:val="008757F8"/>
    <w:rsid w:val="008763C6"/>
    <w:rsid w:val="00876837"/>
    <w:rsid w:val="0087709A"/>
    <w:rsid w:val="008774C3"/>
    <w:rsid w:val="008776F6"/>
    <w:rsid w:val="00881563"/>
    <w:rsid w:val="00882539"/>
    <w:rsid w:val="00884FE5"/>
    <w:rsid w:val="00885C88"/>
    <w:rsid w:val="00885CDD"/>
    <w:rsid w:val="00890173"/>
    <w:rsid w:val="00890311"/>
    <w:rsid w:val="00891BB9"/>
    <w:rsid w:val="00892CBB"/>
    <w:rsid w:val="00892D9A"/>
    <w:rsid w:val="008962E7"/>
    <w:rsid w:val="0089730E"/>
    <w:rsid w:val="00897DF3"/>
    <w:rsid w:val="008A2E3E"/>
    <w:rsid w:val="008A367A"/>
    <w:rsid w:val="008A385A"/>
    <w:rsid w:val="008A3F82"/>
    <w:rsid w:val="008A517C"/>
    <w:rsid w:val="008A5213"/>
    <w:rsid w:val="008A56B2"/>
    <w:rsid w:val="008A7554"/>
    <w:rsid w:val="008A7EA8"/>
    <w:rsid w:val="008B2E7A"/>
    <w:rsid w:val="008B3FDE"/>
    <w:rsid w:val="008B42CC"/>
    <w:rsid w:val="008B4D00"/>
    <w:rsid w:val="008B50D5"/>
    <w:rsid w:val="008B6465"/>
    <w:rsid w:val="008B6A66"/>
    <w:rsid w:val="008B7B13"/>
    <w:rsid w:val="008B7F74"/>
    <w:rsid w:val="008C0720"/>
    <w:rsid w:val="008C0E7B"/>
    <w:rsid w:val="008C1901"/>
    <w:rsid w:val="008C1F5B"/>
    <w:rsid w:val="008C2A2D"/>
    <w:rsid w:val="008C3436"/>
    <w:rsid w:val="008C44F4"/>
    <w:rsid w:val="008D175C"/>
    <w:rsid w:val="008D21FA"/>
    <w:rsid w:val="008D4AD6"/>
    <w:rsid w:val="008D5380"/>
    <w:rsid w:val="008D53E7"/>
    <w:rsid w:val="008D643B"/>
    <w:rsid w:val="008D68E5"/>
    <w:rsid w:val="008D6EEB"/>
    <w:rsid w:val="008D7DA7"/>
    <w:rsid w:val="008E0307"/>
    <w:rsid w:val="008E07E5"/>
    <w:rsid w:val="008E2B00"/>
    <w:rsid w:val="008E3AF1"/>
    <w:rsid w:val="008E42B0"/>
    <w:rsid w:val="008E6F78"/>
    <w:rsid w:val="008E789F"/>
    <w:rsid w:val="008F0582"/>
    <w:rsid w:val="008F0F75"/>
    <w:rsid w:val="008F1408"/>
    <w:rsid w:val="008F1A69"/>
    <w:rsid w:val="008F2E31"/>
    <w:rsid w:val="008F395F"/>
    <w:rsid w:val="008F44BA"/>
    <w:rsid w:val="008F47BD"/>
    <w:rsid w:val="008F5FF8"/>
    <w:rsid w:val="008F7613"/>
    <w:rsid w:val="008F7F0A"/>
    <w:rsid w:val="0090099C"/>
    <w:rsid w:val="009048C7"/>
    <w:rsid w:val="00906D1C"/>
    <w:rsid w:val="00907E8C"/>
    <w:rsid w:val="009119E9"/>
    <w:rsid w:val="00920465"/>
    <w:rsid w:val="0092266A"/>
    <w:rsid w:val="009229F1"/>
    <w:rsid w:val="009230C3"/>
    <w:rsid w:val="009231E2"/>
    <w:rsid w:val="0092353C"/>
    <w:rsid w:val="00924C59"/>
    <w:rsid w:val="00924D99"/>
    <w:rsid w:val="009253BC"/>
    <w:rsid w:val="00930362"/>
    <w:rsid w:val="009309A0"/>
    <w:rsid w:val="00930F31"/>
    <w:rsid w:val="00932735"/>
    <w:rsid w:val="00932E31"/>
    <w:rsid w:val="00933956"/>
    <w:rsid w:val="0093406F"/>
    <w:rsid w:val="00934AD6"/>
    <w:rsid w:val="00935175"/>
    <w:rsid w:val="00935826"/>
    <w:rsid w:val="00935CC8"/>
    <w:rsid w:val="009365A4"/>
    <w:rsid w:val="00936624"/>
    <w:rsid w:val="00937D3C"/>
    <w:rsid w:val="00941BC5"/>
    <w:rsid w:val="00941C85"/>
    <w:rsid w:val="00941D97"/>
    <w:rsid w:val="00941E94"/>
    <w:rsid w:val="00941F42"/>
    <w:rsid w:val="00942DB1"/>
    <w:rsid w:val="00943885"/>
    <w:rsid w:val="00943CC5"/>
    <w:rsid w:val="009451D4"/>
    <w:rsid w:val="00945965"/>
    <w:rsid w:val="00947128"/>
    <w:rsid w:val="0095289E"/>
    <w:rsid w:val="00954A34"/>
    <w:rsid w:val="00956436"/>
    <w:rsid w:val="00956A26"/>
    <w:rsid w:val="00961367"/>
    <w:rsid w:val="0096190A"/>
    <w:rsid w:val="00963218"/>
    <w:rsid w:val="009635E3"/>
    <w:rsid w:val="009665FC"/>
    <w:rsid w:val="00967345"/>
    <w:rsid w:val="0097072D"/>
    <w:rsid w:val="009714DC"/>
    <w:rsid w:val="009714E0"/>
    <w:rsid w:val="009725FC"/>
    <w:rsid w:val="00973851"/>
    <w:rsid w:val="009750E6"/>
    <w:rsid w:val="00975508"/>
    <w:rsid w:val="009801DD"/>
    <w:rsid w:val="009815B2"/>
    <w:rsid w:val="0098232A"/>
    <w:rsid w:val="00982573"/>
    <w:rsid w:val="00982B93"/>
    <w:rsid w:val="00983066"/>
    <w:rsid w:val="009847DB"/>
    <w:rsid w:val="00984C15"/>
    <w:rsid w:val="00984F04"/>
    <w:rsid w:val="00985ACF"/>
    <w:rsid w:val="00986337"/>
    <w:rsid w:val="0098711B"/>
    <w:rsid w:val="00991823"/>
    <w:rsid w:val="00991D0E"/>
    <w:rsid w:val="00993A41"/>
    <w:rsid w:val="00993B86"/>
    <w:rsid w:val="0099578A"/>
    <w:rsid w:val="00995CEC"/>
    <w:rsid w:val="0099646E"/>
    <w:rsid w:val="00996EA3"/>
    <w:rsid w:val="009A006C"/>
    <w:rsid w:val="009A4AC0"/>
    <w:rsid w:val="009A5391"/>
    <w:rsid w:val="009A5642"/>
    <w:rsid w:val="009A5B17"/>
    <w:rsid w:val="009A65CF"/>
    <w:rsid w:val="009A7495"/>
    <w:rsid w:val="009B0A74"/>
    <w:rsid w:val="009B109E"/>
    <w:rsid w:val="009B288E"/>
    <w:rsid w:val="009B30C4"/>
    <w:rsid w:val="009B52FA"/>
    <w:rsid w:val="009B58FC"/>
    <w:rsid w:val="009B5A5E"/>
    <w:rsid w:val="009B659B"/>
    <w:rsid w:val="009B7C0F"/>
    <w:rsid w:val="009C02F0"/>
    <w:rsid w:val="009C05FE"/>
    <w:rsid w:val="009C263F"/>
    <w:rsid w:val="009C2789"/>
    <w:rsid w:val="009C438C"/>
    <w:rsid w:val="009C7F6B"/>
    <w:rsid w:val="009D0709"/>
    <w:rsid w:val="009D0C2C"/>
    <w:rsid w:val="009D1B9F"/>
    <w:rsid w:val="009D21D9"/>
    <w:rsid w:val="009D3564"/>
    <w:rsid w:val="009D4E89"/>
    <w:rsid w:val="009D6662"/>
    <w:rsid w:val="009D704F"/>
    <w:rsid w:val="009D789C"/>
    <w:rsid w:val="009E1FF5"/>
    <w:rsid w:val="009E4995"/>
    <w:rsid w:val="009E4A76"/>
    <w:rsid w:val="009E5146"/>
    <w:rsid w:val="009E6B2F"/>
    <w:rsid w:val="009F0A00"/>
    <w:rsid w:val="009F3F10"/>
    <w:rsid w:val="00A0022F"/>
    <w:rsid w:val="00A00AD4"/>
    <w:rsid w:val="00A00ECE"/>
    <w:rsid w:val="00A0244C"/>
    <w:rsid w:val="00A03444"/>
    <w:rsid w:val="00A03A8B"/>
    <w:rsid w:val="00A04461"/>
    <w:rsid w:val="00A04837"/>
    <w:rsid w:val="00A04C3F"/>
    <w:rsid w:val="00A065EC"/>
    <w:rsid w:val="00A10E18"/>
    <w:rsid w:val="00A1176C"/>
    <w:rsid w:val="00A12F62"/>
    <w:rsid w:val="00A1483B"/>
    <w:rsid w:val="00A14CB9"/>
    <w:rsid w:val="00A16124"/>
    <w:rsid w:val="00A173D6"/>
    <w:rsid w:val="00A17ABB"/>
    <w:rsid w:val="00A21BE1"/>
    <w:rsid w:val="00A21DCA"/>
    <w:rsid w:val="00A23522"/>
    <w:rsid w:val="00A26338"/>
    <w:rsid w:val="00A267A3"/>
    <w:rsid w:val="00A26866"/>
    <w:rsid w:val="00A27468"/>
    <w:rsid w:val="00A27B68"/>
    <w:rsid w:val="00A301F2"/>
    <w:rsid w:val="00A3080A"/>
    <w:rsid w:val="00A318BB"/>
    <w:rsid w:val="00A31F8C"/>
    <w:rsid w:val="00A3281E"/>
    <w:rsid w:val="00A32DAD"/>
    <w:rsid w:val="00A347F2"/>
    <w:rsid w:val="00A34E49"/>
    <w:rsid w:val="00A35A02"/>
    <w:rsid w:val="00A35BB9"/>
    <w:rsid w:val="00A36BBE"/>
    <w:rsid w:val="00A37F70"/>
    <w:rsid w:val="00A407E5"/>
    <w:rsid w:val="00A426B0"/>
    <w:rsid w:val="00A434F0"/>
    <w:rsid w:val="00A46FBB"/>
    <w:rsid w:val="00A47307"/>
    <w:rsid w:val="00A47CB3"/>
    <w:rsid w:val="00A51F29"/>
    <w:rsid w:val="00A5294A"/>
    <w:rsid w:val="00A53665"/>
    <w:rsid w:val="00A547D7"/>
    <w:rsid w:val="00A57181"/>
    <w:rsid w:val="00A5723B"/>
    <w:rsid w:val="00A57AE1"/>
    <w:rsid w:val="00A57D09"/>
    <w:rsid w:val="00A607D3"/>
    <w:rsid w:val="00A609B7"/>
    <w:rsid w:val="00A61079"/>
    <w:rsid w:val="00A61262"/>
    <w:rsid w:val="00A61508"/>
    <w:rsid w:val="00A62AD3"/>
    <w:rsid w:val="00A63704"/>
    <w:rsid w:val="00A63A8B"/>
    <w:rsid w:val="00A64954"/>
    <w:rsid w:val="00A64FA1"/>
    <w:rsid w:val="00A677E8"/>
    <w:rsid w:val="00A70CC6"/>
    <w:rsid w:val="00A72E7A"/>
    <w:rsid w:val="00A73609"/>
    <w:rsid w:val="00A7429B"/>
    <w:rsid w:val="00A74798"/>
    <w:rsid w:val="00A749A4"/>
    <w:rsid w:val="00A76743"/>
    <w:rsid w:val="00A82AFD"/>
    <w:rsid w:val="00A83220"/>
    <w:rsid w:val="00A8397F"/>
    <w:rsid w:val="00A842D2"/>
    <w:rsid w:val="00A8437B"/>
    <w:rsid w:val="00A85552"/>
    <w:rsid w:val="00A857EB"/>
    <w:rsid w:val="00A91C92"/>
    <w:rsid w:val="00A93BE4"/>
    <w:rsid w:val="00A948EF"/>
    <w:rsid w:val="00A9523D"/>
    <w:rsid w:val="00A964C6"/>
    <w:rsid w:val="00A978BF"/>
    <w:rsid w:val="00A979A5"/>
    <w:rsid w:val="00AA000E"/>
    <w:rsid w:val="00AA10C8"/>
    <w:rsid w:val="00AA2E92"/>
    <w:rsid w:val="00AA2ECE"/>
    <w:rsid w:val="00AA4CE6"/>
    <w:rsid w:val="00AA5241"/>
    <w:rsid w:val="00AA5C7E"/>
    <w:rsid w:val="00AA77CB"/>
    <w:rsid w:val="00AB0710"/>
    <w:rsid w:val="00AB2216"/>
    <w:rsid w:val="00AB3070"/>
    <w:rsid w:val="00AB427C"/>
    <w:rsid w:val="00AB5194"/>
    <w:rsid w:val="00AB5810"/>
    <w:rsid w:val="00AB5A50"/>
    <w:rsid w:val="00AB5CDB"/>
    <w:rsid w:val="00AB7DA5"/>
    <w:rsid w:val="00AC1780"/>
    <w:rsid w:val="00AC1FE8"/>
    <w:rsid w:val="00AC206E"/>
    <w:rsid w:val="00AC2884"/>
    <w:rsid w:val="00AC5D07"/>
    <w:rsid w:val="00AC5EF7"/>
    <w:rsid w:val="00AC774E"/>
    <w:rsid w:val="00AC7A84"/>
    <w:rsid w:val="00AD0EB7"/>
    <w:rsid w:val="00AD0F14"/>
    <w:rsid w:val="00AD2BE3"/>
    <w:rsid w:val="00AD4751"/>
    <w:rsid w:val="00AD61C1"/>
    <w:rsid w:val="00AD64A7"/>
    <w:rsid w:val="00AD65E7"/>
    <w:rsid w:val="00AD6F5C"/>
    <w:rsid w:val="00AE06E9"/>
    <w:rsid w:val="00AE0D16"/>
    <w:rsid w:val="00AE2FB5"/>
    <w:rsid w:val="00AE4C8A"/>
    <w:rsid w:val="00AE5100"/>
    <w:rsid w:val="00AE57CC"/>
    <w:rsid w:val="00AE66DD"/>
    <w:rsid w:val="00AE7C75"/>
    <w:rsid w:val="00AE7F53"/>
    <w:rsid w:val="00AF0D11"/>
    <w:rsid w:val="00AF1FF0"/>
    <w:rsid w:val="00AF2193"/>
    <w:rsid w:val="00AF25AC"/>
    <w:rsid w:val="00AF63A3"/>
    <w:rsid w:val="00AF65C9"/>
    <w:rsid w:val="00AF6632"/>
    <w:rsid w:val="00AF6AD1"/>
    <w:rsid w:val="00AF6F15"/>
    <w:rsid w:val="00B01A3A"/>
    <w:rsid w:val="00B022AA"/>
    <w:rsid w:val="00B03C57"/>
    <w:rsid w:val="00B04061"/>
    <w:rsid w:val="00B07841"/>
    <w:rsid w:val="00B07EC6"/>
    <w:rsid w:val="00B10A82"/>
    <w:rsid w:val="00B10FDF"/>
    <w:rsid w:val="00B1159F"/>
    <w:rsid w:val="00B12236"/>
    <w:rsid w:val="00B135F9"/>
    <w:rsid w:val="00B13A16"/>
    <w:rsid w:val="00B13F2E"/>
    <w:rsid w:val="00B1633C"/>
    <w:rsid w:val="00B168A9"/>
    <w:rsid w:val="00B20D6A"/>
    <w:rsid w:val="00B22518"/>
    <w:rsid w:val="00B22B0B"/>
    <w:rsid w:val="00B239DB"/>
    <w:rsid w:val="00B23ECF"/>
    <w:rsid w:val="00B2410F"/>
    <w:rsid w:val="00B24603"/>
    <w:rsid w:val="00B24B41"/>
    <w:rsid w:val="00B26279"/>
    <w:rsid w:val="00B278E8"/>
    <w:rsid w:val="00B3051F"/>
    <w:rsid w:val="00B30C1E"/>
    <w:rsid w:val="00B30F7E"/>
    <w:rsid w:val="00B31A55"/>
    <w:rsid w:val="00B325BB"/>
    <w:rsid w:val="00B3283C"/>
    <w:rsid w:val="00B33C3B"/>
    <w:rsid w:val="00B341C0"/>
    <w:rsid w:val="00B36006"/>
    <w:rsid w:val="00B3640E"/>
    <w:rsid w:val="00B36B42"/>
    <w:rsid w:val="00B36C91"/>
    <w:rsid w:val="00B36FB7"/>
    <w:rsid w:val="00B37B93"/>
    <w:rsid w:val="00B37BC0"/>
    <w:rsid w:val="00B37D4F"/>
    <w:rsid w:val="00B42996"/>
    <w:rsid w:val="00B43205"/>
    <w:rsid w:val="00B43E86"/>
    <w:rsid w:val="00B4543E"/>
    <w:rsid w:val="00B458CA"/>
    <w:rsid w:val="00B459D5"/>
    <w:rsid w:val="00B45C4A"/>
    <w:rsid w:val="00B4642C"/>
    <w:rsid w:val="00B479E5"/>
    <w:rsid w:val="00B501BD"/>
    <w:rsid w:val="00B511C4"/>
    <w:rsid w:val="00B51F91"/>
    <w:rsid w:val="00B52615"/>
    <w:rsid w:val="00B52A55"/>
    <w:rsid w:val="00B5348E"/>
    <w:rsid w:val="00B55CA0"/>
    <w:rsid w:val="00B5784D"/>
    <w:rsid w:val="00B57B0C"/>
    <w:rsid w:val="00B60144"/>
    <w:rsid w:val="00B60FC3"/>
    <w:rsid w:val="00B61784"/>
    <w:rsid w:val="00B63AD5"/>
    <w:rsid w:val="00B63BF1"/>
    <w:rsid w:val="00B673CD"/>
    <w:rsid w:val="00B720B8"/>
    <w:rsid w:val="00B74595"/>
    <w:rsid w:val="00B74ACB"/>
    <w:rsid w:val="00B74C84"/>
    <w:rsid w:val="00B75735"/>
    <w:rsid w:val="00B81129"/>
    <w:rsid w:val="00B826C2"/>
    <w:rsid w:val="00B835A1"/>
    <w:rsid w:val="00B8438F"/>
    <w:rsid w:val="00B86480"/>
    <w:rsid w:val="00B90577"/>
    <w:rsid w:val="00B90F91"/>
    <w:rsid w:val="00B91FD8"/>
    <w:rsid w:val="00B92409"/>
    <w:rsid w:val="00B93EC1"/>
    <w:rsid w:val="00B9542B"/>
    <w:rsid w:val="00B95493"/>
    <w:rsid w:val="00B95B54"/>
    <w:rsid w:val="00B9689C"/>
    <w:rsid w:val="00B97979"/>
    <w:rsid w:val="00B979B5"/>
    <w:rsid w:val="00BA0250"/>
    <w:rsid w:val="00BA13B2"/>
    <w:rsid w:val="00BA1B01"/>
    <w:rsid w:val="00BA258E"/>
    <w:rsid w:val="00BA4D9A"/>
    <w:rsid w:val="00BA52BD"/>
    <w:rsid w:val="00BA5481"/>
    <w:rsid w:val="00BA57B9"/>
    <w:rsid w:val="00BA6CE7"/>
    <w:rsid w:val="00BB0BB1"/>
    <w:rsid w:val="00BB12F5"/>
    <w:rsid w:val="00BB1ACD"/>
    <w:rsid w:val="00BB415B"/>
    <w:rsid w:val="00BB491D"/>
    <w:rsid w:val="00BB4C82"/>
    <w:rsid w:val="00BB6619"/>
    <w:rsid w:val="00BB6AB7"/>
    <w:rsid w:val="00BC0243"/>
    <w:rsid w:val="00BC150E"/>
    <w:rsid w:val="00BC28CC"/>
    <w:rsid w:val="00BC3CDB"/>
    <w:rsid w:val="00BC3EC8"/>
    <w:rsid w:val="00BC42C8"/>
    <w:rsid w:val="00BC4653"/>
    <w:rsid w:val="00BC62BB"/>
    <w:rsid w:val="00BC6BE7"/>
    <w:rsid w:val="00BC6ECA"/>
    <w:rsid w:val="00BC6EF7"/>
    <w:rsid w:val="00BD0A77"/>
    <w:rsid w:val="00BD188C"/>
    <w:rsid w:val="00BD371F"/>
    <w:rsid w:val="00BD47B7"/>
    <w:rsid w:val="00BD52A5"/>
    <w:rsid w:val="00BD6046"/>
    <w:rsid w:val="00BD6137"/>
    <w:rsid w:val="00BD6D0E"/>
    <w:rsid w:val="00BD6FED"/>
    <w:rsid w:val="00BD7C91"/>
    <w:rsid w:val="00BE0516"/>
    <w:rsid w:val="00BE0E09"/>
    <w:rsid w:val="00BE285D"/>
    <w:rsid w:val="00BE28A7"/>
    <w:rsid w:val="00BE2CEA"/>
    <w:rsid w:val="00BE3985"/>
    <w:rsid w:val="00BE7F84"/>
    <w:rsid w:val="00BF36B3"/>
    <w:rsid w:val="00BF3A05"/>
    <w:rsid w:val="00BF3CFF"/>
    <w:rsid w:val="00BF6CED"/>
    <w:rsid w:val="00BF7756"/>
    <w:rsid w:val="00C0109F"/>
    <w:rsid w:val="00C0293A"/>
    <w:rsid w:val="00C02EAC"/>
    <w:rsid w:val="00C04283"/>
    <w:rsid w:val="00C04B45"/>
    <w:rsid w:val="00C04F58"/>
    <w:rsid w:val="00C065EA"/>
    <w:rsid w:val="00C06A24"/>
    <w:rsid w:val="00C07C20"/>
    <w:rsid w:val="00C100AF"/>
    <w:rsid w:val="00C1014C"/>
    <w:rsid w:val="00C12D7C"/>
    <w:rsid w:val="00C14012"/>
    <w:rsid w:val="00C14645"/>
    <w:rsid w:val="00C15BC4"/>
    <w:rsid w:val="00C16FA9"/>
    <w:rsid w:val="00C175C1"/>
    <w:rsid w:val="00C20569"/>
    <w:rsid w:val="00C21DBF"/>
    <w:rsid w:val="00C2278A"/>
    <w:rsid w:val="00C22F02"/>
    <w:rsid w:val="00C23B34"/>
    <w:rsid w:val="00C2472C"/>
    <w:rsid w:val="00C2535D"/>
    <w:rsid w:val="00C26FBB"/>
    <w:rsid w:val="00C27C1E"/>
    <w:rsid w:val="00C30E70"/>
    <w:rsid w:val="00C31B0B"/>
    <w:rsid w:val="00C323A3"/>
    <w:rsid w:val="00C34D5B"/>
    <w:rsid w:val="00C3709D"/>
    <w:rsid w:val="00C40366"/>
    <w:rsid w:val="00C41FB0"/>
    <w:rsid w:val="00C42C1E"/>
    <w:rsid w:val="00C4352D"/>
    <w:rsid w:val="00C43AB3"/>
    <w:rsid w:val="00C4454A"/>
    <w:rsid w:val="00C449C5"/>
    <w:rsid w:val="00C465CD"/>
    <w:rsid w:val="00C47183"/>
    <w:rsid w:val="00C506A6"/>
    <w:rsid w:val="00C548E6"/>
    <w:rsid w:val="00C557AE"/>
    <w:rsid w:val="00C56145"/>
    <w:rsid w:val="00C5631E"/>
    <w:rsid w:val="00C574BE"/>
    <w:rsid w:val="00C60640"/>
    <w:rsid w:val="00C619F3"/>
    <w:rsid w:val="00C62178"/>
    <w:rsid w:val="00C628E8"/>
    <w:rsid w:val="00C63014"/>
    <w:rsid w:val="00C63E4F"/>
    <w:rsid w:val="00C644C8"/>
    <w:rsid w:val="00C64B05"/>
    <w:rsid w:val="00C65DF1"/>
    <w:rsid w:val="00C6604D"/>
    <w:rsid w:val="00C66E4F"/>
    <w:rsid w:val="00C67348"/>
    <w:rsid w:val="00C674DC"/>
    <w:rsid w:val="00C678B2"/>
    <w:rsid w:val="00C730C4"/>
    <w:rsid w:val="00C73904"/>
    <w:rsid w:val="00C75805"/>
    <w:rsid w:val="00C769C9"/>
    <w:rsid w:val="00C7799E"/>
    <w:rsid w:val="00C808F4"/>
    <w:rsid w:val="00C80EDA"/>
    <w:rsid w:val="00C81CE5"/>
    <w:rsid w:val="00C82261"/>
    <w:rsid w:val="00C852D1"/>
    <w:rsid w:val="00C86B63"/>
    <w:rsid w:val="00C86D54"/>
    <w:rsid w:val="00C913DE"/>
    <w:rsid w:val="00C92F83"/>
    <w:rsid w:val="00C92FD5"/>
    <w:rsid w:val="00C96BF1"/>
    <w:rsid w:val="00C96F91"/>
    <w:rsid w:val="00C9788F"/>
    <w:rsid w:val="00C97F13"/>
    <w:rsid w:val="00CA08EA"/>
    <w:rsid w:val="00CA14A4"/>
    <w:rsid w:val="00CA4212"/>
    <w:rsid w:val="00CA55DF"/>
    <w:rsid w:val="00CA773C"/>
    <w:rsid w:val="00CB002C"/>
    <w:rsid w:val="00CB0C22"/>
    <w:rsid w:val="00CB214B"/>
    <w:rsid w:val="00CB2387"/>
    <w:rsid w:val="00CB23E9"/>
    <w:rsid w:val="00CB2F61"/>
    <w:rsid w:val="00CB37DC"/>
    <w:rsid w:val="00CB6905"/>
    <w:rsid w:val="00CC3013"/>
    <w:rsid w:val="00CC4430"/>
    <w:rsid w:val="00CC6AD8"/>
    <w:rsid w:val="00CC6DD0"/>
    <w:rsid w:val="00CD10EE"/>
    <w:rsid w:val="00CD110A"/>
    <w:rsid w:val="00CD1C29"/>
    <w:rsid w:val="00CD1EE7"/>
    <w:rsid w:val="00CD4555"/>
    <w:rsid w:val="00CD559A"/>
    <w:rsid w:val="00CD5A17"/>
    <w:rsid w:val="00CD748F"/>
    <w:rsid w:val="00CE0187"/>
    <w:rsid w:val="00CE1498"/>
    <w:rsid w:val="00CE3A64"/>
    <w:rsid w:val="00CE59F6"/>
    <w:rsid w:val="00CE6B5D"/>
    <w:rsid w:val="00CE6C51"/>
    <w:rsid w:val="00CF0029"/>
    <w:rsid w:val="00CF1297"/>
    <w:rsid w:val="00CF32DE"/>
    <w:rsid w:val="00CF55FE"/>
    <w:rsid w:val="00CF5E90"/>
    <w:rsid w:val="00CF659B"/>
    <w:rsid w:val="00CF7F43"/>
    <w:rsid w:val="00D00D0F"/>
    <w:rsid w:val="00D021E6"/>
    <w:rsid w:val="00D0291B"/>
    <w:rsid w:val="00D047A6"/>
    <w:rsid w:val="00D0487F"/>
    <w:rsid w:val="00D051A1"/>
    <w:rsid w:val="00D07A5A"/>
    <w:rsid w:val="00D1009E"/>
    <w:rsid w:val="00D12ED1"/>
    <w:rsid w:val="00D15696"/>
    <w:rsid w:val="00D172E6"/>
    <w:rsid w:val="00D20528"/>
    <w:rsid w:val="00D228E2"/>
    <w:rsid w:val="00D2386B"/>
    <w:rsid w:val="00D23BAF"/>
    <w:rsid w:val="00D24C2D"/>
    <w:rsid w:val="00D24EDA"/>
    <w:rsid w:val="00D25575"/>
    <w:rsid w:val="00D2671E"/>
    <w:rsid w:val="00D26D57"/>
    <w:rsid w:val="00D31809"/>
    <w:rsid w:val="00D33FA5"/>
    <w:rsid w:val="00D341DA"/>
    <w:rsid w:val="00D3479A"/>
    <w:rsid w:val="00D34E3D"/>
    <w:rsid w:val="00D35510"/>
    <w:rsid w:val="00D3643D"/>
    <w:rsid w:val="00D36CF5"/>
    <w:rsid w:val="00D41439"/>
    <w:rsid w:val="00D42A4C"/>
    <w:rsid w:val="00D4401C"/>
    <w:rsid w:val="00D447DB"/>
    <w:rsid w:val="00D44DDB"/>
    <w:rsid w:val="00D472DF"/>
    <w:rsid w:val="00D505B0"/>
    <w:rsid w:val="00D51313"/>
    <w:rsid w:val="00D51D8D"/>
    <w:rsid w:val="00D521B4"/>
    <w:rsid w:val="00D5343B"/>
    <w:rsid w:val="00D53E19"/>
    <w:rsid w:val="00D54C3F"/>
    <w:rsid w:val="00D55211"/>
    <w:rsid w:val="00D60164"/>
    <w:rsid w:val="00D605B3"/>
    <w:rsid w:val="00D61FB6"/>
    <w:rsid w:val="00D62809"/>
    <w:rsid w:val="00D62AD0"/>
    <w:rsid w:val="00D62EC4"/>
    <w:rsid w:val="00D63E15"/>
    <w:rsid w:val="00D63FD1"/>
    <w:rsid w:val="00D64512"/>
    <w:rsid w:val="00D674E3"/>
    <w:rsid w:val="00D676B0"/>
    <w:rsid w:val="00D7144A"/>
    <w:rsid w:val="00D72D9D"/>
    <w:rsid w:val="00D73599"/>
    <w:rsid w:val="00D7388E"/>
    <w:rsid w:val="00D73C65"/>
    <w:rsid w:val="00D7502C"/>
    <w:rsid w:val="00D75456"/>
    <w:rsid w:val="00D766AC"/>
    <w:rsid w:val="00D766BB"/>
    <w:rsid w:val="00D77572"/>
    <w:rsid w:val="00D77AD5"/>
    <w:rsid w:val="00D80D5C"/>
    <w:rsid w:val="00D8167D"/>
    <w:rsid w:val="00D826CE"/>
    <w:rsid w:val="00D8296E"/>
    <w:rsid w:val="00D82F02"/>
    <w:rsid w:val="00D83228"/>
    <w:rsid w:val="00D846EA"/>
    <w:rsid w:val="00D84C5B"/>
    <w:rsid w:val="00D84D54"/>
    <w:rsid w:val="00D85905"/>
    <w:rsid w:val="00D860CB"/>
    <w:rsid w:val="00D86DFF"/>
    <w:rsid w:val="00D92A2F"/>
    <w:rsid w:val="00D955EA"/>
    <w:rsid w:val="00D9592A"/>
    <w:rsid w:val="00D97259"/>
    <w:rsid w:val="00DA054D"/>
    <w:rsid w:val="00DA0E90"/>
    <w:rsid w:val="00DA3CE0"/>
    <w:rsid w:val="00DA4345"/>
    <w:rsid w:val="00DA597B"/>
    <w:rsid w:val="00DB0167"/>
    <w:rsid w:val="00DB28F0"/>
    <w:rsid w:val="00DB3128"/>
    <w:rsid w:val="00DB48A5"/>
    <w:rsid w:val="00DB4BBB"/>
    <w:rsid w:val="00DB561A"/>
    <w:rsid w:val="00DB60F5"/>
    <w:rsid w:val="00DB619C"/>
    <w:rsid w:val="00DB6DF0"/>
    <w:rsid w:val="00DB759E"/>
    <w:rsid w:val="00DC0D6D"/>
    <w:rsid w:val="00DC1B73"/>
    <w:rsid w:val="00DC2687"/>
    <w:rsid w:val="00DC2807"/>
    <w:rsid w:val="00DC4576"/>
    <w:rsid w:val="00DC4B4B"/>
    <w:rsid w:val="00DC6F75"/>
    <w:rsid w:val="00DC74B2"/>
    <w:rsid w:val="00DC7504"/>
    <w:rsid w:val="00DD0E33"/>
    <w:rsid w:val="00DD49F8"/>
    <w:rsid w:val="00DD4C02"/>
    <w:rsid w:val="00DD6805"/>
    <w:rsid w:val="00DE015E"/>
    <w:rsid w:val="00DE0C15"/>
    <w:rsid w:val="00DE1502"/>
    <w:rsid w:val="00DE199A"/>
    <w:rsid w:val="00DE23F3"/>
    <w:rsid w:val="00DE33EA"/>
    <w:rsid w:val="00DE3A55"/>
    <w:rsid w:val="00DE468A"/>
    <w:rsid w:val="00DE5EC0"/>
    <w:rsid w:val="00DE5FED"/>
    <w:rsid w:val="00DE735D"/>
    <w:rsid w:val="00DE7524"/>
    <w:rsid w:val="00DF0542"/>
    <w:rsid w:val="00DF30F7"/>
    <w:rsid w:val="00DF3814"/>
    <w:rsid w:val="00DF3B29"/>
    <w:rsid w:val="00DF449A"/>
    <w:rsid w:val="00DF5080"/>
    <w:rsid w:val="00DF53B5"/>
    <w:rsid w:val="00DF5CF1"/>
    <w:rsid w:val="00DF65C4"/>
    <w:rsid w:val="00DF72A2"/>
    <w:rsid w:val="00DF7CAD"/>
    <w:rsid w:val="00DF7CF3"/>
    <w:rsid w:val="00E00CAD"/>
    <w:rsid w:val="00E041E7"/>
    <w:rsid w:val="00E05FAE"/>
    <w:rsid w:val="00E05FC7"/>
    <w:rsid w:val="00E065AA"/>
    <w:rsid w:val="00E072BE"/>
    <w:rsid w:val="00E07A8E"/>
    <w:rsid w:val="00E10704"/>
    <w:rsid w:val="00E12206"/>
    <w:rsid w:val="00E141DB"/>
    <w:rsid w:val="00E14D19"/>
    <w:rsid w:val="00E16449"/>
    <w:rsid w:val="00E16637"/>
    <w:rsid w:val="00E16C04"/>
    <w:rsid w:val="00E17D31"/>
    <w:rsid w:val="00E21F38"/>
    <w:rsid w:val="00E229ED"/>
    <w:rsid w:val="00E22A8C"/>
    <w:rsid w:val="00E249E1"/>
    <w:rsid w:val="00E24A33"/>
    <w:rsid w:val="00E24F8A"/>
    <w:rsid w:val="00E25A71"/>
    <w:rsid w:val="00E25B4E"/>
    <w:rsid w:val="00E3011E"/>
    <w:rsid w:val="00E31CAE"/>
    <w:rsid w:val="00E33762"/>
    <w:rsid w:val="00E339EE"/>
    <w:rsid w:val="00E340F0"/>
    <w:rsid w:val="00E34EF2"/>
    <w:rsid w:val="00E362DD"/>
    <w:rsid w:val="00E37386"/>
    <w:rsid w:val="00E40590"/>
    <w:rsid w:val="00E40757"/>
    <w:rsid w:val="00E40885"/>
    <w:rsid w:val="00E40ECA"/>
    <w:rsid w:val="00E42337"/>
    <w:rsid w:val="00E42493"/>
    <w:rsid w:val="00E429BC"/>
    <w:rsid w:val="00E429D6"/>
    <w:rsid w:val="00E463C6"/>
    <w:rsid w:val="00E46A39"/>
    <w:rsid w:val="00E504A5"/>
    <w:rsid w:val="00E5448C"/>
    <w:rsid w:val="00E54D73"/>
    <w:rsid w:val="00E55775"/>
    <w:rsid w:val="00E576C0"/>
    <w:rsid w:val="00E578B1"/>
    <w:rsid w:val="00E6235C"/>
    <w:rsid w:val="00E62618"/>
    <w:rsid w:val="00E633E1"/>
    <w:rsid w:val="00E64BE2"/>
    <w:rsid w:val="00E658B9"/>
    <w:rsid w:val="00E65B13"/>
    <w:rsid w:val="00E65C65"/>
    <w:rsid w:val="00E66DFE"/>
    <w:rsid w:val="00E6741E"/>
    <w:rsid w:val="00E67AE1"/>
    <w:rsid w:val="00E70C02"/>
    <w:rsid w:val="00E72B34"/>
    <w:rsid w:val="00E741F4"/>
    <w:rsid w:val="00E7505C"/>
    <w:rsid w:val="00E75E51"/>
    <w:rsid w:val="00E77198"/>
    <w:rsid w:val="00E7758C"/>
    <w:rsid w:val="00E77FF4"/>
    <w:rsid w:val="00E811EA"/>
    <w:rsid w:val="00E813C4"/>
    <w:rsid w:val="00E82FA4"/>
    <w:rsid w:val="00E839C0"/>
    <w:rsid w:val="00E83BC3"/>
    <w:rsid w:val="00E83F94"/>
    <w:rsid w:val="00E86189"/>
    <w:rsid w:val="00E87063"/>
    <w:rsid w:val="00E8716B"/>
    <w:rsid w:val="00E91934"/>
    <w:rsid w:val="00E92F80"/>
    <w:rsid w:val="00E9407D"/>
    <w:rsid w:val="00E9443F"/>
    <w:rsid w:val="00E9469D"/>
    <w:rsid w:val="00E95638"/>
    <w:rsid w:val="00EA0096"/>
    <w:rsid w:val="00EA05C0"/>
    <w:rsid w:val="00EA1513"/>
    <w:rsid w:val="00EA1EC9"/>
    <w:rsid w:val="00EA63C1"/>
    <w:rsid w:val="00EA6417"/>
    <w:rsid w:val="00EA66BC"/>
    <w:rsid w:val="00EB07DB"/>
    <w:rsid w:val="00EB08AD"/>
    <w:rsid w:val="00EB1722"/>
    <w:rsid w:val="00EB1F1C"/>
    <w:rsid w:val="00EB26C7"/>
    <w:rsid w:val="00EB68EA"/>
    <w:rsid w:val="00EC007D"/>
    <w:rsid w:val="00EC0ECA"/>
    <w:rsid w:val="00EC1518"/>
    <w:rsid w:val="00EC24FA"/>
    <w:rsid w:val="00EC2B3C"/>
    <w:rsid w:val="00EC2C85"/>
    <w:rsid w:val="00EC4672"/>
    <w:rsid w:val="00EC64B4"/>
    <w:rsid w:val="00EC7A26"/>
    <w:rsid w:val="00ED274B"/>
    <w:rsid w:val="00ED3650"/>
    <w:rsid w:val="00ED3DBE"/>
    <w:rsid w:val="00ED49D2"/>
    <w:rsid w:val="00ED6664"/>
    <w:rsid w:val="00EE1865"/>
    <w:rsid w:val="00EE315D"/>
    <w:rsid w:val="00EE4B58"/>
    <w:rsid w:val="00EE4C49"/>
    <w:rsid w:val="00EE735F"/>
    <w:rsid w:val="00EE7D2E"/>
    <w:rsid w:val="00EF02F3"/>
    <w:rsid w:val="00EF04C7"/>
    <w:rsid w:val="00EF0A2B"/>
    <w:rsid w:val="00EF1C4E"/>
    <w:rsid w:val="00EF3A16"/>
    <w:rsid w:val="00EF3E3D"/>
    <w:rsid w:val="00EF42BE"/>
    <w:rsid w:val="00EF48FC"/>
    <w:rsid w:val="00EF4CC2"/>
    <w:rsid w:val="00EF666F"/>
    <w:rsid w:val="00EF6929"/>
    <w:rsid w:val="00EF73D1"/>
    <w:rsid w:val="00F01BED"/>
    <w:rsid w:val="00F01D61"/>
    <w:rsid w:val="00F027B4"/>
    <w:rsid w:val="00F0623F"/>
    <w:rsid w:val="00F06CC9"/>
    <w:rsid w:val="00F07658"/>
    <w:rsid w:val="00F1005C"/>
    <w:rsid w:val="00F10E3F"/>
    <w:rsid w:val="00F111B3"/>
    <w:rsid w:val="00F11901"/>
    <w:rsid w:val="00F13327"/>
    <w:rsid w:val="00F1344D"/>
    <w:rsid w:val="00F13566"/>
    <w:rsid w:val="00F14C1F"/>
    <w:rsid w:val="00F14E2E"/>
    <w:rsid w:val="00F15D07"/>
    <w:rsid w:val="00F179FE"/>
    <w:rsid w:val="00F21128"/>
    <w:rsid w:val="00F21D24"/>
    <w:rsid w:val="00F22A89"/>
    <w:rsid w:val="00F22CC4"/>
    <w:rsid w:val="00F230B7"/>
    <w:rsid w:val="00F24C0D"/>
    <w:rsid w:val="00F26CEF"/>
    <w:rsid w:val="00F276BB"/>
    <w:rsid w:val="00F277D1"/>
    <w:rsid w:val="00F27943"/>
    <w:rsid w:val="00F32F44"/>
    <w:rsid w:val="00F3386C"/>
    <w:rsid w:val="00F3387A"/>
    <w:rsid w:val="00F33D37"/>
    <w:rsid w:val="00F34939"/>
    <w:rsid w:val="00F351ED"/>
    <w:rsid w:val="00F36751"/>
    <w:rsid w:val="00F36853"/>
    <w:rsid w:val="00F40478"/>
    <w:rsid w:val="00F41C12"/>
    <w:rsid w:val="00F42EC0"/>
    <w:rsid w:val="00F430A2"/>
    <w:rsid w:val="00F43C72"/>
    <w:rsid w:val="00F44134"/>
    <w:rsid w:val="00F44D2B"/>
    <w:rsid w:val="00F44D2D"/>
    <w:rsid w:val="00F44EC1"/>
    <w:rsid w:val="00F44FDC"/>
    <w:rsid w:val="00F4721A"/>
    <w:rsid w:val="00F47270"/>
    <w:rsid w:val="00F473D1"/>
    <w:rsid w:val="00F475E8"/>
    <w:rsid w:val="00F50E02"/>
    <w:rsid w:val="00F518E1"/>
    <w:rsid w:val="00F51FEB"/>
    <w:rsid w:val="00F52634"/>
    <w:rsid w:val="00F52684"/>
    <w:rsid w:val="00F52F54"/>
    <w:rsid w:val="00F5339E"/>
    <w:rsid w:val="00F56146"/>
    <w:rsid w:val="00F5639D"/>
    <w:rsid w:val="00F56F78"/>
    <w:rsid w:val="00F6202E"/>
    <w:rsid w:val="00F634E9"/>
    <w:rsid w:val="00F6383D"/>
    <w:rsid w:val="00F641C8"/>
    <w:rsid w:val="00F65872"/>
    <w:rsid w:val="00F65D5C"/>
    <w:rsid w:val="00F6665C"/>
    <w:rsid w:val="00F677D2"/>
    <w:rsid w:val="00F715A3"/>
    <w:rsid w:val="00F719DD"/>
    <w:rsid w:val="00F71DD1"/>
    <w:rsid w:val="00F750C2"/>
    <w:rsid w:val="00F759ED"/>
    <w:rsid w:val="00F77623"/>
    <w:rsid w:val="00F777CA"/>
    <w:rsid w:val="00F82228"/>
    <w:rsid w:val="00F829A9"/>
    <w:rsid w:val="00F83B40"/>
    <w:rsid w:val="00F8486A"/>
    <w:rsid w:val="00F90B9A"/>
    <w:rsid w:val="00F90D1A"/>
    <w:rsid w:val="00F92622"/>
    <w:rsid w:val="00F926C0"/>
    <w:rsid w:val="00F933C1"/>
    <w:rsid w:val="00F936E5"/>
    <w:rsid w:val="00F967D9"/>
    <w:rsid w:val="00F978ED"/>
    <w:rsid w:val="00F97E11"/>
    <w:rsid w:val="00FA1A00"/>
    <w:rsid w:val="00FA2764"/>
    <w:rsid w:val="00FA32F5"/>
    <w:rsid w:val="00FA4344"/>
    <w:rsid w:val="00FA5C3A"/>
    <w:rsid w:val="00FA6D0C"/>
    <w:rsid w:val="00FA6D3E"/>
    <w:rsid w:val="00FA7B37"/>
    <w:rsid w:val="00FB06D0"/>
    <w:rsid w:val="00FB16CD"/>
    <w:rsid w:val="00FB30F2"/>
    <w:rsid w:val="00FB4413"/>
    <w:rsid w:val="00FB4905"/>
    <w:rsid w:val="00FB4FEF"/>
    <w:rsid w:val="00FB5D36"/>
    <w:rsid w:val="00FB6415"/>
    <w:rsid w:val="00FB7078"/>
    <w:rsid w:val="00FB7784"/>
    <w:rsid w:val="00FC03E1"/>
    <w:rsid w:val="00FC109A"/>
    <w:rsid w:val="00FC29DD"/>
    <w:rsid w:val="00FC2AAF"/>
    <w:rsid w:val="00FC3B83"/>
    <w:rsid w:val="00FC43BC"/>
    <w:rsid w:val="00FD01E8"/>
    <w:rsid w:val="00FD05D1"/>
    <w:rsid w:val="00FD1DA8"/>
    <w:rsid w:val="00FD26C3"/>
    <w:rsid w:val="00FD2F34"/>
    <w:rsid w:val="00FD4773"/>
    <w:rsid w:val="00FD577A"/>
    <w:rsid w:val="00FD7C1C"/>
    <w:rsid w:val="00FD7C1F"/>
    <w:rsid w:val="00FE2DF9"/>
    <w:rsid w:val="00FE30A9"/>
    <w:rsid w:val="00FE358C"/>
    <w:rsid w:val="00FE749A"/>
    <w:rsid w:val="00FE7514"/>
    <w:rsid w:val="00FE7630"/>
    <w:rsid w:val="00FE7698"/>
    <w:rsid w:val="00FF179D"/>
    <w:rsid w:val="00FF38D7"/>
    <w:rsid w:val="00FF417B"/>
    <w:rsid w:val="00FF4F70"/>
    <w:rsid w:val="00FF53FA"/>
    <w:rsid w:val="00FF60BB"/>
    <w:rsid w:val="00FF61C6"/>
    <w:rsid w:val="00FF6795"/>
    <w:rsid w:val="00FF6BC7"/>
    <w:rsid w:val="00FF6C04"/>
    <w:rsid w:val="00FF79EF"/>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o:shapelayout v:ext="edit">
      <o:idmap v:ext="edit" data="1"/>
    </o:shapelayout>
  </w:shapeDefaults>
  <w:decimalSymbol w:val=","/>
  <w:listSeparator w:val=";"/>
  <w15:docId w15:val="{04A90241-3E0E-4C17-B787-E0C746DC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B561A"/>
    <w:rPr>
      <w:sz w:val="24"/>
      <w:szCs w:val="24"/>
    </w:rPr>
  </w:style>
  <w:style w:type="paragraph" w:styleId="1">
    <w:name w:val="heading 1"/>
    <w:aliases w:val="Заголовок 1 Знак Знак,Заголовок 1 Знак Знак Знак"/>
    <w:basedOn w:val="a3"/>
    <w:next w:val="a4"/>
    <w:uiPriority w:val="9"/>
    <w:qFormat/>
    <w:rsid w:val="00797C78"/>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
    <w:basedOn w:val="a3"/>
    <w:next w:val="a4"/>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3"/>
    <w:next w:val="a4"/>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3"/>
    <w:next w:val="a4"/>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3"/>
    <w:next w:val="a3"/>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rsid w:val="004C02B1"/>
    <w:pPr>
      <w:numPr>
        <w:ilvl w:val="6"/>
        <w:numId w:val="1"/>
      </w:numPr>
      <w:spacing w:before="240" w:after="60"/>
      <w:outlineLvl w:val="6"/>
    </w:pPr>
  </w:style>
  <w:style w:type="paragraph" w:styleId="8">
    <w:name w:val="heading 8"/>
    <w:basedOn w:val="a3"/>
    <w:next w:val="a3"/>
    <w:uiPriority w:val="9"/>
    <w:qFormat/>
    <w:rsid w:val="004C02B1"/>
    <w:pPr>
      <w:numPr>
        <w:ilvl w:val="7"/>
        <w:numId w:val="1"/>
      </w:numPr>
      <w:spacing w:before="240" w:after="60"/>
      <w:outlineLvl w:val="7"/>
    </w:pPr>
    <w:rPr>
      <w:i/>
      <w:iCs/>
    </w:rPr>
  </w:style>
  <w:style w:type="paragraph" w:styleId="9">
    <w:name w:val="heading 9"/>
    <w:basedOn w:val="a3"/>
    <w:next w:val="a3"/>
    <w:uiPriority w:val="9"/>
    <w:qFormat/>
    <w:rsid w:val="004C02B1"/>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Theme="minorHAnsi" w:hAnsiTheme="minorHAnsi"/>
    </w:rPr>
  </w:style>
  <w:style w:type="character" w:customStyle="1" w:styleId="a8">
    <w:name w:val="Абзац Знак"/>
    <w:link w:val="a4"/>
    <w:rsid w:val="001805E1"/>
    <w:rPr>
      <w:rFonts w:asciiTheme="minorHAnsi" w:hAnsiTheme="minorHAnsi"/>
      <w:sz w:val="24"/>
      <w:szCs w:val="24"/>
    </w:rPr>
  </w:style>
  <w:style w:type="paragraph" w:styleId="a2">
    <w:name w:val="List"/>
    <w:basedOn w:val="a3"/>
    <w:link w:val="a9"/>
    <w:rsid w:val="00AB2216"/>
    <w:pPr>
      <w:numPr>
        <w:numId w:val="5"/>
      </w:numPr>
      <w:spacing w:after="60"/>
      <w:jc w:val="both"/>
    </w:pPr>
    <w:rPr>
      <w:rFonts w:asciiTheme="minorHAnsi" w:hAnsiTheme="minorHAnsi"/>
      <w:snapToGrid w:val="0"/>
    </w:rPr>
  </w:style>
  <w:style w:type="character" w:customStyle="1" w:styleId="a9">
    <w:name w:val="Список Знак"/>
    <w:link w:val="a2"/>
    <w:rsid w:val="00AB2216"/>
    <w:rPr>
      <w:rFonts w:asciiTheme="minorHAnsi" w:hAnsiTheme="minorHAnsi"/>
      <w:snapToGrid w:val="0"/>
      <w:sz w:val="24"/>
      <w:szCs w:val="24"/>
    </w:rPr>
  </w:style>
  <w:style w:type="paragraph" w:styleId="31">
    <w:name w:val="toc 3"/>
    <w:basedOn w:val="a3"/>
    <w:next w:val="a3"/>
    <w:autoRedefine/>
    <w:uiPriority w:val="39"/>
    <w:rsid w:val="004C02B1"/>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rsid w:val="004C02B1"/>
    <w:pPr>
      <w:keepNext/>
      <w:widowControl w:val="0"/>
      <w:spacing w:before="60" w:after="60"/>
      <w:jc w:val="center"/>
    </w:pPr>
    <w:rPr>
      <w:b/>
      <w:sz w:val="22"/>
      <w:szCs w:val="20"/>
    </w:rPr>
  </w:style>
  <w:style w:type="paragraph" w:customStyle="1" w:styleId="ab">
    <w:name w:val="Содержание"/>
    <w:basedOn w:val="a3"/>
    <w:rsid w:val="004C02B1"/>
    <w:pPr>
      <w:widowControl w:val="0"/>
      <w:spacing w:before="240" w:after="240"/>
      <w:jc w:val="center"/>
    </w:pPr>
    <w:rPr>
      <w:b/>
      <w:caps/>
      <w:szCs w:val="20"/>
    </w:rPr>
  </w:style>
  <w:style w:type="paragraph" w:styleId="ac">
    <w:name w:val="Balloon Text"/>
    <w:aliases w:val=" Знак5"/>
    <w:basedOn w:val="a3"/>
    <w:rsid w:val="004C02B1"/>
    <w:pPr>
      <w:widowControl w:val="0"/>
      <w:suppressAutoHyphens/>
      <w:jc w:val="both"/>
    </w:pPr>
    <w:rPr>
      <w:rFonts w:ascii="Tahoma" w:hAnsi="Tahoma" w:cs="Courier New"/>
      <w:sz w:val="16"/>
      <w:szCs w:val="16"/>
    </w:rPr>
  </w:style>
  <w:style w:type="paragraph" w:styleId="11">
    <w:name w:val="toc 1"/>
    <w:basedOn w:val="a3"/>
    <w:next w:val="a3"/>
    <w:uiPriority w:val="39"/>
    <w:rsid w:val="004C02B1"/>
    <w:pPr>
      <w:spacing w:before="120" w:after="120"/>
    </w:pPr>
    <w:rPr>
      <w:b/>
      <w:bCs/>
      <w:caps/>
      <w:sz w:val="20"/>
      <w:szCs w:val="20"/>
    </w:rPr>
  </w:style>
  <w:style w:type="paragraph" w:styleId="21">
    <w:name w:val="toc 2"/>
    <w:basedOn w:val="a3"/>
    <w:next w:val="a3"/>
    <w:autoRedefine/>
    <w:uiPriority w:val="39"/>
    <w:rsid w:val="004C02B1"/>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qFormat/>
    <w:rsid w:val="004E26BF"/>
    <w:pPr>
      <w:spacing w:before="120" w:after="120"/>
      <w:jc w:val="center"/>
    </w:pPr>
    <w:rPr>
      <w:rFonts w:asciiTheme="minorHAnsi" w:hAnsiTheme="minorHAns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Theme="minorHAnsi" w:hAnsiTheme="minorHAnsi"/>
      <w:b/>
      <w:sz w:val="22"/>
      <w:szCs w:val="22"/>
    </w:rPr>
  </w:style>
  <w:style w:type="paragraph" w:customStyle="1" w:styleId="af0">
    <w:name w:val="Табличный_центр"/>
    <w:basedOn w:val="a3"/>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3"/>
    <w:rsid w:val="004E26BF"/>
    <w:pPr>
      <w:numPr>
        <w:numId w:val="4"/>
      </w:numPr>
      <w:spacing w:after="60"/>
      <w:jc w:val="both"/>
    </w:pPr>
    <w:rPr>
      <w:rFonts w:asciiTheme="minorHAnsi" w:hAnsiTheme="minorHAnsi"/>
    </w:rPr>
  </w:style>
  <w:style w:type="paragraph" w:customStyle="1" w:styleId="a1">
    <w:name w:val="Табличный_нумерованный"/>
    <w:basedOn w:val="a3"/>
    <w:link w:val="af1"/>
    <w:rsid w:val="00A04837"/>
    <w:pPr>
      <w:numPr>
        <w:numId w:val="3"/>
      </w:numPr>
    </w:pPr>
    <w:rPr>
      <w:rFonts w:asciiTheme="minorHAnsi" w:hAnsiTheme="minorHAnsi"/>
      <w:sz w:val="22"/>
      <w:szCs w:val="22"/>
    </w:rPr>
  </w:style>
  <w:style w:type="character" w:customStyle="1" w:styleId="af1">
    <w:name w:val="Табличный_нумерованный Знак"/>
    <w:link w:val="a1"/>
    <w:rsid w:val="00A04837"/>
    <w:rPr>
      <w:rFonts w:asciiTheme="minorHAnsi" w:hAnsiTheme="minorHAnsi"/>
      <w:sz w:val="22"/>
      <w:szCs w:val="22"/>
    </w:rPr>
  </w:style>
  <w:style w:type="paragraph" w:styleId="40">
    <w:name w:val="toc 4"/>
    <w:basedOn w:val="a3"/>
    <w:next w:val="a3"/>
    <w:autoRedefine/>
    <w:rsid w:val="003E0A93"/>
    <w:pPr>
      <w:ind w:left="720"/>
    </w:pPr>
    <w:rPr>
      <w:sz w:val="18"/>
      <w:szCs w:val="18"/>
    </w:rPr>
  </w:style>
  <w:style w:type="paragraph" w:styleId="50">
    <w:name w:val="toc 5"/>
    <w:basedOn w:val="a3"/>
    <w:next w:val="a3"/>
    <w:autoRedefine/>
    <w:rsid w:val="004C02B1"/>
    <w:pPr>
      <w:ind w:left="960"/>
    </w:pPr>
    <w:rPr>
      <w:sz w:val="18"/>
      <w:szCs w:val="18"/>
    </w:rPr>
  </w:style>
  <w:style w:type="paragraph" w:styleId="60">
    <w:name w:val="toc 6"/>
    <w:basedOn w:val="a3"/>
    <w:next w:val="a3"/>
    <w:autoRedefine/>
    <w:rsid w:val="004C02B1"/>
    <w:pPr>
      <w:ind w:left="1200"/>
    </w:pPr>
    <w:rPr>
      <w:sz w:val="18"/>
      <w:szCs w:val="18"/>
    </w:rPr>
  </w:style>
  <w:style w:type="paragraph" w:styleId="70">
    <w:name w:val="toc 7"/>
    <w:basedOn w:val="a3"/>
    <w:next w:val="a3"/>
    <w:autoRedefine/>
    <w:rsid w:val="004C02B1"/>
    <w:pPr>
      <w:ind w:left="1440"/>
    </w:pPr>
    <w:rPr>
      <w:sz w:val="18"/>
      <w:szCs w:val="18"/>
    </w:rPr>
  </w:style>
  <w:style w:type="paragraph" w:styleId="80">
    <w:name w:val="toc 8"/>
    <w:basedOn w:val="a3"/>
    <w:next w:val="a3"/>
    <w:autoRedefine/>
    <w:rsid w:val="004C02B1"/>
    <w:pPr>
      <w:ind w:left="1680"/>
    </w:pPr>
    <w:rPr>
      <w:sz w:val="18"/>
      <w:szCs w:val="18"/>
    </w:rPr>
  </w:style>
  <w:style w:type="paragraph" w:styleId="90">
    <w:name w:val="toc 9"/>
    <w:basedOn w:val="a3"/>
    <w:next w:val="a3"/>
    <w:autoRedefine/>
    <w:rsid w:val="004C02B1"/>
    <w:pPr>
      <w:ind w:left="1920"/>
    </w:pPr>
    <w:rPr>
      <w:sz w:val="18"/>
      <w:szCs w:val="18"/>
    </w:rPr>
  </w:style>
  <w:style w:type="paragraph" w:styleId="af2">
    <w:name w:val="toa heading"/>
    <w:basedOn w:val="a3"/>
    <w:next w:val="a3"/>
    <w:semiHidden/>
    <w:rsid w:val="004C02B1"/>
    <w:pPr>
      <w:spacing w:before="40" w:after="20"/>
      <w:jc w:val="center"/>
    </w:pPr>
    <w:rPr>
      <w:b/>
      <w:sz w:val="22"/>
      <w:szCs w:val="20"/>
    </w:rPr>
  </w:style>
  <w:style w:type="paragraph" w:styleId="af3">
    <w:name w:val="annotation text"/>
    <w:basedOn w:val="a3"/>
    <w:semiHidden/>
    <w:rsid w:val="004C02B1"/>
    <w:rPr>
      <w:sz w:val="20"/>
      <w:szCs w:val="20"/>
    </w:rPr>
  </w:style>
  <w:style w:type="paragraph" w:styleId="af4">
    <w:name w:val="annotation subject"/>
    <w:basedOn w:val="af3"/>
    <w:next w:val="af3"/>
    <w:semiHidden/>
    <w:rsid w:val="004C02B1"/>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rsid w:val="004C02B1"/>
    <w:pPr>
      <w:widowControl w:val="0"/>
      <w:shd w:val="clear" w:color="auto" w:fill="000080"/>
      <w:suppressAutoHyphens/>
      <w:jc w:val="both"/>
    </w:pPr>
    <w:rPr>
      <w:rFonts w:ascii="Tahoma" w:hAnsi="Tahoma"/>
      <w:szCs w:val="20"/>
    </w:rPr>
  </w:style>
  <w:style w:type="character" w:styleId="af6">
    <w:name w:val="annotation reference"/>
    <w:semiHidden/>
    <w:rsid w:val="004C02B1"/>
    <w:rPr>
      <w:sz w:val="16"/>
      <w:szCs w:val="16"/>
    </w:rPr>
  </w:style>
  <w:style w:type="paragraph" w:customStyle="1" w:styleId="af7">
    <w:name w:val="Табличный_слева"/>
    <w:basedOn w:val="a3"/>
    <w:rsid w:val="00491BEC"/>
    <w:rPr>
      <w:rFonts w:asciiTheme="minorHAnsi" w:hAnsiTheme="minorHAnsi"/>
      <w:sz w:val="22"/>
      <w:szCs w:val="22"/>
    </w:rPr>
  </w:style>
  <w:style w:type="paragraph" w:customStyle="1" w:styleId="12">
    <w:name w:val="Обычный 1"/>
    <w:basedOn w:val="a3"/>
    <w:next w:val="a3"/>
    <w:semiHidden/>
    <w:rsid w:val="004C02B1"/>
    <w:pPr>
      <w:tabs>
        <w:tab w:val="num" w:pos="360"/>
      </w:tabs>
      <w:spacing w:before="120"/>
      <w:ind w:left="360" w:hanging="360"/>
      <w:jc w:val="both"/>
    </w:pPr>
    <w:rPr>
      <w:szCs w:val="20"/>
    </w:rPr>
  </w:style>
  <w:style w:type="table" w:styleId="af8">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2"/>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Theme="majorHAnsi" w:hAnsiTheme="majorHAnsi"/>
    </w:rPr>
  </w:style>
  <w:style w:type="character" w:styleId="afb">
    <w:name w:val="Placeholder Text"/>
    <w:basedOn w:val="a5"/>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basedOn w:val="a5"/>
    <w:link w:val="afd"/>
    <w:uiPriority w:val="99"/>
    <w:rsid w:val="000F1BCB"/>
    <w:rPr>
      <w:sz w:val="24"/>
      <w:szCs w:val="24"/>
    </w:rPr>
  </w:style>
  <w:style w:type="paragraph" w:styleId="aff">
    <w:name w:val="footer"/>
    <w:aliases w:val=" Знак, Знак6"/>
    <w:basedOn w:val="a3"/>
    <w:link w:val="aff0"/>
    <w:rsid w:val="000F1BCB"/>
    <w:pPr>
      <w:tabs>
        <w:tab w:val="center" w:pos="4677"/>
        <w:tab w:val="right" w:pos="9355"/>
      </w:tabs>
    </w:pPr>
  </w:style>
  <w:style w:type="character" w:customStyle="1" w:styleId="aff0">
    <w:name w:val="Нижний колонтитул Знак"/>
    <w:aliases w:val=" Знак Знак, Знак6 Знак"/>
    <w:basedOn w:val="a5"/>
    <w:link w:val="aff"/>
    <w:uiPriority w:val="99"/>
    <w:rsid w:val="000F1BCB"/>
    <w:rPr>
      <w:sz w:val="24"/>
      <w:szCs w:val="24"/>
    </w:rPr>
  </w:style>
  <w:style w:type="character" w:styleId="aff1">
    <w:name w:val="Hyperlink"/>
    <w:basedOn w:val="a5"/>
    <w:uiPriority w:val="99"/>
    <w:unhideWhenUsed/>
    <w:rsid w:val="005770E2"/>
    <w:rPr>
      <w:color w:val="0000FF" w:themeColor="hyperlink"/>
      <w:u w:val="single"/>
    </w:rPr>
  </w:style>
  <w:style w:type="paragraph" w:styleId="aff2">
    <w:name w:val="Normal (Web)"/>
    <w:basedOn w:val="a3"/>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4">
    <w:name w:val="Текст сноски Знак"/>
    <w:basedOn w:val="a5"/>
    <w:link w:val="aff3"/>
    <w:uiPriority w:val="99"/>
    <w:rsid w:val="005770E2"/>
    <w:rPr>
      <w:rFonts w:ascii="Arial" w:hAnsi="Arial"/>
    </w:rPr>
  </w:style>
  <w:style w:type="character" w:styleId="aff5">
    <w:name w:val="footnote reference"/>
    <w:uiPriority w:val="99"/>
    <w:unhideWhenUsed/>
    <w:rsid w:val="005770E2"/>
    <w:rPr>
      <w:vertAlign w:val="superscript"/>
    </w:rPr>
  </w:style>
  <w:style w:type="paragraph" w:styleId="aff6">
    <w:name w:val="List Paragraph"/>
    <w:aliases w:val="Варианты ответов"/>
    <w:basedOn w:val="a3"/>
    <w:link w:val="aff7"/>
    <w:uiPriority w:val="34"/>
    <w:qFormat/>
    <w:rsid w:val="0003278C"/>
    <w:pPr>
      <w:tabs>
        <w:tab w:val="left" w:pos="1080"/>
      </w:tabs>
      <w:spacing w:line="360" w:lineRule="auto"/>
      <w:ind w:left="720" w:firstLine="567"/>
      <w:contextualSpacing/>
      <w:jc w:val="both"/>
    </w:pPr>
    <w:rPr>
      <w:rFonts w:eastAsia="Calibri"/>
      <w:b/>
    </w:rPr>
  </w:style>
  <w:style w:type="paragraph" w:styleId="aff8">
    <w:name w:val="Body Text Indent"/>
    <w:basedOn w:val="a3"/>
    <w:link w:val="aff9"/>
    <w:rsid w:val="00FD4773"/>
    <w:pPr>
      <w:ind w:firstLine="540"/>
      <w:jc w:val="both"/>
    </w:pPr>
  </w:style>
  <w:style w:type="character" w:customStyle="1" w:styleId="aff9">
    <w:name w:val="Основной текст с отступом Знак"/>
    <w:basedOn w:val="a5"/>
    <w:link w:val="aff8"/>
    <w:rsid w:val="00FD4773"/>
    <w:rPr>
      <w:sz w:val="24"/>
      <w:szCs w:val="24"/>
    </w:rPr>
  </w:style>
  <w:style w:type="paragraph" w:styleId="affa">
    <w:name w:val="No Spacing"/>
    <w:aliases w:val="Основной"/>
    <w:link w:val="affb"/>
    <w:uiPriority w:val="1"/>
    <w:qFormat/>
    <w:rsid w:val="00FD4773"/>
    <w:rPr>
      <w:rFonts w:ascii="Calibri" w:eastAsia="Calibri" w:hAnsi="Calibri"/>
      <w:sz w:val="22"/>
      <w:szCs w:val="22"/>
      <w:lang w:eastAsia="en-US"/>
    </w:rPr>
  </w:style>
  <w:style w:type="paragraph" w:styleId="affc">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d">
    <w:name w:val="Title"/>
    <w:basedOn w:val="a3"/>
    <w:next w:val="a3"/>
    <w:link w:val="affe"/>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e">
    <w:name w:val="Название Знак"/>
    <w:basedOn w:val="a5"/>
    <w:link w:val="affd"/>
    <w:uiPriority w:val="10"/>
    <w:rsid w:val="005E6920"/>
    <w:rPr>
      <w:rFonts w:ascii="Calibri" w:hAnsi="Calibri"/>
      <w:caps/>
      <w:color w:val="4F81BD"/>
      <w:spacing w:val="10"/>
      <w:kern w:val="28"/>
      <w:sz w:val="52"/>
      <w:szCs w:val="52"/>
      <w:lang w:val="en-US" w:eastAsia="en-US"/>
    </w:rPr>
  </w:style>
  <w:style w:type="paragraph" w:styleId="afff">
    <w:name w:val="Subtitle"/>
    <w:basedOn w:val="a3"/>
    <w:next w:val="a3"/>
    <w:link w:val="afff0"/>
    <w:uiPriority w:val="11"/>
    <w:rsid w:val="005E6920"/>
    <w:pPr>
      <w:spacing w:before="200" w:after="1000"/>
    </w:pPr>
    <w:rPr>
      <w:rFonts w:ascii="Calibri" w:hAnsi="Calibri"/>
      <w:caps/>
      <w:color w:val="595959"/>
      <w:spacing w:val="10"/>
      <w:lang w:val="en-US" w:eastAsia="en-US"/>
    </w:rPr>
  </w:style>
  <w:style w:type="character" w:customStyle="1" w:styleId="afff0">
    <w:name w:val="Подзаголовок Знак"/>
    <w:basedOn w:val="a5"/>
    <w:link w:val="afff"/>
    <w:uiPriority w:val="11"/>
    <w:rsid w:val="005E6920"/>
    <w:rPr>
      <w:rFonts w:ascii="Calibri" w:hAnsi="Calibri"/>
      <w:caps/>
      <w:color w:val="595959"/>
      <w:spacing w:val="10"/>
      <w:sz w:val="24"/>
      <w:szCs w:val="24"/>
      <w:lang w:val="en-US" w:eastAsia="en-US"/>
    </w:rPr>
  </w:style>
  <w:style w:type="character" w:styleId="afff1">
    <w:name w:val="Strong"/>
    <w:uiPriority w:val="22"/>
    <w:rsid w:val="005E6920"/>
    <w:rPr>
      <w:b/>
      <w:bCs/>
    </w:rPr>
  </w:style>
  <w:style w:type="character" w:styleId="afff2">
    <w:name w:val="Emphasis"/>
    <w:uiPriority w:val="20"/>
    <w:rsid w:val="005E6920"/>
    <w:rPr>
      <w:caps/>
      <w:color w:val="243F60"/>
      <w:spacing w:val="5"/>
    </w:rPr>
  </w:style>
  <w:style w:type="paragraph" w:styleId="23">
    <w:name w:val="Quote"/>
    <w:basedOn w:val="a3"/>
    <w:next w:val="a3"/>
    <w:link w:val="24"/>
    <w:uiPriority w:val="29"/>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5"/>
    <w:link w:val="23"/>
    <w:uiPriority w:val="29"/>
    <w:rsid w:val="005E6920"/>
    <w:rPr>
      <w:rFonts w:ascii="Calibri" w:hAnsi="Calibri"/>
      <w:i/>
      <w:iCs/>
      <w:lang w:val="en-US" w:eastAsia="en-US"/>
    </w:rPr>
  </w:style>
  <w:style w:type="paragraph" w:styleId="afff3">
    <w:name w:val="Intense Quote"/>
    <w:basedOn w:val="a3"/>
    <w:next w:val="a3"/>
    <w:link w:val="afff4"/>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4">
    <w:name w:val="Выделенная цитата Знак"/>
    <w:basedOn w:val="a5"/>
    <w:link w:val="afff3"/>
    <w:uiPriority w:val="30"/>
    <w:rsid w:val="005E6920"/>
    <w:rPr>
      <w:rFonts w:ascii="Calibri" w:hAnsi="Calibri"/>
      <w:i/>
      <w:iCs/>
      <w:color w:val="4F81BD"/>
      <w:lang w:val="en-US" w:eastAsia="en-US"/>
    </w:rPr>
  </w:style>
  <w:style w:type="character" w:styleId="afff5">
    <w:name w:val="Subtle Emphasis"/>
    <w:uiPriority w:val="19"/>
    <w:rsid w:val="005E6920"/>
    <w:rPr>
      <w:i/>
      <w:iCs/>
      <w:color w:val="243F60"/>
    </w:rPr>
  </w:style>
  <w:style w:type="character" w:styleId="afff6">
    <w:name w:val="Intense Emphasis"/>
    <w:uiPriority w:val="21"/>
    <w:rsid w:val="005E6920"/>
    <w:rPr>
      <w:b/>
      <w:bCs/>
      <w:caps/>
      <w:color w:val="243F60"/>
      <w:spacing w:val="10"/>
    </w:rPr>
  </w:style>
  <w:style w:type="character" w:styleId="afff7">
    <w:name w:val="Subtle Reference"/>
    <w:uiPriority w:val="31"/>
    <w:rsid w:val="005E6920"/>
    <w:rPr>
      <w:b/>
      <w:bCs/>
      <w:color w:val="4F81BD"/>
    </w:rPr>
  </w:style>
  <w:style w:type="character" w:styleId="afff8">
    <w:name w:val="Intense Reference"/>
    <w:uiPriority w:val="32"/>
    <w:rsid w:val="005E6920"/>
    <w:rPr>
      <w:b/>
      <w:bCs/>
      <w:i/>
      <w:iCs/>
      <w:caps/>
      <w:color w:val="4F81BD"/>
    </w:rPr>
  </w:style>
  <w:style w:type="character" w:styleId="afff9">
    <w:name w:val="Book Title"/>
    <w:uiPriority w:val="33"/>
    <w:rsid w:val="005E6920"/>
    <w:rPr>
      <w:b/>
      <w:bCs/>
      <w:i/>
      <w:iCs/>
      <w:spacing w:val="9"/>
    </w:rPr>
  </w:style>
  <w:style w:type="paragraph" w:styleId="afffa">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b">
    <w:name w:val="FollowedHyperlink"/>
    <w:uiPriority w:val="99"/>
    <w:unhideWhenUsed/>
    <w:rsid w:val="005E6920"/>
    <w:rPr>
      <w:color w:val="800080"/>
      <w:u w:val="single"/>
    </w:rPr>
  </w:style>
  <w:style w:type="paragraph" w:styleId="afffc">
    <w:name w:val="Body Text"/>
    <w:aliases w:val=" Знак1 Знак Знак Знак Знак, Знак1 Знак Знак Знак"/>
    <w:basedOn w:val="a3"/>
    <w:link w:val="afffd"/>
    <w:unhideWhenUsed/>
    <w:rsid w:val="005E6920"/>
    <w:pPr>
      <w:spacing w:before="200" w:after="120" w:line="360" w:lineRule="auto"/>
      <w:ind w:firstLine="709"/>
      <w:jc w:val="both"/>
    </w:pPr>
    <w:rPr>
      <w:rFonts w:ascii="Calibri" w:hAnsi="Calibri"/>
      <w:lang w:val="en-US" w:eastAsia="en-US"/>
    </w:rPr>
  </w:style>
  <w:style w:type="character" w:customStyle="1" w:styleId="afffd">
    <w:name w:val="Основной текст Знак"/>
    <w:aliases w:val=" Знак1 Знак Знак Знак Знак Знак, Знак1 Знак Знак Знак Знак1"/>
    <w:basedOn w:val="a5"/>
    <w:link w:val="afffc"/>
    <w:rsid w:val="005E6920"/>
    <w:rPr>
      <w:rFonts w:ascii="Calibri" w:hAnsi="Calibri"/>
      <w:sz w:val="24"/>
      <w:szCs w:val="24"/>
      <w:lang w:val="en-US" w:eastAsia="en-US"/>
    </w:rPr>
  </w:style>
  <w:style w:type="paragraph" w:styleId="25">
    <w:name w:val="Body Text 2"/>
    <w:aliases w:val=" Знак1"/>
    <w:basedOn w:val="a3"/>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
    <w:basedOn w:val="a5"/>
    <w:link w:val="25"/>
    <w:rsid w:val="005E6920"/>
    <w:rPr>
      <w:rFonts w:ascii="Calibri" w:hAnsi="Calibri"/>
      <w:b/>
      <w:bCs/>
      <w:caps/>
      <w:sz w:val="24"/>
      <w:szCs w:val="24"/>
      <w:lang w:val="en-US" w:eastAsia="en-US"/>
    </w:rPr>
  </w:style>
  <w:style w:type="numbering" w:styleId="111111">
    <w:name w:val="Outline List 2"/>
    <w:basedOn w:val="a7"/>
    <w:rsid w:val="005E6920"/>
    <w:pPr>
      <w:numPr>
        <w:numId w:val="7"/>
      </w:numPr>
    </w:pPr>
  </w:style>
  <w:style w:type="character" w:styleId="afffe">
    <w:name w:val="page number"/>
    <w:basedOn w:val="a5"/>
    <w:rsid w:val="005E6920"/>
  </w:style>
  <w:style w:type="paragraph" w:styleId="27">
    <w:name w:val="Body Text Indent 2"/>
    <w:basedOn w:val="a3"/>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5"/>
    <w:link w:val="27"/>
    <w:rsid w:val="005E6920"/>
    <w:rPr>
      <w:rFonts w:ascii="Calibri" w:hAnsi="Calibri"/>
      <w:sz w:val="24"/>
      <w:szCs w:val="24"/>
      <w:lang w:val="en-US" w:eastAsia="en-US"/>
    </w:rPr>
  </w:style>
  <w:style w:type="numbering" w:styleId="1ai">
    <w:name w:val="Outline List 1"/>
    <w:basedOn w:val="a7"/>
    <w:rsid w:val="005E6920"/>
    <w:pPr>
      <w:numPr>
        <w:numId w:val="8"/>
      </w:numPr>
    </w:pPr>
  </w:style>
  <w:style w:type="paragraph" w:styleId="32">
    <w:name w:val="Body Text 3"/>
    <w:basedOn w:val="a3"/>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5"/>
    <w:link w:val="32"/>
    <w:rsid w:val="005E6920"/>
    <w:rPr>
      <w:rFonts w:ascii="Calibri" w:hAnsi="Calibri"/>
      <w:sz w:val="16"/>
      <w:szCs w:val="16"/>
      <w:lang w:val="en-US" w:eastAsia="en-US"/>
    </w:rPr>
  </w:style>
  <w:style w:type="paragraph" w:styleId="34">
    <w:name w:val="Body Text Indent 3"/>
    <w:basedOn w:val="a3"/>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5"/>
    <w:link w:val="34"/>
    <w:rsid w:val="005E6920"/>
    <w:rPr>
      <w:rFonts w:ascii="Calibri" w:hAnsi="Calibri"/>
      <w:sz w:val="28"/>
      <w:szCs w:val="28"/>
      <w:lang w:val="en-US" w:eastAsia="en-US"/>
    </w:rPr>
  </w:style>
  <w:style w:type="paragraph" w:styleId="affff">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0">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a"/>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a"/>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a"/>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a"/>
    <w:autoRedefine/>
    <w:rsid w:val="005E6920"/>
    <w:pPr>
      <w:tabs>
        <w:tab w:val="num" w:pos="360"/>
      </w:tabs>
      <w:spacing w:after="240" w:line="240" w:lineRule="atLeast"/>
      <w:ind w:left="2880"/>
      <w:contextualSpacing w:val="0"/>
    </w:pPr>
    <w:rPr>
      <w:rFonts w:ascii="Arial" w:hAnsi="Arial" w:cs="Arial"/>
      <w:spacing w:val="-5"/>
    </w:rPr>
  </w:style>
  <w:style w:type="paragraph" w:styleId="affff1">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1"/>
    <w:rsid w:val="005E6920"/>
    <w:pPr>
      <w:ind w:left="2160"/>
    </w:pPr>
  </w:style>
  <w:style w:type="paragraph" w:styleId="38">
    <w:name w:val="List Continue 3"/>
    <w:basedOn w:val="affff1"/>
    <w:rsid w:val="005E6920"/>
    <w:pPr>
      <w:ind w:left="2520"/>
    </w:pPr>
  </w:style>
  <w:style w:type="paragraph" w:styleId="43">
    <w:name w:val="List Continue 4"/>
    <w:basedOn w:val="affff1"/>
    <w:rsid w:val="005E6920"/>
    <w:pPr>
      <w:ind w:left="2880"/>
    </w:pPr>
  </w:style>
  <w:style w:type="paragraph" w:styleId="53">
    <w:name w:val="List Continue 5"/>
    <w:basedOn w:val="affff1"/>
    <w:rsid w:val="005E6920"/>
    <w:pPr>
      <w:ind w:left="3240"/>
    </w:pPr>
  </w:style>
  <w:style w:type="paragraph" w:styleId="affff2">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2"/>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2"/>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2"/>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2"/>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3">
    <w:name w:val="Message Header"/>
    <w:basedOn w:val="afffc"/>
    <w:link w:val="affff4"/>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4">
    <w:name w:val="Шапка Знак"/>
    <w:basedOn w:val="a5"/>
    <w:link w:val="affff3"/>
    <w:rsid w:val="005E6920"/>
    <w:rPr>
      <w:rFonts w:ascii="Arial" w:hAnsi="Arial"/>
      <w:sz w:val="22"/>
      <w:szCs w:val="22"/>
      <w:lang w:val="en-US" w:eastAsia="en-US"/>
    </w:rPr>
  </w:style>
  <w:style w:type="paragraph" w:styleId="affff5">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5"/>
    <w:link w:val="HTML"/>
    <w:rsid w:val="005E6920"/>
    <w:rPr>
      <w:rFonts w:ascii="Arial" w:hAnsi="Arial"/>
      <w:i/>
      <w:iCs/>
      <w:spacing w:val="-5"/>
      <w:lang w:val="en-US" w:eastAsia="en-US"/>
    </w:rPr>
  </w:style>
  <w:style w:type="paragraph" w:styleId="affff6">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7">
    <w:name w:val="Date"/>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Дата Знак"/>
    <w:basedOn w:val="a5"/>
    <w:link w:val="affff7"/>
    <w:rsid w:val="005E6920"/>
    <w:rPr>
      <w:rFonts w:ascii="Arial" w:hAnsi="Arial"/>
      <w:spacing w:val="-5"/>
      <w:lang w:val="en-US" w:eastAsia="en-US"/>
    </w:rPr>
  </w:style>
  <w:style w:type="paragraph" w:styleId="affff9">
    <w:name w:val="Note Heading"/>
    <w:basedOn w:val="a3"/>
    <w:next w:val="a3"/>
    <w:link w:val="affffa"/>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a">
    <w:name w:val="Заголовок записки Знак"/>
    <w:basedOn w:val="a5"/>
    <w:link w:val="affff9"/>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b">
    <w:name w:val="Body Text First Indent"/>
    <w:basedOn w:val="afffc"/>
    <w:link w:val="affffc"/>
    <w:rsid w:val="005E6920"/>
    <w:pPr>
      <w:ind w:left="1080" w:firstLine="210"/>
    </w:pPr>
    <w:rPr>
      <w:rFonts w:ascii="Arial" w:hAnsi="Arial"/>
      <w:spacing w:val="-5"/>
    </w:rPr>
  </w:style>
  <w:style w:type="character" w:customStyle="1" w:styleId="affffc">
    <w:name w:val="Красная строка Знак"/>
    <w:basedOn w:val="afffd"/>
    <w:link w:val="affffb"/>
    <w:rsid w:val="005E6920"/>
    <w:rPr>
      <w:rFonts w:ascii="Arial" w:hAnsi="Arial"/>
      <w:spacing w:val="-5"/>
      <w:sz w:val="24"/>
      <w:szCs w:val="24"/>
      <w:lang w:val="en-US" w:eastAsia="en-US"/>
    </w:rPr>
  </w:style>
  <w:style w:type="paragraph" w:styleId="2d">
    <w:name w:val="Body Text First Indent 2"/>
    <w:basedOn w:val="aff8"/>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9"/>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d">
    <w:name w:val="Signature"/>
    <w:basedOn w:val="a3"/>
    <w:link w:val="affffe"/>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e">
    <w:name w:val="Подпись Знак"/>
    <w:basedOn w:val="a5"/>
    <w:link w:val="affffd"/>
    <w:rsid w:val="005E6920"/>
    <w:rPr>
      <w:rFonts w:ascii="Arial" w:hAnsi="Arial"/>
      <w:spacing w:val="-5"/>
      <w:lang w:val="en-US" w:eastAsia="en-US"/>
    </w:rPr>
  </w:style>
  <w:style w:type="paragraph" w:styleId="afffff">
    <w:name w:val="Salutation"/>
    <w:basedOn w:val="a3"/>
    <w:next w:val="a3"/>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Приветствие Знак"/>
    <w:basedOn w:val="a5"/>
    <w:link w:val="afffff"/>
    <w:rsid w:val="005E6920"/>
    <w:rPr>
      <w:rFonts w:ascii="Arial" w:hAnsi="Arial"/>
      <w:spacing w:val="-5"/>
      <w:lang w:val="en-US" w:eastAsia="en-US"/>
    </w:rPr>
  </w:style>
  <w:style w:type="paragraph" w:styleId="afffff1">
    <w:name w:val="Closing"/>
    <w:basedOn w:val="a3"/>
    <w:link w:val="afffff2"/>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2">
    <w:name w:val="Прощание Знак"/>
    <w:basedOn w:val="a5"/>
    <w:link w:val="afffff1"/>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5"/>
    <w:link w:val="HTML8"/>
    <w:rsid w:val="005E6920"/>
    <w:rPr>
      <w:rFonts w:ascii="Courier New" w:hAnsi="Courier New"/>
      <w:spacing w:val="-5"/>
      <w:lang w:val="en-US" w:eastAsia="en-US"/>
    </w:rPr>
  </w:style>
  <w:style w:type="paragraph" w:styleId="afffff3">
    <w:name w:val="Plain Text"/>
    <w:basedOn w:val="a3"/>
    <w:link w:val="afffff4"/>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4">
    <w:name w:val="Текст Знак"/>
    <w:basedOn w:val="a5"/>
    <w:link w:val="afffff3"/>
    <w:rsid w:val="005E6920"/>
    <w:rPr>
      <w:rFonts w:ascii="Courier New" w:hAnsi="Courier New"/>
      <w:spacing w:val="-5"/>
      <w:lang w:val="en-US" w:eastAsia="en-US"/>
    </w:rPr>
  </w:style>
  <w:style w:type="character" w:styleId="HTMLa">
    <w:name w:val="HTML Cite"/>
    <w:rsid w:val="005E6920"/>
    <w:rPr>
      <w:i/>
      <w:iCs/>
      <w:lang w:val="ru-RU"/>
    </w:rPr>
  </w:style>
  <w:style w:type="paragraph" w:styleId="afffff5">
    <w:name w:val="E-mail Signature"/>
    <w:basedOn w:val="a3"/>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Электронная подпись Знак"/>
    <w:basedOn w:val="a5"/>
    <w:link w:val="afffff5"/>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7">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a">
    <w:name w:val="Outline List 3"/>
    <w:basedOn w:val="a7"/>
    <w:rsid w:val="005E6920"/>
  </w:style>
  <w:style w:type="table" w:styleId="18">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c">
    <w:name w:val="endnote text"/>
    <w:basedOn w:val="a3"/>
    <w:link w:val="afffffd"/>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d">
    <w:name w:val="Текст концевой сноски Знак"/>
    <w:basedOn w:val="a5"/>
    <w:link w:val="afffffc"/>
    <w:rsid w:val="005E6920"/>
    <w:rPr>
      <w:rFonts w:ascii="Calibri" w:hAnsi="Calibri"/>
      <w:lang w:val="en-US" w:eastAsia="en-US" w:bidi="en-US"/>
    </w:rPr>
  </w:style>
  <w:style w:type="character" w:styleId="afffffe">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3"/>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3"/>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5"/>
    <w:link w:val="Geonika1"/>
    <w:rsid w:val="00DA4345"/>
    <w:rPr>
      <w:rFonts w:ascii="Calibri" w:hAnsi="Calibri"/>
      <w:sz w:val="24"/>
      <w:szCs w:val="24"/>
      <w:lang w:eastAsia="ar-SA" w:bidi="en-US"/>
    </w:rPr>
  </w:style>
  <w:style w:type="paragraph" w:customStyle="1" w:styleId="S">
    <w:name w:val="S_Титульный"/>
    <w:basedOn w:val="a3"/>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0">
    <w:name w:val="ООО  «Институт Территориального Планирования"/>
    <w:basedOn w:val="a3"/>
    <w:link w:val="affffff1"/>
    <w:qFormat/>
    <w:rsid w:val="0065215C"/>
    <w:pPr>
      <w:spacing w:before="200" w:after="200" w:line="360" w:lineRule="auto"/>
      <w:ind w:left="709"/>
      <w:jc w:val="right"/>
    </w:pPr>
    <w:rPr>
      <w:rFonts w:ascii="Calibri" w:hAnsi="Calibri"/>
    </w:rPr>
  </w:style>
  <w:style w:type="character" w:customStyle="1" w:styleId="affffff1">
    <w:name w:val="ООО  «Институт Территориального Планирования Знак"/>
    <w:link w:val="affffff0"/>
    <w:rsid w:val="0065215C"/>
    <w:rPr>
      <w:rFonts w:ascii="Calibri" w:hAnsi="Calibri"/>
      <w:sz w:val="24"/>
      <w:szCs w:val="24"/>
    </w:rPr>
  </w:style>
  <w:style w:type="paragraph" w:customStyle="1" w:styleId="G">
    <w:name w:val="G_Маркированый список"/>
    <w:basedOn w:val="a3"/>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5"/>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
    <w:basedOn w:val="a5"/>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4"/>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b">
    <w:name w:val="Без интервала Знак"/>
    <w:aliases w:val="Основной Знак"/>
    <w:basedOn w:val="a5"/>
    <w:link w:val="affa"/>
    <w:uiPriority w:val="1"/>
    <w:rsid w:val="00C86B63"/>
    <w:rPr>
      <w:rFonts w:ascii="Calibri" w:eastAsia="Calibri" w:hAnsi="Calibri"/>
      <w:sz w:val="22"/>
      <w:szCs w:val="22"/>
      <w:lang w:eastAsia="en-US"/>
    </w:rPr>
  </w:style>
  <w:style w:type="paragraph" w:customStyle="1" w:styleId="-S">
    <w:name w:val="- S_Маркированный"/>
    <w:basedOn w:val="a3"/>
    <w:qFormat/>
    <w:rsid w:val="0021769F"/>
    <w:pPr>
      <w:numPr>
        <w:numId w:val="11"/>
      </w:numPr>
      <w:tabs>
        <w:tab w:val="left" w:pos="1072"/>
      </w:tabs>
      <w:suppressAutoHyphens/>
      <w:spacing w:before="60" w:after="60"/>
      <w:jc w:val="both"/>
    </w:pPr>
    <w:rPr>
      <w:rFonts w:asciiTheme="minorHAnsi" w:hAnsiTheme="minorHAnsi"/>
      <w:lang w:eastAsia="ar-SA"/>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5"/>
    <w:link w:val="3"/>
    <w:uiPriority w:val="9"/>
    <w:rsid w:val="00DA597B"/>
    <w:rPr>
      <w:rFonts w:asciiTheme="minorHAnsi" w:hAnsiTheme="minorHAnsi"/>
      <w:b/>
      <w:bCs/>
      <w:color w:val="FFFFFF" w:themeColor="background1"/>
      <w:sz w:val="26"/>
      <w:szCs w:val="26"/>
      <w:shd w:val="clear" w:color="auto" w:fill="8DB3E2" w:themeFill="text2" w:themeFillTint="66"/>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1E5FC3"/>
    <w:rPr>
      <w:rFonts w:asciiTheme="minorHAnsi" w:hAnsiTheme="minorHAnsi"/>
      <w:b/>
      <w:bCs/>
      <w:sz w:val="24"/>
    </w:rPr>
  </w:style>
  <w:style w:type="character" w:customStyle="1" w:styleId="aff7">
    <w:name w:val="Абзац списка Знак"/>
    <w:aliases w:val="Варианты ответов Знак"/>
    <w:link w:val="aff6"/>
    <w:uiPriority w:val="34"/>
    <w:locked/>
    <w:rsid w:val="0071093D"/>
    <w:rPr>
      <w:rFonts w:eastAsia="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5">
      <w:bodyDiv w:val="1"/>
      <w:marLeft w:val="0"/>
      <w:marRight w:val="0"/>
      <w:marTop w:val="0"/>
      <w:marBottom w:val="0"/>
      <w:divBdr>
        <w:top w:val="none" w:sz="0" w:space="0" w:color="auto"/>
        <w:left w:val="none" w:sz="0" w:space="0" w:color="auto"/>
        <w:bottom w:val="none" w:sz="0" w:space="0" w:color="auto"/>
        <w:right w:val="none" w:sz="0" w:space="0" w:color="auto"/>
      </w:divBdr>
    </w:div>
    <w:div w:id="18356202">
      <w:bodyDiv w:val="1"/>
      <w:marLeft w:val="0"/>
      <w:marRight w:val="0"/>
      <w:marTop w:val="0"/>
      <w:marBottom w:val="0"/>
      <w:divBdr>
        <w:top w:val="none" w:sz="0" w:space="0" w:color="auto"/>
        <w:left w:val="none" w:sz="0" w:space="0" w:color="auto"/>
        <w:bottom w:val="none" w:sz="0" w:space="0" w:color="auto"/>
        <w:right w:val="none" w:sz="0" w:space="0" w:color="auto"/>
      </w:divBdr>
    </w:div>
    <w:div w:id="69734404">
      <w:bodyDiv w:val="1"/>
      <w:marLeft w:val="0"/>
      <w:marRight w:val="0"/>
      <w:marTop w:val="0"/>
      <w:marBottom w:val="0"/>
      <w:divBdr>
        <w:top w:val="none" w:sz="0" w:space="0" w:color="auto"/>
        <w:left w:val="none" w:sz="0" w:space="0" w:color="auto"/>
        <w:bottom w:val="none" w:sz="0" w:space="0" w:color="auto"/>
        <w:right w:val="none" w:sz="0" w:space="0" w:color="auto"/>
      </w:divBdr>
    </w:div>
    <w:div w:id="71002528">
      <w:bodyDiv w:val="1"/>
      <w:marLeft w:val="0"/>
      <w:marRight w:val="0"/>
      <w:marTop w:val="0"/>
      <w:marBottom w:val="0"/>
      <w:divBdr>
        <w:top w:val="none" w:sz="0" w:space="0" w:color="auto"/>
        <w:left w:val="none" w:sz="0" w:space="0" w:color="auto"/>
        <w:bottom w:val="none" w:sz="0" w:space="0" w:color="auto"/>
        <w:right w:val="none" w:sz="0" w:space="0" w:color="auto"/>
      </w:divBdr>
    </w:div>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60387938">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31510919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481317481">
      <w:bodyDiv w:val="1"/>
      <w:marLeft w:val="0"/>
      <w:marRight w:val="0"/>
      <w:marTop w:val="0"/>
      <w:marBottom w:val="0"/>
      <w:divBdr>
        <w:top w:val="none" w:sz="0" w:space="0" w:color="auto"/>
        <w:left w:val="none" w:sz="0" w:space="0" w:color="auto"/>
        <w:bottom w:val="none" w:sz="0" w:space="0" w:color="auto"/>
        <w:right w:val="none" w:sz="0" w:space="0" w:color="auto"/>
      </w:divBdr>
    </w:div>
    <w:div w:id="540946005">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210802">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849491141">
      <w:bodyDiv w:val="1"/>
      <w:marLeft w:val="0"/>
      <w:marRight w:val="0"/>
      <w:marTop w:val="0"/>
      <w:marBottom w:val="0"/>
      <w:divBdr>
        <w:top w:val="none" w:sz="0" w:space="0" w:color="auto"/>
        <w:left w:val="none" w:sz="0" w:space="0" w:color="auto"/>
        <w:bottom w:val="none" w:sz="0" w:space="0" w:color="auto"/>
        <w:right w:val="none" w:sz="0" w:space="0" w:color="auto"/>
      </w:divBdr>
    </w:div>
    <w:div w:id="934284838">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193611912">
      <w:bodyDiv w:val="1"/>
      <w:marLeft w:val="0"/>
      <w:marRight w:val="0"/>
      <w:marTop w:val="0"/>
      <w:marBottom w:val="0"/>
      <w:divBdr>
        <w:top w:val="none" w:sz="0" w:space="0" w:color="auto"/>
        <w:left w:val="none" w:sz="0" w:space="0" w:color="auto"/>
        <w:bottom w:val="none" w:sz="0" w:space="0" w:color="auto"/>
        <w:right w:val="none" w:sz="0" w:space="0" w:color="auto"/>
      </w:divBdr>
    </w:div>
    <w:div w:id="1226994276">
      <w:bodyDiv w:val="1"/>
      <w:marLeft w:val="0"/>
      <w:marRight w:val="0"/>
      <w:marTop w:val="0"/>
      <w:marBottom w:val="0"/>
      <w:divBdr>
        <w:top w:val="none" w:sz="0" w:space="0" w:color="auto"/>
        <w:left w:val="none" w:sz="0" w:space="0" w:color="auto"/>
        <w:bottom w:val="none" w:sz="0" w:space="0" w:color="auto"/>
        <w:right w:val="none" w:sz="0" w:space="0" w:color="auto"/>
      </w:divBdr>
    </w:div>
    <w:div w:id="1230656391">
      <w:bodyDiv w:val="1"/>
      <w:marLeft w:val="0"/>
      <w:marRight w:val="0"/>
      <w:marTop w:val="0"/>
      <w:marBottom w:val="0"/>
      <w:divBdr>
        <w:top w:val="none" w:sz="0" w:space="0" w:color="auto"/>
        <w:left w:val="none" w:sz="0" w:space="0" w:color="auto"/>
        <w:bottom w:val="none" w:sz="0" w:space="0" w:color="auto"/>
        <w:right w:val="none" w:sz="0" w:space="0" w:color="auto"/>
      </w:divBdr>
    </w:div>
    <w:div w:id="1253735756">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430002720">
      <w:bodyDiv w:val="1"/>
      <w:marLeft w:val="0"/>
      <w:marRight w:val="0"/>
      <w:marTop w:val="0"/>
      <w:marBottom w:val="0"/>
      <w:divBdr>
        <w:top w:val="none" w:sz="0" w:space="0" w:color="auto"/>
        <w:left w:val="none" w:sz="0" w:space="0" w:color="auto"/>
        <w:bottom w:val="none" w:sz="0" w:space="0" w:color="auto"/>
        <w:right w:val="none" w:sz="0" w:space="0" w:color="auto"/>
      </w:divBdr>
    </w:div>
    <w:div w:id="1526823732">
      <w:bodyDiv w:val="1"/>
      <w:marLeft w:val="0"/>
      <w:marRight w:val="0"/>
      <w:marTop w:val="0"/>
      <w:marBottom w:val="0"/>
      <w:divBdr>
        <w:top w:val="none" w:sz="0" w:space="0" w:color="auto"/>
        <w:left w:val="none" w:sz="0" w:space="0" w:color="auto"/>
        <w:bottom w:val="none" w:sz="0" w:space="0" w:color="auto"/>
        <w:right w:val="none" w:sz="0" w:space="0" w:color="auto"/>
      </w:divBdr>
    </w:div>
    <w:div w:id="1531915569">
      <w:bodyDiv w:val="1"/>
      <w:marLeft w:val="0"/>
      <w:marRight w:val="0"/>
      <w:marTop w:val="0"/>
      <w:marBottom w:val="0"/>
      <w:divBdr>
        <w:top w:val="none" w:sz="0" w:space="0" w:color="auto"/>
        <w:left w:val="none" w:sz="0" w:space="0" w:color="auto"/>
        <w:bottom w:val="none" w:sz="0" w:space="0" w:color="auto"/>
        <w:right w:val="none" w:sz="0" w:space="0" w:color="auto"/>
      </w:divBdr>
    </w:div>
    <w:div w:id="1589652170">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775663787">
      <w:bodyDiv w:val="1"/>
      <w:marLeft w:val="0"/>
      <w:marRight w:val="0"/>
      <w:marTop w:val="0"/>
      <w:marBottom w:val="0"/>
      <w:divBdr>
        <w:top w:val="none" w:sz="0" w:space="0" w:color="auto"/>
        <w:left w:val="none" w:sz="0" w:space="0" w:color="auto"/>
        <w:bottom w:val="none" w:sz="0" w:space="0" w:color="auto"/>
        <w:right w:val="none" w:sz="0" w:space="0" w:color="auto"/>
      </w:divBdr>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51873327">
      <w:bodyDiv w:val="1"/>
      <w:marLeft w:val="0"/>
      <w:marRight w:val="0"/>
      <w:marTop w:val="0"/>
      <w:marBottom w:val="0"/>
      <w:divBdr>
        <w:top w:val="none" w:sz="0" w:space="0" w:color="auto"/>
        <w:left w:val="none" w:sz="0" w:space="0" w:color="auto"/>
        <w:bottom w:val="none" w:sz="0" w:space="0" w:color="auto"/>
        <w:right w:val="none" w:sz="0" w:space="0" w:color="auto"/>
      </w:divBdr>
    </w:div>
    <w:div w:id="1874489581">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6058-0B0B-4C19-8201-3140C5C0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6934</TotalTime>
  <Pages>15</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Положение о территориальном планировании</vt:lpstr>
    </vt:vector>
  </TitlesOfParts>
  <Company>UralSOFT</Company>
  <LinksUpToDate>false</LinksUpToDate>
  <CharactersWithSpaces>21016</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территориальном планировании</dc:title>
  <dc:creator>erusakov</dc:creator>
  <cp:keywords>Стили мои (градовские)</cp:keywords>
  <cp:lastModifiedBy>MEvg</cp:lastModifiedBy>
  <cp:revision>827</cp:revision>
  <cp:lastPrinted>2020-05-18T10:56:00Z</cp:lastPrinted>
  <dcterms:created xsi:type="dcterms:W3CDTF">2018-08-08T04:12:00Z</dcterms:created>
  <dcterms:modified xsi:type="dcterms:W3CDTF">2023-10-18T10:52:00Z</dcterms:modified>
  <cp:category>ТЗ</cp:category>
</cp:coreProperties>
</file>