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2" w:rsidRP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12" w:rsidRP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412" w:rsidRP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412">
        <w:rPr>
          <w:rFonts w:ascii="Times New Roman" w:hAnsi="Times New Roman" w:cs="Times New Roman"/>
          <w:bCs/>
          <w:sz w:val="28"/>
          <w:szCs w:val="28"/>
        </w:rPr>
        <w:t>АДМИНИСТРАЦИЯ  БОГУЧАНСКОГО  РАЙОНА</w:t>
      </w:r>
    </w:p>
    <w:p w:rsid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3DF" w:rsidRPr="00B74412" w:rsidRDefault="008C03DF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412" w:rsidRPr="00B74412" w:rsidRDefault="00B74412" w:rsidP="00B74412">
      <w:pPr>
        <w:pStyle w:val="1"/>
        <w:rPr>
          <w:b w:val="0"/>
          <w:sz w:val="28"/>
          <w:szCs w:val="28"/>
        </w:rPr>
      </w:pPr>
      <w:r w:rsidRPr="00B74412">
        <w:rPr>
          <w:b w:val="0"/>
          <w:sz w:val="28"/>
          <w:szCs w:val="28"/>
        </w:rPr>
        <w:t>ПОСТАНОВЛЕНИЕ</w:t>
      </w:r>
    </w:p>
    <w:p w:rsidR="00B74412" w:rsidRPr="00B74412" w:rsidRDefault="00B74412" w:rsidP="00B74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412" w:rsidRPr="00B74412" w:rsidRDefault="00D00647" w:rsidP="00B7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. 2016</w:t>
      </w:r>
      <w:r w:rsidR="00B74412" w:rsidRPr="00B744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с. </w:t>
      </w:r>
      <w:proofErr w:type="spellStart"/>
      <w:r w:rsidR="00B74412" w:rsidRPr="00B74412">
        <w:rPr>
          <w:rFonts w:ascii="Times New Roman" w:hAnsi="Times New Roman" w:cs="Times New Roman"/>
          <w:bCs/>
          <w:sz w:val="28"/>
          <w:szCs w:val="28"/>
        </w:rPr>
        <w:t>Богучаны</w:t>
      </w:r>
      <w:proofErr w:type="spellEnd"/>
      <w:r w:rsidR="00B74412" w:rsidRPr="00B744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№ </w:t>
      </w:r>
      <w:proofErr w:type="spellStart"/>
      <w:r w:rsidR="00B74412" w:rsidRPr="00B74412">
        <w:rPr>
          <w:rFonts w:ascii="Times New Roman" w:hAnsi="Times New Roman" w:cs="Times New Roman"/>
          <w:bCs/>
          <w:sz w:val="28"/>
          <w:szCs w:val="28"/>
        </w:rPr>
        <w:t>____</w:t>
      </w:r>
      <w:proofErr w:type="gramStart"/>
      <w:r w:rsidR="00B74412" w:rsidRPr="00B74412"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 w:rsidR="00B74412" w:rsidRPr="00B74412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4412" w:rsidRPr="00837DDC" w:rsidRDefault="006C67D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</w:t>
      </w:r>
      <w:r w:rsidRPr="006C67D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837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DDC" w:rsidRPr="00837DDC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участков»</w:t>
      </w:r>
    </w:p>
    <w:p w:rsidR="006C67D2" w:rsidRPr="006C67D2" w:rsidRDefault="006C67D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44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0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440C0">
        <w:rPr>
          <w:rFonts w:ascii="Times New Roman" w:hAnsi="Times New Roman" w:cs="Times New Roman"/>
          <w:sz w:val="28"/>
          <w:szCs w:val="28"/>
        </w:rPr>
        <w:t>. 5 ст. 55 Градостроительного кодекса Российской Федерации,</w:t>
      </w:r>
      <w:r w:rsidRPr="006C67D2">
        <w:rPr>
          <w:rFonts w:ascii="Times New Roman" w:hAnsi="Times New Roman" w:cs="Times New Roman"/>
          <w:sz w:val="28"/>
          <w:szCs w:val="28"/>
        </w:rPr>
        <w:t xml:space="preserve"> ст. </w:t>
      </w:r>
      <w:r w:rsidR="00C440C0">
        <w:rPr>
          <w:rFonts w:ascii="Times New Roman" w:hAnsi="Times New Roman" w:cs="Times New Roman"/>
          <w:sz w:val="28"/>
          <w:szCs w:val="28"/>
        </w:rPr>
        <w:t>7</w:t>
      </w:r>
      <w:r w:rsidRPr="006C67D2">
        <w:rPr>
          <w:rFonts w:ascii="Times New Roman" w:hAnsi="Times New Roman" w:cs="Times New Roman"/>
          <w:sz w:val="28"/>
          <w:szCs w:val="28"/>
        </w:rPr>
        <w:t>,</w:t>
      </w:r>
      <w:r w:rsidR="00C440C0">
        <w:rPr>
          <w:rFonts w:ascii="Times New Roman" w:hAnsi="Times New Roman" w:cs="Times New Roman"/>
          <w:sz w:val="28"/>
          <w:szCs w:val="28"/>
        </w:rPr>
        <w:t xml:space="preserve"> 8, 43,</w:t>
      </w:r>
      <w:r w:rsidRPr="006C67D2">
        <w:rPr>
          <w:rFonts w:ascii="Times New Roman" w:hAnsi="Times New Roman" w:cs="Times New Roman"/>
          <w:sz w:val="28"/>
          <w:szCs w:val="28"/>
        </w:rPr>
        <w:t xml:space="preserve"> 47 Устава </w:t>
      </w:r>
      <w:proofErr w:type="spellStart"/>
      <w:r w:rsidRPr="006C67D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40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0C0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 xml:space="preserve">1. </w:t>
      </w:r>
      <w:r w:rsidR="00C440C0"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="00C440C0" w:rsidRPr="006C67D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837DDC" w:rsidRPr="00837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DDC" w:rsidRPr="00837DDC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участков»</w:t>
      </w:r>
      <w:r w:rsidR="00C440C0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Администрации </w:t>
      </w:r>
      <w:proofErr w:type="spellStart"/>
      <w:r w:rsidR="00C440C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440C0">
        <w:rPr>
          <w:rFonts w:ascii="Times New Roman" w:hAnsi="Times New Roman" w:cs="Times New Roman"/>
          <w:sz w:val="28"/>
          <w:szCs w:val="28"/>
        </w:rPr>
        <w:t xml:space="preserve"> района от 28.05.2013 № 61</w:t>
      </w:r>
      <w:r w:rsidR="00837DDC">
        <w:rPr>
          <w:rFonts w:ascii="Times New Roman" w:hAnsi="Times New Roman" w:cs="Times New Roman"/>
          <w:sz w:val="28"/>
          <w:szCs w:val="28"/>
        </w:rPr>
        <w:t>4</w:t>
      </w:r>
      <w:r w:rsidR="00C440C0">
        <w:rPr>
          <w:rFonts w:ascii="Times New Roman" w:hAnsi="Times New Roman" w:cs="Times New Roman"/>
          <w:sz w:val="28"/>
          <w:szCs w:val="28"/>
        </w:rPr>
        <w:t>-п, (далее – Регламент) следующего содержания:</w:t>
      </w:r>
    </w:p>
    <w:p w:rsidR="00C108A7" w:rsidRDefault="00C108A7" w:rsidP="00C1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C108A7">
        <w:rPr>
          <w:rFonts w:ascii="Times New Roman" w:eastAsia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C108A7" w:rsidRPr="00C108A7" w:rsidRDefault="00C108A7" w:rsidP="00C1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C108A7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выдача ГПЗУ 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08A7">
        <w:rPr>
          <w:rFonts w:ascii="Times New Roman" w:eastAsia="Times New Roman" w:hAnsi="Times New Roman" w:cs="Times New Roman"/>
          <w:sz w:val="28"/>
          <w:szCs w:val="28"/>
        </w:rPr>
        <w:t>о его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108A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A3DB8" w:rsidRDefault="00C108A7" w:rsidP="001A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74412" w:rsidRPr="00C10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B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3DB8" w:rsidRPr="00C108A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DB8">
        <w:rPr>
          <w:rFonts w:ascii="Times New Roman" w:hAnsi="Times New Roman" w:cs="Times New Roman"/>
          <w:sz w:val="28"/>
          <w:szCs w:val="28"/>
        </w:rPr>
        <w:t>6 Регламента изложить в следующей редакции:</w:t>
      </w:r>
    </w:p>
    <w:p w:rsidR="001A3DB8" w:rsidRPr="001A3DB8" w:rsidRDefault="001A3DB8" w:rsidP="001A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3DB8">
        <w:rPr>
          <w:rFonts w:ascii="Times New Roman" w:eastAsia="Times New Roman" w:hAnsi="Times New Roman" w:cs="Times New Roman"/>
          <w:sz w:val="28"/>
          <w:szCs w:val="28"/>
        </w:rPr>
        <w:t>2.6. Для получения муниципальной услуги заявитель направляет в администрацию заявление о выдаче градостроительного плана земельного участка.</w:t>
      </w:r>
    </w:p>
    <w:p w:rsidR="001A3DB8" w:rsidRPr="001A3DB8" w:rsidRDefault="001A3DB8" w:rsidP="00415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B8">
        <w:rPr>
          <w:rFonts w:ascii="Times New Roman" w:eastAsia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 по выдаче градостроительного плана земельного участка, являются: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>для  физического лица: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>копия паспорта гражданина РФ, а при его отсутствии - иного документа, удостоверяющего личность в соответствии с законодательством РФ;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 xml:space="preserve">копия документа, подтверждающего наличие соответствующих полномочий, </w:t>
      </w:r>
      <w:r w:rsidRPr="001A3DB8">
        <w:rPr>
          <w:rFonts w:eastAsia="Times New Roman"/>
          <w:b w:val="0"/>
          <w:sz w:val="28"/>
          <w:szCs w:val="28"/>
        </w:rPr>
        <w:t>если с заявлением обращается представитель заявителя</w:t>
      </w:r>
      <w:r w:rsidRPr="001A3DB8">
        <w:rPr>
          <w:b w:val="0"/>
          <w:sz w:val="28"/>
          <w:szCs w:val="28"/>
        </w:rPr>
        <w:t>;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>для юридического лица: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 xml:space="preserve">копия документа, подтверждающего наличие у представителя юридического лица соответствующих полномочий, </w:t>
      </w:r>
    </w:p>
    <w:p w:rsidR="001A3DB8" w:rsidRPr="001A3DB8" w:rsidRDefault="001A3DB8" w:rsidP="001A3DB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1A3DB8">
        <w:rPr>
          <w:b w:val="0"/>
          <w:sz w:val="28"/>
          <w:szCs w:val="28"/>
        </w:rPr>
        <w:t>копия паспорта гражданина РФ или (при его отсутствии) иного документа, удостоверяющего личность в соответствии с законодательством РФ</w:t>
      </w:r>
      <w:proofErr w:type="gramStart"/>
      <w:r w:rsidRPr="001A3DB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»;</w:t>
      </w:r>
      <w:proofErr w:type="gramEnd"/>
    </w:p>
    <w:p w:rsidR="008044E7" w:rsidRDefault="008044E7" w:rsidP="00C10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2.8 Регламента исключить;</w:t>
      </w:r>
    </w:p>
    <w:p w:rsidR="008044E7" w:rsidRDefault="008044E7" w:rsidP="00C10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3B17DD">
        <w:rPr>
          <w:rFonts w:ascii="Times New Roman" w:hAnsi="Times New Roman" w:cs="Times New Roman"/>
          <w:sz w:val="28"/>
          <w:szCs w:val="28"/>
        </w:rPr>
        <w:t xml:space="preserve">в пункте 3.1 Регламента дефис </w:t>
      </w:r>
      <w:r w:rsidR="003B17DD" w:rsidRPr="003B17DD">
        <w:rPr>
          <w:rFonts w:ascii="Times New Roman" w:hAnsi="Times New Roman" w:cs="Times New Roman"/>
          <w:sz w:val="28"/>
          <w:szCs w:val="28"/>
        </w:rPr>
        <w:t>«</w:t>
      </w:r>
      <w:r w:rsidR="003B17DD" w:rsidRPr="003B17DD">
        <w:rPr>
          <w:rFonts w:ascii="Times New Roman" w:eastAsia="Times New Roman" w:hAnsi="Times New Roman" w:cs="Times New Roman"/>
          <w:sz w:val="28"/>
          <w:szCs w:val="28"/>
        </w:rPr>
        <w:t>-  подготовка и выдача отказа в выдаче ГПЗУ</w:t>
      </w:r>
      <w:r w:rsidR="003B17DD" w:rsidRPr="003B17DD"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8B3E62" w:rsidRDefault="008B3E62" w:rsidP="008B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</w:t>
      </w:r>
      <w:r w:rsidRPr="008B3E62">
        <w:rPr>
          <w:rFonts w:ascii="Times New Roman" w:eastAsia="Times New Roman" w:hAnsi="Times New Roman" w:cs="Times New Roman"/>
          <w:sz w:val="28"/>
          <w:szCs w:val="28"/>
        </w:rPr>
        <w:t>3.3.3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B3E62" w:rsidRDefault="008B3E62" w:rsidP="008B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«3.3.3.</w:t>
      </w:r>
      <w:r w:rsidRPr="008B3E62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B3E62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E62">
        <w:rPr>
          <w:rFonts w:ascii="Times New Roman" w:eastAsia="Times New Roman" w:hAnsi="Times New Roman" w:cs="Times New Roman"/>
          <w:sz w:val="28"/>
          <w:szCs w:val="28"/>
        </w:rPr>
        <w:t xml:space="preserve"> ГПЗУ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3E62" w:rsidRDefault="008B3E62" w:rsidP="008B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3.4.4 Регламента слово «рабочих» исключить;</w:t>
      </w:r>
    </w:p>
    <w:p w:rsidR="008B3E62" w:rsidRDefault="008B3E62" w:rsidP="008B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пункты 3.6, 3.6.1. – 3.6.4</w:t>
      </w:r>
      <w:r w:rsidR="007E61C1">
        <w:rPr>
          <w:rFonts w:ascii="Times New Roman" w:hAnsi="Times New Roman" w:cs="Times New Roman"/>
          <w:sz w:val="28"/>
          <w:szCs w:val="28"/>
        </w:rPr>
        <w:t xml:space="preserve">, 5.7 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1A3DB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A3DB8" w:rsidRPr="008B3E62" w:rsidRDefault="001A3DB8" w:rsidP="008B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№ 1 к Регламенту признать утратившим силу.</w:t>
      </w:r>
    </w:p>
    <w:p w:rsidR="00B74412" w:rsidRPr="00B74412" w:rsidRDefault="00B74412" w:rsidP="00C10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0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4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B7441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40C0">
        <w:rPr>
          <w:rFonts w:ascii="Times New Roman" w:hAnsi="Times New Roman" w:cs="Times New Roman"/>
          <w:sz w:val="28"/>
          <w:szCs w:val="28"/>
        </w:rPr>
        <w:t>В.Ю. Карнаухова</w:t>
      </w:r>
      <w:r w:rsidRPr="00B74412">
        <w:rPr>
          <w:rFonts w:ascii="Times New Roman" w:hAnsi="Times New Roman" w:cs="Times New Roman"/>
          <w:sz w:val="28"/>
          <w:szCs w:val="28"/>
        </w:rPr>
        <w:t>.</w:t>
      </w: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412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="00C440C0">
        <w:rPr>
          <w:rFonts w:ascii="Times New Roman" w:hAnsi="Times New Roman" w:cs="Times New Roman"/>
          <w:sz w:val="28"/>
          <w:szCs w:val="28"/>
        </w:rPr>
        <w:t xml:space="preserve">, следующего за днем опубликования в Официальном вестнике </w:t>
      </w:r>
      <w:proofErr w:type="spellStart"/>
      <w:r w:rsidR="00C440C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44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4412">
        <w:rPr>
          <w:rFonts w:ascii="Times New Roman" w:hAnsi="Times New Roman" w:cs="Times New Roman"/>
          <w:sz w:val="28"/>
          <w:szCs w:val="28"/>
        </w:rPr>
        <w:t>.</w:t>
      </w:r>
    </w:p>
    <w:p w:rsid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4DD8" w:rsidRPr="00B74412" w:rsidRDefault="00604DD8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Default="00B7441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Глав</w:t>
      </w:r>
      <w:r w:rsidR="0053157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7441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531577">
        <w:rPr>
          <w:rFonts w:ascii="Times New Roman" w:hAnsi="Times New Roman" w:cs="Times New Roman"/>
          <w:sz w:val="28"/>
          <w:szCs w:val="28"/>
        </w:rPr>
        <w:t>А.В.  Бахтин</w:t>
      </w:r>
    </w:p>
    <w:p w:rsidR="007E61C1" w:rsidRDefault="007E61C1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1C1" w:rsidRDefault="007E61C1" w:rsidP="007E61C1">
      <w:pPr>
        <w:pStyle w:val="ConsPlusNormal"/>
        <w:ind w:firstLine="540"/>
        <w:jc w:val="both"/>
        <w:rPr>
          <w:b w:val="0"/>
        </w:rPr>
      </w:pPr>
    </w:p>
    <w:p w:rsidR="007E61C1" w:rsidRPr="001A3DB8" w:rsidRDefault="007E61C1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1C1" w:rsidRPr="00B74412" w:rsidRDefault="007E61C1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412" w:rsidRDefault="00B74412" w:rsidP="00985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B74412" w:rsidSect="0023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171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BA"/>
    <w:rsid w:val="00132EFD"/>
    <w:rsid w:val="001914F9"/>
    <w:rsid w:val="001A3DB8"/>
    <w:rsid w:val="00236A24"/>
    <w:rsid w:val="0033407C"/>
    <w:rsid w:val="00335F0C"/>
    <w:rsid w:val="003B17DD"/>
    <w:rsid w:val="00415435"/>
    <w:rsid w:val="00531577"/>
    <w:rsid w:val="00602716"/>
    <w:rsid w:val="00604DD8"/>
    <w:rsid w:val="006C67D2"/>
    <w:rsid w:val="006E7D81"/>
    <w:rsid w:val="00702CC9"/>
    <w:rsid w:val="007E61C1"/>
    <w:rsid w:val="008044E7"/>
    <w:rsid w:val="00832E0B"/>
    <w:rsid w:val="00837DDC"/>
    <w:rsid w:val="008721A9"/>
    <w:rsid w:val="008B3E62"/>
    <w:rsid w:val="008C03DF"/>
    <w:rsid w:val="00947079"/>
    <w:rsid w:val="009854BA"/>
    <w:rsid w:val="00AA7AB3"/>
    <w:rsid w:val="00B74412"/>
    <w:rsid w:val="00BF6430"/>
    <w:rsid w:val="00C108A7"/>
    <w:rsid w:val="00C440C0"/>
    <w:rsid w:val="00CB5347"/>
    <w:rsid w:val="00D00647"/>
    <w:rsid w:val="00D17A67"/>
    <w:rsid w:val="00D60A97"/>
    <w:rsid w:val="00D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4"/>
  </w:style>
  <w:style w:type="paragraph" w:styleId="1">
    <w:name w:val="heading 1"/>
    <w:basedOn w:val="a"/>
    <w:next w:val="a"/>
    <w:link w:val="10"/>
    <w:qFormat/>
    <w:rsid w:val="00B74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0C0"/>
    <w:pPr>
      <w:ind w:left="720"/>
      <w:contextualSpacing/>
    </w:pPr>
  </w:style>
  <w:style w:type="paragraph" w:customStyle="1" w:styleId="ConsPlusNormal">
    <w:name w:val="ConsPlusNormal"/>
    <w:rsid w:val="007E6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2016-01-29T06:25:00Z</cp:lastPrinted>
  <dcterms:created xsi:type="dcterms:W3CDTF">2015-01-21T03:12:00Z</dcterms:created>
  <dcterms:modified xsi:type="dcterms:W3CDTF">2016-01-29T06:46:00Z</dcterms:modified>
</cp:coreProperties>
</file>